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5D6C3C04" w14:textId="77777777" w:rsidTr="00FB65B8">
        <w:tc>
          <w:tcPr>
            <w:tcW w:w="5395" w:type="dxa"/>
          </w:tcPr>
          <w:p w14:paraId="6AA39004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1FD8DB92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514F7F7B" w14:textId="77777777" w:rsidTr="00FB65B8">
        <w:trPr>
          <w:trHeight w:val="2719"/>
        </w:trPr>
        <w:tc>
          <w:tcPr>
            <w:tcW w:w="5395" w:type="dxa"/>
          </w:tcPr>
          <w:p w14:paraId="559E3EB2" w14:textId="56EAA4B5" w:rsidR="00DE2058" w:rsidRPr="00DE2058" w:rsidRDefault="00DE2058" w:rsidP="00DE2058">
            <w:pPr>
              <w:pStyle w:val="Heading1"/>
              <w:rPr>
                <w:sz w:val="44"/>
                <w:szCs w:val="18"/>
              </w:rPr>
            </w:pPr>
            <w:r w:rsidRPr="00DE2058">
              <w:rPr>
                <w:sz w:val="44"/>
                <w:szCs w:val="18"/>
              </w:rPr>
              <w:t>Image Retrieval Using SIFT</w:t>
            </w:r>
          </w:p>
          <w:p w14:paraId="1C474657" w14:textId="6E2A2F54" w:rsidR="00A81248" w:rsidRPr="003A798E" w:rsidRDefault="00A81248" w:rsidP="00C66528">
            <w:pPr>
              <w:pStyle w:val="Heading1"/>
            </w:pPr>
          </w:p>
        </w:tc>
        <w:tc>
          <w:tcPr>
            <w:tcW w:w="5395" w:type="dxa"/>
          </w:tcPr>
          <w:p w14:paraId="756225C2" w14:textId="77777777" w:rsidR="00A81248" w:rsidRPr="003A798E" w:rsidRDefault="00A81248"/>
        </w:tc>
      </w:tr>
      <w:tr w:rsidR="00A81248" w:rsidRPr="003A798E" w14:paraId="71999CAE" w14:textId="77777777" w:rsidTr="00FB65B8">
        <w:trPr>
          <w:trHeight w:val="8059"/>
        </w:trPr>
        <w:tc>
          <w:tcPr>
            <w:tcW w:w="5395" w:type="dxa"/>
          </w:tcPr>
          <w:p w14:paraId="71DA8332" w14:textId="77777777" w:rsidR="00A81248" w:rsidRPr="003A798E" w:rsidRDefault="00A81248"/>
        </w:tc>
        <w:tc>
          <w:tcPr>
            <w:tcW w:w="5395" w:type="dxa"/>
          </w:tcPr>
          <w:p w14:paraId="66E81C7C" w14:textId="77777777" w:rsidR="00A81248" w:rsidRPr="003A798E" w:rsidRDefault="00A81248"/>
        </w:tc>
      </w:tr>
      <w:tr w:rsidR="00A81248" w:rsidRPr="003A798E" w14:paraId="3D8E1BA9" w14:textId="77777777" w:rsidTr="00FB65B8">
        <w:trPr>
          <w:trHeight w:val="1299"/>
        </w:trPr>
        <w:tc>
          <w:tcPr>
            <w:tcW w:w="5395" w:type="dxa"/>
          </w:tcPr>
          <w:p w14:paraId="2D1CC509" w14:textId="77777777" w:rsidR="00A81248" w:rsidRPr="003A798E" w:rsidRDefault="00A81248"/>
        </w:tc>
        <w:tc>
          <w:tcPr>
            <w:tcW w:w="5395" w:type="dxa"/>
          </w:tcPr>
          <w:p w14:paraId="43BFADA1" w14:textId="1F4960BF" w:rsidR="00A81248" w:rsidRPr="003A798E" w:rsidRDefault="00DE2058" w:rsidP="00A81248">
            <w:pPr>
              <w:pStyle w:val="Heading2"/>
            </w:pPr>
            <w:r>
              <w:t>Computer Vision</w:t>
            </w:r>
          </w:p>
          <w:p w14:paraId="2B74DEA5" w14:textId="6220AB83" w:rsidR="00A81248" w:rsidRPr="003A798E" w:rsidRDefault="00DE2058" w:rsidP="00C66528">
            <w:pPr>
              <w:pStyle w:val="Heading2"/>
            </w:pPr>
            <w:r>
              <w:t>Assignment 4</w:t>
            </w:r>
          </w:p>
        </w:tc>
      </w:tr>
      <w:tr w:rsidR="00A81248" w:rsidRPr="003A798E" w14:paraId="0F1EC0A5" w14:textId="77777777" w:rsidTr="00FB65B8">
        <w:trPr>
          <w:trHeight w:val="1402"/>
        </w:trPr>
        <w:tc>
          <w:tcPr>
            <w:tcW w:w="5395" w:type="dxa"/>
          </w:tcPr>
          <w:p w14:paraId="0FC7F352" w14:textId="77777777" w:rsidR="00A81248" w:rsidRPr="003A798E" w:rsidRDefault="00A81248"/>
        </w:tc>
        <w:tc>
          <w:tcPr>
            <w:tcW w:w="5395" w:type="dxa"/>
          </w:tcPr>
          <w:p w14:paraId="04CE4ADD" w14:textId="79ECA55A" w:rsidR="00A81248" w:rsidRPr="003A798E" w:rsidRDefault="00DE2058" w:rsidP="00A81248">
            <w:pPr>
              <w:pStyle w:val="Heading2"/>
            </w:pPr>
            <w:r>
              <w:t>Mohamed Ehab Yousri</w:t>
            </w:r>
            <w:r w:rsidR="00C66528" w:rsidRPr="003A798E">
              <w:t xml:space="preserve"> </w:t>
            </w:r>
          </w:p>
          <w:p w14:paraId="791AAAFE" w14:textId="1694F8E2" w:rsidR="00A81248" w:rsidRPr="003A798E" w:rsidRDefault="00DE2058" w:rsidP="00A81248">
            <w:pPr>
              <w:pStyle w:val="Heading2"/>
            </w:pPr>
            <w:r>
              <w:t>202201236</w:t>
            </w:r>
          </w:p>
        </w:tc>
      </w:tr>
    </w:tbl>
    <w:p w14:paraId="29D142D9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4C0EDD" wp14:editId="51E2E4B0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A657BE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7392E0F0" w14:textId="62AE0D90" w:rsidR="00DE2058" w:rsidRDefault="00C66528" w:rsidP="00DE2058">
      <w:pPr>
        <w:jc w:val="center"/>
        <w:rPr>
          <w:color w:val="0070C0"/>
          <w:sz w:val="32"/>
          <w:szCs w:val="32"/>
        </w:rPr>
      </w:pPr>
      <w:r w:rsidRPr="00DE2058">
        <w:rPr>
          <w:noProof/>
          <w:color w:val="0070C0"/>
          <w:sz w:val="32"/>
          <w:szCs w:val="3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2C4218" wp14:editId="57F07BC4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3A261A02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DE2058" w:rsidRPr="00DE2058">
        <w:rPr>
          <w:color w:val="0070C0"/>
          <w:sz w:val="32"/>
          <w:szCs w:val="32"/>
        </w:rPr>
        <w:t>Image Retrieval Using SIFT</w:t>
      </w:r>
    </w:p>
    <w:p w14:paraId="44362857" w14:textId="77777777" w:rsidR="00DE2058" w:rsidRDefault="00DE2058" w:rsidP="00DE2058">
      <w:pPr>
        <w:jc w:val="center"/>
        <w:rPr>
          <w:color w:val="0070C0"/>
          <w:sz w:val="32"/>
          <w:szCs w:val="32"/>
        </w:rPr>
      </w:pPr>
    </w:p>
    <w:p w14:paraId="2C255305" w14:textId="77777777" w:rsidR="00DE2058" w:rsidRDefault="00DE2058" w:rsidP="00DE2058">
      <w:pPr>
        <w:jc w:val="center"/>
        <w:rPr>
          <w:color w:val="0070C0"/>
          <w:sz w:val="32"/>
          <w:szCs w:val="32"/>
        </w:rPr>
      </w:pPr>
    </w:p>
    <w:p w14:paraId="19EC7775" w14:textId="77777777" w:rsidR="00C338E9" w:rsidRDefault="00C338E9" w:rsidP="00C338E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>This report presents an experimental analysis of image retrieval using Scale-Invariant Feature Transform (SIFT) and clustering-based feature encoding. The goal of this assignment is to evaluate how different parameters affect retrieval performance through three experiments:</w:t>
      </w:r>
    </w:p>
    <w:p w14:paraId="0DF9639E" w14:textId="77777777" w:rsidR="00C338E9" w:rsidRPr="00C338E9" w:rsidRDefault="00C338E9" w:rsidP="00C338E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FAF7F13" w14:textId="77777777" w:rsidR="00C338E9" w:rsidRPr="00C338E9" w:rsidRDefault="00C338E9" w:rsidP="00C338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>Varying the number of images used to compute centroids</w:t>
      </w:r>
    </w:p>
    <w:p w14:paraId="2AAABEE4" w14:textId="77777777" w:rsidR="00C338E9" w:rsidRPr="00C338E9" w:rsidRDefault="00C338E9" w:rsidP="00C338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>Varying the number of centroids (k) in clustering</w:t>
      </w:r>
    </w:p>
    <w:p w14:paraId="7369F323" w14:textId="77777777" w:rsidR="00C338E9" w:rsidRDefault="00C338E9" w:rsidP="00C338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>Comparing TF-IDF vs. Bag of Words (BoW) for feature representation</w:t>
      </w:r>
    </w:p>
    <w:p w14:paraId="531D6BF1" w14:textId="77777777" w:rsidR="00C338E9" w:rsidRPr="00C338E9" w:rsidRDefault="00C338E9" w:rsidP="00C338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2A17C67" w14:textId="77777777" w:rsidR="00C338E9" w:rsidRDefault="00C338E9" w:rsidP="00C338E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>The analysis involves computing cosine similarity scores, visualizing retrieved images, and selecting the optimal parameters based on retrieval accuracy.</w:t>
      </w:r>
    </w:p>
    <w:p w14:paraId="02653381" w14:textId="77777777" w:rsidR="00C338E9" w:rsidRPr="00C338E9" w:rsidRDefault="00C338E9" w:rsidP="00C338E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82E4A78" w14:textId="77777777" w:rsidR="00C338E9" w:rsidRPr="00C338E9" w:rsidRDefault="00000000" w:rsidP="00C338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39C9AD4">
          <v:rect id="_x0000_i1025" style="width:0;height:1.5pt" o:hralign="center" o:hrstd="t" o:hr="t" fillcolor="#a0a0a0" stroked="f"/>
        </w:pict>
      </w:r>
    </w:p>
    <w:p w14:paraId="16DAD04B" w14:textId="77777777" w:rsidR="00DE2058" w:rsidRPr="00C338E9" w:rsidRDefault="00DE2058" w:rsidP="00DE2058">
      <w:pPr>
        <w:rPr>
          <w:color w:val="7030A0"/>
          <w:sz w:val="32"/>
          <w:szCs w:val="32"/>
        </w:rPr>
      </w:pPr>
    </w:p>
    <w:p w14:paraId="0F5CCF5E" w14:textId="77777777" w:rsidR="00C338E9" w:rsidRDefault="00C338E9" w:rsidP="00C338E9">
      <w:pPr>
        <w:rPr>
          <w:b/>
          <w:bCs/>
          <w:color w:val="7030A0"/>
        </w:rPr>
      </w:pPr>
    </w:p>
    <w:p w14:paraId="15396C68" w14:textId="2AC2D471" w:rsidR="00C338E9" w:rsidRPr="00C338E9" w:rsidRDefault="00C338E9" w:rsidP="00C338E9">
      <w:pPr>
        <w:rPr>
          <w:b/>
          <w:bCs/>
          <w:color w:val="7030A0"/>
        </w:rPr>
      </w:pPr>
      <w:r w:rsidRPr="00C338E9">
        <w:rPr>
          <w:b/>
          <w:bCs/>
          <w:color w:val="7030A0"/>
        </w:rPr>
        <w:t xml:space="preserve">Data Processing: </w:t>
      </w:r>
    </w:p>
    <w:p w14:paraId="27BF50A3" w14:textId="77777777" w:rsidR="00C338E9" w:rsidRDefault="00C338E9" w:rsidP="00C338E9">
      <w:pPr>
        <w:rPr>
          <w:b/>
          <w:bCs/>
        </w:rPr>
      </w:pPr>
    </w:p>
    <w:p w14:paraId="17666928" w14:textId="439B21EF" w:rsidR="00C338E9" w:rsidRDefault="00C338E9" w:rsidP="00C338E9">
      <w:pPr>
        <w:rPr>
          <w:b/>
          <w:bCs/>
          <w:color w:val="0070C0"/>
          <w:sz w:val="22"/>
          <w:szCs w:val="22"/>
        </w:rPr>
      </w:pPr>
      <w:r w:rsidRPr="00C338E9">
        <w:rPr>
          <w:b/>
          <w:bCs/>
          <w:color w:val="0070C0"/>
          <w:sz w:val="22"/>
          <w:szCs w:val="22"/>
        </w:rPr>
        <w:t>-Dataset Overview:</w:t>
      </w:r>
    </w:p>
    <w:p w14:paraId="72256647" w14:textId="77777777" w:rsidR="00C338E9" w:rsidRDefault="00C338E9" w:rsidP="00C338E9">
      <w:pPr>
        <w:rPr>
          <w:b/>
          <w:bCs/>
          <w:color w:val="0070C0"/>
          <w:sz w:val="22"/>
          <w:szCs w:val="22"/>
        </w:rPr>
      </w:pPr>
    </w:p>
    <w:p w14:paraId="4AC8D3D5" w14:textId="77777777" w:rsidR="00C338E9" w:rsidRPr="00C338E9" w:rsidRDefault="00C338E9" w:rsidP="00C338E9">
      <w:pPr>
        <w:rPr>
          <w:b/>
          <w:bCs/>
          <w:color w:val="0070C0"/>
          <w:sz w:val="22"/>
          <w:szCs w:val="22"/>
        </w:rPr>
      </w:pPr>
    </w:p>
    <w:p w14:paraId="22B5FE08" w14:textId="77777777" w:rsidR="00C338E9" w:rsidRPr="00C338E9" w:rsidRDefault="00C338E9" w:rsidP="00C338E9">
      <w:pPr>
        <w:rPr>
          <w:b/>
          <w:bCs/>
          <w:sz w:val="22"/>
          <w:szCs w:val="22"/>
        </w:rPr>
      </w:pPr>
    </w:p>
    <w:p w14:paraId="2148BFA9" w14:textId="7EED78C7" w:rsidR="00C338E9" w:rsidRPr="00C338E9" w:rsidRDefault="00C338E9" w:rsidP="00C338E9">
      <w:pPr>
        <w:spacing w:line="360" w:lineRule="auto"/>
      </w:pPr>
      <w:r w:rsidRPr="00C338E9">
        <w:t>The dataset consists of texture images from six subcategories:</w:t>
      </w:r>
    </w:p>
    <w:p w14:paraId="0BE5FA3C" w14:textId="77777777" w:rsidR="00C338E9" w:rsidRPr="00C338E9" w:rsidRDefault="00C338E9" w:rsidP="00C338E9">
      <w:pPr>
        <w:numPr>
          <w:ilvl w:val="0"/>
          <w:numId w:val="3"/>
        </w:numPr>
        <w:spacing w:line="360" w:lineRule="auto"/>
      </w:pPr>
      <w:r w:rsidRPr="00C338E9">
        <w:t>honeycombed, grid, knitted, pleated, grooved, interlaced</w:t>
      </w:r>
    </w:p>
    <w:p w14:paraId="5683A048" w14:textId="3B40BDED" w:rsidR="00C338E9" w:rsidRDefault="00C338E9" w:rsidP="00C338E9">
      <w:pPr>
        <w:numPr>
          <w:ilvl w:val="0"/>
          <w:numId w:val="3"/>
        </w:numPr>
        <w:spacing w:line="360" w:lineRule="auto"/>
      </w:pPr>
      <w:r w:rsidRPr="00C338E9">
        <w:t>Each subfolder contains multiple images with distinct patterns.</w:t>
      </w:r>
    </w:p>
    <w:p w14:paraId="0DF7B889" w14:textId="77777777" w:rsidR="00C338E9" w:rsidRPr="00C338E9" w:rsidRDefault="00C338E9" w:rsidP="00C338E9">
      <w:pPr>
        <w:numPr>
          <w:ilvl w:val="0"/>
          <w:numId w:val="4"/>
        </w:numPr>
        <w:spacing w:line="360" w:lineRule="auto"/>
      </w:pPr>
      <w:r w:rsidRPr="00C338E9">
        <w:t>The dataset was extracted from a compressed ZIP file stored on Google Drive.</w:t>
      </w:r>
    </w:p>
    <w:p w14:paraId="736F0C20" w14:textId="77777777" w:rsidR="00C338E9" w:rsidRPr="00C338E9" w:rsidRDefault="00C338E9" w:rsidP="00C338E9">
      <w:pPr>
        <w:numPr>
          <w:ilvl w:val="0"/>
          <w:numId w:val="4"/>
        </w:numPr>
        <w:spacing w:line="360" w:lineRule="auto"/>
      </w:pPr>
      <w:r w:rsidRPr="00C338E9">
        <w:t xml:space="preserve">Images were read using OpenCV and converted to </w:t>
      </w:r>
      <w:r w:rsidRPr="00C338E9">
        <w:rPr>
          <w:b/>
          <w:bCs/>
        </w:rPr>
        <w:t>grayscale</w:t>
      </w:r>
      <w:r w:rsidRPr="00C338E9">
        <w:t xml:space="preserve"> for SIFT feature extraction.</w:t>
      </w:r>
    </w:p>
    <w:p w14:paraId="063115D9" w14:textId="77777777" w:rsidR="00C338E9" w:rsidRDefault="00C338E9" w:rsidP="00C338E9">
      <w:pPr>
        <w:numPr>
          <w:ilvl w:val="0"/>
          <w:numId w:val="4"/>
        </w:numPr>
        <w:spacing w:line="360" w:lineRule="auto"/>
      </w:pPr>
      <w:r w:rsidRPr="00C338E9">
        <w:t xml:space="preserve">A subset of </w:t>
      </w:r>
      <w:r w:rsidRPr="00C338E9">
        <w:rPr>
          <w:b/>
          <w:bCs/>
        </w:rPr>
        <w:t>720 images</w:t>
      </w:r>
      <w:r w:rsidRPr="00C338E9">
        <w:t xml:space="preserve"> was selected from the dataset.</w:t>
      </w:r>
    </w:p>
    <w:p w14:paraId="075C19E9" w14:textId="77777777" w:rsidR="00C338E9" w:rsidRDefault="00C338E9" w:rsidP="00C338E9">
      <w:pPr>
        <w:numPr>
          <w:ilvl w:val="0"/>
          <w:numId w:val="4"/>
        </w:numPr>
        <w:spacing w:line="360" w:lineRule="auto"/>
      </w:pPr>
    </w:p>
    <w:p w14:paraId="63201D39" w14:textId="77777777" w:rsidR="00C338E9" w:rsidRDefault="00C338E9" w:rsidP="00C338E9">
      <w:pPr>
        <w:spacing w:line="360" w:lineRule="auto"/>
      </w:pPr>
    </w:p>
    <w:p w14:paraId="4C70E898" w14:textId="07994162" w:rsidR="00C338E9" w:rsidRPr="00C338E9" w:rsidRDefault="00C338E9" w:rsidP="00C338E9">
      <w:pPr>
        <w:spacing w:line="360" w:lineRule="auto"/>
        <w:rPr>
          <w:b/>
          <w:bCs/>
        </w:rPr>
      </w:pPr>
      <w:r>
        <w:rPr>
          <w:b/>
          <w:bCs/>
        </w:rPr>
        <w:t>-</w:t>
      </w:r>
      <w:r w:rsidRPr="00C338E9">
        <w:rPr>
          <w:b/>
          <w:bCs/>
          <w:color w:val="0070C0"/>
        </w:rPr>
        <w:t>SIFT Feature Extraction</w:t>
      </w:r>
    </w:p>
    <w:p w14:paraId="2297E82A" w14:textId="60F765AC" w:rsidR="00C338E9" w:rsidRPr="00C338E9" w:rsidRDefault="00C338E9" w:rsidP="00C338E9">
      <w:pPr>
        <w:numPr>
          <w:ilvl w:val="0"/>
          <w:numId w:val="5"/>
        </w:numPr>
        <w:spacing w:line="360" w:lineRule="auto"/>
      </w:pPr>
      <w:r w:rsidRPr="00C338E9">
        <w:t>SIFT was used to detect key points and compute feature descriptors.</w:t>
      </w:r>
    </w:p>
    <w:p w14:paraId="38B24EAD" w14:textId="77777777" w:rsidR="00C338E9" w:rsidRPr="00C338E9" w:rsidRDefault="00C338E9" w:rsidP="00C338E9">
      <w:pPr>
        <w:numPr>
          <w:ilvl w:val="0"/>
          <w:numId w:val="5"/>
        </w:numPr>
        <w:spacing w:line="360" w:lineRule="auto"/>
      </w:pPr>
      <w:r w:rsidRPr="00C338E9">
        <w:rPr>
          <w:b/>
          <w:bCs/>
        </w:rPr>
        <w:t>Invalid descriptors (None values) were removed.</w:t>
      </w:r>
    </w:p>
    <w:p w14:paraId="2B811E43" w14:textId="5AE29865" w:rsidR="00C338E9" w:rsidRDefault="00C338E9" w:rsidP="00C338E9">
      <w:pPr>
        <w:numPr>
          <w:ilvl w:val="0"/>
          <w:numId w:val="5"/>
        </w:numPr>
        <w:spacing w:line="360" w:lineRule="auto"/>
      </w:pPr>
      <w:r w:rsidRPr="00C338E9">
        <w:t>Key points were visualized for the first image to verify extraction.</w:t>
      </w:r>
    </w:p>
    <w:p w14:paraId="76F2FC52" w14:textId="77777777" w:rsidR="00C338E9" w:rsidRPr="00C338E9" w:rsidRDefault="00C338E9" w:rsidP="00C338E9">
      <w:pPr>
        <w:spacing w:line="360" w:lineRule="auto"/>
        <w:ind w:left="720"/>
      </w:pPr>
    </w:p>
    <w:p w14:paraId="1372BAE6" w14:textId="77777777" w:rsidR="00C338E9" w:rsidRPr="00C338E9" w:rsidRDefault="00000000" w:rsidP="00C338E9">
      <w:pPr>
        <w:spacing w:line="360" w:lineRule="auto"/>
      </w:pPr>
      <w:r>
        <w:pict w14:anchorId="03040643">
          <v:rect id="_x0000_i1026" style="width:0;height:1.5pt" o:hralign="center" o:hrstd="t" o:hr="t" fillcolor="#a0a0a0" stroked="f"/>
        </w:pict>
      </w:r>
    </w:p>
    <w:p w14:paraId="0260EA2A" w14:textId="21AEA777" w:rsidR="00C338E9" w:rsidRDefault="00C338E9" w:rsidP="00C2124F">
      <w:pPr>
        <w:spacing w:line="360" w:lineRule="auto"/>
        <w:rPr>
          <w:b/>
          <w:bCs/>
          <w:color w:val="7030A0"/>
        </w:rPr>
      </w:pPr>
      <w:r w:rsidRPr="00C338E9">
        <w:rPr>
          <w:b/>
          <w:bCs/>
          <w:color w:val="7030A0"/>
        </w:rPr>
        <w:lastRenderedPageBreak/>
        <w:t>Experiments and Results:</w:t>
      </w:r>
    </w:p>
    <w:p w14:paraId="26DE413C" w14:textId="063D817B" w:rsidR="00C338E9" w:rsidRDefault="00C338E9" w:rsidP="00C338E9">
      <w:pPr>
        <w:spacing w:line="360" w:lineRule="auto"/>
        <w:rPr>
          <w:b/>
          <w:bCs/>
          <w:color w:val="0070C0"/>
          <w:sz w:val="22"/>
          <w:szCs w:val="22"/>
        </w:rPr>
      </w:pPr>
      <w:r w:rsidRPr="00C338E9">
        <w:rPr>
          <w:b/>
          <w:bCs/>
          <w:color w:val="0070C0"/>
          <w:sz w:val="22"/>
          <w:szCs w:val="22"/>
        </w:rPr>
        <w:t xml:space="preserve">Experiment 1: </w:t>
      </w:r>
      <w:r w:rsidR="00455EB3">
        <w:rPr>
          <w:b/>
          <w:bCs/>
          <w:color w:val="0070C0"/>
          <w:sz w:val="22"/>
          <w:szCs w:val="22"/>
        </w:rPr>
        <w:t xml:space="preserve">Changing </w:t>
      </w:r>
      <w:r w:rsidR="00455EB3" w:rsidRPr="00C338E9">
        <w:rPr>
          <w:b/>
          <w:bCs/>
          <w:color w:val="0070C0"/>
          <w:sz w:val="22"/>
          <w:szCs w:val="22"/>
        </w:rPr>
        <w:t>the</w:t>
      </w:r>
      <w:r w:rsidRPr="00C338E9">
        <w:rPr>
          <w:b/>
          <w:bCs/>
          <w:color w:val="0070C0"/>
          <w:sz w:val="22"/>
          <w:szCs w:val="22"/>
        </w:rPr>
        <w:t xml:space="preserve"> Number of Images Used to Compute Centroids</w:t>
      </w:r>
      <w:r>
        <w:rPr>
          <w:b/>
          <w:bCs/>
          <w:color w:val="0070C0"/>
          <w:sz w:val="22"/>
          <w:szCs w:val="22"/>
        </w:rPr>
        <w:t>:</w:t>
      </w:r>
    </w:p>
    <w:p w14:paraId="64CBF1AE" w14:textId="77777777" w:rsidR="00C338E9" w:rsidRPr="00C338E9" w:rsidRDefault="00C338E9" w:rsidP="00C338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C338E9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Objective:</w:t>
      </w:r>
    </w:p>
    <w:p w14:paraId="7F038C54" w14:textId="77777777" w:rsidR="00C338E9" w:rsidRPr="00C338E9" w:rsidRDefault="00C338E9" w:rsidP="00C338E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>To examine how retrieval performance changes when different numbers of images are used for clustering.</w:t>
      </w:r>
    </w:p>
    <w:p w14:paraId="462B76D7" w14:textId="77777777" w:rsidR="00C338E9" w:rsidRPr="00C338E9" w:rsidRDefault="00C338E9" w:rsidP="00C338E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38E9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Method</w:t>
      </w:r>
      <w:r w:rsidRPr="00C338E9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C7AE78E" w14:textId="77777777" w:rsidR="00C338E9" w:rsidRPr="00C338E9" w:rsidRDefault="00C338E9" w:rsidP="00C338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 xml:space="preserve">A subset of </w:t>
      </w:r>
      <w:r w:rsidRPr="00C338E9">
        <w:rPr>
          <w:rFonts w:ascii="Times New Roman" w:eastAsia="Times New Roman" w:hAnsi="Times New Roman" w:cs="Times New Roman"/>
          <w:b/>
          <w:bCs/>
        </w:rPr>
        <w:t>500, 1000, and 2000 images</w:t>
      </w:r>
      <w:r w:rsidRPr="00C338E9">
        <w:rPr>
          <w:rFonts w:ascii="Times New Roman" w:eastAsia="Times New Roman" w:hAnsi="Times New Roman" w:cs="Times New Roman"/>
        </w:rPr>
        <w:t xml:space="preserve"> was selected.</w:t>
      </w:r>
    </w:p>
    <w:p w14:paraId="6211F712" w14:textId="77777777" w:rsidR="00C338E9" w:rsidRPr="00C338E9" w:rsidRDefault="00C338E9" w:rsidP="00C338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>Descriptors were transferred to the GPU using CuPy.</w:t>
      </w:r>
    </w:p>
    <w:p w14:paraId="66404820" w14:textId="77777777" w:rsidR="00C338E9" w:rsidRPr="00C338E9" w:rsidRDefault="00C338E9" w:rsidP="00C338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  <w:b/>
          <w:bCs/>
        </w:rPr>
        <w:t>cuML’s K-Means clustering</w:t>
      </w:r>
      <w:r w:rsidRPr="00C338E9">
        <w:rPr>
          <w:rFonts w:ascii="Times New Roman" w:eastAsia="Times New Roman" w:hAnsi="Times New Roman" w:cs="Times New Roman"/>
        </w:rPr>
        <w:t xml:space="preserve"> was applied to group feature descriptors.</w:t>
      </w:r>
    </w:p>
    <w:p w14:paraId="2C313917" w14:textId="77777777" w:rsidR="00C2124F" w:rsidRDefault="00C338E9" w:rsidP="00C2124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>Cosine similarity scores were computed for retrieval.</w:t>
      </w:r>
    </w:p>
    <w:p w14:paraId="081E57F2" w14:textId="7F3C6AC5" w:rsidR="00C338E9" w:rsidRPr="00C2124F" w:rsidRDefault="00C338E9" w:rsidP="00C21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4F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Results</w:t>
      </w:r>
      <w:r w:rsidRPr="00C2124F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F208A87" w14:textId="77777777" w:rsidR="00C338E9" w:rsidRPr="00C338E9" w:rsidRDefault="00C338E9" w:rsidP="00C338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>Larger sample sizes improved retrieval quality but increased computation time.</w:t>
      </w:r>
    </w:p>
    <w:p w14:paraId="6E6F0594" w14:textId="77777777" w:rsidR="00C338E9" w:rsidRPr="00C338E9" w:rsidRDefault="00C338E9" w:rsidP="00C338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</w:rPr>
        <w:t xml:space="preserve">Beyond </w:t>
      </w:r>
      <w:r w:rsidRPr="00C338E9">
        <w:rPr>
          <w:rFonts w:ascii="Times New Roman" w:eastAsia="Times New Roman" w:hAnsi="Times New Roman" w:cs="Times New Roman"/>
          <w:b/>
          <w:bCs/>
        </w:rPr>
        <w:t>1000 images</w:t>
      </w:r>
      <w:r w:rsidRPr="00C338E9">
        <w:rPr>
          <w:rFonts w:ascii="Times New Roman" w:eastAsia="Times New Roman" w:hAnsi="Times New Roman" w:cs="Times New Roman"/>
        </w:rPr>
        <w:t>, the retrieval accuracy did not improve significantly.</w:t>
      </w:r>
    </w:p>
    <w:p w14:paraId="75164FC3" w14:textId="621383A8" w:rsidR="00C2124F" w:rsidRPr="00C2124F" w:rsidRDefault="00C338E9" w:rsidP="00C2124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338E9">
        <w:rPr>
          <w:rFonts w:ascii="Times New Roman" w:eastAsia="Times New Roman" w:hAnsi="Times New Roman" w:cs="Times New Roman"/>
          <w:b/>
          <w:bCs/>
        </w:rPr>
        <w:t>1000 images were selected as the optimal sample size.</w:t>
      </w:r>
    </w:p>
    <w:p w14:paraId="14A3FFE7" w14:textId="52683EC8" w:rsidR="00C2124F" w:rsidRPr="00C2124F" w:rsidRDefault="00C2124F" w:rsidP="00C21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4F">
        <w:rPr>
          <w:rFonts w:ascii="Times New Roman" w:eastAsia="Times New Roman" w:hAnsi="Times New Roman" w:cs="Times New Roman"/>
        </w:rPr>
        <w:drawing>
          <wp:inline distT="0" distB="0" distL="0" distR="0" wp14:anchorId="043D616A" wp14:editId="41CEE26B">
            <wp:extent cx="6363588" cy="4239217"/>
            <wp:effectExtent l="0" t="0" r="0" b="9525"/>
            <wp:docPr id="11260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9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F89" w14:textId="77777777" w:rsidR="00C2124F" w:rsidRDefault="00C2124F" w:rsidP="00C2124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3F3D4598" w14:textId="75414A52" w:rsidR="00C338E9" w:rsidRPr="00C338E9" w:rsidRDefault="00000000" w:rsidP="00C338E9">
      <w:pPr>
        <w:spacing w:line="360" w:lineRule="auto"/>
        <w:rPr>
          <w:b/>
          <w:bCs/>
          <w:color w:val="7030A0"/>
        </w:rPr>
      </w:pPr>
      <w:r>
        <w:pict w14:anchorId="230AED60">
          <v:rect id="_x0000_i1027" style="width:0;height:1.5pt" o:hralign="center" o:hrstd="t" o:hr="t" fillcolor="#a0a0a0" stroked="f"/>
        </w:pict>
      </w:r>
    </w:p>
    <w:p w14:paraId="62245944" w14:textId="77777777" w:rsidR="00455EB3" w:rsidRPr="00455EB3" w:rsidRDefault="00455EB3" w:rsidP="00455EB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</w:pPr>
      <w:r w:rsidRPr="00455EB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lastRenderedPageBreak/>
        <w:t>Experiment 2: Varying the Number of Centroids (k)</w:t>
      </w:r>
    </w:p>
    <w:p w14:paraId="27817B0B" w14:textId="77777777" w:rsidR="00455EB3" w:rsidRPr="00455EB3" w:rsidRDefault="00455EB3" w:rsidP="00455E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455EB3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Objective:</w:t>
      </w:r>
    </w:p>
    <w:p w14:paraId="2D5A19B5" w14:textId="77777777" w:rsidR="00455EB3" w:rsidRPr="00455EB3" w:rsidRDefault="00455EB3" w:rsidP="00455E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 xml:space="preserve">To analyze how different </w:t>
      </w:r>
      <w:r w:rsidRPr="00455EB3">
        <w:rPr>
          <w:rFonts w:ascii="Courier New" w:eastAsia="Times New Roman" w:hAnsi="Courier New" w:cs="Courier New"/>
          <w:sz w:val="20"/>
          <w:szCs w:val="20"/>
        </w:rPr>
        <w:t>k</w:t>
      </w:r>
      <w:r w:rsidRPr="00455EB3">
        <w:rPr>
          <w:rFonts w:ascii="Times New Roman" w:eastAsia="Times New Roman" w:hAnsi="Times New Roman" w:cs="Times New Roman"/>
        </w:rPr>
        <w:t xml:space="preserve"> values impact feature representation and retrieval.</w:t>
      </w:r>
    </w:p>
    <w:p w14:paraId="7498FDE2" w14:textId="77777777" w:rsidR="00455EB3" w:rsidRPr="00455EB3" w:rsidRDefault="00455EB3" w:rsidP="00455E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455EB3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Method:</w:t>
      </w:r>
    </w:p>
    <w:p w14:paraId="2C50ABBB" w14:textId="77777777" w:rsidR="00455EB3" w:rsidRPr="00455EB3" w:rsidRDefault="00455EB3" w:rsidP="00455EB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 xml:space="preserve">K-Means clustering was performed with </w:t>
      </w:r>
      <w:r w:rsidRPr="00455EB3">
        <w:rPr>
          <w:rFonts w:ascii="Times New Roman" w:eastAsia="Times New Roman" w:hAnsi="Times New Roman" w:cs="Times New Roman"/>
          <w:b/>
          <w:bCs/>
        </w:rPr>
        <w:t>50, 150, and 250 centroids</w:t>
      </w:r>
      <w:r w:rsidRPr="00455EB3">
        <w:rPr>
          <w:rFonts w:ascii="Times New Roman" w:eastAsia="Times New Roman" w:hAnsi="Times New Roman" w:cs="Times New Roman"/>
        </w:rPr>
        <w:t>.</w:t>
      </w:r>
    </w:p>
    <w:p w14:paraId="2DD8FCAD" w14:textId="77777777" w:rsidR="00455EB3" w:rsidRPr="00455EB3" w:rsidRDefault="00455EB3" w:rsidP="00455EB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 xml:space="preserve">The resulting cluster centers were used as a </w:t>
      </w:r>
      <w:r w:rsidRPr="00455EB3">
        <w:rPr>
          <w:rFonts w:ascii="Times New Roman" w:eastAsia="Times New Roman" w:hAnsi="Times New Roman" w:cs="Times New Roman"/>
          <w:b/>
          <w:bCs/>
        </w:rPr>
        <w:t>visual codebook</w:t>
      </w:r>
      <w:r w:rsidRPr="00455EB3">
        <w:rPr>
          <w:rFonts w:ascii="Times New Roman" w:eastAsia="Times New Roman" w:hAnsi="Times New Roman" w:cs="Times New Roman"/>
        </w:rPr>
        <w:t>.</w:t>
      </w:r>
    </w:p>
    <w:p w14:paraId="78624738" w14:textId="77777777" w:rsidR="00455EB3" w:rsidRPr="00455EB3" w:rsidRDefault="00455EB3" w:rsidP="00455EB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>Images were represented as histograms of visual words.</w:t>
      </w:r>
    </w:p>
    <w:p w14:paraId="6D532F65" w14:textId="77777777" w:rsidR="00455EB3" w:rsidRPr="00455EB3" w:rsidRDefault="00455EB3" w:rsidP="00455E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</w:pPr>
      <w:r w:rsidRPr="00455EB3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</w:rPr>
        <w:t>Results:</w:t>
      </w:r>
    </w:p>
    <w:p w14:paraId="2B4E1FDE" w14:textId="77777777" w:rsidR="00455EB3" w:rsidRPr="00455EB3" w:rsidRDefault="00455EB3" w:rsidP="00455EB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 xml:space="preserve">Increasing </w:t>
      </w:r>
      <w:r w:rsidRPr="00455EB3">
        <w:rPr>
          <w:rFonts w:ascii="Courier New" w:eastAsia="Times New Roman" w:hAnsi="Courier New" w:cs="Courier New"/>
          <w:sz w:val="20"/>
          <w:szCs w:val="20"/>
        </w:rPr>
        <w:t>k</w:t>
      </w:r>
      <w:r w:rsidRPr="00455EB3">
        <w:rPr>
          <w:rFonts w:ascii="Times New Roman" w:eastAsia="Times New Roman" w:hAnsi="Times New Roman" w:cs="Times New Roman"/>
        </w:rPr>
        <w:t xml:space="preserve"> improved retrieval precision initially.</w:t>
      </w:r>
    </w:p>
    <w:p w14:paraId="6F2949F5" w14:textId="77777777" w:rsidR="00455EB3" w:rsidRPr="00455EB3" w:rsidRDefault="00455EB3" w:rsidP="00455EB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  <w:b/>
          <w:bCs/>
        </w:rPr>
        <w:t>150 centroids provided the best trade-off</w:t>
      </w:r>
      <w:r w:rsidRPr="00455EB3">
        <w:rPr>
          <w:rFonts w:ascii="Times New Roman" w:eastAsia="Times New Roman" w:hAnsi="Times New Roman" w:cs="Times New Roman"/>
        </w:rPr>
        <w:t xml:space="preserve"> between retrieval accuracy and computational cost.</w:t>
      </w:r>
    </w:p>
    <w:p w14:paraId="1E0732B1" w14:textId="77777777" w:rsidR="00455EB3" w:rsidRDefault="00455EB3" w:rsidP="00455EB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 xml:space="preserve">Beyond </w:t>
      </w:r>
      <w:r w:rsidRPr="00455EB3">
        <w:rPr>
          <w:rFonts w:ascii="Courier New" w:eastAsia="Times New Roman" w:hAnsi="Courier New" w:cs="Courier New"/>
          <w:sz w:val="20"/>
          <w:szCs w:val="20"/>
        </w:rPr>
        <w:t>k=150</w:t>
      </w:r>
      <w:r w:rsidRPr="00455EB3">
        <w:rPr>
          <w:rFonts w:ascii="Times New Roman" w:eastAsia="Times New Roman" w:hAnsi="Times New Roman" w:cs="Times New Roman"/>
        </w:rPr>
        <w:t>, retrieval performance plateaued.</w:t>
      </w:r>
    </w:p>
    <w:p w14:paraId="4CA502E9" w14:textId="77777777" w:rsidR="00C2124F" w:rsidRDefault="00C2124F" w:rsidP="00C21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12146A5" w14:textId="5C6CEE7D" w:rsidR="00C2124F" w:rsidRPr="00455EB3" w:rsidRDefault="00C2124F" w:rsidP="00C21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4F">
        <w:rPr>
          <w:rFonts w:ascii="Times New Roman" w:eastAsia="Times New Roman" w:hAnsi="Times New Roman" w:cs="Times New Roman"/>
        </w:rPr>
        <w:drawing>
          <wp:inline distT="0" distB="0" distL="0" distR="0" wp14:anchorId="5A061CC8" wp14:editId="582DBC53">
            <wp:extent cx="6858000" cy="3782291"/>
            <wp:effectExtent l="0" t="0" r="0" b="8890"/>
            <wp:docPr id="101185716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57165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3748" cy="378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287" w14:textId="77777777" w:rsidR="00455EB3" w:rsidRDefault="00455EB3"/>
    <w:p w14:paraId="5B8081D5" w14:textId="77777777" w:rsidR="00455EB3" w:rsidRPr="00455EB3" w:rsidRDefault="00455EB3" w:rsidP="00455EB3">
      <w:pPr>
        <w:rPr>
          <w:rtl/>
        </w:rPr>
      </w:pPr>
    </w:p>
    <w:p w14:paraId="17797BD8" w14:textId="77777777" w:rsidR="00455EB3" w:rsidRDefault="00455EB3" w:rsidP="00455EB3"/>
    <w:p w14:paraId="20C1931B" w14:textId="77777777" w:rsidR="00C2124F" w:rsidRDefault="00C2124F" w:rsidP="00455EB3"/>
    <w:p w14:paraId="3EE483D5" w14:textId="77777777" w:rsidR="00C2124F" w:rsidRDefault="00C2124F" w:rsidP="00455EB3"/>
    <w:p w14:paraId="738A7892" w14:textId="77777777" w:rsidR="00C2124F" w:rsidRDefault="00C2124F" w:rsidP="00455EB3"/>
    <w:p w14:paraId="77D0443C" w14:textId="77777777" w:rsidR="00C2124F" w:rsidRDefault="00C2124F" w:rsidP="00FB78D6">
      <w:pPr>
        <w:tabs>
          <w:tab w:val="left" w:pos="2712"/>
        </w:tabs>
      </w:pPr>
    </w:p>
    <w:p w14:paraId="39AE73D9" w14:textId="6D9E953D" w:rsidR="00455EB3" w:rsidRPr="00455EB3" w:rsidRDefault="00455EB3" w:rsidP="00FB78D6">
      <w:pPr>
        <w:tabs>
          <w:tab w:val="left" w:pos="2712"/>
        </w:tabs>
      </w:pPr>
      <w:r w:rsidRPr="00455EB3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</w:rPr>
        <w:lastRenderedPageBreak/>
        <w:t>Experiment 3: Comparing TF-IDF vs. BoW</w:t>
      </w:r>
    </w:p>
    <w:p w14:paraId="749F109D" w14:textId="77777777" w:rsidR="00455EB3" w:rsidRPr="00455EB3" w:rsidRDefault="00455EB3" w:rsidP="00455E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5EB3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Objective:</w:t>
      </w:r>
    </w:p>
    <w:p w14:paraId="154D4D80" w14:textId="3C0A2E15" w:rsidR="00455EB3" w:rsidRPr="00455EB3" w:rsidRDefault="00455EB3" w:rsidP="00455E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>Comparing two different feature representation methods:</w:t>
      </w:r>
    </w:p>
    <w:p w14:paraId="51A2E1B8" w14:textId="77777777" w:rsidR="00455EB3" w:rsidRPr="00455EB3" w:rsidRDefault="00455EB3" w:rsidP="00455EB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  <w:b/>
          <w:bCs/>
        </w:rPr>
        <w:t>Bag of Words (BoW):</w:t>
      </w:r>
      <w:r w:rsidRPr="00455EB3">
        <w:rPr>
          <w:rFonts w:ascii="Times New Roman" w:eastAsia="Times New Roman" w:hAnsi="Times New Roman" w:cs="Times New Roman"/>
        </w:rPr>
        <w:t xml:space="preserve"> Counts occurrences of visual words.</w:t>
      </w:r>
    </w:p>
    <w:p w14:paraId="70BA2EDA" w14:textId="77777777" w:rsidR="00455EB3" w:rsidRPr="00455EB3" w:rsidRDefault="00455EB3" w:rsidP="00455EB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  <w:b/>
          <w:bCs/>
        </w:rPr>
        <w:t>TF-IDF:</w:t>
      </w:r>
      <w:r w:rsidRPr="00455EB3">
        <w:rPr>
          <w:rFonts w:ascii="Times New Roman" w:eastAsia="Times New Roman" w:hAnsi="Times New Roman" w:cs="Times New Roman"/>
        </w:rPr>
        <w:t xml:space="preserve"> Assigns weight to visual words based on their uniqueness across images.</w:t>
      </w:r>
    </w:p>
    <w:p w14:paraId="31A44753" w14:textId="77777777" w:rsidR="00455EB3" w:rsidRPr="00455EB3" w:rsidRDefault="00455EB3" w:rsidP="00455E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5EB3">
        <w:rPr>
          <w:rFonts w:ascii="Times New Roman" w:eastAsia="Times New Roman" w:hAnsi="Times New Roman" w:cs="Times New Roman"/>
          <w:b/>
          <w:bCs/>
          <w:sz w:val="27"/>
          <w:szCs w:val="27"/>
        </w:rPr>
        <w:t>Method:</w:t>
      </w:r>
    </w:p>
    <w:p w14:paraId="065104D0" w14:textId="77777777" w:rsidR="00455EB3" w:rsidRPr="00455EB3" w:rsidRDefault="00455EB3" w:rsidP="00455EB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>BoW and TF-IDF representations were computed for all images.</w:t>
      </w:r>
    </w:p>
    <w:p w14:paraId="6D3241E1" w14:textId="77777777" w:rsidR="00455EB3" w:rsidRPr="00455EB3" w:rsidRDefault="00455EB3" w:rsidP="00455EB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>Cosine similarity was calculated for image retrieval.</w:t>
      </w:r>
    </w:p>
    <w:p w14:paraId="3C1635EC" w14:textId="77777777" w:rsidR="00455EB3" w:rsidRPr="00455EB3" w:rsidRDefault="00455EB3" w:rsidP="00455EB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  <w:b/>
          <w:bCs/>
        </w:rPr>
        <w:t>Top-5 retrieved images were visualized for comparison.</w:t>
      </w:r>
    </w:p>
    <w:p w14:paraId="3B1F68D7" w14:textId="77777777" w:rsidR="00455EB3" w:rsidRPr="00455EB3" w:rsidRDefault="00455EB3" w:rsidP="00455E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5EB3">
        <w:rPr>
          <w:rFonts w:ascii="Times New Roman" w:eastAsia="Times New Roman" w:hAnsi="Times New Roman" w:cs="Times New Roman"/>
          <w:b/>
          <w:bCs/>
          <w:sz w:val="27"/>
          <w:szCs w:val="27"/>
        </w:rPr>
        <w:t>Results:</w:t>
      </w:r>
    </w:p>
    <w:p w14:paraId="3F05CC3C" w14:textId="77777777" w:rsidR="00455EB3" w:rsidRPr="00455EB3" w:rsidRDefault="00455EB3" w:rsidP="00455EB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  <w:b/>
          <w:bCs/>
        </w:rPr>
        <w:t>TF-IDF performed better than BoW</w:t>
      </w:r>
      <w:r w:rsidRPr="00455EB3">
        <w:rPr>
          <w:rFonts w:ascii="Times New Roman" w:eastAsia="Times New Roman" w:hAnsi="Times New Roman" w:cs="Times New Roman"/>
        </w:rPr>
        <w:t xml:space="preserve">, as it </w:t>
      </w:r>
      <w:r w:rsidRPr="00455EB3">
        <w:rPr>
          <w:rFonts w:ascii="Times New Roman" w:eastAsia="Times New Roman" w:hAnsi="Times New Roman" w:cs="Times New Roman"/>
          <w:b/>
          <w:bCs/>
        </w:rPr>
        <w:t>reduced the influence of common visual words</w:t>
      </w:r>
      <w:r w:rsidRPr="00455EB3">
        <w:rPr>
          <w:rFonts w:ascii="Times New Roman" w:eastAsia="Times New Roman" w:hAnsi="Times New Roman" w:cs="Times New Roman"/>
        </w:rPr>
        <w:t>.</w:t>
      </w:r>
    </w:p>
    <w:p w14:paraId="5C78E240" w14:textId="77777777" w:rsidR="00455EB3" w:rsidRPr="00455EB3" w:rsidRDefault="00455EB3" w:rsidP="00455EB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  <w:b/>
          <w:bCs/>
        </w:rPr>
        <w:t>BoW tended to retrieve frequent textures</w:t>
      </w:r>
      <w:r w:rsidRPr="00455EB3">
        <w:rPr>
          <w:rFonts w:ascii="Times New Roman" w:eastAsia="Times New Roman" w:hAnsi="Times New Roman" w:cs="Times New Roman"/>
        </w:rPr>
        <w:t>, even if they were not the most relevant.</w:t>
      </w:r>
    </w:p>
    <w:p w14:paraId="248CA3E4" w14:textId="77777777" w:rsidR="00455EB3" w:rsidRDefault="00455EB3" w:rsidP="00455EB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 xml:space="preserve">TF-IDF achieved </w:t>
      </w:r>
      <w:r w:rsidRPr="00455EB3">
        <w:rPr>
          <w:rFonts w:ascii="Times New Roman" w:eastAsia="Times New Roman" w:hAnsi="Times New Roman" w:cs="Times New Roman"/>
          <w:b/>
          <w:bCs/>
        </w:rPr>
        <w:t>higher cosine similarity scores</w:t>
      </w:r>
      <w:r w:rsidRPr="00455EB3">
        <w:rPr>
          <w:rFonts w:ascii="Times New Roman" w:eastAsia="Times New Roman" w:hAnsi="Times New Roman" w:cs="Times New Roman"/>
        </w:rPr>
        <w:t xml:space="preserve"> and more relevant rankings.</w:t>
      </w:r>
    </w:p>
    <w:p w14:paraId="46D3779C" w14:textId="69760E1E" w:rsidR="00C2124F" w:rsidRDefault="00C2124F" w:rsidP="00C21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2124F">
        <w:rPr>
          <w:rFonts w:ascii="Times New Roman" w:eastAsia="Times New Roman" w:hAnsi="Times New Roman" w:cs="Times New Roman"/>
        </w:rPr>
        <w:drawing>
          <wp:inline distT="0" distB="0" distL="0" distR="0" wp14:anchorId="710891F3" wp14:editId="59D9A792">
            <wp:extent cx="6858000" cy="4052454"/>
            <wp:effectExtent l="0" t="0" r="0" b="5715"/>
            <wp:docPr id="2050456060" name="Picture 1" descr="A graph of a number of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56060" name="Picture 1" descr="A graph of a number of imag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2949" cy="40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25FA" w14:textId="77777777" w:rsidR="00C2124F" w:rsidRDefault="00C2124F" w:rsidP="00C2124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B5BBDB" w14:textId="3877FEF3" w:rsidR="00455EB3" w:rsidRDefault="00000000" w:rsidP="00FB78D6">
      <w:pPr>
        <w:tabs>
          <w:tab w:val="left" w:pos="2712"/>
        </w:tabs>
        <w:rPr>
          <w:rtl/>
        </w:rPr>
      </w:pPr>
      <w:r>
        <w:rPr>
          <w:rFonts w:ascii="Times New Roman" w:eastAsia="Times New Roman" w:hAnsi="Times New Roman" w:cs="Times New Roman"/>
        </w:rPr>
        <w:pict w14:anchorId="43459FFC">
          <v:rect id="_x0000_i1028" style="width:0;height:1.5pt" o:hralign="center" o:hrstd="t" o:hr="t" fillcolor="#a0a0a0" stroked="f"/>
        </w:pict>
      </w:r>
    </w:p>
    <w:p w14:paraId="595B1DA7" w14:textId="77777777" w:rsidR="00455EB3" w:rsidRPr="00455EB3" w:rsidRDefault="00455EB3" w:rsidP="00455EB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44"/>
          <w:szCs w:val="44"/>
        </w:rPr>
      </w:pPr>
      <w:r w:rsidRPr="00455EB3">
        <w:rPr>
          <w:rFonts w:ascii="Times New Roman" w:eastAsia="Times New Roman" w:hAnsi="Times New Roman" w:cs="Times New Roman"/>
          <w:b/>
          <w:bCs/>
          <w:color w:val="0070C0"/>
          <w:kern w:val="36"/>
          <w:sz w:val="44"/>
          <w:szCs w:val="44"/>
        </w:rPr>
        <w:lastRenderedPageBreak/>
        <w:t>Final Selection of Best Parameters</w:t>
      </w:r>
    </w:p>
    <w:p w14:paraId="178D83E2" w14:textId="77777777" w:rsidR="00455EB3" w:rsidRPr="00455EB3" w:rsidRDefault="00455EB3" w:rsidP="00455E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>Based on the experiments, the best parameters were:</w:t>
      </w:r>
    </w:p>
    <w:p w14:paraId="2B094461" w14:textId="77777777" w:rsidR="00455EB3" w:rsidRPr="00455EB3" w:rsidRDefault="00455EB3" w:rsidP="00455EB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  <w:b/>
          <w:bCs/>
        </w:rPr>
        <w:t>Number of images used for clustering:</w:t>
      </w:r>
      <w:r w:rsidRPr="00455EB3">
        <w:rPr>
          <w:rFonts w:ascii="Times New Roman" w:eastAsia="Times New Roman" w:hAnsi="Times New Roman" w:cs="Times New Roman"/>
        </w:rPr>
        <w:t xml:space="preserve"> </w:t>
      </w:r>
      <w:r w:rsidRPr="00455EB3">
        <w:rPr>
          <w:rFonts w:ascii="Times New Roman" w:eastAsia="Times New Roman" w:hAnsi="Times New Roman" w:cs="Times New Roman"/>
          <w:b/>
          <w:bCs/>
        </w:rPr>
        <w:t>1000</w:t>
      </w:r>
    </w:p>
    <w:p w14:paraId="1D90F776" w14:textId="77777777" w:rsidR="00455EB3" w:rsidRPr="00455EB3" w:rsidRDefault="00455EB3" w:rsidP="00455EB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  <w:b/>
          <w:bCs/>
        </w:rPr>
        <w:t>Number of centroids (</w:t>
      </w:r>
      <w:r w:rsidRPr="00455EB3">
        <w:rPr>
          <w:rFonts w:ascii="Courier New" w:eastAsia="Times New Roman" w:hAnsi="Courier New" w:cs="Courier New"/>
          <w:b/>
          <w:bCs/>
          <w:sz w:val="20"/>
          <w:szCs w:val="20"/>
        </w:rPr>
        <w:t>k</w:t>
      </w:r>
      <w:r w:rsidRPr="00455EB3">
        <w:rPr>
          <w:rFonts w:ascii="Times New Roman" w:eastAsia="Times New Roman" w:hAnsi="Times New Roman" w:cs="Times New Roman"/>
          <w:b/>
          <w:bCs/>
        </w:rPr>
        <w:t>) in K-Means:</w:t>
      </w:r>
      <w:r w:rsidRPr="00455EB3">
        <w:rPr>
          <w:rFonts w:ascii="Times New Roman" w:eastAsia="Times New Roman" w:hAnsi="Times New Roman" w:cs="Times New Roman"/>
        </w:rPr>
        <w:t xml:space="preserve"> </w:t>
      </w:r>
      <w:r w:rsidRPr="00455EB3">
        <w:rPr>
          <w:rFonts w:ascii="Times New Roman" w:eastAsia="Times New Roman" w:hAnsi="Times New Roman" w:cs="Times New Roman"/>
          <w:b/>
          <w:bCs/>
        </w:rPr>
        <w:t>150</w:t>
      </w:r>
    </w:p>
    <w:p w14:paraId="5D722283" w14:textId="77777777" w:rsidR="00455EB3" w:rsidRPr="00455EB3" w:rsidRDefault="00455EB3" w:rsidP="00455EB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  <w:b/>
          <w:bCs/>
        </w:rPr>
        <w:t>Feature representation method:</w:t>
      </w:r>
      <w:r w:rsidRPr="00455EB3">
        <w:rPr>
          <w:rFonts w:ascii="Times New Roman" w:eastAsia="Times New Roman" w:hAnsi="Times New Roman" w:cs="Times New Roman"/>
        </w:rPr>
        <w:t xml:space="preserve"> </w:t>
      </w:r>
      <w:r w:rsidRPr="00455EB3">
        <w:rPr>
          <w:rFonts w:ascii="Times New Roman" w:eastAsia="Times New Roman" w:hAnsi="Times New Roman" w:cs="Times New Roman"/>
          <w:b/>
          <w:bCs/>
        </w:rPr>
        <w:t>TF-IDF</w:t>
      </w:r>
    </w:p>
    <w:p w14:paraId="7EA2E1B7" w14:textId="77777777" w:rsidR="00455EB3" w:rsidRPr="00455EB3" w:rsidRDefault="00455EB3" w:rsidP="00455EB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5EB3">
        <w:rPr>
          <w:rFonts w:ascii="Times New Roman" w:eastAsia="Times New Roman" w:hAnsi="Times New Roman" w:cs="Times New Roman"/>
          <w:b/>
          <w:bCs/>
          <w:sz w:val="27"/>
          <w:szCs w:val="27"/>
        </w:rPr>
        <w:t>Justification:</w:t>
      </w:r>
    </w:p>
    <w:p w14:paraId="49BA196C" w14:textId="77777777" w:rsidR="00455EB3" w:rsidRPr="00455EB3" w:rsidRDefault="00455EB3" w:rsidP="00455EB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>These settings provided the best balance of retrieval accuracy and computational efficiency.</w:t>
      </w:r>
    </w:p>
    <w:p w14:paraId="7BBBCBE1" w14:textId="66946035" w:rsidR="00455EB3" w:rsidRPr="00455EB3" w:rsidRDefault="00455EB3" w:rsidP="00FB78D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 xml:space="preserve">TF-IDF reduced noise in retrieval, resulting in </w:t>
      </w:r>
      <w:r w:rsidRPr="00455EB3">
        <w:rPr>
          <w:rFonts w:ascii="Times New Roman" w:eastAsia="Times New Roman" w:hAnsi="Times New Roman" w:cs="Times New Roman"/>
          <w:b/>
          <w:bCs/>
        </w:rPr>
        <w:t>higher similarity scores for relevant images</w:t>
      </w:r>
      <w:r w:rsidRPr="00455EB3">
        <w:rPr>
          <w:rFonts w:ascii="Times New Roman" w:eastAsia="Times New Roman" w:hAnsi="Times New Roman" w:cs="Times New Roman"/>
        </w:rPr>
        <w:t>.</w:t>
      </w:r>
    </w:p>
    <w:p w14:paraId="6E8968B4" w14:textId="77777777" w:rsidR="00455EB3" w:rsidRPr="00455EB3" w:rsidRDefault="00000000" w:rsidP="00455EB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6FA48C8">
          <v:rect id="_x0000_i1029" style="width:0;height:1.5pt" o:hralign="center" o:hrstd="t" o:hr="t" fillcolor="#a0a0a0" stroked="f"/>
        </w:pict>
      </w:r>
    </w:p>
    <w:p w14:paraId="2882A5DF" w14:textId="77777777" w:rsidR="00455EB3" w:rsidRPr="00455EB3" w:rsidRDefault="00455EB3" w:rsidP="00455EB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55E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5</w:t>
      </w:r>
      <w:r w:rsidRPr="00C2124F">
        <w:rPr>
          <w:rFonts w:ascii="Times New Roman" w:eastAsia="Times New Roman" w:hAnsi="Times New Roman" w:cs="Times New Roman"/>
          <w:b/>
          <w:bCs/>
          <w:color w:val="7030A0"/>
          <w:kern w:val="36"/>
          <w:sz w:val="48"/>
          <w:szCs w:val="48"/>
        </w:rPr>
        <w:t>. Conclusion</w:t>
      </w:r>
    </w:p>
    <w:p w14:paraId="372225D1" w14:textId="77777777" w:rsidR="00455EB3" w:rsidRPr="00455EB3" w:rsidRDefault="00455EB3" w:rsidP="00455E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 xml:space="preserve">This study analyzed the effects of </w:t>
      </w:r>
      <w:r w:rsidRPr="00455EB3">
        <w:rPr>
          <w:rFonts w:ascii="Times New Roman" w:eastAsia="Times New Roman" w:hAnsi="Times New Roman" w:cs="Times New Roman"/>
          <w:b/>
          <w:bCs/>
        </w:rPr>
        <w:t>sample size, cluster count (</w:t>
      </w:r>
      <w:r w:rsidRPr="00455EB3">
        <w:rPr>
          <w:rFonts w:ascii="Courier New" w:eastAsia="Times New Roman" w:hAnsi="Courier New" w:cs="Courier New"/>
          <w:b/>
          <w:bCs/>
          <w:sz w:val="20"/>
          <w:szCs w:val="20"/>
        </w:rPr>
        <w:t>k</w:t>
      </w:r>
      <w:r w:rsidRPr="00455EB3">
        <w:rPr>
          <w:rFonts w:ascii="Times New Roman" w:eastAsia="Times New Roman" w:hAnsi="Times New Roman" w:cs="Times New Roman"/>
          <w:b/>
          <w:bCs/>
        </w:rPr>
        <w:t>), and feature encoding (TF-IDF vs. BoW)</w:t>
      </w:r>
      <w:r w:rsidRPr="00455EB3">
        <w:rPr>
          <w:rFonts w:ascii="Times New Roman" w:eastAsia="Times New Roman" w:hAnsi="Times New Roman" w:cs="Times New Roman"/>
        </w:rPr>
        <w:t xml:space="preserve"> on image retrieval.</w:t>
      </w:r>
    </w:p>
    <w:p w14:paraId="3411998B" w14:textId="77777777" w:rsidR="00455EB3" w:rsidRPr="00455EB3" w:rsidRDefault="00455EB3" w:rsidP="00455EB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5EB3">
        <w:rPr>
          <w:rFonts w:ascii="Times New Roman" w:eastAsia="Times New Roman" w:hAnsi="Times New Roman" w:cs="Times New Roman"/>
        </w:rPr>
        <w:t xml:space="preserve">Key takeaways: </w:t>
      </w:r>
      <w:r w:rsidRPr="00455EB3">
        <w:rPr>
          <w:rFonts w:ascii="Segoe UI Emoji" w:eastAsia="Times New Roman" w:hAnsi="Segoe UI Emoji" w:cs="Segoe UI Emoji"/>
        </w:rPr>
        <w:t>✅</w:t>
      </w:r>
      <w:r w:rsidRPr="00455EB3">
        <w:rPr>
          <w:rFonts w:ascii="Times New Roman" w:eastAsia="Times New Roman" w:hAnsi="Times New Roman" w:cs="Times New Roman"/>
        </w:rPr>
        <w:t xml:space="preserve"> Increasing the number of training images improves retrieval but has diminishing returns beyond </w:t>
      </w:r>
      <w:r w:rsidRPr="00455EB3">
        <w:rPr>
          <w:rFonts w:ascii="Times New Roman" w:eastAsia="Times New Roman" w:hAnsi="Times New Roman" w:cs="Times New Roman"/>
          <w:b/>
          <w:bCs/>
        </w:rPr>
        <w:t>1000 images</w:t>
      </w:r>
      <w:r w:rsidRPr="00455EB3">
        <w:rPr>
          <w:rFonts w:ascii="Times New Roman" w:eastAsia="Times New Roman" w:hAnsi="Times New Roman" w:cs="Times New Roman"/>
        </w:rPr>
        <w:t xml:space="preserve">. </w:t>
      </w:r>
      <w:r w:rsidRPr="00455EB3">
        <w:rPr>
          <w:rFonts w:ascii="Segoe UI Emoji" w:eastAsia="Times New Roman" w:hAnsi="Segoe UI Emoji" w:cs="Segoe UI Emoji"/>
        </w:rPr>
        <w:t>✅</w:t>
      </w:r>
      <w:r w:rsidRPr="00455EB3">
        <w:rPr>
          <w:rFonts w:ascii="Times New Roman" w:eastAsia="Times New Roman" w:hAnsi="Times New Roman" w:cs="Times New Roman"/>
        </w:rPr>
        <w:t xml:space="preserve"> A moderate number of centroids (</w:t>
      </w:r>
      <w:r w:rsidRPr="00455EB3">
        <w:rPr>
          <w:rFonts w:ascii="Times New Roman" w:eastAsia="Times New Roman" w:hAnsi="Times New Roman" w:cs="Times New Roman"/>
          <w:b/>
          <w:bCs/>
        </w:rPr>
        <w:t>150</w:t>
      </w:r>
      <w:r w:rsidRPr="00455EB3">
        <w:rPr>
          <w:rFonts w:ascii="Times New Roman" w:eastAsia="Times New Roman" w:hAnsi="Times New Roman" w:cs="Times New Roman"/>
        </w:rPr>
        <w:t xml:space="preserve">) provides the best balance of specificity and efficiency. </w:t>
      </w:r>
      <w:r w:rsidRPr="00455EB3">
        <w:rPr>
          <w:rFonts w:ascii="Segoe UI Emoji" w:eastAsia="Times New Roman" w:hAnsi="Segoe UI Emoji" w:cs="Segoe UI Emoji"/>
        </w:rPr>
        <w:t>✅</w:t>
      </w:r>
      <w:r w:rsidRPr="00455EB3">
        <w:rPr>
          <w:rFonts w:ascii="Times New Roman" w:eastAsia="Times New Roman" w:hAnsi="Times New Roman" w:cs="Times New Roman"/>
        </w:rPr>
        <w:t xml:space="preserve"> </w:t>
      </w:r>
      <w:r w:rsidRPr="00455EB3">
        <w:rPr>
          <w:rFonts w:ascii="Times New Roman" w:eastAsia="Times New Roman" w:hAnsi="Times New Roman" w:cs="Times New Roman"/>
          <w:b/>
          <w:bCs/>
        </w:rPr>
        <w:t>TF-IDF outperforms BoW</w:t>
      </w:r>
      <w:r w:rsidRPr="00455EB3">
        <w:rPr>
          <w:rFonts w:ascii="Times New Roman" w:eastAsia="Times New Roman" w:hAnsi="Times New Roman" w:cs="Times New Roman"/>
        </w:rPr>
        <w:t xml:space="preserve"> by ranking images more accurately based on </w:t>
      </w:r>
      <w:r w:rsidRPr="00455EB3">
        <w:rPr>
          <w:rFonts w:ascii="Times New Roman" w:eastAsia="Times New Roman" w:hAnsi="Times New Roman" w:cs="Times New Roman"/>
          <w:b/>
          <w:bCs/>
        </w:rPr>
        <w:t>feature uniqueness</w:t>
      </w:r>
      <w:r w:rsidRPr="00455EB3">
        <w:rPr>
          <w:rFonts w:ascii="Times New Roman" w:eastAsia="Times New Roman" w:hAnsi="Times New Roman" w:cs="Times New Roman"/>
        </w:rPr>
        <w:t>.</w:t>
      </w:r>
    </w:p>
    <w:p w14:paraId="43D28648" w14:textId="1A2C2298" w:rsidR="00455EB3" w:rsidRPr="00701389" w:rsidRDefault="00000000" w:rsidP="007013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pict w14:anchorId="3AC6E7EA">
          <v:rect id="_x0000_i1030" style="width:0;height:1.5pt" o:hralign="center" o:hrstd="t" o:hr="t" fillcolor="#a0a0a0" stroked="f"/>
        </w:pict>
      </w:r>
    </w:p>
    <w:sectPr w:rsidR="00455EB3" w:rsidRPr="00701389" w:rsidSect="00A24793">
      <w:footerReference w:type="even" r:id="rId10"/>
      <w:footerReference w:type="default" r:id="rId11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E27C8" w14:textId="77777777" w:rsidR="0056092D" w:rsidRDefault="0056092D" w:rsidP="001205A1">
      <w:r>
        <w:separator/>
      </w:r>
    </w:p>
  </w:endnote>
  <w:endnote w:type="continuationSeparator" w:id="0">
    <w:p w14:paraId="11C885B7" w14:textId="77777777" w:rsidR="0056092D" w:rsidRDefault="0056092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68F0E28D" w14:textId="77777777" w:rsidR="001205A1" w:rsidRDefault="001205A1" w:rsidP="006E1A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302013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14:paraId="3080B471" w14:textId="77777777" w:rsidR="001205A1" w:rsidRDefault="001205A1" w:rsidP="006E1A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1C3BF045" w14:textId="77777777" w:rsidTr="005F4F46">
      <w:tc>
        <w:tcPr>
          <w:tcW w:w="5395" w:type="dxa"/>
        </w:tcPr>
        <w:p w14:paraId="54971297" w14:textId="77777777" w:rsidR="001205A1" w:rsidRPr="001205A1" w:rsidRDefault="00000000" w:rsidP="00C66528">
          <w:pPr>
            <w:pStyle w:val="Footer"/>
          </w:pPr>
          <w:sdt>
            <w:sdtPr>
              <w:rPr>
                <w:color w:val="7F7F7F" w:themeColor="text1" w:themeTint="80"/>
              </w:rPr>
              <w:id w:val="-94713725"/>
              <w:temporary/>
              <w:showingPlcHdr/>
              <w15:appearance w15:val="hidden"/>
            </w:sdtPr>
            <w:sdtContent>
              <w:r w:rsidR="00C66528" w:rsidRPr="00FC49AE">
                <w:t>REPORT TITLE</w:t>
              </w:r>
            </w:sdtContent>
          </w:sdt>
        </w:p>
      </w:tc>
      <w:tc>
        <w:tcPr>
          <w:tcW w:w="5395" w:type="dxa"/>
        </w:tcPr>
        <w:p w14:paraId="42B105E5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427D44E2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2B927" w14:textId="77777777" w:rsidR="0056092D" w:rsidRDefault="0056092D" w:rsidP="001205A1">
      <w:r>
        <w:separator/>
      </w:r>
    </w:p>
  </w:footnote>
  <w:footnote w:type="continuationSeparator" w:id="0">
    <w:p w14:paraId="7FB4223A" w14:textId="77777777" w:rsidR="0056092D" w:rsidRDefault="0056092D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D6B"/>
    <w:multiLevelType w:val="multilevel"/>
    <w:tmpl w:val="E43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D2BBA"/>
    <w:multiLevelType w:val="multilevel"/>
    <w:tmpl w:val="920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40075"/>
    <w:multiLevelType w:val="multilevel"/>
    <w:tmpl w:val="6FB25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B4427"/>
    <w:multiLevelType w:val="multilevel"/>
    <w:tmpl w:val="C132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F1A85"/>
    <w:multiLevelType w:val="multilevel"/>
    <w:tmpl w:val="20E2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F0612"/>
    <w:multiLevelType w:val="multilevel"/>
    <w:tmpl w:val="36DE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F6F4E"/>
    <w:multiLevelType w:val="multilevel"/>
    <w:tmpl w:val="883E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8061D"/>
    <w:multiLevelType w:val="multilevel"/>
    <w:tmpl w:val="479E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E02CB"/>
    <w:multiLevelType w:val="multilevel"/>
    <w:tmpl w:val="960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44E91"/>
    <w:multiLevelType w:val="multilevel"/>
    <w:tmpl w:val="B778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11DB5"/>
    <w:multiLevelType w:val="multilevel"/>
    <w:tmpl w:val="A036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7259A"/>
    <w:multiLevelType w:val="multilevel"/>
    <w:tmpl w:val="862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B4CC6"/>
    <w:multiLevelType w:val="multilevel"/>
    <w:tmpl w:val="289C5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BC6A0C"/>
    <w:multiLevelType w:val="multilevel"/>
    <w:tmpl w:val="488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60C11"/>
    <w:multiLevelType w:val="multilevel"/>
    <w:tmpl w:val="31C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159318">
    <w:abstractNumId w:val="12"/>
  </w:num>
  <w:num w:numId="2" w16cid:durableId="1967195956">
    <w:abstractNumId w:val="2"/>
  </w:num>
  <w:num w:numId="3" w16cid:durableId="461846103">
    <w:abstractNumId w:val="5"/>
  </w:num>
  <w:num w:numId="4" w16cid:durableId="1650746066">
    <w:abstractNumId w:val="3"/>
  </w:num>
  <w:num w:numId="5" w16cid:durableId="1537767402">
    <w:abstractNumId w:val="1"/>
  </w:num>
  <w:num w:numId="6" w16cid:durableId="442460919">
    <w:abstractNumId w:val="14"/>
  </w:num>
  <w:num w:numId="7" w16cid:durableId="987630094">
    <w:abstractNumId w:val="11"/>
  </w:num>
  <w:num w:numId="8" w16cid:durableId="630287301">
    <w:abstractNumId w:val="0"/>
  </w:num>
  <w:num w:numId="9" w16cid:durableId="439569590">
    <w:abstractNumId w:val="6"/>
  </w:num>
  <w:num w:numId="10" w16cid:durableId="399137111">
    <w:abstractNumId w:val="7"/>
  </w:num>
  <w:num w:numId="11" w16cid:durableId="429661551">
    <w:abstractNumId w:val="4"/>
  </w:num>
  <w:num w:numId="12" w16cid:durableId="1434091426">
    <w:abstractNumId w:val="13"/>
  </w:num>
  <w:num w:numId="13" w16cid:durableId="437801857">
    <w:abstractNumId w:val="8"/>
  </w:num>
  <w:num w:numId="14" w16cid:durableId="1687904127">
    <w:abstractNumId w:val="9"/>
  </w:num>
  <w:num w:numId="15" w16cid:durableId="18398111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058"/>
    <w:rsid w:val="000C4ED1"/>
    <w:rsid w:val="000D34BF"/>
    <w:rsid w:val="001205A1"/>
    <w:rsid w:val="00142538"/>
    <w:rsid w:val="00154D3B"/>
    <w:rsid w:val="00197D59"/>
    <w:rsid w:val="002877E8"/>
    <w:rsid w:val="002E7C4E"/>
    <w:rsid w:val="002F0B15"/>
    <w:rsid w:val="0031055C"/>
    <w:rsid w:val="00371EE1"/>
    <w:rsid w:val="003A798E"/>
    <w:rsid w:val="00415918"/>
    <w:rsid w:val="00425A99"/>
    <w:rsid w:val="00455EB3"/>
    <w:rsid w:val="0056092D"/>
    <w:rsid w:val="005E6B25"/>
    <w:rsid w:val="005F4F46"/>
    <w:rsid w:val="006C60E6"/>
    <w:rsid w:val="006E1AE1"/>
    <w:rsid w:val="006F508F"/>
    <w:rsid w:val="00701389"/>
    <w:rsid w:val="007B0740"/>
    <w:rsid w:val="007C1BAB"/>
    <w:rsid w:val="00952E73"/>
    <w:rsid w:val="009C6907"/>
    <w:rsid w:val="00A15CF7"/>
    <w:rsid w:val="00A24793"/>
    <w:rsid w:val="00A81248"/>
    <w:rsid w:val="00C2124F"/>
    <w:rsid w:val="00C325F7"/>
    <w:rsid w:val="00C338E9"/>
    <w:rsid w:val="00C66528"/>
    <w:rsid w:val="00C915F0"/>
    <w:rsid w:val="00DE2058"/>
    <w:rsid w:val="00FB65B8"/>
    <w:rsid w:val="00FB78D6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320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</Template>
  <TotalTime>0</TotalTime>
  <Pages>6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2025-03-16T04:13:00Z</dcterms:created>
  <dcterms:modified xsi:type="dcterms:W3CDTF">2025-03-16T04:13:00Z</dcterms:modified>
</cp:coreProperties>
</file>