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rFonts w:ascii="Tahoma" w:cs="Tahoma" w:eastAsia="Tahoma" w:hAnsi="Tahoma"/>
          <w:b/>
          <w:bCs/>
          <w:color w:val="1F3864"/>
          <w:sz w:val="30"/>
          <w:szCs w:val="30"/>
        </w:rPr>
        <w:t xml:space="preserve">LIMKOKWING UNIVERSITY OF CREATIVE TECHNOLOGY</w:t>
      </w:r>
    </w:p>
    <w:p>
      <w:pPr>
        <w:spacing w:after="60"/>
        <w:jc w:val="center"/>
      </w:pPr>
      <w:r>
        <w:rPr>
          <w:rFonts w:ascii="Tahoma" w:cs="Tahoma" w:eastAsia="Tahoma" w:hAnsi="Tahoma"/>
          <w:b/>
          <w:bCs/>
          <w:color w:val="1F3864"/>
          <w:sz w:val="24"/>
          <w:szCs w:val="24"/>
        </w:rPr>
        <w:t xml:space="preserve">SIERRA LEONE</w:t>
      </w:r>
    </w:p>
    <w:p>
      <w:pPr>
        <w:spacing w:after="400"/>
        <w:jc w:val="center"/>
      </w:pPr>
      <w:r>
        <w:rPr>
          <w:rFonts w:ascii="Tahoma" w:cs="Tahoma" w:eastAsia="Tahoma" w:hAnsi="Tahoma"/>
          <w:i/>
          <w:iCs/>
          <w:sz w:val="22"/>
          <w:szCs w:val="22"/>
        </w:rPr>
        <w:t xml:space="preserve">Department of Information and Communication Technology</w:t>
      </w:r>
    </w:p>
    <w:p>
      <w:pPr>
        <w:spacing w:after="200" w:before="400"/>
      </w:pPr>
    </w:p>
    <w:p>
      <w:pPr>
        <w:spacing w:after="100"/>
        <w:jc w:val="center"/>
      </w:pPr>
      <w:r>
        <w:rPr>
          <w:rFonts w:ascii="Tahoma" w:cs="Tahoma" w:eastAsia="Tahoma" w:hAnsi="Tahoma"/>
          <w:b/>
          <w:bCs/>
          <w:sz w:val="26"/>
          <w:szCs w:val="26"/>
        </w:rPr>
        <w:t xml:space="preserve">PROG101: PRINCIPLES OF PROGRAMMING LOGIC AND DESIGN</w:t>
      </w:r>
    </w:p>
    <w:p>
      <w:pPr>
        <w:spacing w:after="400"/>
        <w:jc w:val="center"/>
      </w:pPr>
      <w:r>
        <w:rPr>
          <w:rFonts w:ascii="Tahoma" w:cs="Tahoma" w:eastAsia="Tahoma" w:hAnsi="Tahoma"/>
          <w:sz w:val="24"/>
          <w:szCs w:val="24"/>
        </w:rPr>
        <w:t xml:space="preserve">Individual Assignment 1</w:t>
      </w:r>
    </w:p>
    <w:p>
      <w:pPr>
        <w:spacing w:after="100" w:before="300"/>
        <w:jc w:val="center"/>
      </w:pPr>
      <w:r>
        <w:rPr>
          <w:rFonts w:ascii="Tahoma" w:cs="Tahoma" w:eastAsia="Tahoma" w:hAnsi="Tahoma"/>
          <w:b/>
          <w:bCs/>
          <w:sz w:val="24"/>
          <w:szCs w:val="24"/>
        </w:rPr>
        <w:t xml:space="preserve">Designing Logical Solutions for Sierra Leone Community Challenges</w:t>
      </w:r>
    </w:p>
    <w:p>
      <w:pPr>
        <w:spacing w:after="500"/>
        <w:jc w:val="center"/>
      </w:pPr>
      <w:r>
        <w:rPr>
          <w:rFonts w:ascii="Tahoma" w:cs="Tahoma" w:eastAsia="Tahoma" w:hAnsi="Tahoma"/>
          <w:i/>
          <w:iCs/>
          <w:color w:val="2E5395"/>
          <w:sz w:val="24"/>
          <w:szCs w:val="24"/>
        </w:rPr>
        <w:t xml:space="preserve">Project: Community Health Access and Referral System (CHARS)</w:t>
      </w:r>
    </w:p>
    <w:p>
      <w:pPr>
        <w:spacing w:before="600"/>
      </w:pPr>
    </w:p>
    <w:tbl>
      <w:tblPr>
        <w:tblW w:type="pct" w:w="80%"/>
        <w:jc w:val="center"/>
        <w:tblBorders>
          <w:top w:val="single" w:color="AAAAAA" w:sz="2"/>
          <w:left w:val="single" w:color="AAAAAA" w:sz="2"/>
          <w:bottom w:val="single" w:color="AAAAAA" w:sz="2"/>
          <w:right w:val="single" w:color="AAAAAA" w:sz="2"/>
          <w:insideH w:val="single" w:color="AAAAAA" w:sz="2"/>
          <w:insideV w:val="single" w:color="AAAAAA" w:sz="2"/>
        </w:tblBorders>
      </w:tblPr>
      <w:tblGrid>
        <w:gridCol w:w="100"/>
        <w:gridCol w:w="100"/>
      </w:tblGrid>
      <w:tr>
        <w:tc>
          <w:tcPr>
            <w:tcW w:type="pct" w:w="30%"/>
            <w:shd w:fill="EDEDED" w:val="clear"/>
            <w:tcMar>
              <w:top w:type="dxa" w:w="100"/>
              <w:left w:type="dxa" w:w="150"/>
              <w:bottom w:type="dxa" w:w="100"/>
              <w:right w:type="dxa" w:w="150"/>
            </w:tcMar>
            <w:vAlign w:val="center"/>
          </w:tcPr>
          <w:p>
            <w:r>
              <w:rPr>
                <w:rFonts w:ascii="Tahoma" w:cs="Tahoma" w:eastAsia="Tahoma" w:hAnsi="Tahoma"/>
                <w:b/>
                <w:bCs/>
                <w:sz w:val="20"/>
                <w:szCs w:val="20"/>
              </w:rPr>
              <w:t xml:space="preserve">Student Name:</w:t>
            </w:r>
          </w:p>
        </w:tc>
        <w:tc>
          <w:tcPr>
            <w:tcW w:type="pct" w:w="70%"/>
            <w:tcMar>
              <w:top w:type="dxa" w:w="100"/>
              <w:left w:type="dxa" w:w="150"/>
              <w:bottom w:type="dxa" w:w="100"/>
              <w:right w:type="dxa" w:w="150"/>
            </w:tcMar>
            <w:vAlign w:val="center"/>
          </w:tcPr>
          <w:p>
            <w:r>
              <w:rPr>
                <w:rFonts w:ascii="Tahoma" w:cs="Tahoma" w:eastAsia="Tahoma" w:hAnsi="Tahoma"/>
                <w:sz w:val="20"/>
                <w:szCs w:val="20"/>
              </w:rPr>
              <w:t xml:space="preserve">Mohamed [Your Surname]</w:t>
            </w:r>
          </w:p>
        </w:tc>
      </w:tr>
      <w:tr>
        <w:tc>
          <w:tcPr>
            <w:tcW w:type="pct" w:w="30%"/>
            <w:shd w:fill="EDEDED" w:val="clear"/>
            <w:tcMar>
              <w:top w:type="dxa" w:w="100"/>
              <w:left w:type="dxa" w:w="150"/>
              <w:bottom w:type="dxa" w:w="100"/>
              <w:right w:type="dxa" w:w="150"/>
            </w:tcMar>
            <w:vAlign w:val="center"/>
          </w:tcPr>
          <w:p>
            <w:r>
              <w:rPr>
                <w:rFonts w:ascii="Tahoma" w:cs="Tahoma" w:eastAsia="Tahoma" w:hAnsi="Tahoma"/>
                <w:b/>
                <w:bCs/>
                <w:sz w:val="20"/>
                <w:szCs w:val="20"/>
              </w:rPr>
              <w:t xml:space="preserve">Student ID:</w:t>
            </w:r>
          </w:p>
        </w:tc>
        <w:tc>
          <w:tcPr>
            <w:tcW w:type="pct" w:w="70%"/>
            <w:tcMar>
              <w:top w:type="dxa" w:w="100"/>
              <w:left w:type="dxa" w:w="150"/>
              <w:bottom w:type="dxa" w:w="100"/>
              <w:right w:type="dxa" w:w="150"/>
            </w:tcMar>
            <w:vAlign w:val="center"/>
          </w:tcPr>
          <w:p>
            <w:r>
              <w:rPr>
                <w:rFonts w:ascii="Tahoma" w:cs="Tahoma" w:eastAsia="Tahoma" w:hAnsi="Tahoma"/>
                <w:sz w:val="20"/>
                <w:szCs w:val="20"/>
              </w:rPr>
              <w:t xml:space="preserve">[Your Student ID]</w:t>
            </w:r>
          </w:p>
        </w:tc>
      </w:tr>
      <w:tr>
        <w:tc>
          <w:tcPr>
            <w:tcW w:type="pct" w:w="30%"/>
            <w:shd w:fill="EDEDED" w:val="clear"/>
            <w:tcMar>
              <w:top w:type="dxa" w:w="100"/>
              <w:left w:type="dxa" w:w="150"/>
              <w:bottom w:type="dxa" w:w="100"/>
              <w:right w:type="dxa" w:w="150"/>
            </w:tcMar>
            <w:vAlign w:val="center"/>
          </w:tcPr>
          <w:p>
            <w:r>
              <w:rPr>
                <w:rFonts w:ascii="Tahoma" w:cs="Tahoma" w:eastAsia="Tahoma" w:hAnsi="Tahoma"/>
                <w:b/>
                <w:bCs/>
                <w:sz w:val="20"/>
                <w:szCs w:val="20"/>
              </w:rPr>
              <w:t xml:space="preserve">Examiner:</w:t>
            </w:r>
          </w:p>
        </w:tc>
        <w:tc>
          <w:tcPr>
            <w:tcW w:type="pct" w:w="70%"/>
            <w:tcMar>
              <w:top w:type="dxa" w:w="100"/>
              <w:left w:type="dxa" w:w="150"/>
              <w:bottom w:type="dxa" w:w="100"/>
              <w:right w:type="dxa" w:w="150"/>
            </w:tcMar>
            <w:vAlign w:val="center"/>
          </w:tcPr>
          <w:p>
            <w:r>
              <w:rPr>
                <w:rFonts w:ascii="Tahoma" w:cs="Tahoma" w:eastAsia="Tahoma" w:hAnsi="Tahoma"/>
                <w:sz w:val="20"/>
                <w:szCs w:val="20"/>
              </w:rPr>
              <w:t xml:space="preserve">Elijah Fullah</w:t>
            </w:r>
          </w:p>
        </w:tc>
      </w:tr>
      <w:tr>
        <w:tc>
          <w:tcPr>
            <w:tcW w:type="pct" w:w="30%"/>
            <w:shd w:fill="EDEDED" w:val="clear"/>
            <w:tcMar>
              <w:top w:type="dxa" w:w="100"/>
              <w:left w:type="dxa" w:w="150"/>
              <w:bottom w:type="dxa" w:w="100"/>
              <w:right w:type="dxa" w:w="150"/>
            </w:tcMar>
            <w:vAlign w:val="center"/>
          </w:tcPr>
          <w:p>
            <w:r>
              <w:rPr>
                <w:rFonts w:ascii="Tahoma" w:cs="Tahoma" w:eastAsia="Tahoma" w:hAnsi="Tahoma"/>
                <w:b/>
                <w:bCs/>
                <w:sz w:val="20"/>
                <w:szCs w:val="20"/>
              </w:rPr>
              <w:t xml:space="preserve">Checked by:</w:t>
            </w:r>
          </w:p>
        </w:tc>
        <w:tc>
          <w:tcPr>
            <w:tcW w:type="pct" w:w="70%"/>
            <w:tcMar>
              <w:top w:type="dxa" w:w="100"/>
              <w:left w:type="dxa" w:w="150"/>
              <w:bottom w:type="dxa" w:w="100"/>
              <w:right w:type="dxa" w:w="150"/>
            </w:tcMar>
            <w:vAlign w:val="center"/>
          </w:tcPr>
          <w:p>
            <w:r>
              <w:rPr>
                <w:rFonts w:ascii="Tahoma" w:cs="Tahoma" w:eastAsia="Tahoma" w:hAnsi="Tahoma"/>
                <w:sz w:val="20"/>
                <w:szCs w:val="20"/>
              </w:rPr>
              <w:t xml:space="preserve">Sheik Umar Kanu</w:t>
            </w:r>
          </w:p>
        </w:tc>
      </w:tr>
      <w:tr>
        <w:tc>
          <w:tcPr>
            <w:tcW w:type="pct" w:w="30%"/>
            <w:shd w:fill="EDEDED" w:val="clear"/>
            <w:tcMar>
              <w:top w:type="dxa" w:w="100"/>
              <w:left w:type="dxa" w:w="150"/>
              <w:bottom w:type="dxa" w:w="100"/>
              <w:right w:type="dxa" w:w="150"/>
            </w:tcMar>
            <w:vAlign w:val="center"/>
          </w:tcPr>
          <w:p>
            <w:r>
              <w:rPr>
                <w:rFonts w:ascii="Tahoma" w:cs="Tahoma" w:eastAsia="Tahoma" w:hAnsi="Tahoma"/>
                <w:b/>
                <w:bCs/>
                <w:sz w:val="20"/>
                <w:szCs w:val="20"/>
              </w:rPr>
              <w:t xml:space="preserve">Semester:</w:t>
            </w:r>
          </w:p>
        </w:tc>
        <w:tc>
          <w:tcPr>
            <w:tcW w:type="pct" w:w="70%"/>
            <w:tcMar>
              <w:top w:type="dxa" w:w="100"/>
              <w:left w:type="dxa" w:w="150"/>
              <w:bottom w:type="dxa" w:w="100"/>
              <w:right w:type="dxa" w:w="150"/>
            </w:tcMar>
            <w:vAlign w:val="center"/>
          </w:tcPr>
          <w:p>
            <w:r>
              <w:rPr>
                <w:rFonts w:ascii="Tahoma" w:cs="Tahoma" w:eastAsia="Tahoma" w:hAnsi="Tahoma"/>
                <w:sz w:val="20"/>
                <w:szCs w:val="20"/>
              </w:rPr>
              <w:t xml:space="preserve">01, September 2026 to January 2027</w:t>
            </w:r>
          </w:p>
        </w:tc>
      </w:tr>
      <w:tr>
        <w:tc>
          <w:tcPr>
            <w:tcW w:type="pct" w:w="30%"/>
            <w:shd w:fill="EDEDED" w:val="clear"/>
            <w:tcMar>
              <w:top w:type="dxa" w:w="100"/>
              <w:left w:type="dxa" w:w="150"/>
              <w:bottom w:type="dxa" w:w="100"/>
              <w:right w:type="dxa" w:w="150"/>
            </w:tcMar>
            <w:vAlign w:val="center"/>
          </w:tcPr>
          <w:p>
            <w:r>
              <w:rPr>
                <w:rFonts w:ascii="Tahoma" w:cs="Tahoma" w:eastAsia="Tahoma" w:hAnsi="Tahoma"/>
                <w:b/>
                <w:bCs/>
                <w:sz w:val="20"/>
                <w:szCs w:val="20"/>
              </w:rPr>
              <w:t xml:space="preserve">Submission Deadline:</w:t>
            </w:r>
          </w:p>
        </w:tc>
        <w:tc>
          <w:tcPr>
            <w:tcW w:type="pct" w:w="70%"/>
            <w:tcMar>
              <w:top w:type="dxa" w:w="100"/>
              <w:left w:type="dxa" w:w="150"/>
              <w:bottom w:type="dxa" w:w="100"/>
              <w:right w:type="dxa" w:w="150"/>
            </w:tcMar>
            <w:vAlign w:val="center"/>
          </w:tcPr>
          <w:p>
            <w:r>
              <w:rPr>
                <w:rFonts w:ascii="Tahoma" w:cs="Tahoma" w:eastAsia="Tahoma" w:hAnsi="Tahoma"/>
                <w:sz w:val="20"/>
                <w:szCs w:val="20"/>
              </w:rPr>
              <w:t xml:space="preserve">Week 4</w:t>
            </w:r>
          </w:p>
        </w:tc>
      </w:tr>
      <w:tr>
        <w:tc>
          <w:tcPr>
            <w:tcW w:type="pct" w:w="30%"/>
            <w:shd w:fill="EDEDED" w:val="clear"/>
            <w:tcMar>
              <w:top w:type="dxa" w:w="100"/>
              <w:left w:type="dxa" w:w="150"/>
              <w:bottom w:type="dxa" w:w="100"/>
              <w:right w:type="dxa" w:w="150"/>
            </w:tcMar>
            <w:vAlign w:val="center"/>
          </w:tcPr>
          <w:p>
            <w:r>
              <w:rPr>
                <w:rFonts w:ascii="Tahoma" w:cs="Tahoma" w:eastAsia="Tahoma" w:hAnsi="Tahoma"/>
                <w:b/>
                <w:bCs/>
                <w:sz w:val="20"/>
                <w:szCs w:val="20"/>
              </w:rPr>
              <w:t xml:space="preserve">Date Submitted:</w:t>
            </w:r>
          </w:p>
        </w:tc>
        <w:tc>
          <w:tcPr>
            <w:tcW w:type="pct" w:w="70%"/>
            <w:tcMar>
              <w:top w:type="dxa" w:w="100"/>
              <w:left w:type="dxa" w:w="150"/>
              <w:bottom w:type="dxa" w:w="100"/>
              <w:right w:type="dxa" w:w="150"/>
            </w:tcMar>
            <w:vAlign w:val="center"/>
          </w:tcPr>
          <w:p>
            <w:r>
              <w:rPr>
                <w:rFonts w:ascii="Tahoma" w:cs="Tahoma" w:eastAsia="Tahoma" w:hAnsi="Tahoma"/>
                <w:sz w:val="20"/>
                <w:szCs w:val="20"/>
              </w:rPr>
              <w:t xml:space="preserve">[Insert submission date]</w:t>
            </w:r>
          </w:p>
        </w:tc>
      </w:tr>
    </w:tbl>
    <w:p>
      <w:r>
        <w:br w:type="page"/>
      </w:r>
    </w:p>
    <w:p>
      <w:pPr>
        <w:pStyle w:val="Heading1"/>
        <w:spacing w:after="160" w:before="320"/>
      </w:pPr>
      <w:r>
        <w:rPr>
          <w:rFonts w:ascii="Tahoma" w:cs="Tahoma" w:eastAsia="Tahoma" w:hAnsi="Tahoma"/>
          <w:b/>
          <w:bCs/>
          <w:color w:val="1F3864"/>
          <w:sz w:val="28"/>
          <w:szCs w:val="28"/>
        </w:rPr>
        <w:t xml:space="preserve">Table of Contents</w:t>
      </w:r>
    </w:p>
    <w:p>
      <w:pPr>
        <w:tabs>
          <w:tab w:val="right" w:pos="9072" w:leader="dot"/>
        </w:tabs>
        <w:spacing w:after="140"/>
      </w:pPr>
      <w:r>
        <w:rPr>
          <w:rFonts w:ascii="Tahoma" w:cs="Tahoma" w:eastAsia="Tahoma" w:hAnsi="Tahoma"/>
          <w:sz w:val="20"/>
          <w:szCs w:val="20"/>
        </w:rPr>
        <w:t xml:space="preserve">1. Rationale</w:t>
      </w:r>
      <w:r>
        <w:rPr>
          <w:rFonts w:ascii="Tahoma" w:cs="Tahoma" w:eastAsia="Tahoma" w:hAnsi="Tahoma"/>
          <w:sz w:val="20"/>
          <w:szCs w:val="20"/>
        </w:rPr>
        <w:t xml:space="preserve">	3</w:t>
      </w:r>
    </w:p>
    <w:p>
      <w:pPr>
        <w:tabs>
          <w:tab w:val="right" w:pos="9072" w:leader="dot"/>
        </w:tabs>
        <w:spacing w:after="140"/>
      </w:pPr>
      <w:r>
        <w:rPr>
          <w:rFonts w:ascii="Tahoma" w:cs="Tahoma" w:eastAsia="Tahoma" w:hAnsi="Tahoma"/>
          <w:sz w:val="20"/>
          <w:szCs w:val="20"/>
        </w:rPr>
        <w:t xml:space="preserve">    1.1 Problem Description</w:t>
      </w:r>
      <w:r>
        <w:rPr>
          <w:rFonts w:ascii="Tahoma" w:cs="Tahoma" w:eastAsia="Tahoma" w:hAnsi="Tahoma"/>
          <w:sz w:val="20"/>
          <w:szCs w:val="20"/>
        </w:rPr>
        <w:t xml:space="preserve">	3</w:t>
      </w:r>
    </w:p>
    <w:p>
      <w:pPr>
        <w:tabs>
          <w:tab w:val="right" w:pos="9072" w:leader="dot"/>
        </w:tabs>
        <w:spacing w:after="140"/>
      </w:pPr>
      <w:r>
        <w:rPr>
          <w:rFonts w:ascii="Tahoma" w:cs="Tahoma" w:eastAsia="Tahoma" w:hAnsi="Tahoma"/>
          <w:sz w:val="20"/>
          <w:szCs w:val="20"/>
        </w:rPr>
        <w:t xml:space="preserve">    1.2 Background</w:t>
      </w:r>
      <w:r>
        <w:rPr>
          <w:rFonts w:ascii="Tahoma" w:cs="Tahoma" w:eastAsia="Tahoma" w:hAnsi="Tahoma"/>
          <w:sz w:val="20"/>
          <w:szCs w:val="20"/>
        </w:rPr>
        <w:t xml:space="preserve">	3</w:t>
      </w:r>
    </w:p>
    <w:p>
      <w:pPr>
        <w:tabs>
          <w:tab w:val="right" w:pos="9072" w:leader="dot"/>
        </w:tabs>
        <w:spacing w:after="140"/>
      </w:pPr>
      <w:r>
        <w:rPr>
          <w:rFonts w:ascii="Tahoma" w:cs="Tahoma" w:eastAsia="Tahoma" w:hAnsi="Tahoma"/>
          <w:sz w:val="20"/>
          <w:szCs w:val="20"/>
        </w:rPr>
        <w:t xml:space="preserve">    1.3 Who Is Affected</w:t>
      </w:r>
      <w:r>
        <w:rPr>
          <w:rFonts w:ascii="Tahoma" w:cs="Tahoma" w:eastAsia="Tahoma" w:hAnsi="Tahoma"/>
          <w:sz w:val="20"/>
          <w:szCs w:val="20"/>
        </w:rPr>
        <w:t xml:space="preserve">	3</w:t>
      </w:r>
    </w:p>
    <w:p>
      <w:pPr>
        <w:tabs>
          <w:tab w:val="right" w:pos="9072" w:leader="dot"/>
        </w:tabs>
        <w:spacing w:after="140"/>
      </w:pPr>
      <w:r>
        <w:rPr>
          <w:rFonts w:ascii="Tahoma" w:cs="Tahoma" w:eastAsia="Tahoma" w:hAnsi="Tahoma"/>
          <w:sz w:val="20"/>
          <w:szCs w:val="20"/>
        </w:rPr>
        <w:t xml:space="preserve">    1.4 Proposed Solution</w:t>
      </w:r>
      <w:r>
        <w:rPr>
          <w:rFonts w:ascii="Tahoma" w:cs="Tahoma" w:eastAsia="Tahoma" w:hAnsi="Tahoma"/>
          <w:sz w:val="20"/>
          <w:szCs w:val="20"/>
        </w:rPr>
        <w:t xml:space="preserve">	3</w:t>
      </w:r>
    </w:p>
    <w:p>
      <w:pPr>
        <w:tabs>
          <w:tab w:val="right" w:pos="9072" w:leader="dot"/>
        </w:tabs>
        <w:spacing w:after="140"/>
      </w:pPr>
      <w:r>
        <w:rPr>
          <w:rFonts w:ascii="Tahoma" w:cs="Tahoma" w:eastAsia="Tahoma" w:hAnsi="Tahoma"/>
          <w:sz w:val="20"/>
          <w:szCs w:val="20"/>
        </w:rPr>
        <w:t xml:space="preserve">    1.5 Community Impact</w:t>
      </w:r>
      <w:r>
        <w:rPr>
          <w:rFonts w:ascii="Tahoma" w:cs="Tahoma" w:eastAsia="Tahoma" w:hAnsi="Tahoma"/>
          <w:sz w:val="20"/>
          <w:szCs w:val="20"/>
        </w:rPr>
        <w:t xml:space="preserve">	3</w:t>
      </w:r>
    </w:p>
    <w:p>
      <w:pPr>
        <w:tabs>
          <w:tab w:val="right" w:pos="9072" w:leader="dot"/>
        </w:tabs>
        <w:spacing w:after="140"/>
      </w:pPr>
      <w:r>
        <w:rPr>
          <w:rFonts w:ascii="Tahoma" w:cs="Tahoma" w:eastAsia="Tahoma" w:hAnsi="Tahoma"/>
          <w:sz w:val="20"/>
          <w:szCs w:val="20"/>
        </w:rPr>
        <w:t xml:space="preserve">    1.6 Computational Thinking Process</w:t>
      </w:r>
      <w:r>
        <w:rPr>
          <w:rFonts w:ascii="Tahoma" w:cs="Tahoma" w:eastAsia="Tahoma" w:hAnsi="Tahoma"/>
          <w:sz w:val="20"/>
          <w:szCs w:val="20"/>
        </w:rPr>
        <w:t xml:space="preserve">	4</w:t>
      </w:r>
    </w:p>
    <w:p>
      <w:pPr>
        <w:tabs>
          <w:tab w:val="right" w:pos="9072" w:leader="dot"/>
        </w:tabs>
        <w:spacing w:after="140"/>
      </w:pPr>
      <w:r>
        <w:rPr>
          <w:rFonts w:ascii="Tahoma" w:cs="Tahoma" w:eastAsia="Tahoma" w:hAnsi="Tahoma"/>
          <w:sz w:val="20"/>
          <w:szCs w:val="20"/>
        </w:rPr>
        <w:t xml:space="preserve">    1.7 Algorithm Design Summary</w:t>
      </w:r>
      <w:r>
        <w:rPr>
          <w:rFonts w:ascii="Tahoma" w:cs="Tahoma" w:eastAsia="Tahoma" w:hAnsi="Tahoma"/>
          <w:sz w:val="20"/>
          <w:szCs w:val="20"/>
        </w:rPr>
        <w:t xml:space="preserve">	4</w:t>
      </w:r>
    </w:p>
    <w:p>
      <w:pPr>
        <w:tabs>
          <w:tab w:val="right" w:pos="9072" w:leader="dot"/>
        </w:tabs>
        <w:spacing w:after="140"/>
      </w:pPr>
      <w:r>
        <w:rPr>
          <w:rFonts w:ascii="Tahoma" w:cs="Tahoma" w:eastAsia="Tahoma" w:hAnsi="Tahoma"/>
          <w:sz w:val="20"/>
          <w:szCs w:val="20"/>
        </w:rPr>
        <w:t xml:space="preserve">    1.8 SDG Alignment</w:t>
      </w:r>
      <w:r>
        <w:rPr>
          <w:rFonts w:ascii="Tahoma" w:cs="Tahoma" w:eastAsia="Tahoma" w:hAnsi="Tahoma"/>
          <w:sz w:val="20"/>
          <w:szCs w:val="20"/>
        </w:rPr>
        <w:t xml:space="preserve">	4</w:t>
      </w:r>
    </w:p>
    <w:p>
      <w:pPr>
        <w:tabs>
          <w:tab w:val="right" w:pos="9072" w:leader="dot"/>
        </w:tabs>
        <w:spacing w:after="140"/>
      </w:pPr>
      <w:r>
        <w:rPr>
          <w:rFonts w:ascii="Tahoma" w:cs="Tahoma" w:eastAsia="Tahoma" w:hAnsi="Tahoma"/>
          <w:sz w:val="20"/>
          <w:szCs w:val="20"/>
        </w:rPr>
        <w:t xml:space="preserve">    1.9 Open Source Justification</w:t>
      </w:r>
      <w:r>
        <w:rPr>
          <w:rFonts w:ascii="Tahoma" w:cs="Tahoma" w:eastAsia="Tahoma" w:hAnsi="Tahoma"/>
          <w:sz w:val="20"/>
          <w:szCs w:val="20"/>
        </w:rPr>
        <w:t xml:space="preserve">	4</w:t>
      </w:r>
    </w:p>
    <w:p>
      <w:pPr>
        <w:tabs>
          <w:tab w:val="right" w:pos="9072" w:leader="dot"/>
        </w:tabs>
        <w:spacing w:after="140"/>
      </w:pPr>
      <w:r>
        <w:rPr>
          <w:rFonts w:ascii="Tahoma" w:cs="Tahoma" w:eastAsia="Tahoma" w:hAnsi="Tahoma"/>
          <w:sz w:val="20"/>
          <w:szCs w:val="20"/>
        </w:rPr>
        <w:t xml:space="preserve">    1.10 Digital Public Goods (DPG) Justification</w:t>
      </w:r>
      <w:r>
        <w:rPr>
          <w:rFonts w:ascii="Tahoma" w:cs="Tahoma" w:eastAsia="Tahoma" w:hAnsi="Tahoma"/>
          <w:sz w:val="20"/>
          <w:szCs w:val="20"/>
        </w:rPr>
        <w:t xml:space="preserve">	5</w:t>
      </w:r>
    </w:p>
    <w:p>
      <w:pPr>
        <w:tabs>
          <w:tab w:val="right" w:pos="9072" w:leader="dot"/>
        </w:tabs>
        <w:spacing w:after="140"/>
      </w:pPr>
      <w:r>
        <w:rPr>
          <w:rFonts w:ascii="Tahoma" w:cs="Tahoma" w:eastAsia="Tahoma" w:hAnsi="Tahoma"/>
          <w:sz w:val="20"/>
          <w:szCs w:val="20"/>
        </w:rPr>
        <w:t xml:space="preserve">    1.11 Long-Term Sustainability</w:t>
      </w:r>
      <w:r>
        <w:rPr>
          <w:rFonts w:ascii="Tahoma" w:cs="Tahoma" w:eastAsia="Tahoma" w:hAnsi="Tahoma"/>
          <w:sz w:val="20"/>
          <w:szCs w:val="20"/>
        </w:rPr>
        <w:t xml:space="preserve">	5</w:t>
      </w:r>
    </w:p>
    <w:p>
      <w:pPr>
        <w:tabs>
          <w:tab w:val="right" w:pos="9072" w:leader="dot"/>
        </w:tabs>
        <w:spacing w:after="140"/>
      </w:pPr>
      <w:r>
        <w:rPr>
          <w:rFonts w:ascii="Tahoma" w:cs="Tahoma" w:eastAsia="Tahoma" w:hAnsi="Tahoma"/>
          <w:sz w:val="20"/>
          <w:szCs w:val="20"/>
        </w:rPr>
        <w:t xml:space="preserve">2. Step-by-Step Algorithm</w:t>
      </w:r>
      <w:r>
        <w:rPr>
          <w:rFonts w:ascii="Tahoma" w:cs="Tahoma" w:eastAsia="Tahoma" w:hAnsi="Tahoma"/>
          <w:sz w:val="20"/>
          <w:szCs w:val="20"/>
        </w:rPr>
        <w:t xml:space="preserve">	6</w:t>
      </w:r>
    </w:p>
    <w:p>
      <w:pPr>
        <w:tabs>
          <w:tab w:val="right" w:pos="9072" w:leader="dot"/>
        </w:tabs>
        <w:spacing w:after="140"/>
      </w:pPr>
      <w:r>
        <w:rPr>
          <w:rFonts w:ascii="Tahoma" w:cs="Tahoma" w:eastAsia="Tahoma" w:hAnsi="Tahoma"/>
          <w:sz w:val="20"/>
          <w:szCs w:val="20"/>
        </w:rPr>
        <w:t xml:space="preserve">3. Pseudocode</w:t>
      </w:r>
      <w:r>
        <w:rPr>
          <w:rFonts w:ascii="Tahoma" w:cs="Tahoma" w:eastAsia="Tahoma" w:hAnsi="Tahoma"/>
          <w:sz w:val="20"/>
          <w:szCs w:val="20"/>
        </w:rPr>
        <w:t xml:space="preserve">	7</w:t>
      </w:r>
    </w:p>
    <w:p>
      <w:pPr>
        <w:tabs>
          <w:tab w:val="right" w:pos="9072" w:leader="dot"/>
        </w:tabs>
        <w:spacing w:after="140"/>
      </w:pPr>
      <w:r>
        <w:rPr>
          <w:rFonts w:ascii="Tahoma" w:cs="Tahoma" w:eastAsia="Tahoma" w:hAnsi="Tahoma"/>
          <w:sz w:val="20"/>
          <w:szCs w:val="20"/>
        </w:rPr>
        <w:t xml:space="preserve">4. Flowchart</w:t>
      </w:r>
      <w:r>
        <w:rPr>
          <w:rFonts w:ascii="Tahoma" w:cs="Tahoma" w:eastAsia="Tahoma" w:hAnsi="Tahoma"/>
          <w:sz w:val="20"/>
          <w:szCs w:val="20"/>
        </w:rPr>
        <w:t xml:space="preserve">	11</w:t>
      </w:r>
    </w:p>
    <w:p>
      <w:pPr>
        <w:tabs>
          <w:tab w:val="right" w:pos="9072" w:leader="dot"/>
        </w:tabs>
        <w:spacing w:after="140"/>
      </w:pPr>
      <w:r>
        <w:rPr>
          <w:rFonts w:ascii="Tahoma" w:cs="Tahoma" w:eastAsia="Tahoma" w:hAnsi="Tahoma"/>
          <w:sz w:val="20"/>
          <w:szCs w:val="20"/>
        </w:rPr>
        <w:t xml:space="preserve">    Figure 1 — System Overview</w:t>
      </w:r>
      <w:r>
        <w:rPr>
          <w:rFonts w:ascii="Tahoma" w:cs="Tahoma" w:eastAsia="Tahoma" w:hAnsi="Tahoma"/>
          <w:sz w:val="20"/>
          <w:szCs w:val="20"/>
        </w:rPr>
        <w:t xml:space="preserve">	12</w:t>
      </w:r>
    </w:p>
    <w:p>
      <w:pPr>
        <w:tabs>
          <w:tab w:val="right" w:pos="9072" w:leader="dot"/>
        </w:tabs>
        <w:spacing w:after="140"/>
      </w:pPr>
      <w:r>
        <w:rPr>
          <w:rFonts w:ascii="Tahoma" w:cs="Tahoma" w:eastAsia="Tahoma" w:hAnsi="Tahoma"/>
          <w:sz w:val="20"/>
          <w:szCs w:val="20"/>
        </w:rPr>
        <w:t xml:space="preserve">    Figure 2 — Check Clinic Availability</w:t>
      </w:r>
      <w:r>
        <w:rPr>
          <w:rFonts w:ascii="Tahoma" w:cs="Tahoma" w:eastAsia="Tahoma" w:hAnsi="Tahoma"/>
          <w:sz w:val="20"/>
          <w:szCs w:val="20"/>
        </w:rPr>
        <w:t xml:space="preserve">	13</w:t>
      </w:r>
    </w:p>
    <w:p>
      <w:pPr>
        <w:tabs>
          <w:tab w:val="right" w:pos="9072" w:leader="dot"/>
        </w:tabs>
        <w:spacing w:after="140"/>
      </w:pPr>
      <w:r>
        <w:rPr>
          <w:rFonts w:ascii="Tahoma" w:cs="Tahoma" w:eastAsia="Tahoma" w:hAnsi="Tahoma"/>
          <w:sz w:val="20"/>
          <w:szCs w:val="20"/>
        </w:rPr>
        <w:t xml:space="preserve">    Figure 3 — Check Medicine Stock</w:t>
      </w:r>
      <w:r>
        <w:rPr>
          <w:rFonts w:ascii="Tahoma" w:cs="Tahoma" w:eastAsia="Tahoma" w:hAnsi="Tahoma"/>
          <w:sz w:val="20"/>
          <w:szCs w:val="20"/>
        </w:rPr>
        <w:t xml:space="preserve">	14</w:t>
      </w:r>
    </w:p>
    <w:p>
      <w:pPr>
        <w:tabs>
          <w:tab w:val="right" w:pos="9072" w:leader="dot"/>
        </w:tabs>
        <w:spacing w:after="140"/>
      </w:pPr>
      <w:r>
        <w:rPr>
          <w:rFonts w:ascii="Tahoma" w:cs="Tahoma" w:eastAsia="Tahoma" w:hAnsi="Tahoma"/>
          <w:sz w:val="20"/>
          <w:szCs w:val="20"/>
        </w:rPr>
        <w:t xml:space="preserve">    Figure 4 — Book Appointment</w:t>
      </w:r>
      <w:r>
        <w:rPr>
          <w:rFonts w:ascii="Tahoma" w:cs="Tahoma" w:eastAsia="Tahoma" w:hAnsi="Tahoma"/>
          <w:sz w:val="20"/>
          <w:szCs w:val="20"/>
        </w:rPr>
        <w:t xml:space="preserve">	15</w:t>
      </w:r>
    </w:p>
    <w:p>
      <w:pPr>
        <w:tabs>
          <w:tab w:val="right" w:pos="9072" w:leader="dot"/>
        </w:tabs>
        <w:spacing w:after="140"/>
      </w:pPr>
      <w:r>
        <w:rPr>
          <w:rFonts w:ascii="Tahoma" w:cs="Tahoma" w:eastAsia="Tahoma" w:hAnsi="Tahoma"/>
          <w:sz w:val="20"/>
          <w:szCs w:val="20"/>
        </w:rPr>
        <w:t xml:space="preserve">    Figure 5 — Emergency Referral</w:t>
      </w:r>
      <w:r>
        <w:rPr>
          <w:rFonts w:ascii="Tahoma" w:cs="Tahoma" w:eastAsia="Tahoma" w:hAnsi="Tahoma"/>
          <w:sz w:val="20"/>
          <w:szCs w:val="20"/>
        </w:rPr>
        <w:t xml:space="preserve">	16</w:t>
      </w:r>
    </w:p>
    <w:p>
      <w:pPr>
        <w:tabs>
          <w:tab w:val="right" w:pos="9072" w:leader="dot"/>
        </w:tabs>
        <w:spacing w:after="140"/>
      </w:pPr>
      <w:r>
        <w:rPr>
          <w:rFonts w:ascii="Tahoma" w:cs="Tahoma" w:eastAsia="Tahoma" w:hAnsi="Tahoma"/>
          <w:sz w:val="20"/>
          <w:szCs w:val="20"/>
        </w:rPr>
        <w:t xml:space="preserve">5. Functional Modules</w:t>
      </w:r>
      <w:r>
        <w:rPr>
          <w:rFonts w:ascii="Tahoma" w:cs="Tahoma" w:eastAsia="Tahoma" w:hAnsi="Tahoma"/>
          <w:sz w:val="20"/>
          <w:szCs w:val="20"/>
        </w:rPr>
        <w:t xml:space="preserve">	17</w:t>
      </w:r>
    </w:p>
    <w:p>
      <w:pPr>
        <w:tabs>
          <w:tab w:val="right" w:pos="9072" w:leader="dot"/>
        </w:tabs>
        <w:spacing w:after="140"/>
      </w:pPr>
      <w:r>
        <w:rPr>
          <w:rFonts w:ascii="Tahoma" w:cs="Tahoma" w:eastAsia="Tahoma" w:hAnsi="Tahoma"/>
          <w:sz w:val="20"/>
          <w:szCs w:val="20"/>
        </w:rPr>
        <w:t xml:space="preserve">6. Expected Outputs — Sample Scenarios</w:t>
      </w:r>
      <w:r>
        <w:rPr>
          <w:rFonts w:ascii="Tahoma" w:cs="Tahoma" w:eastAsia="Tahoma" w:hAnsi="Tahoma"/>
          <w:sz w:val="20"/>
          <w:szCs w:val="20"/>
        </w:rPr>
        <w:t xml:space="preserve">	18</w:t>
      </w:r>
    </w:p>
    <w:p>
      <w:pPr>
        <w:tabs>
          <w:tab w:val="right" w:pos="9072" w:leader="dot"/>
        </w:tabs>
        <w:spacing w:after="140"/>
      </w:pPr>
      <w:r>
        <w:rPr>
          <w:rFonts w:ascii="Tahoma" w:cs="Tahoma" w:eastAsia="Tahoma" w:hAnsi="Tahoma"/>
          <w:sz w:val="20"/>
          <w:szCs w:val="20"/>
        </w:rPr>
        <w:t xml:space="preserve">7. GitHub Repository Evidence</w:t>
      </w:r>
      <w:r>
        <w:rPr>
          <w:rFonts w:ascii="Tahoma" w:cs="Tahoma" w:eastAsia="Tahoma" w:hAnsi="Tahoma"/>
          <w:sz w:val="20"/>
          <w:szCs w:val="20"/>
        </w:rPr>
        <w:t xml:space="preserve">	20</w:t>
      </w:r>
    </w:p>
    <w:p>
      <w:pPr>
        <w:tabs>
          <w:tab w:val="right" w:pos="9072" w:leader="dot"/>
        </w:tabs>
        <w:spacing w:after="140"/>
      </w:pPr>
      <w:r>
        <w:rPr>
          <w:rFonts w:ascii="Tahoma" w:cs="Tahoma" w:eastAsia="Tahoma" w:hAnsi="Tahoma"/>
          <w:sz w:val="20"/>
          <w:szCs w:val="20"/>
        </w:rPr>
        <w:t xml:space="preserve">8. References</w:t>
      </w:r>
      <w:r>
        <w:rPr>
          <w:rFonts w:ascii="Tahoma" w:cs="Tahoma" w:eastAsia="Tahoma" w:hAnsi="Tahoma"/>
          <w:sz w:val="20"/>
          <w:szCs w:val="20"/>
        </w:rPr>
        <w:t xml:space="preserve">	21</w:t>
      </w:r>
    </w:p>
    <w:p>
      <w:r>
        <w:br w:type="page"/>
      </w:r>
    </w:p>
    <w:p>
      <w:pPr>
        <w:pStyle w:val="Heading1"/>
        <w:spacing w:after="160" w:before="320"/>
      </w:pPr>
      <w:r>
        <w:rPr>
          <w:rFonts w:ascii="Tahoma" w:cs="Tahoma" w:eastAsia="Tahoma" w:hAnsi="Tahoma"/>
          <w:b/>
          <w:bCs/>
          <w:color w:val="1F3864"/>
          <w:sz w:val="28"/>
          <w:szCs w:val="28"/>
        </w:rPr>
        <w:t xml:space="preserve">1. Rationale</w:t>
      </w:r>
    </w:p>
    <w:p>
      <w:pPr>
        <w:pStyle w:val="Heading2"/>
        <w:spacing w:after="120" w:before="240"/>
      </w:pPr>
      <w:r>
        <w:rPr>
          <w:rFonts w:ascii="Tahoma" w:cs="Tahoma" w:eastAsia="Tahoma" w:hAnsi="Tahoma"/>
          <w:b/>
          <w:bCs/>
          <w:color w:val="2E5395"/>
          <w:sz w:val="24"/>
          <w:szCs w:val="24"/>
        </w:rPr>
        <w:t xml:space="preserve">1.1 Problem Description</w:t>
      </w:r>
    </w:p>
    <w:p>
      <w:pPr>
        <w:spacing w:after="160" w:line="276" w:lineRule="auto"/>
        <w:jc w:val="both"/>
      </w:pPr>
      <w:r>
        <w:rPr>
          <w:rFonts w:ascii="Tahoma" w:cs="Tahoma" w:eastAsia="Tahoma" w:hAnsi="Tahoma"/>
          <w:sz w:val="20"/>
          <w:szCs w:val="20"/>
        </w:rPr>
        <w:t xml:space="preserve">In many rural and peri-urban communities across Sierra Leone, residents routinely travel long distances to the nearest health clinic only to discover, on arrival, that no doctor is on duty, that the clinic has no open appointment slots, or that it has run out of the specific medicine they need (for example malaria treatment, basic antibiotics, or maternal health supplies). Because clinics have no shared, real-time way of publishing their availability, patients and Community Health Workers (CHWs) must travel first and find out second. This wastes scarce transport money and time, discourages people from seeking care at all, and in urgent cases can delay treatment long enough to become life-threatening.</w:t>
      </w:r>
    </w:p>
    <w:p>
      <w:pPr>
        <w:pStyle w:val="Heading2"/>
        <w:spacing w:after="120" w:before="240"/>
      </w:pPr>
      <w:r>
        <w:rPr>
          <w:rFonts w:ascii="Tahoma" w:cs="Tahoma" w:eastAsia="Tahoma" w:hAnsi="Tahoma"/>
          <w:b/>
          <w:bCs/>
          <w:color w:val="2E5395"/>
          <w:sz w:val="24"/>
          <w:szCs w:val="24"/>
        </w:rPr>
        <w:t xml:space="preserve">1.2 Background</w:t>
      </w:r>
    </w:p>
    <w:p>
      <w:pPr>
        <w:spacing w:after="160" w:line="276" w:lineRule="auto"/>
        <w:jc w:val="both"/>
      </w:pPr>
      <w:r>
        <w:rPr>
          <w:rFonts w:ascii="Tahoma" w:cs="Tahoma" w:eastAsia="Tahoma" w:hAnsi="Tahoma"/>
          <w:sz w:val="20"/>
          <w:szCs w:val="20"/>
        </w:rPr>
        <w:t xml:space="preserve">Sierra Leone's health system is constrained by limited road and transport infrastructure, an uneven distribution of health workers between urban and rural areas, and inconsistent medicine supply chains between the central medical stores and peripheral health units. At the same time, mobile phone penetration is comparatively high even in areas with poor internet coverage, because basic (non-smartphone) handsets are affordable and GSM network coverage reaches most districts. This combination -- poor physical and information infrastructure, but reasonably good basic mobile coverage -- is the starting point for the proposed solution: a system that does not depend on smartphones, continuous data connectivity, or new hardware, but instead works over the mobile network that already exists.</w:t>
      </w:r>
    </w:p>
    <w:p>
      <w:pPr>
        <w:pStyle w:val="Heading2"/>
        <w:spacing w:after="120" w:before="240"/>
      </w:pPr>
      <w:r>
        <w:rPr>
          <w:rFonts w:ascii="Tahoma" w:cs="Tahoma" w:eastAsia="Tahoma" w:hAnsi="Tahoma"/>
          <w:b/>
          <w:bCs/>
          <w:color w:val="2E5395"/>
          <w:sz w:val="24"/>
          <w:szCs w:val="24"/>
        </w:rPr>
        <w:t xml:space="preserve">1.3 Who Is Affected</w:t>
      </w:r>
    </w:p>
    <w:p>
      <w:pPr>
        <w:pStyle w:val="ListParagraph"/>
        <w:numPr>
          <w:ilvl w:val="0"/>
          <w:numId w:val="2"/>
        </w:numPr>
        <w:spacing w:after="80" w:line="276" w:lineRule="auto"/>
        <w:jc w:val="both"/>
      </w:pPr>
      <w:r>
        <w:rPr>
          <w:rFonts w:ascii="Tahoma" w:cs="Tahoma" w:eastAsia="Tahoma" w:hAnsi="Tahoma"/>
          <w:sz w:val="20"/>
          <w:szCs w:val="20"/>
        </w:rPr>
        <w:t xml:space="preserve">Rural and peri-urban patients, particularly pregnant women, children under five, and people with chronic conditions who cannot afford repeated wasted trips.</w:t>
      </w:r>
    </w:p>
    <w:p>
      <w:pPr>
        <w:pStyle w:val="ListParagraph"/>
        <w:numPr>
          <w:ilvl w:val="0"/>
          <w:numId w:val="2"/>
        </w:numPr>
        <w:spacing w:after="80" w:line="276" w:lineRule="auto"/>
        <w:jc w:val="both"/>
      </w:pPr>
      <w:r>
        <w:rPr>
          <w:rFonts w:ascii="Tahoma" w:cs="Tahoma" w:eastAsia="Tahoma" w:hAnsi="Tahoma"/>
          <w:sz w:val="20"/>
          <w:szCs w:val="20"/>
        </w:rPr>
        <w:t xml:space="preserve">Community Health Workers (CHWs), who need a fast way to check which nearby facility can actually receive a referral before sending a patient there.</w:t>
      </w:r>
    </w:p>
    <w:p>
      <w:pPr>
        <w:pStyle w:val="ListParagraph"/>
        <w:numPr>
          <w:ilvl w:val="0"/>
          <w:numId w:val="2"/>
        </w:numPr>
        <w:spacing w:after="80" w:line="276" w:lineRule="auto"/>
        <w:jc w:val="both"/>
      </w:pPr>
      <w:r>
        <w:rPr>
          <w:rFonts w:ascii="Tahoma" w:cs="Tahoma" w:eastAsia="Tahoma" w:hAnsi="Tahoma"/>
          <w:sz w:val="20"/>
          <w:szCs w:val="20"/>
        </w:rPr>
        <w:t xml:space="preserve">Clinic and district health administrators, who currently have no simple channel to broadcast capacity, staffing, or stock status to the community they serve.</w:t>
      </w:r>
    </w:p>
    <w:p>
      <w:pPr>
        <w:pStyle w:val="Heading2"/>
        <w:spacing w:after="120" w:before="240"/>
      </w:pPr>
      <w:r>
        <w:rPr>
          <w:rFonts w:ascii="Tahoma" w:cs="Tahoma" w:eastAsia="Tahoma" w:hAnsi="Tahoma"/>
          <w:b/>
          <w:bCs/>
          <w:color w:val="2E5395"/>
          <w:sz w:val="24"/>
          <w:szCs w:val="24"/>
        </w:rPr>
        <w:t xml:space="preserve">1.4 Proposed Solution</w:t>
      </w:r>
    </w:p>
    <w:p>
      <w:pPr>
        <w:spacing w:after="160" w:line="276" w:lineRule="auto"/>
        <w:jc w:val="both"/>
      </w:pPr>
      <w:r>
        <w:rPr>
          <w:rFonts w:ascii="Tahoma" w:cs="Tahoma" w:eastAsia="Tahoma" w:hAnsi="Tahoma"/>
          <w:sz w:val="20"/>
          <w:szCs w:val="20"/>
        </w:rPr>
        <w:t xml:space="preserve">CHARS -- the Community Health Access and Referral System -- is a logical system design for a USSD/SMS-based service that lets a patient or CHW dial a short code from any basic mobile phone and, within seconds, (1) check which nearby clinic currently has an available appointment slot and a doctor on duty, (2) check whether a specific clinic has a given medicine in stock, (3) book an appointment at a clinic with capacity, or (4) trigger an emergency referral that searches outward from the patient's location until a clinic able to receive them is found. Clinic staff maintain each facility's status (doctor on duty, open slots, medicine stock) through a simple administrative interface. Because the patient-facing side runs over USSD/SMS rather than a smartphone app, it works on the handsets people in these communities already own, and it works even where data connectivity is weak or absent.</w:t>
      </w:r>
    </w:p>
    <w:p>
      <w:pPr>
        <w:pStyle w:val="Heading2"/>
        <w:spacing w:after="120" w:before="240"/>
      </w:pPr>
      <w:r>
        <w:rPr>
          <w:rFonts w:ascii="Tahoma" w:cs="Tahoma" w:eastAsia="Tahoma" w:hAnsi="Tahoma"/>
          <w:b/>
          <w:bCs/>
          <w:color w:val="2E5395"/>
          <w:sz w:val="24"/>
          <w:szCs w:val="24"/>
        </w:rPr>
        <w:t xml:space="preserve">1.5 Community Impact</w:t>
      </w:r>
    </w:p>
    <w:p>
      <w:pPr>
        <w:spacing w:after="160" w:line="276" w:lineRule="auto"/>
        <w:jc w:val="both"/>
      </w:pPr>
      <w:r>
        <w:rPr>
          <w:rFonts w:ascii="Tahoma" w:cs="Tahoma" w:eastAsia="Tahoma" w:hAnsi="Tahoma"/>
          <w:sz w:val="20"/>
          <w:szCs w:val="20"/>
        </w:rPr>
        <w:t xml:space="preserve">By letting patients and CHWs check availability before travelling, CHARS is designed to reduce wasted journeys and the transport costs and lost income that come with them, shorten the time between the onset of an emergency and a patient reaching a clinic that can actually treat them, give clinic staff better visibility into incoming demand so they can plan staffing and stock, and give district health administrators aggregated, anonymised usage data (which problems are searched for most, which clinics are consistently out of stock) that can inform resource allocation. The direct beneficiaries are rural and peri-urban patients and the CHWs who support them; the indirect beneficiaries are clinic administrators and the wider district health system, which gains a low-cost early-warning signal for stock-outs and capacity gaps.</w:t>
      </w:r>
    </w:p>
    <w:p>
      <w:pPr>
        <w:pStyle w:val="Heading2"/>
        <w:spacing w:after="120" w:before="240"/>
      </w:pPr>
      <w:r>
        <w:rPr>
          <w:rFonts w:ascii="Tahoma" w:cs="Tahoma" w:eastAsia="Tahoma" w:hAnsi="Tahoma"/>
          <w:b/>
          <w:bCs/>
          <w:color w:val="2E5395"/>
          <w:sz w:val="24"/>
          <w:szCs w:val="24"/>
        </w:rPr>
        <w:t xml:space="preserve">1.6 Computational Thinking Process</w:t>
      </w:r>
    </w:p>
    <w:p>
      <w:pPr>
        <w:spacing w:after="160" w:line="276" w:lineRule="auto"/>
        <w:jc w:val="both"/>
      </w:pPr>
      <w:r>
        <w:rPr>
          <w:rFonts w:ascii="Tahoma" w:cs="Tahoma" w:eastAsia="Tahoma" w:hAnsi="Tahoma"/>
          <w:sz w:val="20"/>
          <w:szCs w:val="20"/>
        </w:rPr>
        <w:t xml:space="preserve">The design followed the four standard computational thinking steps:</w:t>
      </w:r>
    </w:p>
    <w:p>
      <w:pPr>
        <w:pStyle w:val="ListParagraph"/>
        <w:numPr>
          <w:ilvl w:val="0"/>
          <w:numId w:val="2"/>
        </w:numPr>
        <w:spacing w:after="80" w:line="276" w:lineRule="auto"/>
        <w:jc w:val="both"/>
      </w:pPr>
      <w:r>
        <w:rPr>
          <w:rFonts w:ascii="Tahoma" w:cs="Tahoma" w:eastAsia="Tahoma" w:hAnsi="Tahoma"/>
          <w:sz w:val="20"/>
          <w:szCs w:val="20"/>
        </w:rPr>
        <w:t xml:space="preserve">Decomposition -- the broad problem ("people cannot find available, stocked healthcare nearby") was broken into four independent sub-problems: checking appointment availability, checking medicine stock, booking an appointment, and handling an emergency referral, each implemented as its own module.</w:t>
      </w:r>
    </w:p>
    <w:p>
      <w:pPr>
        <w:pStyle w:val="ListParagraph"/>
        <w:numPr>
          <w:ilvl w:val="0"/>
          <w:numId w:val="2"/>
        </w:numPr>
        <w:spacing w:after="80" w:line="276" w:lineRule="auto"/>
        <w:jc w:val="both"/>
      </w:pPr>
      <w:r>
        <w:rPr>
          <w:rFonts w:ascii="Tahoma" w:cs="Tahoma" w:eastAsia="Tahoma" w:hAnsi="Tahoma"/>
          <w:sz w:val="20"/>
          <w:szCs w:val="20"/>
        </w:rPr>
        <w:t xml:space="preserve">Pattern recognition -- all four sub-problems share the same underlying pattern: search outward from a location, over an expanding radius, for a clinic that satisfies a condition (open slot, medicine in stock, doctor present). This pattern was generalised into a single repeated "expanding radius search" structure reused by the availability and emergency modules.</w:t>
      </w:r>
    </w:p>
    <w:p>
      <w:pPr>
        <w:pStyle w:val="ListParagraph"/>
        <w:numPr>
          <w:ilvl w:val="0"/>
          <w:numId w:val="2"/>
        </w:numPr>
        <w:spacing w:after="80" w:line="276" w:lineRule="auto"/>
        <w:jc w:val="both"/>
      </w:pPr>
      <w:r>
        <w:rPr>
          <w:rFonts w:ascii="Tahoma" w:cs="Tahoma" w:eastAsia="Tahoma" w:hAnsi="Tahoma"/>
          <w:sz w:val="20"/>
          <w:szCs w:val="20"/>
        </w:rPr>
        <w:t xml:space="preserve">Abstraction -- each module hides its internal detail behind a simple function signature (for example checkMedicineStock(location, medicineName)), so the main menu and the emergency module can call it without needing to know how the search is implemented.</w:t>
      </w:r>
    </w:p>
    <w:p>
      <w:pPr>
        <w:pStyle w:val="ListParagraph"/>
        <w:numPr>
          <w:ilvl w:val="0"/>
          <w:numId w:val="2"/>
        </w:numPr>
        <w:spacing w:after="80" w:line="276" w:lineRule="auto"/>
        <w:jc w:val="both"/>
      </w:pPr>
      <w:r>
        <w:rPr>
          <w:rFonts w:ascii="Tahoma" w:cs="Tahoma" w:eastAsia="Tahoma" w:hAnsi="Tahoma"/>
          <w:sz w:val="20"/>
          <w:szCs w:val="20"/>
        </w:rPr>
        <w:t xml:space="preserve">Algorithm design -- each sub-problem was translated into an explicit, step-by-step algorithm using sequence, selection (IF/ELSE), and repetition (WHILE/FOR EACH) structures, shown in full in Sections 2 and 3.</w:t>
      </w:r>
    </w:p>
    <w:p>
      <w:pPr>
        <w:pStyle w:val="Heading2"/>
        <w:spacing w:after="120" w:before="240"/>
      </w:pPr>
      <w:r>
        <w:rPr>
          <w:rFonts w:ascii="Tahoma" w:cs="Tahoma" w:eastAsia="Tahoma" w:hAnsi="Tahoma"/>
          <w:b/>
          <w:bCs/>
          <w:color w:val="2E5395"/>
          <w:sz w:val="24"/>
          <w:szCs w:val="24"/>
        </w:rPr>
        <w:t xml:space="preserve">1.7 Algorithm Design Summary</w:t>
      </w:r>
    </w:p>
    <w:p>
      <w:pPr>
        <w:spacing w:after="160" w:line="276" w:lineRule="auto"/>
        <w:jc w:val="both"/>
      </w:pPr>
      <w:r>
        <w:rPr>
          <w:rFonts w:ascii="Tahoma" w:cs="Tahoma" w:eastAsia="Tahoma" w:hAnsi="Tahoma"/>
          <w:sz w:val="20"/>
          <w:szCs w:val="20"/>
        </w:rPr>
        <w:t xml:space="preserve">The full step-by-step algorithm and pseudocode appear in Sections 2 and 3. In summary, the system presents a main menu, routes the user's choice to one of four modules using a decision structure, and each module uses a repetition structure to search outward from the user's location for a clinic that meets the required condition, stopping either when a match is found or when a maximum search radius is reached.</w:t>
      </w:r>
    </w:p>
    <w:p>
      <w:pPr>
        <w:pStyle w:val="Heading2"/>
        <w:spacing w:after="120" w:before="240"/>
      </w:pPr>
      <w:r>
        <w:rPr>
          <w:rFonts w:ascii="Tahoma" w:cs="Tahoma" w:eastAsia="Tahoma" w:hAnsi="Tahoma"/>
          <w:b/>
          <w:bCs/>
          <w:color w:val="2E5395"/>
          <w:sz w:val="24"/>
          <w:szCs w:val="24"/>
        </w:rPr>
        <w:t xml:space="preserve">1.8 SDG Alignment</w:t>
      </w:r>
    </w:p>
    <w:p>
      <w:pPr>
        <w:spacing w:after="160" w:line="276" w:lineRule="auto"/>
        <w:jc w:val="both"/>
      </w:pPr>
      <w:r>
        <w:rPr>
          <w:rFonts w:ascii="Tahoma" w:cs="Tahoma" w:eastAsia="Tahoma" w:hAnsi="Tahoma"/>
          <w:sz w:val="20"/>
          <w:szCs w:val="20"/>
        </w:rPr>
        <w:t xml:space="preserve">CHARS is designed primarily to support Sustainable Development Goal 3 -- Good Health and Well-Being -- and specifically Target 3.8, which calls for access to quality essential health-care services. By removing a key information barrier (not knowing whether a clinic can actually help before travelling there) and by speeding up emergency referral, CHARS addresses a concrete, local obstacle to universal health coverage in Sierra Leone.</w:t>
      </w:r>
    </w:p>
    <w:p>
      <w:pPr>
        <w:pStyle w:val="Heading2"/>
        <w:spacing w:after="120" w:before="240"/>
      </w:pPr>
      <w:r>
        <w:rPr>
          <w:rFonts w:ascii="Tahoma" w:cs="Tahoma" w:eastAsia="Tahoma" w:hAnsi="Tahoma"/>
          <w:b/>
          <w:bCs/>
          <w:color w:val="2E5395"/>
          <w:sz w:val="24"/>
          <w:szCs w:val="24"/>
        </w:rPr>
        <w:t xml:space="preserve">1.9 Open Source Justification</w:t>
      </w:r>
    </w:p>
    <w:p>
      <w:pPr>
        <w:spacing w:after="160" w:line="276" w:lineRule="auto"/>
        <w:jc w:val="both"/>
      </w:pPr>
      <w:r>
        <w:rPr>
          <w:rFonts w:ascii="Tahoma" w:cs="Tahoma" w:eastAsia="Tahoma" w:hAnsi="Tahoma"/>
          <w:sz w:val="20"/>
          <w:szCs w:val="20"/>
        </w:rPr>
        <w:t xml:space="preserve">The proposed solution should be built on open source components for three practical reasons specific to Sierra Leone:</w:t>
      </w:r>
    </w:p>
    <w:p>
      <w:pPr>
        <w:pStyle w:val="ListParagraph"/>
        <w:numPr>
          <w:ilvl w:val="0"/>
          <w:numId w:val="2"/>
        </w:numPr>
        <w:spacing w:after="80" w:line="276" w:lineRule="auto"/>
        <w:jc w:val="both"/>
      </w:pPr>
      <w:r>
        <w:rPr>
          <w:rFonts w:ascii="Tahoma" w:cs="Tahoma" w:eastAsia="Tahoma" w:hAnsi="Tahoma"/>
          <w:sz w:val="20"/>
          <w:szCs w:val="20"/>
        </w:rPr>
        <w:t xml:space="preserve">Cost: the Ministry of Health, NGOs, and district health offices operate on constrained budgets; building on open source USSD/SMS gateway frameworks and open source databases (for example PostgreSQL) removes recurring licence fees and lets the system scale to more districts without a proportional rise in cost.</w:t>
      </w:r>
    </w:p>
    <w:p>
      <w:pPr>
        <w:pStyle w:val="ListParagraph"/>
        <w:numPr>
          <w:ilvl w:val="0"/>
          <w:numId w:val="2"/>
        </w:numPr>
        <w:spacing w:after="80" w:line="276" w:lineRule="auto"/>
        <w:jc w:val="both"/>
      </w:pPr>
      <w:r>
        <w:rPr>
          <w:rFonts w:ascii="Tahoma" w:cs="Tahoma" w:eastAsia="Tahoma" w:hAnsi="Tahoma"/>
          <w:sz w:val="20"/>
          <w:szCs w:val="20"/>
        </w:rPr>
        <w:t xml:space="preserve">Local capacity: releasing the source lets Sierra Leonean computer science and ICT students and graduates (including at Limkokwing) maintain, audit, and extend the system themselves, rather than the country depending on a single foreign vendor.</w:t>
      </w:r>
    </w:p>
    <w:p>
      <w:pPr>
        <w:pStyle w:val="ListParagraph"/>
        <w:numPr>
          <w:ilvl w:val="0"/>
          <w:numId w:val="2"/>
        </w:numPr>
        <w:spacing w:after="80" w:line="276" w:lineRule="auto"/>
        <w:jc w:val="both"/>
      </w:pPr>
      <w:r>
        <w:rPr>
          <w:rFonts w:ascii="Tahoma" w:cs="Tahoma" w:eastAsia="Tahoma" w:hAnsi="Tahoma"/>
          <w:sz w:val="20"/>
          <w:szCs w:val="20"/>
        </w:rPr>
        <w:t xml:space="preserve">Community contribution: an open codebase invites contributions such as translating the USSD menus into Krio, Mende, or Temne, adding new modules (for example maternal health or immunisation reminders), or adapting the system for other districts or countries facing the same access problem.</w:t>
      </w:r>
    </w:p>
    <w:p>
      <w:pPr>
        <w:pStyle w:val="Heading2"/>
        <w:spacing w:after="120" w:before="240"/>
      </w:pPr>
      <w:r>
        <w:rPr>
          <w:rFonts w:ascii="Tahoma" w:cs="Tahoma" w:eastAsia="Tahoma" w:hAnsi="Tahoma"/>
          <w:b/>
          <w:bCs/>
          <w:color w:val="2E5395"/>
          <w:sz w:val="24"/>
          <w:szCs w:val="24"/>
        </w:rPr>
        <w:t xml:space="preserve">1.10 Digital Public Goods (DPG) Justification</w:t>
      </w:r>
    </w:p>
    <w:p>
      <w:pPr>
        <w:spacing w:after="160" w:line="276" w:lineRule="auto"/>
        <w:jc w:val="both"/>
      </w:pPr>
      <w:r>
        <w:rPr>
          <w:rFonts w:ascii="Tahoma" w:cs="Tahoma" w:eastAsia="Tahoma" w:hAnsi="Tahoma"/>
          <w:sz w:val="20"/>
          <w:szCs w:val="20"/>
        </w:rPr>
        <w:t xml:space="preserve">If released under an open licence (for example MIT or GPL) with open data schemas, clear documentation, platform independence, and no built-in collection of unnecessary personal data, CHARS would align with the core criteria of the Digital Public Goods Standard: relevance to the Sustainable Development Goals, open licensing, and a do-no-harm design. Because the patient-facing interface works over USSD/SMS rather than requiring a smartphone or a data plan, it is accessible to the great majority of the population from day one. Publishing CHARS as a Digital Public Good would let other Ministries of Health, NGOs, or universities in similarly resourced countries adopt and adapt it at no licensing cost, multiplying its public-health benefit well beyond Sierra Leone.</w:t>
      </w:r>
    </w:p>
    <w:p>
      <w:pPr>
        <w:pStyle w:val="Heading2"/>
        <w:spacing w:after="120" w:before="240"/>
      </w:pPr>
      <w:r>
        <w:rPr>
          <w:rFonts w:ascii="Tahoma" w:cs="Tahoma" w:eastAsia="Tahoma" w:hAnsi="Tahoma"/>
          <w:b/>
          <w:bCs/>
          <w:color w:val="2E5395"/>
          <w:sz w:val="24"/>
          <w:szCs w:val="24"/>
        </w:rPr>
        <w:t xml:space="preserve">1.11 Long-Term Sustainability</w:t>
      </w:r>
    </w:p>
    <w:p>
      <w:pPr>
        <w:spacing w:after="160" w:line="276" w:lineRule="auto"/>
        <w:jc w:val="both"/>
      </w:pPr>
      <w:r>
        <w:rPr>
          <w:rFonts w:ascii="Tahoma" w:cs="Tahoma" w:eastAsia="Tahoma" w:hAnsi="Tahoma"/>
          <w:sz w:val="20"/>
          <w:szCs w:val="20"/>
        </w:rPr>
        <w:t xml:space="preserve">Because CHARS runs over basic USSD/SMS (no smartphone, app installation, or data plan required for patients) and is built on open source components (no recurring licence fees), it does not depend on continued external funding to keep running. Ongoing maintenance could reasonably be handed to a local university ICT department or a Ministry of Health digital health unit, and the modular design (Section 5) means new SDG-aligned features can be added -- for example a maternal health check-in module -- without redesigning the whole system.</w:t>
      </w:r>
    </w:p>
    <w:p>
      <w:r>
        <w:br w:type="page"/>
      </w:r>
    </w:p>
    <w:p>
      <w:pPr>
        <w:pStyle w:val="Heading1"/>
        <w:spacing w:after="160" w:before="320"/>
      </w:pPr>
      <w:r>
        <w:rPr>
          <w:rFonts w:ascii="Tahoma" w:cs="Tahoma" w:eastAsia="Tahoma" w:hAnsi="Tahoma"/>
          <w:b/>
          <w:bCs/>
          <w:color w:val="1F3864"/>
          <w:sz w:val="28"/>
          <w:szCs w:val="28"/>
        </w:rPr>
        <w:t xml:space="preserve">2. Step-by-Step Algorithm</w:t>
      </w:r>
    </w:p>
    <w:p>
      <w:pPr>
        <w:spacing w:after="160" w:line="276" w:lineRule="auto"/>
        <w:jc w:val="both"/>
      </w:pPr>
      <w:r>
        <w:rPr>
          <w:rFonts w:ascii="Tahoma" w:cs="Tahoma" w:eastAsia="Tahoma" w:hAnsi="Tahoma"/>
          <w:sz w:val="20"/>
          <w:szCs w:val="20"/>
        </w:rPr>
        <w:t xml:space="preserve">The algorithm below describes, in plain steps, how CHARS responds to a single USSD session from the moment a patient or CHW dials in to the moment the session ends.</w:t>
      </w:r>
    </w:p>
    <w:p>
      <w:pPr>
        <w:pStyle w:val="ListParagraph"/>
        <w:numPr>
          <w:ilvl w:val="0"/>
          <w:numId w:val="2"/>
        </w:numPr>
        <w:spacing w:after="80" w:line="276" w:lineRule="auto"/>
        <w:jc w:val="both"/>
      </w:pPr>
      <w:r>
        <w:rPr>
          <w:rFonts w:ascii="Tahoma" w:cs="Tahoma" w:eastAsia="Tahoma" w:hAnsi="Tahoma"/>
          <w:sz w:val="20"/>
          <w:szCs w:val="20"/>
        </w:rPr>
        <w:t xml:space="preserve">1. Start.</w:t>
      </w:r>
    </w:p>
    <w:p>
      <w:pPr>
        <w:pStyle w:val="ListParagraph"/>
        <w:numPr>
          <w:ilvl w:val="0"/>
          <w:numId w:val="2"/>
        </w:numPr>
        <w:spacing w:after="80" w:line="276" w:lineRule="auto"/>
        <w:jc w:val="both"/>
      </w:pPr>
      <w:r>
        <w:rPr>
          <w:rFonts w:ascii="Tahoma" w:cs="Tahoma" w:eastAsia="Tahoma" w:hAnsi="Tahoma"/>
          <w:sz w:val="20"/>
          <w:szCs w:val="20"/>
        </w:rPr>
        <w:t xml:space="preserve">2. Patient or CHW dials the USSD short code; the system displays the main menu (Check Availability, Check Medicine, Book Appointment, Emergency Referral).</w:t>
      </w:r>
    </w:p>
    <w:p>
      <w:pPr>
        <w:pStyle w:val="ListParagraph"/>
        <w:numPr>
          <w:ilvl w:val="0"/>
          <w:numId w:val="2"/>
        </w:numPr>
        <w:spacing w:after="80" w:line="276" w:lineRule="auto"/>
        <w:jc w:val="both"/>
      </w:pPr>
      <w:r>
        <w:rPr>
          <w:rFonts w:ascii="Tahoma" w:cs="Tahoma" w:eastAsia="Tahoma" w:hAnsi="Tahoma"/>
          <w:sz w:val="20"/>
          <w:szCs w:val="20"/>
        </w:rPr>
        <w:t xml:space="preserve">3. Get the user's menu selection.</w:t>
      </w:r>
    </w:p>
    <w:p>
      <w:pPr>
        <w:pStyle w:val="ListParagraph"/>
        <w:numPr>
          <w:ilvl w:val="0"/>
          <w:numId w:val="2"/>
        </w:numPr>
        <w:spacing w:after="80" w:line="276" w:lineRule="auto"/>
        <w:jc w:val="both"/>
      </w:pPr>
      <w:r>
        <w:rPr>
          <w:rFonts w:ascii="Tahoma" w:cs="Tahoma" w:eastAsia="Tahoma" w:hAnsi="Tahoma"/>
          <w:sz w:val="20"/>
          <w:szCs w:val="20"/>
        </w:rPr>
        <w:t xml:space="preserve">4. IF selection = Emergency Referral THEN get the patient's location and symptom description; IF the symptoms match a recognised emergency keyword THEN search outward, radius by radius, for the nearest clinic with a doctor on duty; IF one is found, display an urgent-referral message and notify that clinic, ELSE (maximum radius reached) display the district hospital hotline number.</w:t>
      </w:r>
    </w:p>
    <w:p>
      <w:pPr>
        <w:pStyle w:val="ListParagraph"/>
        <w:numPr>
          <w:ilvl w:val="0"/>
          <w:numId w:val="2"/>
        </w:numPr>
        <w:spacing w:after="80" w:line="276" w:lineRule="auto"/>
        <w:jc w:val="both"/>
      </w:pPr>
      <w:r>
        <w:rPr>
          <w:rFonts w:ascii="Tahoma" w:cs="Tahoma" w:eastAsia="Tahoma" w:hAnsi="Tahoma"/>
          <w:sz w:val="20"/>
          <w:szCs w:val="20"/>
        </w:rPr>
        <w:t xml:space="preserve">5. ELSE IF selection = Check Availability THEN get the patient's location, then search outward for the nearest clinic that has both a doctor on duty and at least one open appointment slot, and display the result.</w:t>
      </w:r>
    </w:p>
    <w:p>
      <w:pPr>
        <w:pStyle w:val="ListParagraph"/>
        <w:numPr>
          <w:ilvl w:val="0"/>
          <w:numId w:val="2"/>
        </w:numPr>
        <w:spacing w:after="80" w:line="276" w:lineRule="auto"/>
        <w:jc w:val="both"/>
      </w:pPr>
      <w:r>
        <w:rPr>
          <w:rFonts w:ascii="Tahoma" w:cs="Tahoma" w:eastAsia="Tahoma" w:hAnsi="Tahoma"/>
          <w:sz w:val="20"/>
          <w:szCs w:val="20"/>
        </w:rPr>
        <w:t xml:space="preserve">6. ELSE IF selection = Check Medicine THEN get the medicine name and the patient's location, then check nearby clinics' stock records and display every clinic that currently holds that medicine.</w:t>
      </w:r>
    </w:p>
    <w:p>
      <w:pPr>
        <w:pStyle w:val="ListParagraph"/>
        <w:numPr>
          <w:ilvl w:val="0"/>
          <w:numId w:val="2"/>
        </w:numPr>
        <w:spacing w:after="80" w:line="276" w:lineRule="auto"/>
        <w:jc w:val="both"/>
      </w:pPr>
      <w:r>
        <w:rPr>
          <w:rFonts w:ascii="Tahoma" w:cs="Tahoma" w:eastAsia="Tahoma" w:hAnsi="Tahoma"/>
          <w:sz w:val="20"/>
          <w:szCs w:val="20"/>
        </w:rPr>
        <w:t xml:space="preserve">7. ELSE IF selection = Book Appointment THEN IF the patient is not yet registered, register them; get the preferred clinic and date; IF a slot is available, confirm the booking, reduce the clinic's open-slot count by one, and send an SMS confirmation; ELSE suggest the next available date.</w:t>
      </w:r>
    </w:p>
    <w:p>
      <w:pPr>
        <w:pStyle w:val="ListParagraph"/>
        <w:numPr>
          <w:ilvl w:val="0"/>
          <w:numId w:val="2"/>
        </w:numPr>
        <w:spacing w:after="80" w:line="276" w:lineRule="auto"/>
        <w:jc w:val="both"/>
      </w:pPr>
      <w:r>
        <w:rPr>
          <w:rFonts w:ascii="Tahoma" w:cs="Tahoma" w:eastAsia="Tahoma" w:hAnsi="Tahoma"/>
          <w:sz w:val="20"/>
          <w:szCs w:val="20"/>
        </w:rPr>
        <w:t xml:space="preserve">8. ELSE display an invalid-option message and return to Step 2.</w:t>
      </w:r>
    </w:p>
    <w:p>
      <w:pPr>
        <w:pStyle w:val="ListParagraph"/>
        <w:numPr>
          <w:ilvl w:val="0"/>
          <w:numId w:val="2"/>
        </w:numPr>
        <w:spacing w:after="80" w:line="276" w:lineRule="auto"/>
        <w:jc w:val="both"/>
      </w:pPr>
      <w:r>
        <w:rPr>
          <w:rFonts w:ascii="Tahoma" w:cs="Tahoma" w:eastAsia="Tahoma" w:hAnsi="Tahoma"/>
          <w:sz w:val="20"/>
          <w:szCs w:val="20"/>
        </w:rPr>
        <w:t xml:space="preserve">9. Log the interaction (choice made and outcome) for later clinic reporting and resource planning.</w:t>
      </w:r>
    </w:p>
    <w:p>
      <w:pPr>
        <w:pStyle w:val="ListParagraph"/>
        <w:numPr>
          <w:ilvl w:val="0"/>
          <w:numId w:val="2"/>
        </w:numPr>
        <w:spacing w:after="80" w:line="276" w:lineRule="auto"/>
        <w:jc w:val="both"/>
      </w:pPr>
      <w:r>
        <w:rPr>
          <w:rFonts w:ascii="Tahoma" w:cs="Tahoma" w:eastAsia="Tahoma" w:hAnsi="Tahoma"/>
          <w:sz w:val="20"/>
          <w:szCs w:val="20"/>
        </w:rPr>
        <w:t xml:space="preserve">10. End.</w:t>
      </w:r>
    </w:p>
    <w:p>
      <w:r>
        <w:br w:type="page"/>
      </w:r>
    </w:p>
    <w:p>
      <w:pPr>
        <w:pStyle w:val="Heading1"/>
        <w:spacing w:after="160" w:before="320"/>
      </w:pPr>
      <w:r>
        <w:rPr>
          <w:rFonts w:ascii="Tahoma" w:cs="Tahoma" w:eastAsia="Tahoma" w:hAnsi="Tahoma"/>
          <w:b/>
          <w:bCs/>
          <w:color w:val="1F3864"/>
          <w:sz w:val="28"/>
          <w:szCs w:val="28"/>
        </w:rPr>
        <w:t xml:space="preserve">3. Pseudocode</w:t>
      </w:r>
    </w:p>
    <w:p>
      <w:pPr>
        <w:spacing w:after="160" w:line="276" w:lineRule="auto"/>
        <w:jc w:val="both"/>
      </w:pPr>
      <w:r>
        <w:rPr>
          <w:rFonts w:ascii="Tahoma" w:cs="Tahoma" w:eastAsia="Tahoma" w:hAnsi="Tahoma"/>
          <w:sz w:val="20"/>
          <w:szCs w:val="20"/>
        </w:rPr>
        <w:t xml:space="preserve">The pseudocode below implements the algorithm in Section 2 as a set of modules (functions), each using variables, constants, decision structures (IF / ELSE IF / ELSE) and repetition structures (WHILE, FOR EACH), as required by the assignment brief.</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CHARS - Community Health Access and Referral System</w:t>
      </w:r>
    </w:p>
    <w:p>
      <w:pPr>
        <w:spacing w:after="0" w:line="240" w:lineRule="auto"/>
      </w:pPr>
      <w:r>
        <w:rPr>
          <w:rFonts w:ascii="Consolas" w:cs="Consolas" w:eastAsia="Consolas" w:hAnsi="Consolas"/>
          <w:sz w:val="18"/>
          <w:szCs w:val="18"/>
        </w:rPr>
        <w:t xml:space="preserve">PSEUDOCODE</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CONSTANTS</w:t>
      </w:r>
    </w:p>
    <w:p>
      <w:pPr>
        <w:spacing w:after="0" w:line="240" w:lineRule="auto"/>
      </w:pPr>
      <w:r>
        <w:rPr>
          <w:rFonts w:ascii="Consolas" w:cs="Consolas" w:eastAsia="Consolas" w:hAnsi="Consolas"/>
          <w:sz w:val="18"/>
          <w:szCs w:val="18"/>
        </w:rPr>
        <w:t xml:space="preserve">    MAX_SEARCH_RADIUS_KM = 25</w:t>
      </w:r>
    </w:p>
    <w:p>
      <w:pPr>
        <w:spacing w:after="0" w:line="240" w:lineRule="auto"/>
      </w:pPr>
      <w:r>
        <w:rPr>
          <w:rFonts w:ascii="Consolas" w:cs="Consolas" w:eastAsia="Consolas" w:hAnsi="Consolas"/>
          <w:sz w:val="18"/>
          <w:szCs w:val="18"/>
        </w:rPr>
        <w:t xml:space="preserve">    RADIUS_STEP_KM = 5</w:t>
      </w:r>
    </w:p>
    <w:p>
      <w:pPr>
        <w:spacing w:after="0" w:line="240" w:lineRule="auto"/>
      </w:pPr>
      <w:r>
        <w:rPr>
          <w:rFonts w:ascii="Consolas" w:cs="Consolas" w:eastAsia="Consolas" w:hAnsi="Consolas"/>
          <w:sz w:val="18"/>
          <w:szCs w:val="18"/>
        </w:rPr>
        <w:t xml:space="preserve">    EMERGENCY_KEYWORDS = ["severe bleeding", "difficulty breathing",</w:t>
      </w:r>
    </w:p>
    <w:p>
      <w:pPr>
        <w:spacing w:after="0" w:line="240" w:lineRule="auto"/>
      </w:pPr>
      <w:r>
        <w:rPr>
          <w:rFonts w:ascii="Consolas" w:cs="Consolas" w:eastAsia="Consolas" w:hAnsi="Consolas"/>
          <w:sz w:val="18"/>
          <w:szCs w:val="18"/>
        </w:rPr>
        <w:t xml:space="preserve">                           "unconscious", "severe injury"]</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DATA TYPES</w:t>
      </w:r>
    </w:p>
    <w:p>
      <w:pPr>
        <w:spacing w:after="0" w:line="240" w:lineRule="auto"/>
      </w:pPr>
      <w:r>
        <w:rPr>
          <w:rFonts w:ascii="Consolas" w:cs="Consolas" w:eastAsia="Consolas" w:hAnsi="Consolas"/>
          <w:sz w:val="18"/>
          <w:szCs w:val="18"/>
        </w:rPr>
        <w:t xml:space="preserve">    Patient</w:t>
      </w:r>
    </w:p>
    <w:p>
      <w:pPr>
        <w:spacing w:after="0" w:line="240" w:lineRule="auto"/>
      </w:pPr>
      <w:r>
        <w:rPr>
          <w:rFonts w:ascii="Consolas" w:cs="Consolas" w:eastAsia="Consolas" w:hAnsi="Consolas"/>
          <w:sz w:val="18"/>
          <w:szCs w:val="18"/>
        </w:rPr>
        <w:t xml:space="preserve">        patientID   : Integer</w:t>
      </w:r>
    </w:p>
    <w:p>
      <w:pPr>
        <w:spacing w:after="0" w:line="240" w:lineRule="auto"/>
      </w:pPr>
      <w:r>
        <w:rPr>
          <w:rFonts w:ascii="Consolas" w:cs="Consolas" w:eastAsia="Consolas" w:hAnsi="Consolas"/>
          <w:sz w:val="18"/>
          <w:szCs w:val="18"/>
        </w:rPr>
        <w:t xml:space="preserve">        name        : String</w:t>
      </w:r>
    </w:p>
    <w:p>
      <w:pPr>
        <w:spacing w:after="0" w:line="240" w:lineRule="auto"/>
      </w:pPr>
      <w:r>
        <w:rPr>
          <w:rFonts w:ascii="Consolas" w:cs="Consolas" w:eastAsia="Consolas" w:hAnsi="Consolas"/>
          <w:sz w:val="18"/>
          <w:szCs w:val="18"/>
        </w:rPr>
        <w:t xml:space="preserve">        age         : Integer</w:t>
      </w:r>
    </w:p>
    <w:p>
      <w:pPr>
        <w:spacing w:after="0" w:line="240" w:lineRule="auto"/>
      </w:pPr>
      <w:r>
        <w:rPr>
          <w:rFonts w:ascii="Consolas" w:cs="Consolas" w:eastAsia="Consolas" w:hAnsi="Consolas"/>
          <w:sz w:val="18"/>
          <w:szCs w:val="18"/>
        </w:rPr>
        <w:t xml:space="preserve">        phone       : String</w:t>
      </w:r>
    </w:p>
    <w:p>
      <w:pPr>
        <w:spacing w:after="0" w:line="240" w:lineRule="auto"/>
      </w:pPr>
      <w:r>
        <w:rPr>
          <w:rFonts w:ascii="Consolas" w:cs="Consolas" w:eastAsia="Consolas" w:hAnsi="Consolas"/>
          <w:sz w:val="18"/>
          <w:szCs w:val="18"/>
        </w:rPr>
        <w:t xml:space="preserve">        location    : String</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Clinic</w:t>
      </w:r>
    </w:p>
    <w:p>
      <w:pPr>
        <w:spacing w:after="0" w:line="240" w:lineRule="auto"/>
      </w:pPr>
      <w:r>
        <w:rPr>
          <w:rFonts w:ascii="Consolas" w:cs="Consolas" w:eastAsia="Consolas" w:hAnsi="Consolas"/>
          <w:sz w:val="18"/>
          <w:szCs w:val="18"/>
        </w:rPr>
        <w:t xml:space="preserve">        clinicID      : Integer</w:t>
      </w:r>
    </w:p>
    <w:p>
      <w:pPr>
        <w:spacing w:after="0" w:line="240" w:lineRule="auto"/>
      </w:pPr>
      <w:r>
        <w:rPr>
          <w:rFonts w:ascii="Consolas" w:cs="Consolas" w:eastAsia="Consolas" w:hAnsi="Consolas"/>
          <w:sz w:val="18"/>
          <w:szCs w:val="18"/>
        </w:rPr>
        <w:t xml:space="preserve">        name          : String</w:t>
      </w:r>
    </w:p>
    <w:p>
      <w:pPr>
        <w:spacing w:after="0" w:line="240" w:lineRule="auto"/>
      </w:pPr>
      <w:r>
        <w:rPr>
          <w:rFonts w:ascii="Consolas" w:cs="Consolas" w:eastAsia="Consolas" w:hAnsi="Consolas"/>
          <w:sz w:val="18"/>
          <w:szCs w:val="18"/>
        </w:rPr>
        <w:t xml:space="preserve">        location      : String</w:t>
      </w:r>
    </w:p>
    <w:p>
      <w:pPr>
        <w:spacing w:after="0" w:line="240" w:lineRule="auto"/>
      </w:pPr>
      <w:r>
        <w:rPr>
          <w:rFonts w:ascii="Consolas" w:cs="Consolas" w:eastAsia="Consolas" w:hAnsi="Consolas"/>
          <w:sz w:val="18"/>
          <w:szCs w:val="18"/>
        </w:rPr>
        <w:t xml:space="preserve">        doctorOnDuty  : Boolean</w:t>
      </w:r>
    </w:p>
    <w:p>
      <w:pPr>
        <w:spacing w:after="0" w:line="240" w:lineRule="auto"/>
      </w:pPr>
      <w:r>
        <w:rPr>
          <w:rFonts w:ascii="Consolas" w:cs="Consolas" w:eastAsia="Consolas" w:hAnsi="Consolas"/>
          <w:sz w:val="18"/>
          <w:szCs w:val="18"/>
        </w:rPr>
        <w:t xml:space="preserve">        openSlots     : Integer</w:t>
      </w:r>
    </w:p>
    <w:p>
      <w:pPr>
        <w:spacing w:after="0" w:line="240" w:lineRule="auto"/>
      </w:pPr>
      <w:r>
        <w:rPr>
          <w:rFonts w:ascii="Consolas" w:cs="Consolas" w:eastAsia="Consolas" w:hAnsi="Consolas"/>
          <w:sz w:val="18"/>
          <w:szCs w:val="18"/>
        </w:rPr>
        <w:t xml:space="preserve">        medicineStock : List of MedicineRecord</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MedicineRecord</w:t>
      </w:r>
    </w:p>
    <w:p>
      <w:pPr>
        <w:spacing w:after="0" w:line="240" w:lineRule="auto"/>
      </w:pPr>
      <w:r>
        <w:rPr>
          <w:rFonts w:ascii="Consolas" w:cs="Consolas" w:eastAsia="Consolas" w:hAnsi="Consolas"/>
          <w:sz w:val="18"/>
          <w:szCs w:val="18"/>
        </w:rPr>
        <w:t xml:space="preserve">        medicineName : String</w:t>
      </w:r>
    </w:p>
    <w:p>
      <w:pPr>
        <w:spacing w:after="0" w:line="240" w:lineRule="auto"/>
      </w:pPr>
      <w:r>
        <w:rPr>
          <w:rFonts w:ascii="Consolas" w:cs="Consolas" w:eastAsia="Consolas" w:hAnsi="Consolas"/>
          <w:sz w:val="18"/>
          <w:szCs w:val="18"/>
        </w:rPr>
        <w:t xml:space="preserve">        quantity     : Integer</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Appointment</w:t>
      </w:r>
    </w:p>
    <w:p>
      <w:pPr>
        <w:spacing w:after="0" w:line="240" w:lineRule="auto"/>
      </w:pPr>
      <w:r>
        <w:rPr>
          <w:rFonts w:ascii="Consolas" w:cs="Consolas" w:eastAsia="Consolas" w:hAnsi="Consolas"/>
          <w:sz w:val="18"/>
          <w:szCs w:val="18"/>
        </w:rPr>
        <w:t xml:space="preserve">        appointmentID : Integer</w:t>
      </w:r>
    </w:p>
    <w:p>
      <w:pPr>
        <w:spacing w:after="0" w:line="240" w:lineRule="auto"/>
      </w:pPr>
      <w:r>
        <w:rPr>
          <w:rFonts w:ascii="Consolas" w:cs="Consolas" w:eastAsia="Consolas" w:hAnsi="Consolas"/>
          <w:sz w:val="18"/>
          <w:szCs w:val="18"/>
        </w:rPr>
        <w:t xml:space="preserve">        patientID     : Integer</w:t>
      </w:r>
    </w:p>
    <w:p>
      <w:pPr>
        <w:spacing w:after="0" w:line="240" w:lineRule="auto"/>
      </w:pPr>
      <w:r>
        <w:rPr>
          <w:rFonts w:ascii="Consolas" w:cs="Consolas" w:eastAsia="Consolas" w:hAnsi="Consolas"/>
          <w:sz w:val="18"/>
          <w:szCs w:val="18"/>
        </w:rPr>
        <w:t xml:space="preserve">        clinicID      : Integer</w:t>
      </w:r>
    </w:p>
    <w:p>
      <w:pPr>
        <w:spacing w:after="0" w:line="240" w:lineRule="auto"/>
      </w:pPr>
      <w:r>
        <w:rPr>
          <w:rFonts w:ascii="Consolas" w:cs="Consolas" w:eastAsia="Consolas" w:hAnsi="Consolas"/>
          <w:sz w:val="18"/>
          <w:szCs w:val="18"/>
        </w:rPr>
        <w:t xml:space="preserve">        date          : Date</w:t>
      </w:r>
    </w:p>
    <w:p>
      <w:pPr>
        <w:spacing w:after="0" w:line="240" w:lineRule="auto"/>
      </w:pPr>
      <w:r>
        <w:rPr>
          <w:rFonts w:ascii="Consolas" w:cs="Consolas" w:eastAsia="Consolas" w:hAnsi="Consolas"/>
          <w:sz w:val="18"/>
          <w:szCs w:val="18"/>
        </w:rPr>
        <w:t xml:space="preserve">        status        : String</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MODULE mainMenu()</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DISPLAY "1. Check Clinic Availability"</w:t>
      </w:r>
    </w:p>
    <w:p>
      <w:pPr>
        <w:spacing w:after="0" w:line="240" w:lineRule="auto"/>
      </w:pPr>
      <w:r>
        <w:rPr>
          <w:rFonts w:ascii="Consolas" w:cs="Consolas" w:eastAsia="Consolas" w:hAnsi="Consolas"/>
          <w:sz w:val="18"/>
          <w:szCs w:val="18"/>
        </w:rPr>
        <w:t xml:space="preserve">    DISPLAY "2. Check Medicine Stock"</w:t>
      </w:r>
    </w:p>
    <w:p>
      <w:pPr>
        <w:spacing w:after="0" w:line="240" w:lineRule="auto"/>
      </w:pPr>
      <w:r>
        <w:rPr>
          <w:rFonts w:ascii="Consolas" w:cs="Consolas" w:eastAsia="Consolas" w:hAnsi="Consolas"/>
          <w:sz w:val="18"/>
          <w:szCs w:val="18"/>
        </w:rPr>
        <w:t xml:space="preserve">    DISPLAY "3. Book Appointment"</w:t>
      </w:r>
    </w:p>
    <w:p>
      <w:pPr>
        <w:spacing w:after="0" w:line="240" w:lineRule="auto"/>
      </w:pPr>
      <w:r>
        <w:rPr>
          <w:rFonts w:ascii="Consolas" w:cs="Consolas" w:eastAsia="Consolas" w:hAnsi="Consolas"/>
          <w:sz w:val="18"/>
          <w:szCs w:val="18"/>
        </w:rPr>
        <w:t xml:space="preserve">    DISPLAY "4. Emergency Referral"</w:t>
      </w:r>
    </w:p>
    <w:p>
      <w:pPr>
        <w:spacing w:after="0" w:line="240" w:lineRule="auto"/>
      </w:pPr>
      <w:r>
        <w:rPr>
          <w:rFonts w:ascii="Consolas" w:cs="Consolas" w:eastAsia="Consolas" w:hAnsi="Consolas"/>
          <w:sz w:val="18"/>
          <w:szCs w:val="18"/>
        </w:rPr>
        <w:t xml:space="preserve">    GET userChoice</w:t>
      </w:r>
    </w:p>
    <w:p>
      <w:pPr>
        <w:spacing w:after="0" w:line="240" w:lineRule="auto"/>
      </w:pPr>
      <w:r>
        <w:rPr>
          <w:rFonts w:ascii="Consolas" w:cs="Consolas" w:eastAsia="Consolas" w:hAnsi="Consolas"/>
          <w:sz w:val="18"/>
          <w:szCs w:val="18"/>
        </w:rPr>
        <w:t xml:space="preserve">    CALL routeRequest(userChoice)</w:t>
      </w:r>
    </w:p>
    <w:p>
      <w:pPr>
        <w:spacing w:after="0" w:line="240" w:lineRule="auto"/>
      </w:pPr>
      <w:r>
        <w:rPr>
          <w:rFonts w:ascii="Consolas" w:cs="Consolas" w:eastAsia="Consolas" w:hAnsi="Consolas"/>
          <w:sz w:val="18"/>
          <w:szCs w:val="18"/>
        </w:rPr>
        <w:t xml:space="preserve">END MODULE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MODULE routeRequest(choice)</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IF choice = 1 THEN</w:t>
      </w:r>
    </w:p>
    <w:p>
      <w:pPr>
        <w:spacing w:after="0" w:line="240" w:lineRule="auto"/>
      </w:pPr>
      <w:r>
        <w:rPr>
          <w:rFonts w:ascii="Consolas" w:cs="Consolas" w:eastAsia="Consolas" w:hAnsi="Consolas"/>
          <w:sz w:val="18"/>
          <w:szCs w:val="18"/>
        </w:rPr>
        <w:t xml:space="preserve">        CALL checkClinicAvailability()</w:t>
      </w:r>
    </w:p>
    <w:p>
      <w:pPr>
        <w:spacing w:after="0" w:line="240" w:lineRule="auto"/>
      </w:pPr>
      <w:r>
        <w:rPr>
          <w:rFonts w:ascii="Consolas" w:cs="Consolas" w:eastAsia="Consolas" w:hAnsi="Consolas"/>
          <w:sz w:val="18"/>
          <w:szCs w:val="18"/>
        </w:rPr>
        <w:t xml:space="preserve">    ELSE IF choice = 2 THEN</w:t>
      </w:r>
    </w:p>
    <w:p>
      <w:pPr>
        <w:spacing w:after="0" w:line="240" w:lineRule="auto"/>
      </w:pPr>
      <w:r>
        <w:rPr>
          <w:rFonts w:ascii="Consolas" w:cs="Consolas" w:eastAsia="Consolas" w:hAnsi="Consolas"/>
          <w:sz w:val="18"/>
          <w:szCs w:val="18"/>
        </w:rPr>
        <w:t xml:space="preserve">        CALL checkMedicineStock()</w:t>
      </w:r>
    </w:p>
    <w:p>
      <w:pPr>
        <w:spacing w:after="0" w:line="240" w:lineRule="auto"/>
      </w:pPr>
      <w:r>
        <w:rPr>
          <w:rFonts w:ascii="Consolas" w:cs="Consolas" w:eastAsia="Consolas" w:hAnsi="Consolas"/>
          <w:sz w:val="18"/>
          <w:szCs w:val="18"/>
        </w:rPr>
        <w:t xml:space="preserve">    ELSE IF choice = 3 THEN</w:t>
      </w:r>
    </w:p>
    <w:p>
      <w:pPr>
        <w:spacing w:after="0" w:line="240" w:lineRule="auto"/>
      </w:pPr>
      <w:r>
        <w:rPr>
          <w:rFonts w:ascii="Consolas" w:cs="Consolas" w:eastAsia="Consolas" w:hAnsi="Consolas"/>
          <w:sz w:val="18"/>
          <w:szCs w:val="18"/>
        </w:rPr>
        <w:t xml:space="preserve">        CALL bookAppointment()</w:t>
      </w:r>
    </w:p>
    <w:p>
      <w:pPr>
        <w:spacing w:after="0" w:line="240" w:lineRule="auto"/>
      </w:pPr>
      <w:r>
        <w:rPr>
          <w:rFonts w:ascii="Consolas" w:cs="Consolas" w:eastAsia="Consolas" w:hAnsi="Consolas"/>
          <w:sz w:val="18"/>
          <w:szCs w:val="18"/>
        </w:rPr>
        <w:t xml:space="preserve">    ELSE IF choice = 4 THEN</w:t>
      </w:r>
    </w:p>
    <w:p>
      <w:pPr>
        <w:spacing w:after="0" w:line="240" w:lineRule="auto"/>
      </w:pPr>
      <w:r>
        <w:rPr>
          <w:rFonts w:ascii="Consolas" w:cs="Consolas" w:eastAsia="Consolas" w:hAnsi="Consolas"/>
          <w:sz w:val="18"/>
          <w:szCs w:val="18"/>
        </w:rPr>
        <w:t xml:space="preserve">        CALL referEmergency()</w:t>
      </w:r>
    </w:p>
    <w:p>
      <w:pPr>
        <w:spacing w:after="0" w:line="240" w:lineRule="auto"/>
      </w:pPr>
      <w:r>
        <w:rPr>
          <w:rFonts w:ascii="Consolas" w:cs="Consolas" w:eastAsia="Consolas" w:hAnsi="Consolas"/>
          <w:sz w:val="18"/>
          <w:szCs w:val="18"/>
        </w:rPr>
        <w:t xml:space="preserve">    ELSE</w:t>
      </w:r>
    </w:p>
    <w:p>
      <w:pPr>
        <w:spacing w:after="0" w:line="240" w:lineRule="auto"/>
      </w:pPr>
      <w:r>
        <w:rPr>
          <w:rFonts w:ascii="Consolas" w:cs="Consolas" w:eastAsia="Consolas" w:hAnsi="Consolas"/>
          <w:sz w:val="18"/>
          <w:szCs w:val="18"/>
        </w:rPr>
        <w:t xml:space="preserve">        DISPLAY "Invalid option, please try again"</w:t>
      </w:r>
    </w:p>
    <w:p>
      <w:pPr>
        <w:spacing w:after="0" w:line="240" w:lineRule="auto"/>
      </w:pPr>
      <w:r>
        <w:rPr>
          <w:rFonts w:ascii="Consolas" w:cs="Consolas" w:eastAsia="Consolas" w:hAnsi="Consolas"/>
          <w:sz w:val="18"/>
          <w:szCs w:val="18"/>
        </w:rPr>
        <w:t xml:space="preserve">        CALL mainMenu()</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END MODULE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MODULE checkClinicAvailability()</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GET patientLocation</w:t>
      </w:r>
    </w:p>
    <w:p>
      <w:pPr>
        <w:spacing w:after="0" w:line="240" w:lineRule="auto"/>
      </w:pPr>
      <w:r>
        <w:rPr>
          <w:rFonts w:ascii="Consolas" w:cs="Consolas" w:eastAsia="Consolas" w:hAnsi="Consolas"/>
          <w:sz w:val="18"/>
          <w:szCs w:val="18"/>
        </w:rPr>
        <w:t xml:space="preserve">    SET radius = RADIUS_STEP_KM</w:t>
      </w:r>
    </w:p>
    <w:p>
      <w:pPr>
        <w:spacing w:after="0" w:line="240" w:lineRule="auto"/>
      </w:pPr>
      <w:r>
        <w:rPr>
          <w:rFonts w:ascii="Consolas" w:cs="Consolas" w:eastAsia="Consolas" w:hAnsi="Consolas"/>
          <w:sz w:val="18"/>
          <w:szCs w:val="18"/>
        </w:rPr>
        <w:t xml:space="preserve">    SET found = FALSE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WHILE (found = FALSE) AND (radius &lt;= MAX_SEARCH_RADIUS_KM) DO</w:t>
      </w:r>
    </w:p>
    <w:p>
      <w:pPr>
        <w:spacing w:after="0" w:line="240" w:lineRule="auto"/>
      </w:pPr>
      <w:r>
        <w:rPr>
          <w:rFonts w:ascii="Consolas" w:cs="Consolas" w:eastAsia="Consolas" w:hAnsi="Consolas"/>
          <w:sz w:val="18"/>
          <w:szCs w:val="18"/>
        </w:rPr>
        <w:t xml:space="preserve">        SET nearbyClinics = findClinicsWithin(patientLocation, radius)</w:t>
      </w:r>
    </w:p>
    <w:p>
      <w:pPr>
        <w:spacing w:after="0" w:line="240" w:lineRule="auto"/>
      </w:pPr>
      <w:r>
        <w:rPr>
          <w:rFonts w:ascii="Consolas" w:cs="Consolas" w:eastAsia="Consolas" w:hAnsi="Consolas"/>
          <w:sz w:val="18"/>
          <w:szCs w:val="18"/>
        </w:rPr>
        <w:t xml:space="preserve">        FOR EACH clinic IN nearbyClinics DO</w:t>
      </w:r>
    </w:p>
    <w:p>
      <w:pPr>
        <w:spacing w:after="0" w:line="240" w:lineRule="auto"/>
      </w:pPr>
      <w:r>
        <w:rPr>
          <w:rFonts w:ascii="Consolas" w:cs="Consolas" w:eastAsia="Consolas" w:hAnsi="Consolas"/>
          <w:sz w:val="18"/>
          <w:szCs w:val="18"/>
        </w:rPr>
        <w:t xml:space="preserve">            IF clinic.doctorOnDuty = TRUE AND clinic.openSlots &gt; 0 THEN</w:t>
      </w:r>
    </w:p>
    <w:p>
      <w:pPr>
        <w:spacing w:after="0" w:line="240" w:lineRule="auto"/>
      </w:pPr>
      <w:r>
        <w:rPr>
          <w:rFonts w:ascii="Consolas" w:cs="Consolas" w:eastAsia="Consolas" w:hAnsi="Consolas"/>
          <w:sz w:val="18"/>
          <w:szCs w:val="18"/>
        </w:rPr>
        <w:t xml:space="preserve">                DISPLAY clinic.name + " - " + clinic.openSlots + " slots available"</w:t>
      </w:r>
    </w:p>
    <w:p>
      <w:pPr>
        <w:spacing w:after="0" w:line="240" w:lineRule="auto"/>
      </w:pPr>
      <w:r>
        <w:rPr>
          <w:rFonts w:ascii="Consolas" w:cs="Consolas" w:eastAsia="Consolas" w:hAnsi="Consolas"/>
          <w:sz w:val="18"/>
          <w:szCs w:val="18"/>
        </w:rPr>
        <w:t xml:space="preserve">                SET found = TRUE</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END FOR</w:t>
      </w:r>
    </w:p>
    <w:p>
      <w:pPr>
        <w:spacing w:after="0" w:line="240" w:lineRule="auto"/>
      </w:pPr>
      <w:r>
        <w:rPr>
          <w:rFonts w:ascii="Consolas" w:cs="Consolas" w:eastAsia="Consolas" w:hAnsi="Consolas"/>
          <w:sz w:val="18"/>
          <w:szCs w:val="18"/>
        </w:rPr>
        <w:t xml:space="preserve">        IF found = FALSE THEN</w:t>
      </w:r>
    </w:p>
    <w:p>
      <w:pPr>
        <w:spacing w:after="0" w:line="240" w:lineRule="auto"/>
      </w:pPr>
      <w:r>
        <w:rPr>
          <w:rFonts w:ascii="Consolas" w:cs="Consolas" w:eastAsia="Consolas" w:hAnsi="Consolas"/>
          <w:sz w:val="18"/>
          <w:szCs w:val="18"/>
        </w:rPr>
        <w:t xml:space="preserve">            SET radius = radius + RADIUS_STEP_KM</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END WHILE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IF found = FALSE THEN</w:t>
      </w:r>
    </w:p>
    <w:p>
      <w:pPr>
        <w:spacing w:after="0" w:line="240" w:lineRule="auto"/>
      </w:pPr>
      <w:r>
        <w:rPr>
          <w:rFonts w:ascii="Consolas" w:cs="Consolas" w:eastAsia="Consolas" w:hAnsi="Consolas"/>
          <w:sz w:val="18"/>
          <w:szCs w:val="18"/>
        </w:rPr>
        <w:t xml:space="preserve">        DISPLAY "No clinic with availability found within " + MAX_SEARCH_RADIUS_KM + " km"</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CALL logInteraction()</w:t>
      </w:r>
    </w:p>
    <w:p>
      <w:pPr>
        <w:spacing w:after="0" w:line="240" w:lineRule="auto"/>
      </w:pPr>
      <w:r>
        <w:rPr>
          <w:rFonts w:ascii="Consolas" w:cs="Consolas" w:eastAsia="Consolas" w:hAnsi="Consolas"/>
          <w:sz w:val="18"/>
          <w:szCs w:val="18"/>
        </w:rPr>
        <w:t xml:space="preserve">END MODULE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MODULE checkMedicineStock()</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GET patientLocation</w:t>
      </w:r>
    </w:p>
    <w:p>
      <w:pPr>
        <w:spacing w:after="0" w:line="240" w:lineRule="auto"/>
      </w:pPr>
      <w:r>
        <w:rPr>
          <w:rFonts w:ascii="Consolas" w:cs="Consolas" w:eastAsia="Consolas" w:hAnsi="Consolas"/>
          <w:sz w:val="18"/>
          <w:szCs w:val="18"/>
        </w:rPr>
        <w:t xml:space="preserve">    GET medicineName</w:t>
      </w:r>
    </w:p>
    <w:p>
      <w:pPr>
        <w:spacing w:after="0" w:line="240" w:lineRule="auto"/>
      </w:pPr>
      <w:r>
        <w:rPr>
          <w:rFonts w:ascii="Consolas" w:cs="Consolas" w:eastAsia="Consolas" w:hAnsi="Consolas"/>
          <w:sz w:val="18"/>
          <w:szCs w:val="18"/>
        </w:rPr>
        <w:t xml:space="preserve">    SET nearbyClinics = findClinicsWithin(patientLocation, MAX_SEARCH_RADIUS_KM)</w:t>
      </w:r>
    </w:p>
    <w:p>
      <w:pPr>
        <w:spacing w:after="0" w:line="240" w:lineRule="auto"/>
      </w:pPr>
      <w:r>
        <w:rPr>
          <w:rFonts w:ascii="Consolas" w:cs="Consolas" w:eastAsia="Consolas" w:hAnsi="Consolas"/>
          <w:sz w:val="18"/>
          <w:szCs w:val="18"/>
        </w:rPr>
        <w:t xml:space="preserve">    SET resultsFound = FALSE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FOR EACH clinic IN nearbyClinics DO</w:t>
      </w:r>
    </w:p>
    <w:p>
      <w:pPr>
        <w:spacing w:after="0" w:line="240" w:lineRule="auto"/>
      </w:pPr>
      <w:r>
        <w:rPr>
          <w:rFonts w:ascii="Consolas" w:cs="Consolas" w:eastAsia="Consolas" w:hAnsi="Consolas"/>
          <w:sz w:val="18"/>
          <w:szCs w:val="18"/>
        </w:rPr>
        <w:t xml:space="preserve">        FOR EACH record IN clinic.medicineStock DO</w:t>
      </w:r>
    </w:p>
    <w:p>
      <w:pPr>
        <w:spacing w:after="0" w:line="240" w:lineRule="auto"/>
      </w:pPr>
      <w:r>
        <w:rPr>
          <w:rFonts w:ascii="Consolas" w:cs="Consolas" w:eastAsia="Consolas" w:hAnsi="Consolas"/>
          <w:sz w:val="18"/>
          <w:szCs w:val="18"/>
        </w:rPr>
        <w:t xml:space="preserve">            IF record.medicineName = medicineName AND record.quantity &gt; 0 THEN</w:t>
      </w:r>
    </w:p>
    <w:p>
      <w:pPr>
        <w:spacing w:after="0" w:line="240" w:lineRule="auto"/>
      </w:pPr>
      <w:r>
        <w:rPr>
          <w:rFonts w:ascii="Consolas" w:cs="Consolas" w:eastAsia="Consolas" w:hAnsi="Consolas"/>
          <w:sz w:val="18"/>
          <w:szCs w:val="18"/>
        </w:rPr>
        <w:t xml:space="preserve">                DISPLAY clinic.name + " has " + record.quantity + " units of " + medicineName</w:t>
      </w:r>
    </w:p>
    <w:p>
      <w:pPr>
        <w:spacing w:after="0" w:line="240" w:lineRule="auto"/>
      </w:pPr>
      <w:r>
        <w:rPr>
          <w:rFonts w:ascii="Consolas" w:cs="Consolas" w:eastAsia="Consolas" w:hAnsi="Consolas"/>
          <w:sz w:val="18"/>
          <w:szCs w:val="18"/>
        </w:rPr>
        <w:t xml:space="preserve">                SET resultsFound = TRUE</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END FOR</w:t>
      </w:r>
    </w:p>
    <w:p>
      <w:pPr>
        <w:spacing w:after="0" w:line="240" w:lineRule="auto"/>
      </w:pPr>
      <w:r>
        <w:rPr>
          <w:rFonts w:ascii="Consolas" w:cs="Consolas" w:eastAsia="Consolas" w:hAnsi="Consolas"/>
          <w:sz w:val="18"/>
          <w:szCs w:val="18"/>
        </w:rPr>
        <w:t xml:space="preserve">    END FOR</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IF resultsFound = FALSE THEN</w:t>
      </w:r>
    </w:p>
    <w:p>
      <w:pPr>
        <w:spacing w:after="0" w:line="240" w:lineRule="auto"/>
      </w:pPr>
      <w:r>
        <w:rPr>
          <w:rFonts w:ascii="Consolas" w:cs="Consolas" w:eastAsia="Consolas" w:hAnsi="Consolas"/>
          <w:sz w:val="18"/>
          <w:szCs w:val="18"/>
        </w:rPr>
        <w:t xml:space="preserve">        DISPLAY medicineName + " not currently in stock nearby"</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CALL logInteraction()</w:t>
      </w:r>
    </w:p>
    <w:p>
      <w:pPr>
        <w:spacing w:after="0" w:line="240" w:lineRule="auto"/>
      </w:pPr>
      <w:r>
        <w:rPr>
          <w:rFonts w:ascii="Consolas" w:cs="Consolas" w:eastAsia="Consolas" w:hAnsi="Consolas"/>
          <w:sz w:val="18"/>
          <w:szCs w:val="18"/>
        </w:rPr>
        <w:t xml:space="preserve">END MODULE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MODULE bookAppointment()</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GET patientPhone</w:t>
      </w:r>
    </w:p>
    <w:p>
      <w:pPr>
        <w:spacing w:after="0" w:line="240" w:lineRule="auto"/>
      </w:pPr>
      <w:r>
        <w:rPr>
          <w:rFonts w:ascii="Consolas" w:cs="Consolas" w:eastAsia="Consolas" w:hAnsi="Consolas"/>
          <w:sz w:val="18"/>
          <w:szCs w:val="18"/>
        </w:rPr>
        <w:t xml:space="preserve">    SET patient = findPatientByPhone(patientPhone)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IF patient = NULL THEN</w:t>
      </w:r>
    </w:p>
    <w:p>
      <w:pPr>
        <w:spacing w:after="0" w:line="240" w:lineRule="auto"/>
      </w:pPr>
      <w:r>
        <w:rPr>
          <w:rFonts w:ascii="Consolas" w:cs="Consolas" w:eastAsia="Consolas" w:hAnsi="Consolas"/>
          <w:sz w:val="18"/>
          <w:szCs w:val="18"/>
        </w:rPr>
        <w:t xml:space="preserve">        CALL registerPatient()</w:t>
      </w:r>
    </w:p>
    <w:p>
      <w:pPr>
        <w:spacing w:after="0" w:line="240" w:lineRule="auto"/>
      </w:pPr>
      <w:r>
        <w:rPr>
          <w:rFonts w:ascii="Consolas" w:cs="Consolas" w:eastAsia="Consolas" w:hAnsi="Consolas"/>
          <w:sz w:val="18"/>
          <w:szCs w:val="18"/>
        </w:rPr>
        <w:t xml:space="preserve">        SET patient = findPatientByPhone(patientPhone)</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GET preferredClinicID, preferredDate</w:t>
      </w:r>
    </w:p>
    <w:p>
      <w:pPr>
        <w:spacing w:after="0" w:line="240" w:lineRule="auto"/>
      </w:pPr>
      <w:r>
        <w:rPr>
          <w:rFonts w:ascii="Consolas" w:cs="Consolas" w:eastAsia="Consolas" w:hAnsi="Consolas"/>
          <w:sz w:val="18"/>
          <w:szCs w:val="18"/>
        </w:rPr>
        <w:t xml:space="preserve">    SET clinic = findClinicByID(preferredClinicID)</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IF clinic.openSlots &gt; 0 THEN</w:t>
      </w:r>
    </w:p>
    <w:p>
      <w:pPr>
        <w:spacing w:after="0" w:line="240" w:lineRule="auto"/>
      </w:pPr>
      <w:r>
        <w:rPr>
          <w:rFonts w:ascii="Consolas" w:cs="Consolas" w:eastAsia="Consolas" w:hAnsi="Consolas"/>
          <w:sz w:val="18"/>
          <w:szCs w:val="18"/>
        </w:rPr>
        <w:t xml:space="preserve">        SET newAppointment.appointmentID = generateID()</w:t>
      </w:r>
    </w:p>
    <w:p>
      <w:pPr>
        <w:spacing w:after="0" w:line="240" w:lineRule="auto"/>
      </w:pPr>
      <w:r>
        <w:rPr>
          <w:rFonts w:ascii="Consolas" w:cs="Consolas" w:eastAsia="Consolas" w:hAnsi="Consolas"/>
          <w:sz w:val="18"/>
          <w:szCs w:val="18"/>
        </w:rPr>
        <w:t xml:space="preserve">        SET newAppointment.patientID = patient.patientID</w:t>
      </w:r>
    </w:p>
    <w:p>
      <w:pPr>
        <w:spacing w:after="0" w:line="240" w:lineRule="auto"/>
      </w:pPr>
      <w:r>
        <w:rPr>
          <w:rFonts w:ascii="Consolas" w:cs="Consolas" w:eastAsia="Consolas" w:hAnsi="Consolas"/>
          <w:sz w:val="18"/>
          <w:szCs w:val="18"/>
        </w:rPr>
        <w:t xml:space="preserve">        SET newAppointment.clinicID = clinic.clinicID</w:t>
      </w:r>
    </w:p>
    <w:p>
      <w:pPr>
        <w:spacing w:after="0" w:line="240" w:lineRule="auto"/>
      </w:pPr>
      <w:r>
        <w:rPr>
          <w:rFonts w:ascii="Consolas" w:cs="Consolas" w:eastAsia="Consolas" w:hAnsi="Consolas"/>
          <w:sz w:val="18"/>
          <w:szCs w:val="18"/>
        </w:rPr>
        <w:t xml:space="preserve">        SET newAppointment.date = preferredDate</w:t>
      </w:r>
    </w:p>
    <w:p>
      <w:pPr>
        <w:spacing w:after="0" w:line="240" w:lineRule="auto"/>
      </w:pPr>
      <w:r>
        <w:rPr>
          <w:rFonts w:ascii="Consolas" w:cs="Consolas" w:eastAsia="Consolas" w:hAnsi="Consolas"/>
          <w:sz w:val="18"/>
          <w:szCs w:val="18"/>
        </w:rPr>
        <w:t xml:space="preserve">        SET newAppointment.status = "Confirmed"</w:t>
      </w:r>
    </w:p>
    <w:p>
      <w:pPr>
        <w:spacing w:after="0" w:line="240" w:lineRule="auto"/>
      </w:pPr>
      <w:r>
        <w:rPr>
          <w:rFonts w:ascii="Consolas" w:cs="Consolas" w:eastAsia="Consolas" w:hAnsi="Consolas"/>
          <w:sz w:val="18"/>
          <w:szCs w:val="18"/>
        </w:rPr>
        <w:t xml:space="preserve">        SET clinic.openSlots = clinic.openSlots - 1</w:t>
      </w:r>
    </w:p>
    <w:p>
      <w:pPr>
        <w:spacing w:after="0" w:line="240" w:lineRule="auto"/>
      </w:pPr>
      <w:r>
        <w:rPr>
          <w:rFonts w:ascii="Consolas" w:cs="Consolas" w:eastAsia="Consolas" w:hAnsi="Consolas"/>
          <w:sz w:val="18"/>
          <w:szCs w:val="18"/>
        </w:rPr>
        <w:t xml:space="preserve">        CALL sendNotification(patient.phone,</w:t>
      </w:r>
    </w:p>
    <w:p>
      <w:pPr>
        <w:spacing w:after="0" w:line="240" w:lineRule="auto"/>
      </w:pPr>
      <w:r>
        <w:rPr>
          <w:rFonts w:ascii="Consolas" w:cs="Consolas" w:eastAsia="Consolas" w:hAnsi="Consolas"/>
          <w:sz w:val="18"/>
          <w:szCs w:val="18"/>
        </w:rPr>
        <w:t xml:space="preserve">             "Appointment confirmed at " + clinic.name + " on " + preferredDate)</w:t>
      </w:r>
    </w:p>
    <w:p>
      <w:pPr>
        <w:spacing w:after="0" w:line="240" w:lineRule="auto"/>
      </w:pPr>
      <w:r>
        <w:rPr>
          <w:rFonts w:ascii="Consolas" w:cs="Consolas" w:eastAsia="Consolas" w:hAnsi="Consolas"/>
          <w:sz w:val="18"/>
          <w:szCs w:val="18"/>
        </w:rPr>
        <w:t xml:space="preserve">    ELSE</w:t>
      </w:r>
    </w:p>
    <w:p>
      <w:pPr>
        <w:spacing w:after="0" w:line="240" w:lineRule="auto"/>
      </w:pPr>
      <w:r>
        <w:rPr>
          <w:rFonts w:ascii="Consolas" w:cs="Consolas" w:eastAsia="Consolas" w:hAnsi="Consolas"/>
          <w:sz w:val="18"/>
          <w:szCs w:val="18"/>
        </w:rPr>
        <w:t xml:space="preserve">        DISPLAY "No slots available on that date. Suggesting next available date..."</w:t>
      </w:r>
    </w:p>
    <w:p>
      <w:pPr>
        <w:spacing w:after="0" w:line="240" w:lineRule="auto"/>
      </w:pPr>
      <w:r>
        <w:rPr>
          <w:rFonts w:ascii="Consolas" w:cs="Consolas" w:eastAsia="Consolas" w:hAnsi="Consolas"/>
          <w:sz w:val="18"/>
          <w:szCs w:val="18"/>
        </w:rPr>
        <w:t xml:space="preserve">        CALL suggestNextAvailable(clinic)</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CALL logInteraction()</w:t>
      </w:r>
    </w:p>
    <w:p>
      <w:pPr>
        <w:spacing w:after="0" w:line="240" w:lineRule="auto"/>
      </w:pPr>
      <w:r>
        <w:rPr>
          <w:rFonts w:ascii="Consolas" w:cs="Consolas" w:eastAsia="Consolas" w:hAnsi="Consolas"/>
          <w:sz w:val="18"/>
          <w:szCs w:val="18"/>
        </w:rPr>
        <w:t xml:space="preserve">END MODULE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MODULE referEmergency()</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GET patientLocation, symptomDescription</w:t>
      </w:r>
    </w:p>
    <w:p>
      <w:pPr>
        <w:spacing w:after="0" w:line="240" w:lineRule="auto"/>
      </w:pPr>
      <w:r>
        <w:rPr>
          <w:rFonts w:ascii="Consolas" w:cs="Consolas" w:eastAsia="Consolas" w:hAnsi="Consolas"/>
          <w:sz w:val="18"/>
          <w:szCs w:val="18"/>
        </w:rPr>
        <w:t xml:space="preserve">    SET isEmergency = FALSE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FOR EACH keyword IN EMERGENCY_KEYWORDS DO</w:t>
      </w:r>
    </w:p>
    <w:p>
      <w:pPr>
        <w:spacing w:after="0" w:line="240" w:lineRule="auto"/>
      </w:pPr>
      <w:r>
        <w:rPr>
          <w:rFonts w:ascii="Consolas" w:cs="Consolas" w:eastAsia="Consolas" w:hAnsi="Consolas"/>
          <w:sz w:val="18"/>
          <w:szCs w:val="18"/>
        </w:rPr>
        <w:t xml:space="preserve">        IF symptomDescription CONTAINS keyword THEN</w:t>
      </w:r>
    </w:p>
    <w:p>
      <w:pPr>
        <w:spacing w:after="0" w:line="240" w:lineRule="auto"/>
      </w:pPr>
      <w:r>
        <w:rPr>
          <w:rFonts w:ascii="Consolas" w:cs="Consolas" w:eastAsia="Consolas" w:hAnsi="Consolas"/>
          <w:sz w:val="18"/>
          <w:szCs w:val="18"/>
        </w:rPr>
        <w:t xml:space="preserve">            SET isEmergency = TRUE</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END FOR</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IF isEmergency = TRUE THEN</w:t>
      </w:r>
    </w:p>
    <w:p>
      <w:pPr>
        <w:spacing w:after="0" w:line="240" w:lineRule="auto"/>
      </w:pPr>
      <w:r>
        <w:rPr>
          <w:rFonts w:ascii="Consolas" w:cs="Consolas" w:eastAsia="Consolas" w:hAnsi="Consolas"/>
          <w:sz w:val="18"/>
          <w:szCs w:val="18"/>
        </w:rPr>
        <w:t xml:space="preserve">        SET radius = RADIUS_STEP_KM</w:t>
      </w:r>
    </w:p>
    <w:p>
      <w:pPr>
        <w:spacing w:after="0" w:line="240" w:lineRule="auto"/>
      </w:pPr>
      <w:r>
        <w:rPr>
          <w:rFonts w:ascii="Consolas" w:cs="Consolas" w:eastAsia="Consolas" w:hAnsi="Consolas"/>
          <w:sz w:val="18"/>
          <w:szCs w:val="18"/>
        </w:rPr>
        <w:t xml:space="preserve">        SET found = FALSE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WHILE (found = FALSE) AND (radius &lt;= MAX_SEARCH_RADIUS_KM) DO</w:t>
      </w:r>
    </w:p>
    <w:p>
      <w:pPr>
        <w:spacing w:after="0" w:line="240" w:lineRule="auto"/>
      </w:pPr>
      <w:r>
        <w:rPr>
          <w:rFonts w:ascii="Consolas" w:cs="Consolas" w:eastAsia="Consolas" w:hAnsi="Consolas"/>
          <w:sz w:val="18"/>
          <w:szCs w:val="18"/>
        </w:rPr>
        <w:t xml:space="preserve">            SET nearbyClinics = findClinicsWithin(patientLocation, radius)</w:t>
      </w:r>
    </w:p>
    <w:p>
      <w:pPr>
        <w:spacing w:after="0" w:line="240" w:lineRule="auto"/>
      </w:pPr>
      <w:r>
        <w:rPr>
          <w:rFonts w:ascii="Consolas" w:cs="Consolas" w:eastAsia="Consolas" w:hAnsi="Consolas"/>
          <w:sz w:val="18"/>
          <w:szCs w:val="18"/>
        </w:rPr>
        <w:t xml:space="preserve">            FOR EACH clinic IN nearbyClinics DO</w:t>
      </w:r>
    </w:p>
    <w:p>
      <w:pPr>
        <w:spacing w:after="0" w:line="240" w:lineRule="auto"/>
      </w:pPr>
      <w:r>
        <w:rPr>
          <w:rFonts w:ascii="Consolas" w:cs="Consolas" w:eastAsia="Consolas" w:hAnsi="Consolas"/>
          <w:sz w:val="18"/>
          <w:szCs w:val="18"/>
        </w:rPr>
        <w:t xml:space="preserve">                IF clinic.doctorOnDuty = TRUE THEN</w:t>
      </w:r>
    </w:p>
    <w:p>
      <w:pPr>
        <w:spacing w:after="0" w:line="240" w:lineRule="auto"/>
      </w:pPr>
      <w:r>
        <w:rPr>
          <w:rFonts w:ascii="Consolas" w:cs="Consolas" w:eastAsia="Consolas" w:hAnsi="Consolas"/>
          <w:sz w:val="18"/>
          <w:szCs w:val="18"/>
        </w:rPr>
        <w:t xml:space="preserve">                    DISPLAY "URGENT REFERRAL: Proceed to " + clinic.name + " immediately"</w:t>
      </w:r>
    </w:p>
    <w:p>
      <w:pPr>
        <w:spacing w:after="0" w:line="240" w:lineRule="auto"/>
      </w:pPr>
      <w:r>
        <w:rPr>
          <w:rFonts w:ascii="Consolas" w:cs="Consolas" w:eastAsia="Consolas" w:hAnsi="Consolas"/>
          <w:sz w:val="18"/>
          <w:szCs w:val="18"/>
        </w:rPr>
        <w:t xml:space="preserve">                    CALL sendNotification(clinic.phone,</w:t>
      </w:r>
    </w:p>
    <w:p>
      <w:pPr>
        <w:spacing w:after="0" w:line="240" w:lineRule="auto"/>
      </w:pPr>
      <w:r>
        <w:rPr>
          <w:rFonts w:ascii="Consolas" w:cs="Consolas" w:eastAsia="Consolas" w:hAnsi="Consolas"/>
          <w:sz w:val="18"/>
          <w:szCs w:val="18"/>
        </w:rPr>
        <w:t xml:space="preserve">                         "Incoming emergency patient from " + patientLocation)</w:t>
      </w:r>
    </w:p>
    <w:p>
      <w:pPr>
        <w:spacing w:after="0" w:line="240" w:lineRule="auto"/>
      </w:pPr>
      <w:r>
        <w:rPr>
          <w:rFonts w:ascii="Consolas" w:cs="Consolas" w:eastAsia="Consolas" w:hAnsi="Consolas"/>
          <w:sz w:val="18"/>
          <w:szCs w:val="18"/>
        </w:rPr>
        <w:t xml:space="preserve">                    SET found = TRUE</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END FOR</w:t>
      </w:r>
    </w:p>
    <w:p>
      <w:pPr>
        <w:spacing w:after="0" w:line="240" w:lineRule="auto"/>
      </w:pPr>
      <w:r>
        <w:rPr>
          <w:rFonts w:ascii="Consolas" w:cs="Consolas" w:eastAsia="Consolas" w:hAnsi="Consolas"/>
          <w:sz w:val="18"/>
          <w:szCs w:val="18"/>
        </w:rPr>
        <w:t xml:space="preserve">            IF found = FALSE THEN</w:t>
      </w:r>
    </w:p>
    <w:p>
      <w:pPr>
        <w:spacing w:after="0" w:line="240" w:lineRule="auto"/>
      </w:pPr>
      <w:r>
        <w:rPr>
          <w:rFonts w:ascii="Consolas" w:cs="Consolas" w:eastAsia="Consolas" w:hAnsi="Consolas"/>
          <w:sz w:val="18"/>
          <w:szCs w:val="18"/>
        </w:rPr>
        <w:t xml:space="preserve">                SET radius = radius + RADIUS_STEP_KM</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END WHILE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        IF found = FALSE THEN</w:t>
      </w:r>
    </w:p>
    <w:p>
      <w:pPr>
        <w:spacing w:after="0" w:line="240" w:lineRule="auto"/>
      </w:pPr>
      <w:r>
        <w:rPr>
          <w:rFonts w:ascii="Consolas" w:cs="Consolas" w:eastAsia="Consolas" w:hAnsi="Consolas"/>
          <w:sz w:val="18"/>
          <w:szCs w:val="18"/>
        </w:rPr>
        <w:t xml:space="preserve">            DISPLAY "No nearby clinic available. Contact district hospital hotline immediately."</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ELSE</w:t>
      </w:r>
    </w:p>
    <w:p>
      <w:pPr>
        <w:spacing w:after="0" w:line="240" w:lineRule="auto"/>
      </w:pPr>
      <w:r>
        <w:rPr>
          <w:rFonts w:ascii="Consolas" w:cs="Consolas" w:eastAsia="Consolas" w:hAnsi="Consolas"/>
          <w:sz w:val="18"/>
          <w:szCs w:val="18"/>
        </w:rPr>
        <w:t xml:space="preserve">        DISPLAY "Symptoms not flagged as emergency. Redirecting to Book Appointment."</w:t>
      </w:r>
    </w:p>
    <w:p>
      <w:pPr>
        <w:spacing w:after="0" w:line="240" w:lineRule="auto"/>
      </w:pPr>
      <w:r>
        <w:rPr>
          <w:rFonts w:ascii="Consolas" w:cs="Consolas" w:eastAsia="Consolas" w:hAnsi="Consolas"/>
          <w:sz w:val="18"/>
          <w:szCs w:val="18"/>
        </w:rPr>
        <w:t xml:space="preserve">        CALL bookAppointment()</w:t>
      </w:r>
    </w:p>
    <w:p>
      <w:pPr>
        <w:spacing w:after="0" w:line="240" w:lineRule="auto"/>
      </w:pPr>
      <w:r>
        <w:rPr>
          <w:rFonts w:ascii="Consolas" w:cs="Consolas" w:eastAsia="Consolas" w:hAnsi="Consolas"/>
          <w:sz w:val="18"/>
          <w:szCs w:val="18"/>
        </w:rPr>
        <w:t xml:space="preserve">    END IF</w:t>
      </w:r>
    </w:p>
    <w:p>
      <w:pPr>
        <w:spacing w:after="0" w:line="240" w:lineRule="auto"/>
      </w:pPr>
      <w:r>
        <w:rPr>
          <w:rFonts w:ascii="Consolas" w:cs="Consolas" w:eastAsia="Consolas" w:hAnsi="Consolas"/>
          <w:sz w:val="18"/>
          <w:szCs w:val="18"/>
        </w:rPr>
        <w:t xml:space="preserve">    CALL logInteraction()</w:t>
      </w:r>
    </w:p>
    <w:p>
      <w:pPr>
        <w:spacing w:after="0" w:line="240" w:lineRule="auto"/>
      </w:pPr>
      <w:r>
        <w:rPr>
          <w:rFonts w:ascii="Consolas" w:cs="Consolas" w:eastAsia="Consolas" w:hAnsi="Consolas"/>
          <w:sz w:val="18"/>
          <w:szCs w:val="18"/>
        </w:rPr>
        <w:t xml:space="preserve">END MODULE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MODULE registerPatient()</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GET name, age, phone, location</w:t>
      </w:r>
    </w:p>
    <w:p>
      <w:pPr>
        <w:spacing w:after="0" w:line="240" w:lineRule="auto"/>
      </w:pPr>
      <w:r>
        <w:rPr>
          <w:rFonts w:ascii="Consolas" w:cs="Consolas" w:eastAsia="Consolas" w:hAnsi="Consolas"/>
          <w:sz w:val="18"/>
          <w:szCs w:val="18"/>
        </w:rPr>
        <w:t xml:space="preserve">    SET newPatient.patientID = generateID()</w:t>
      </w:r>
    </w:p>
    <w:p>
      <w:pPr>
        <w:spacing w:after="0" w:line="240" w:lineRule="auto"/>
      </w:pPr>
      <w:r>
        <w:rPr>
          <w:rFonts w:ascii="Consolas" w:cs="Consolas" w:eastAsia="Consolas" w:hAnsi="Consolas"/>
          <w:sz w:val="18"/>
          <w:szCs w:val="18"/>
        </w:rPr>
        <w:t xml:space="preserve">    SET newPatient.name = name</w:t>
      </w:r>
    </w:p>
    <w:p>
      <w:pPr>
        <w:spacing w:after="0" w:line="240" w:lineRule="auto"/>
      </w:pPr>
      <w:r>
        <w:rPr>
          <w:rFonts w:ascii="Consolas" w:cs="Consolas" w:eastAsia="Consolas" w:hAnsi="Consolas"/>
          <w:sz w:val="18"/>
          <w:szCs w:val="18"/>
        </w:rPr>
        <w:t xml:space="preserve">    SET newPatient.age = age</w:t>
      </w:r>
    </w:p>
    <w:p>
      <w:pPr>
        <w:spacing w:after="0" w:line="240" w:lineRule="auto"/>
      </w:pPr>
      <w:r>
        <w:rPr>
          <w:rFonts w:ascii="Consolas" w:cs="Consolas" w:eastAsia="Consolas" w:hAnsi="Consolas"/>
          <w:sz w:val="18"/>
          <w:szCs w:val="18"/>
        </w:rPr>
        <w:t xml:space="preserve">    SET newPatient.phone = phone</w:t>
      </w:r>
    </w:p>
    <w:p>
      <w:pPr>
        <w:spacing w:after="0" w:line="240" w:lineRule="auto"/>
      </w:pPr>
      <w:r>
        <w:rPr>
          <w:rFonts w:ascii="Consolas" w:cs="Consolas" w:eastAsia="Consolas" w:hAnsi="Consolas"/>
          <w:sz w:val="18"/>
          <w:szCs w:val="18"/>
        </w:rPr>
        <w:t xml:space="preserve">    SET newPatient.location = location</w:t>
      </w:r>
    </w:p>
    <w:p>
      <w:pPr>
        <w:spacing w:after="0" w:line="240" w:lineRule="auto"/>
      </w:pPr>
      <w:r>
        <w:rPr>
          <w:rFonts w:ascii="Consolas" w:cs="Consolas" w:eastAsia="Consolas" w:hAnsi="Consolas"/>
          <w:sz w:val="18"/>
          <w:szCs w:val="18"/>
        </w:rPr>
        <w:t xml:space="preserve">    STORE newPatient</w:t>
      </w:r>
    </w:p>
    <w:p>
      <w:pPr>
        <w:spacing w:after="0" w:line="240" w:lineRule="auto"/>
      </w:pPr>
      <w:r>
        <w:rPr>
          <w:rFonts w:ascii="Consolas" w:cs="Consolas" w:eastAsia="Consolas" w:hAnsi="Consolas"/>
          <w:sz w:val="18"/>
          <w:szCs w:val="18"/>
        </w:rPr>
        <w:t xml:space="preserve">    DISPLAY "Registration successful"</w:t>
      </w:r>
    </w:p>
    <w:p>
      <w:pPr>
        <w:spacing w:after="0" w:line="240" w:lineRule="auto"/>
      </w:pPr>
      <w:r>
        <w:rPr>
          <w:rFonts w:ascii="Consolas" w:cs="Consolas" w:eastAsia="Consolas" w:hAnsi="Consolas"/>
          <w:sz w:val="18"/>
          <w:szCs w:val="18"/>
        </w:rPr>
        <w:t xml:space="preserve">END MODULE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MODULE sendNotification(phone, message)</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SEND SMS TO phone WITH message</w:t>
      </w:r>
    </w:p>
    <w:p>
      <w:pPr>
        <w:spacing w:after="0" w:line="240" w:lineRule="auto"/>
      </w:pPr>
      <w:r>
        <w:rPr>
          <w:rFonts w:ascii="Consolas" w:cs="Consolas" w:eastAsia="Consolas" w:hAnsi="Consolas"/>
          <w:sz w:val="18"/>
          <w:szCs w:val="18"/>
        </w:rPr>
        <w:t xml:space="preserve">END MODULE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MODULE logInteraction()</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STORE timestamp, userChoice, outcome IN interactionLog</w:t>
      </w:r>
    </w:p>
    <w:p>
      <w:pPr>
        <w:spacing w:after="0" w:line="240" w:lineRule="auto"/>
      </w:pPr>
      <w:r>
        <w:rPr>
          <w:rFonts w:ascii="Consolas" w:cs="Consolas" w:eastAsia="Consolas" w:hAnsi="Consolas"/>
          <w:sz w:val="18"/>
          <w:szCs w:val="18"/>
        </w:rPr>
        <w:t xml:space="preserve">    (used later for clinic reporting and resource planning)</w:t>
      </w:r>
    </w:p>
    <w:p>
      <w:pPr>
        <w:spacing w:after="0" w:line="240" w:lineRule="auto"/>
      </w:pPr>
      <w:r>
        <w:rPr>
          <w:rFonts w:ascii="Consolas" w:cs="Consolas" w:eastAsia="Consolas" w:hAnsi="Consolas"/>
          <w:sz w:val="18"/>
          <w:szCs w:val="18"/>
        </w:rPr>
        <w:t xml:space="preserve">END MODULE</w:t>
      </w:r>
    </w:p>
    <w:p>
      <w:pPr>
        <w:spacing w:after="0" w:line="240" w:lineRule="auto"/>
      </w:pPr>
      <w:r>
        <w:rPr>
          <w:rFonts w:ascii="Consolas" w:cs="Consolas" w:eastAsia="Consolas" w:hAnsi="Consolas"/>
          <w:sz w:val="18"/>
          <w:szCs w:val="18"/>
        </w:rPr>
        <w:t xml:space="preserve"> </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MAIN</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START</w:t>
      </w:r>
    </w:p>
    <w:p>
      <w:pPr>
        <w:spacing w:after="0" w:line="240" w:lineRule="auto"/>
      </w:pPr>
      <w:r>
        <w:rPr>
          <w:rFonts w:ascii="Consolas" w:cs="Consolas" w:eastAsia="Consolas" w:hAnsi="Consolas"/>
          <w:sz w:val="18"/>
          <w:szCs w:val="18"/>
        </w:rPr>
        <w:t xml:space="preserve">    CALL mainMenu()</w:t>
      </w:r>
    </w:p>
    <w:p>
      <w:pPr>
        <w:spacing w:after="0" w:line="240" w:lineRule="auto"/>
      </w:pPr>
      <w:r>
        <w:rPr>
          <w:rFonts w:ascii="Consolas" w:cs="Consolas" w:eastAsia="Consolas" w:hAnsi="Consolas"/>
          <w:sz w:val="18"/>
          <w:szCs w:val="18"/>
        </w:rPr>
        <w:t xml:space="preserve">END</w:t>
      </w:r>
    </w:p>
    <w:p>
      <w:pPr>
        <w:spacing w:after="0" w:line="240" w:lineRule="auto"/>
      </w:pPr>
      <w:r>
        <w:rPr>
          <w:rFonts w:ascii="Consolas" w:cs="Consolas" w:eastAsia="Consolas" w:hAnsi="Consolas"/>
          <w:sz w:val="18"/>
          <w:szCs w:val="18"/>
        </w:rPr>
        <w:t xml:space="preserve">===========================================================</w:t>
      </w:r>
    </w:p>
    <w:p>
      <w:pPr>
        <w:spacing w:after="0" w:line="240" w:lineRule="auto"/>
      </w:pPr>
      <w:r>
        <w:rPr>
          <w:rFonts w:ascii="Consolas" w:cs="Consolas" w:eastAsia="Consolas" w:hAnsi="Consolas"/>
          <w:sz w:val="18"/>
          <w:szCs w:val="18"/>
        </w:rPr>
        <w:t xml:space="preserve"> </w:t>
      </w:r>
    </w:p>
    <w:p>
      <w:r>
        <w:br w:type="page"/>
      </w:r>
    </w:p>
    <w:p>
      <w:pPr>
        <w:pStyle w:val="Heading1"/>
        <w:spacing w:after="160" w:before="320"/>
      </w:pPr>
      <w:r>
        <w:rPr>
          <w:rFonts w:ascii="Tahoma" w:cs="Tahoma" w:eastAsia="Tahoma" w:hAnsi="Tahoma"/>
          <w:b/>
          <w:bCs/>
          <w:color w:val="1F3864"/>
          <w:sz w:val="28"/>
          <w:szCs w:val="28"/>
        </w:rPr>
        <w:t xml:space="preserve">4. Flowchart</w:t>
      </w:r>
    </w:p>
    <w:p>
      <w:pPr>
        <w:spacing w:after="160" w:line="276" w:lineRule="auto"/>
        <w:jc w:val="both"/>
      </w:pPr>
      <w:r>
        <w:rPr>
          <w:rFonts w:ascii="Tahoma" w:cs="Tahoma" w:eastAsia="Tahoma" w:hAnsi="Tahoma"/>
          <w:sz w:val="20"/>
          <w:szCs w:val="20"/>
        </w:rPr>
        <w:t xml:space="preserve">The flowcharts below are the visual equivalent of the pseudocode in Section 3, built in diagrams.net (Draw.io) -- one of the flowcharting tools named in the assignment brief. To keep every box and label legible when printed, the system is shown as one simple overview diagram (Figure 1) plus one full-page diagram per module (Figures 2-5), rather than a single diagram with all branches combined. The source file (diagrams/CHARS.drawio, containing all five diagrams as separate pages) is included in the project's GitHub repository and can be opened and edited directly at https://app.diagrams.net (File &gt; Open From &gt; Device).</w:t>
      </w:r>
    </w:p>
    <w:p>
      <w:pPr>
        <w:spacing w:after="160" w:line="276" w:lineRule="auto"/>
        <w:jc w:val="both"/>
      </w:pPr>
      <w:r>
        <w:rPr>
          <w:rFonts w:ascii="Tahoma" w:cs="Tahoma" w:eastAsia="Tahoma" w:hAnsi="Tahoma"/>
          <w:i/>
          <w:iCs/>
          <w:sz w:val="20"/>
          <w:szCs w:val="20"/>
        </w:rPr>
        <w:t xml:space="preserve">The same logic was additionally rebuilt as an executable flowchart in Flowgorithm (diagrams/CHARS.fprg, also in the repository), with each module as its own linked flowchart using Flowgorithm's Declare, Input, Output, If, While, For, and Call symbols. Because Flowgorithm has no record/struct data type, each clinic's details are represented as parallel arrays (clinicName, clinicDoctorOnDuty, clinicOpenSlots, clinicACTStock) rather than the Clinic record shown in Section 3 -- the decision and repetition logic is otherwise identical. This version can be run directly to produce the sample outputs in Section 6.</w:t>
      </w:r>
    </w:p>
    <w:p>
      <w:pPr>
        <w:spacing w:after="160" w:line="276" w:lineRule="auto"/>
        <w:jc w:val="both"/>
      </w:pPr>
      <w:r>
        <w:rPr>
          <w:rFonts w:ascii="Tahoma" w:cs="Tahoma" w:eastAsia="Tahoma" w:hAnsi="Tahoma"/>
          <w:i/>
          <w:iCs/>
          <w:color w:val="A05A00"/>
          <w:sz w:val="20"/>
          <w:szCs w:val="20"/>
        </w:rPr>
        <w:t xml:space="preserve">Insert a screenshot of the Flowgorithm flowchart below before printing.</w:t>
      </w:r>
    </w:p>
    <w:p>
      <w:pPr>
        <w:spacing w:after="200" w:before="100"/>
      </w:pPr>
      <w:r>
        <w:rPr>
          <w:rFonts w:ascii="Tahoma" w:cs="Tahoma" w:eastAsia="Tahoma" w:hAnsi="Tahoma"/>
          <w:i/>
          <w:iCs/>
          <w:color w:val="888888"/>
          <w:sz w:val="20"/>
          <w:szCs w:val="20"/>
        </w:rPr>
        <w:t xml:space="preserve">[ Insert Flowgorithm screenshot here ]</w:t>
      </w:r>
    </w:p>
    <w:p>
      <w:r>
        <w:br w:type="page"/>
      </w:r>
    </w:p>
    <w:p>
      <w:pPr>
        <w:pStyle w:val="Heading2"/>
        <w:spacing w:after="120" w:before="240"/>
      </w:pPr>
      <w:r>
        <w:rPr>
          <w:rFonts w:ascii="Tahoma" w:cs="Tahoma" w:eastAsia="Tahoma" w:hAnsi="Tahoma"/>
          <w:b/>
          <w:bCs/>
          <w:color w:val="2E5395"/>
          <w:sz w:val="24"/>
          <w:szCs w:val="24"/>
        </w:rPr>
        <w:t xml:space="preserve">Figure 1 — System Overview</w:t>
      </w:r>
    </w:p>
    <w:p>
      <w:pPr>
        <w:spacing w:after="100" w:before="200"/>
        <w:jc w:val="center"/>
      </w:pPr>
      <w:r>
        <w:drawing>
          <wp:inline distT="0" distB="0" distL="0" distR="0">
            <wp:extent cx="5715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48100"/>
                    </a:xfrm>
                    <a:prstGeom prst="rect">
                      <a:avLst/>
                    </a:prstGeom>
                  </pic:spPr>
                </pic:pic>
              </a:graphicData>
            </a:graphic>
          </wp:inline>
        </w:drawing>
      </w:r>
    </w:p>
    <w:p>
      <w:pPr>
        <w:spacing w:after="160" w:line="276" w:lineRule="auto"/>
        <w:jc w:val="center"/>
      </w:pPr>
      <w:r>
        <w:rPr>
          <w:rFonts w:ascii="Tahoma" w:cs="Tahoma" w:eastAsia="Tahoma" w:hAnsi="Tahoma"/>
          <w:i/>
          <w:iCs/>
          <w:sz w:val="18"/>
          <w:szCs w:val="18"/>
        </w:rPr>
        <w:t xml:space="preserve">Figure 1: Main menu and routing to each module.</w:t>
      </w:r>
    </w:p>
    <w:p>
      <w:r>
        <w:br w:type="page"/>
      </w:r>
    </w:p>
    <w:p>
      <w:pPr>
        <w:pStyle w:val="Heading2"/>
        <w:spacing w:after="120" w:before="240"/>
      </w:pPr>
      <w:r>
        <w:rPr>
          <w:rFonts w:ascii="Tahoma" w:cs="Tahoma" w:eastAsia="Tahoma" w:hAnsi="Tahoma"/>
          <w:b/>
          <w:bCs/>
          <w:color w:val="2E5395"/>
          <w:sz w:val="24"/>
          <w:szCs w:val="24"/>
        </w:rPr>
        <w:t xml:space="preserve">Figure 2 — Check Clinic Availability</w:t>
      </w:r>
    </w:p>
    <w:p>
      <w:pPr>
        <w:spacing w:after="100" w:before="200"/>
        <w:jc w:val="center"/>
      </w:pPr>
      <w:r>
        <w:drawing>
          <wp:inline distT="0" distB="0" distL="0" distR="0">
            <wp:extent cx="57150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191125"/>
                    </a:xfrm>
                    <a:prstGeom prst="rect">
                      <a:avLst/>
                    </a:prstGeom>
                  </pic:spPr>
                </pic:pic>
              </a:graphicData>
            </a:graphic>
          </wp:inline>
        </w:drawing>
      </w:r>
    </w:p>
    <w:p>
      <w:pPr>
        <w:spacing w:after="160" w:line="276" w:lineRule="auto"/>
        <w:jc w:val="center"/>
      </w:pPr>
      <w:r>
        <w:rPr>
          <w:rFonts w:ascii="Tahoma" w:cs="Tahoma" w:eastAsia="Tahoma" w:hAnsi="Tahoma"/>
          <w:i/>
          <w:iCs/>
          <w:sz w:val="18"/>
          <w:szCs w:val="18"/>
        </w:rPr>
        <w:t xml:space="preserve">Figure 2: checkAvailability() — expanding-radius search for a clinic with a doctor on duty and an open slot.</w:t>
      </w:r>
    </w:p>
    <w:p>
      <w:r>
        <w:br w:type="page"/>
      </w:r>
    </w:p>
    <w:p>
      <w:pPr>
        <w:pStyle w:val="Heading2"/>
        <w:spacing w:after="120" w:before="240"/>
      </w:pPr>
      <w:r>
        <w:rPr>
          <w:rFonts w:ascii="Tahoma" w:cs="Tahoma" w:eastAsia="Tahoma" w:hAnsi="Tahoma"/>
          <w:b/>
          <w:bCs/>
          <w:color w:val="2E5395"/>
          <w:sz w:val="24"/>
          <w:szCs w:val="24"/>
        </w:rPr>
        <w:t xml:space="preserve">Figure 3 — Check Medicine Stock</w:t>
      </w:r>
    </w:p>
    <w:p>
      <w:pPr>
        <w:spacing w:after="100" w:before="200"/>
        <w:jc w:val="center"/>
      </w:pPr>
      <w:r>
        <w:drawing>
          <wp:inline distT="0" distB="0" distL="0" distR="0">
            <wp:extent cx="5715000" cy="633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334125"/>
                    </a:xfrm>
                    <a:prstGeom prst="rect">
                      <a:avLst/>
                    </a:prstGeom>
                  </pic:spPr>
                </pic:pic>
              </a:graphicData>
            </a:graphic>
          </wp:inline>
        </w:drawing>
      </w:r>
    </w:p>
    <w:p>
      <w:pPr>
        <w:spacing w:after="160" w:line="276" w:lineRule="auto"/>
        <w:jc w:val="center"/>
      </w:pPr>
      <w:r>
        <w:rPr>
          <w:rFonts w:ascii="Tahoma" w:cs="Tahoma" w:eastAsia="Tahoma" w:hAnsi="Tahoma"/>
          <w:i/>
          <w:iCs/>
          <w:sz w:val="18"/>
          <w:szCs w:val="18"/>
        </w:rPr>
        <w:t xml:space="preserve">Figure 3: checkMedicineStock() — scans nearby clinics' stock records for the requested medicine.</w:t>
      </w:r>
    </w:p>
    <w:p>
      <w:r>
        <w:br w:type="page"/>
      </w:r>
    </w:p>
    <w:p>
      <w:pPr>
        <w:pStyle w:val="Heading2"/>
        <w:spacing w:after="120" w:before="240"/>
      </w:pPr>
      <w:r>
        <w:rPr>
          <w:rFonts w:ascii="Tahoma" w:cs="Tahoma" w:eastAsia="Tahoma" w:hAnsi="Tahoma"/>
          <w:b/>
          <w:bCs/>
          <w:color w:val="2E5395"/>
          <w:sz w:val="24"/>
          <w:szCs w:val="24"/>
        </w:rPr>
        <w:t xml:space="preserve">Figure 4 — Book Appointment</w:t>
      </w:r>
    </w:p>
    <w:p>
      <w:pPr>
        <w:spacing w:after="100" w:before="200"/>
        <w:jc w:val="center"/>
      </w:pPr>
      <w:r>
        <w:drawing>
          <wp:inline distT="0" distB="0" distL="0" distR="0">
            <wp:extent cx="537210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72100" cy="7239000"/>
                    </a:xfrm>
                    <a:prstGeom prst="rect">
                      <a:avLst/>
                    </a:prstGeom>
                  </pic:spPr>
                </pic:pic>
              </a:graphicData>
            </a:graphic>
          </wp:inline>
        </w:drawing>
      </w:r>
    </w:p>
    <w:p>
      <w:pPr>
        <w:spacing w:after="160" w:line="276" w:lineRule="auto"/>
        <w:jc w:val="center"/>
      </w:pPr>
      <w:r>
        <w:rPr>
          <w:rFonts w:ascii="Tahoma" w:cs="Tahoma" w:eastAsia="Tahoma" w:hAnsi="Tahoma"/>
          <w:i/>
          <w:iCs/>
          <w:sz w:val="18"/>
          <w:szCs w:val="18"/>
        </w:rPr>
        <w:t xml:space="preserve">Figure 4: bookAppointment() — registers the patient if needed, then confirms or suggests an alternative date.</w:t>
      </w:r>
    </w:p>
    <w:p>
      <w:r>
        <w:br w:type="page"/>
      </w:r>
    </w:p>
    <w:p>
      <w:pPr>
        <w:pStyle w:val="Heading2"/>
        <w:spacing w:after="120" w:before="240"/>
      </w:pPr>
      <w:r>
        <w:rPr>
          <w:rFonts w:ascii="Tahoma" w:cs="Tahoma" w:eastAsia="Tahoma" w:hAnsi="Tahoma"/>
          <w:b/>
          <w:bCs/>
          <w:color w:val="2E5395"/>
          <w:sz w:val="24"/>
          <w:szCs w:val="24"/>
        </w:rPr>
        <w:t xml:space="preserve">Figure 5 — Emergency Referral</w:t>
      </w:r>
    </w:p>
    <w:p>
      <w:pPr>
        <w:spacing w:after="100" w:before="200"/>
        <w:jc w:val="center"/>
      </w:pPr>
      <w:r>
        <w:drawing>
          <wp:inline distT="0" distB="0" distL="0" distR="0">
            <wp:extent cx="5715000" cy="64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477000"/>
                    </a:xfrm>
                    <a:prstGeom prst="rect">
                      <a:avLst/>
                    </a:prstGeom>
                  </pic:spPr>
                </pic:pic>
              </a:graphicData>
            </a:graphic>
          </wp:inline>
        </w:drawing>
      </w:r>
    </w:p>
    <w:p>
      <w:pPr>
        <w:spacing w:after="160" w:line="276" w:lineRule="auto"/>
        <w:jc w:val="center"/>
      </w:pPr>
      <w:r>
        <w:rPr>
          <w:rFonts w:ascii="Tahoma" w:cs="Tahoma" w:eastAsia="Tahoma" w:hAnsi="Tahoma"/>
          <w:i/>
          <w:iCs/>
          <w:sz w:val="18"/>
          <w:szCs w:val="18"/>
        </w:rPr>
        <w:t xml:space="preserve">Figure 5: referEmergency() — bypasses the open-slot requirement and searches only for a doctor on duty.</w:t>
      </w:r>
    </w:p>
    <w:p>
      <w:r>
        <w:br w:type="page"/>
      </w:r>
    </w:p>
    <w:p>
      <w:pPr>
        <w:pStyle w:val="Heading1"/>
        <w:spacing w:after="160" w:before="320"/>
      </w:pPr>
      <w:r>
        <w:rPr>
          <w:rFonts w:ascii="Tahoma" w:cs="Tahoma" w:eastAsia="Tahoma" w:hAnsi="Tahoma"/>
          <w:b/>
          <w:bCs/>
          <w:color w:val="1F3864"/>
          <w:sz w:val="28"/>
          <w:szCs w:val="28"/>
        </w:rPr>
        <w:t xml:space="preserve">5. Functional Modules</w:t>
      </w:r>
    </w:p>
    <w:p>
      <w:pPr>
        <w:spacing w:after="160" w:line="276" w:lineRule="auto"/>
        <w:jc w:val="both"/>
      </w:pPr>
      <w:r>
        <w:rPr>
          <w:rFonts w:ascii="Tahoma" w:cs="Tahoma" w:eastAsia="Tahoma" w:hAnsi="Tahoma"/>
          <w:sz w:val="20"/>
          <w:szCs w:val="20"/>
        </w:rPr>
        <w:t xml:space="preserve">The system is decomposed into ten independent, reusable modules, each with a single responsibility. This modular design means any one module (for example the emergency search logic) can be tested, maintained, or improved without affecting the others.</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100"/>
        <w:gridCol w:w="100"/>
        <w:gridCol w:w="100"/>
        <w:gridCol w:w="100"/>
      </w:tblGrid>
      <w:tr>
        <w:trPr>
          <w:tblHeader/>
        </w:trPr>
        <w:tc>
          <w:tcPr>
            <w:shd w:fill="1F3864" w:val="clear"/>
            <w:tcMar>
              <w:top w:type="dxa" w:w="80"/>
              <w:left w:type="dxa" w:w="100"/>
              <w:bottom w:type="dxa" w:w="80"/>
              <w:right w:type="dxa" w:w="100"/>
            </w:tcMar>
          </w:tcPr>
          <w:p>
            <w:r>
              <w:rPr>
                <w:rFonts w:ascii="Tahoma" w:cs="Tahoma" w:eastAsia="Tahoma" w:hAnsi="Tahoma"/>
                <w:b/>
                <w:bCs/>
                <w:color w:val="FFFFFF"/>
                <w:sz w:val="18"/>
                <w:szCs w:val="18"/>
              </w:rPr>
              <w:t xml:space="preserve">Module</w:t>
            </w:r>
          </w:p>
        </w:tc>
        <w:tc>
          <w:tcPr>
            <w:shd w:fill="1F3864" w:val="clear"/>
            <w:tcMar>
              <w:top w:type="dxa" w:w="80"/>
              <w:left w:type="dxa" w:w="100"/>
              <w:bottom w:type="dxa" w:w="80"/>
              <w:right w:type="dxa" w:w="100"/>
            </w:tcMar>
          </w:tcPr>
          <w:p>
            <w:r>
              <w:rPr>
                <w:rFonts w:ascii="Tahoma" w:cs="Tahoma" w:eastAsia="Tahoma" w:hAnsi="Tahoma"/>
                <w:b/>
                <w:bCs/>
                <w:color w:val="FFFFFF"/>
                <w:sz w:val="18"/>
                <w:szCs w:val="18"/>
              </w:rPr>
              <w:t xml:space="preserve">Purpose</w:t>
            </w:r>
          </w:p>
        </w:tc>
        <w:tc>
          <w:tcPr>
            <w:shd w:fill="1F3864" w:val="clear"/>
            <w:tcMar>
              <w:top w:type="dxa" w:w="80"/>
              <w:left w:type="dxa" w:w="100"/>
              <w:bottom w:type="dxa" w:w="80"/>
              <w:right w:type="dxa" w:w="100"/>
            </w:tcMar>
          </w:tcPr>
          <w:p>
            <w:r>
              <w:rPr>
                <w:rFonts w:ascii="Tahoma" w:cs="Tahoma" w:eastAsia="Tahoma" w:hAnsi="Tahoma"/>
                <w:b/>
                <w:bCs/>
                <w:color w:val="FFFFFF"/>
                <w:sz w:val="18"/>
                <w:szCs w:val="18"/>
              </w:rPr>
              <w:t xml:space="preserve">Inputs</w:t>
            </w:r>
          </w:p>
        </w:tc>
        <w:tc>
          <w:tcPr>
            <w:shd w:fill="1F3864" w:val="clear"/>
            <w:tcMar>
              <w:top w:type="dxa" w:w="80"/>
              <w:left w:type="dxa" w:w="100"/>
              <w:bottom w:type="dxa" w:w="80"/>
              <w:right w:type="dxa" w:w="100"/>
            </w:tcMar>
          </w:tcPr>
          <w:p>
            <w:r>
              <w:rPr>
                <w:rFonts w:ascii="Tahoma" w:cs="Tahoma" w:eastAsia="Tahoma" w:hAnsi="Tahoma"/>
                <w:b/>
                <w:bCs/>
                <w:color w:val="FFFFFF"/>
                <w:sz w:val="18"/>
                <w:szCs w:val="18"/>
              </w:rPr>
              <w:t xml:space="preserve">Outputs</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mainMenu()</w:t>
            </w:r>
          </w:p>
        </w:tc>
        <w:tc>
          <w:tcPr>
            <w:tcW w:type="pct" w:w="35%"/>
            <w:tcMar>
              <w:top w:type="dxa" w:w="80"/>
              <w:left w:type="dxa" w:w="100"/>
              <w:bottom w:type="dxa" w:w="80"/>
              <w:right w:type="dxa" w:w="100"/>
            </w:tcMar>
          </w:tcPr>
          <w:p>
            <w:r>
              <w:rPr>
                <w:rFonts w:ascii="Tahoma" w:cs="Tahoma" w:eastAsia="Tahoma" w:hAnsi="Tahoma"/>
                <w:sz w:val="18"/>
                <w:szCs w:val="18"/>
              </w:rPr>
              <w:t xml:space="preserve">Displays the menu and routes the user's choice.</w:t>
            </w:r>
          </w:p>
        </w:tc>
        <w:tc>
          <w:tcPr>
            <w:tcW w:type="pct" w:w="25%"/>
            <w:tcMar>
              <w:top w:type="dxa" w:w="80"/>
              <w:left w:type="dxa" w:w="100"/>
              <w:bottom w:type="dxa" w:w="80"/>
              <w:right w:type="dxa" w:w="100"/>
            </w:tcMar>
          </w:tcPr>
          <w:p>
            <w:r>
              <w:rPr>
                <w:rFonts w:ascii="Tahoma" w:cs="Tahoma" w:eastAsia="Tahoma" w:hAnsi="Tahoma"/>
                <w:sz w:val="18"/>
                <w:szCs w:val="18"/>
              </w:rPr>
              <w:t xml:space="preserve">userChoice</w:t>
            </w:r>
          </w:p>
        </w:tc>
        <w:tc>
          <w:tcPr>
            <w:tcW w:type="pct" w:w="20%"/>
            <w:tcMar>
              <w:top w:type="dxa" w:w="80"/>
              <w:left w:type="dxa" w:w="100"/>
              <w:bottom w:type="dxa" w:w="80"/>
              <w:right w:type="dxa" w:w="100"/>
            </w:tcMar>
          </w:tcPr>
          <w:p>
            <w:r>
              <w:rPr>
                <w:rFonts w:ascii="Tahoma" w:cs="Tahoma" w:eastAsia="Tahoma" w:hAnsi="Tahoma"/>
                <w:sz w:val="18"/>
                <w:szCs w:val="18"/>
              </w:rPr>
              <w:t xml:space="preserve">Calls routeRequest()</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routeRequest(choice)</w:t>
            </w:r>
          </w:p>
        </w:tc>
        <w:tc>
          <w:tcPr>
            <w:tcW w:type="pct" w:w="35%"/>
            <w:tcMar>
              <w:top w:type="dxa" w:w="80"/>
              <w:left w:type="dxa" w:w="100"/>
              <w:bottom w:type="dxa" w:w="80"/>
              <w:right w:type="dxa" w:w="100"/>
            </w:tcMar>
          </w:tcPr>
          <w:p>
            <w:r>
              <w:rPr>
                <w:rFonts w:ascii="Tahoma" w:cs="Tahoma" w:eastAsia="Tahoma" w:hAnsi="Tahoma"/>
                <w:sz w:val="18"/>
                <w:szCs w:val="18"/>
              </w:rPr>
              <w:t xml:space="preserve">Decision structure that calls the correct module for the selected option.</w:t>
            </w:r>
          </w:p>
        </w:tc>
        <w:tc>
          <w:tcPr>
            <w:tcW w:type="pct" w:w="25%"/>
            <w:tcMar>
              <w:top w:type="dxa" w:w="80"/>
              <w:left w:type="dxa" w:w="100"/>
              <w:bottom w:type="dxa" w:w="80"/>
              <w:right w:type="dxa" w:w="100"/>
            </w:tcMar>
          </w:tcPr>
          <w:p>
            <w:r>
              <w:rPr>
                <w:rFonts w:ascii="Tahoma" w:cs="Tahoma" w:eastAsia="Tahoma" w:hAnsi="Tahoma"/>
                <w:sz w:val="18"/>
                <w:szCs w:val="18"/>
              </w:rPr>
              <w:t xml:space="preserve">choice</w:t>
            </w:r>
          </w:p>
        </w:tc>
        <w:tc>
          <w:tcPr>
            <w:tcW w:type="pct" w:w="20%"/>
            <w:tcMar>
              <w:top w:type="dxa" w:w="80"/>
              <w:left w:type="dxa" w:w="100"/>
              <w:bottom w:type="dxa" w:w="80"/>
              <w:right w:type="dxa" w:w="100"/>
            </w:tcMar>
          </w:tcPr>
          <w:p>
            <w:r>
              <w:rPr>
                <w:rFonts w:ascii="Tahoma" w:cs="Tahoma" w:eastAsia="Tahoma" w:hAnsi="Tahoma"/>
                <w:sz w:val="18"/>
                <w:szCs w:val="18"/>
              </w:rPr>
              <w:t xml:space="preserve">Module call</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checkClinicAvailability()</w:t>
            </w:r>
          </w:p>
        </w:tc>
        <w:tc>
          <w:tcPr>
            <w:tcW w:type="pct" w:w="35%"/>
            <w:tcMar>
              <w:top w:type="dxa" w:w="80"/>
              <w:left w:type="dxa" w:w="100"/>
              <w:bottom w:type="dxa" w:w="80"/>
              <w:right w:type="dxa" w:w="100"/>
            </w:tcMar>
          </w:tcPr>
          <w:p>
            <w:r>
              <w:rPr>
                <w:rFonts w:ascii="Tahoma" w:cs="Tahoma" w:eastAsia="Tahoma" w:hAnsi="Tahoma"/>
                <w:sz w:val="18"/>
                <w:szCs w:val="18"/>
              </w:rPr>
              <w:t xml:space="preserve">Searches outward for a clinic with a doctor on duty and an open slot.</w:t>
            </w:r>
          </w:p>
        </w:tc>
        <w:tc>
          <w:tcPr>
            <w:tcW w:type="pct" w:w="25%"/>
            <w:tcMar>
              <w:top w:type="dxa" w:w="80"/>
              <w:left w:type="dxa" w:w="100"/>
              <w:bottom w:type="dxa" w:w="80"/>
              <w:right w:type="dxa" w:w="100"/>
            </w:tcMar>
          </w:tcPr>
          <w:p>
            <w:r>
              <w:rPr>
                <w:rFonts w:ascii="Tahoma" w:cs="Tahoma" w:eastAsia="Tahoma" w:hAnsi="Tahoma"/>
                <w:sz w:val="18"/>
                <w:szCs w:val="18"/>
              </w:rPr>
              <w:t xml:space="preserve">patientLocation</w:t>
            </w:r>
          </w:p>
        </w:tc>
        <w:tc>
          <w:tcPr>
            <w:tcW w:type="pct" w:w="20%"/>
            <w:tcMar>
              <w:top w:type="dxa" w:w="80"/>
              <w:left w:type="dxa" w:w="100"/>
              <w:bottom w:type="dxa" w:w="80"/>
              <w:right w:type="dxa" w:w="100"/>
            </w:tcMar>
          </w:tcPr>
          <w:p>
            <w:r>
              <w:rPr>
                <w:rFonts w:ascii="Tahoma" w:cs="Tahoma" w:eastAsia="Tahoma" w:hAnsi="Tahoma"/>
                <w:sz w:val="18"/>
                <w:szCs w:val="18"/>
              </w:rPr>
              <w:t xml:space="preserve">List of available clinics</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checkMedicineStock()</w:t>
            </w:r>
          </w:p>
        </w:tc>
        <w:tc>
          <w:tcPr>
            <w:tcW w:type="pct" w:w="35%"/>
            <w:tcMar>
              <w:top w:type="dxa" w:w="80"/>
              <w:left w:type="dxa" w:w="100"/>
              <w:bottom w:type="dxa" w:w="80"/>
              <w:right w:type="dxa" w:w="100"/>
            </w:tcMar>
          </w:tcPr>
          <w:p>
            <w:r>
              <w:rPr>
                <w:rFonts w:ascii="Tahoma" w:cs="Tahoma" w:eastAsia="Tahoma" w:hAnsi="Tahoma"/>
                <w:sz w:val="18"/>
                <w:szCs w:val="18"/>
              </w:rPr>
              <w:t xml:space="preserve">Searches nearby clinics' stock records for a named medicine.</w:t>
            </w:r>
          </w:p>
        </w:tc>
        <w:tc>
          <w:tcPr>
            <w:tcW w:type="pct" w:w="25%"/>
            <w:tcMar>
              <w:top w:type="dxa" w:w="80"/>
              <w:left w:type="dxa" w:w="100"/>
              <w:bottom w:type="dxa" w:w="80"/>
              <w:right w:type="dxa" w:w="100"/>
            </w:tcMar>
          </w:tcPr>
          <w:p>
            <w:r>
              <w:rPr>
                <w:rFonts w:ascii="Tahoma" w:cs="Tahoma" w:eastAsia="Tahoma" w:hAnsi="Tahoma"/>
                <w:sz w:val="18"/>
                <w:szCs w:val="18"/>
              </w:rPr>
              <w:t xml:space="preserve">patientLocation, medicineName</w:t>
            </w:r>
          </w:p>
        </w:tc>
        <w:tc>
          <w:tcPr>
            <w:tcW w:type="pct" w:w="20%"/>
            <w:tcMar>
              <w:top w:type="dxa" w:w="80"/>
              <w:left w:type="dxa" w:w="100"/>
              <w:bottom w:type="dxa" w:w="80"/>
              <w:right w:type="dxa" w:w="100"/>
            </w:tcMar>
          </w:tcPr>
          <w:p>
            <w:r>
              <w:rPr>
                <w:rFonts w:ascii="Tahoma" w:cs="Tahoma" w:eastAsia="Tahoma" w:hAnsi="Tahoma"/>
                <w:sz w:val="18"/>
                <w:szCs w:val="18"/>
              </w:rPr>
              <w:t xml:space="preserve">List of clinics with stock</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bookAppointment()</w:t>
            </w:r>
          </w:p>
        </w:tc>
        <w:tc>
          <w:tcPr>
            <w:tcW w:type="pct" w:w="35%"/>
            <w:tcMar>
              <w:top w:type="dxa" w:w="80"/>
              <w:left w:type="dxa" w:w="100"/>
              <w:bottom w:type="dxa" w:w="80"/>
              <w:right w:type="dxa" w:w="100"/>
            </w:tcMar>
          </w:tcPr>
          <w:p>
            <w:r>
              <w:rPr>
                <w:rFonts w:ascii="Tahoma" w:cs="Tahoma" w:eastAsia="Tahoma" w:hAnsi="Tahoma"/>
                <w:sz w:val="18"/>
                <w:szCs w:val="18"/>
              </w:rPr>
              <w:t xml:space="preserve">Registers the patient if needed and books a confirmed slot.</w:t>
            </w:r>
          </w:p>
        </w:tc>
        <w:tc>
          <w:tcPr>
            <w:tcW w:type="pct" w:w="25%"/>
            <w:tcMar>
              <w:top w:type="dxa" w:w="80"/>
              <w:left w:type="dxa" w:w="100"/>
              <w:bottom w:type="dxa" w:w="80"/>
              <w:right w:type="dxa" w:w="100"/>
            </w:tcMar>
          </w:tcPr>
          <w:p>
            <w:r>
              <w:rPr>
                <w:rFonts w:ascii="Tahoma" w:cs="Tahoma" w:eastAsia="Tahoma" w:hAnsi="Tahoma"/>
                <w:sz w:val="18"/>
                <w:szCs w:val="18"/>
              </w:rPr>
              <w:t xml:space="preserve">patientPhone, clinicID, date</w:t>
            </w:r>
          </w:p>
        </w:tc>
        <w:tc>
          <w:tcPr>
            <w:tcW w:type="pct" w:w="20%"/>
            <w:tcMar>
              <w:top w:type="dxa" w:w="80"/>
              <w:left w:type="dxa" w:w="100"/>
              <w:bottom w:type="dxa" w:w="80"/>
              <w:right w:type="dxa" w:w="100"/>
            </w:tcMar>
          </w:tcPr>
          <w:p>
            <w:r>
              <w:rPr>
                <w:rFonts w:ascii="Tahoma" w:cs="Tahoma" w:eastAsia="Tahoma" w:hAnsi="Tahoma"/>
                <w:sz w:val="18"/>
                <w:szCs w:val="18"/>
              </w:rPr>
              <w:t xml:space="preserve">Appointment confirmation / SMS</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referEmergency()</w:t>
            </w:r>
          </w:p>
        </w:tc>
        <w:tc>
          <w:tcPr>
            <w:tcW w:type="pct" w:w="35%"/>
            <w:tcMar>
              <w:top w:type="dxa" w:w="80"/>
              <w:left w:type="dxa" w:w="100"/>
              <w:bottom w:type="dxa" w:w="80"/>
              <w:right w:type="dxa" w:w="100"/>
            </w:tcMar>
          </w:tcPr>
          <w:p>
            <w:r>
              <w:rPr>
                <w:rFonts w:ascii="Tahoma" w:cs="Tahoma" w:eastAsia="Tahoma" w:hAnsi="Tahoma"/>
                <w:sz w:val="18"/>
                <w:szCs w:val="18"/>
              </w:rPr>
              <w:t xml:space="preserve">Flags emergency keywords and searches outward for the nearest staffed clinic.</w:t>
            </w:r>
          </w:p>
        </w:tc>
        <w:tc>
          <w:tcPr>
            <w:tcW w:type="pct" w:w="25%"/>
            <w:tcMar>
              <w:top w:type="dxa" w:w="80"/>
              <w:left w:type="dxa" w:w="100"/>
              <w:bottom w:type="dxa" w:w="80"/>
              <w:right w:type="dxa" w:w="100"/>
            </w:tcMar>
          </w:tcPr>
          <w:p>
            <w:r>
              <w:rPr>
                <w:rFonts w:ascii="Tahoma" w:cs="Tahoma" w:eastAsia="Tahoma" w:hAnsi="Tahoma"/>
                <w:sz w:val="18"/>
                <w:szCs w:val="18"/>
              </w:rPr>
              <w:t xml:space="preserve">patientLocation, symptoms</w:t>
            </w:r>
          </w:p>
        </w:tc>
        <w:tc>
          <w:tcPr>
            <w:tcW w:type="pct" w:w="20%"/>
            <w:tcMar>
              <w:top w:type="dxa" w:w="80"/>
              <w:left w:type="dxa" w:w="100"/>
              <w:bottom w:type="dxa" w:w="80"/>
              <w:right w:type="dxa" w:w="100"/>
            </w:tcMar>
          </w:tcPr>
          <w:p>
            <w:r>
              <w:rPr>
                <w:rFonts w:ascii="Tahoma" w:cs="Tahoma" w:eastAsia="Tahoma" w:hAnsi="Tahoma"/>
                <w:sz w:val="18"/>
                <w:szCs w:val="18"/>
              </w:rPr>
              <w:t xml:space="preserve">Urgent referral / hotline message</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registerPatient()</w:t>
            </w:r>
          </w:p>
        </w:tc>
        <w:tc>
          <w:tcPr>
            <w:tcW w:type="pct" w:w="35%"/>
            <w:tcMar>
              <w:top w:type="dxa" w:w="80"/>
              <w:left w:type="dxa" w:w="100"/>
              <w:bottom w:type="dxa" w:w="80"/>
              <w:right w:type="dxa" w:w="100"/>
            </w:tcMar>
          </w:tcPr>
          <w:p>
            <w:r>
              <w:rPr>
                <w:rFonts w:ascii="Tahoma" w:cs="Tahoma" w:eastAsia="Tahoma" w:hAnsi="Tahoma"/>
                <w:sz w:val="18"/>
                <w:szCs w:val="18"/>
              </w:rPr>
              <w:t xml:space="preserve">Creates a new patient record.</w:t>
            </w:r>
          </w:p>
        </w:tc>
        <w:tc>
          <w:tcPr>
            <w:tcW w:type="pct" w:w="25%"/>
            <w:tcMar>
              <w:top w:type="dxa" w:w="80"/>
              <w:left w:type="dxa" w:w="100"/>
              <w:bottom w:type="dxa" w:w="80"/>
              <w:right w:type="dxa" w:w="100"/>
            </w:tcMar>
          </w:tcPr>
          <w:p>
            <w:r>
              <w:rPr>
                <w:rFonts w:ascii="Tahoma" w:cs="Tahoma" w:eastAsia="Tahoma" w:hAnsi="Tahoma"/>
                <w:sz w:val="18"/>
                <w:szCs w:val="18"/>
              </w:rPr>
              <w:t xml:space="preserve">name, age, phone, location</w:t>
            </w:r>
          </w:p>
        </w:tc>
        <w:tc>
          <w:tcPr>
            <w:tcW w:type="pct" w:w="20%"/>
            <w:tcMar>
              <w:top w:type="dxa" w:w="80"/>
              <w:left w:type="dxa" w:w="100"/>
              <w:bottom w:type="dxa" w:w="80"/>
              <w:right w:type="dxa" w:w="100"/>
            </w:tcMar>
          </w:tcPr>
          <w:p>
            <w:r>
              <w:rPr>
                <w:rFonts w:ascii="Tahoma" w:cs="Tahoma" w:eastAsia="Tahoma" w:hAnsi="Tahoma"/>
                <w:sz w:val="18"/>
                <w:szCs w:val="18"/>
              </w:rPr>
              <w:t xml:space="preserve">patientID</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sendNotification(phone, msg)</w:t>
            </w:r>
          </w:p>
        </w:tc>
        <w:tc>
          <w:tcPr>
            <w:tcW w:type="pct" w:w="35%"/>
            <w:tcMar>
              <w:top w:type="dxa" w:w="80"/>
              <w:left w:type="dxa" w:w="100"/>
              <w:bottom w:type="dxa" w:w="80"/>
              <w:right w:type="dxa" w:w="100"/>
            </w:tcMar>
          </w:tcPr>
          <w:p>
            <w:r>
              <w:rPr>
                <w:rFonts w:ascii="Tahoma" w:cs="Tahoma" w:eastAsia="Tahoma" w:hAnsi="Tahoma"/>
                <w:sz w:val="18"/>
                <w:szCs w:val="18"/>
              </w:rPr>
              <w:t xml:space="preserve">Sends a confirmation or alert SMS.</w:t>
            </w:r>
          </w:p>
        </w:tc>
        <w:tc>
          <w:tcPr>
            <w:tcW w:type="pct" w:w="25%"/>
            <w:tcMar>
              <w:top w:type="dxa" w:w="80"/>
              <w:left w:type="dxa" w:w="100"/>
              <w:bottom w:type="dxa" w:w="80"/>
              <w:right w:type="dxa" w:w="100"/>
            </w:tcMar>
          </w:tcPr>
          <w:p>
            <w:r>
              <w:rPr>
                <w:rFonts w:ascii="Tahoma" w:cs="Tahoma" w:eastAsia="Tahoma" w:hAnsi="Tahoma"/>
                <w:sz w:val="18"/>
                <w:szCs w:val="18"/>
              </w:rPr>
              <w:t xml:space="preserve">phone, message</w:t>
            </w:r>
          </w:p>
        </w:tc>
        <w:tc>
          <w:tcPr>
            <w:tcW w:type="pct" w:w="20%"/>
            <w:tcMar>
              <w:top w:type="dxa" w:w="80"/>
              <w:left w:type="dxa" w:w="100"/>
              <w:bottom w:type="dxa" w:w="80"/>
              <w:right w:type="dxa" w:w="100"/>
            </w:tcMar>
          </w:tcPr>
          <w:p>
            <w:r>
              <w:rPr>
                <w:rFonts w:ascii="Tahoma" w:cs="Tahoma" w:eastAsia="Tahoma" w:hAnsi="Tahoma"/>
                <w:sz w:val="18"/>
                <w:szCs w:val="18"/>
              </w:rPr>
              <w:t xml:space="preserve">SMS sent</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logInteraction()</w:t>
            </w:r>
          </w:p>
        </w:tc>
        <w:tc>
          <w:tcPr>
            <w:tcW w:type="pct" w:w="35%"/>
            <w:tcMar>
              <w:top w:type="dxa" w:w="80"/>
              <w:left w:type="dxa" w:w="100"/>
              <w:bottom w:type="dxa" w:w="80"/>
              <w:right w:type="dxa" w:w="100"/>
            </w:tcMar>
          </w:tcPr>
          <w:p>
            <w:r>
              <w:rPr>
                <w:rFonts w:ascii="Tahoma" w:cs="Tahoma" w:eastAsia="Tahoma" w:hAnsi="Tahoma"/>
                <w:sz w:val="18"/>
                <w:szCs w:val="18"/>
              </w:rPr>
              <w:t xml:space="preserve">Stores each session's outcome for reporting.</w:t>
            </w:r>
          </w:p>
        </w:tc>
        <w:tc>
          <w:tcPr>
            <w:tcW w:type="pct" w:w="25%"/>
            <w:tcMar>
              <w:top w:type="dxa" w:w="80"/>
              <w:left w:type="dxa" w:w="100"/>
              <w:bottom w:type="dxa" w:w="80"/>
              <w:right w:type="dxa" w:w="100"/>
            </w:tcMar>
          </w:tcPr>
          <w:p>
            <w:r>
              <w:rPr>
                <w:rFonts w:ascii="Tahoma" w:cs="Tahoma" w:eastAsia="Tahoma" w:hAnsi="Tahoma"/>
                <w:sz w:val="18"/>
                <w:szCs w:val="18"/>
              </w:rPr>
              <w:t xml:space="preserve">choice, outcome, timestamp</w:t>
            </w:r>
          </w:p>
        </w:tc>
        <w:tc>
          <w:tcPr>
            <w:tcW w:type="pct" w:w="20%"/>
            <w:tcMar>
              <w:top w:type="dxa" w:w="80"/>
              <w:left w:type="dxa" w:w="100"/>
              <w:bottom w:type="dxa" w:w="80"/>
              <w:right w:type="dxa" w:w="100"/>
            </w:tcMar>
          </w:tcPr>
          <w:p>
            <w:r>
              <w:rPr>
                <w:rFonts w:ascii="Tahoma" w:cs="Tahoma" w:eastAsia="Tahoma" w:hAnsi="Tahoma"/>
                <w:sz w:val="18"/>
                <w:szCs w:val="18"/>
              </w:rPr>
              <w:t xml:space="preserve">Log entry</w:t>
            </w:r>
          </w:p>
        </w:tc>
      </w:tr>
    </w:tbl>
    <w:p>
      <w:r>
        <w:br w:type="page"/>
      </w:r>
    </w:p>
    <w:p>
      <w:pPr>
        <w:pStyle w:val="Heading1"/>
        <w:spacing w:after="160" w:before="320"/>
      </w:pPr>
      <w:r>
        <w:rPr>
          <w:rFonts w:ascii="Tahoma" w:cs="Tahoma" w:eastAsia="Tahoma" w:hAnsi="Tahoma"/>
          <w:b/>
          <w:bCs/>
          <w:color w:val="1F3864"/>
          <w:sz w:val="28"/>
          <w:szCs w:val="28"/>
        </w:rPr>
        <w:t xml:space="preserve">6. Expected Outputs — Sample Scenarios</w:t>
      </w:r>
    </w:p>
    <w:p>
      <w:pPr>
        <w:spacing w:after="160" w:line="276" w:lineRule="auto"/>
        <w:jc w:val="both"/>
      </w:pPr>
      <w:r>
        <w:rPr>
          <w:rFonts w:ascii="Tahoma" w:cs="Tahoma" w:eastAsia="Tahoma" w:hAnsi="Tahoma"/>
          <w:sz w:val="20"/>
          <w:szCs w:val="20"/>
        </w:rPr>
        <w:t xml:space="preserve">The scenarios below use the fixed five-clinic sample dataset built into the Flowgorithm program (diagrams/CHARS.fprg), so they can be reproduced exactly by running that file -- these are not illustrative-only figures.</w:t>
      </w:r>
    </w:p>
    <w:tbl>
      <w:tblPr>
        <w:tblW w:type="pct" w:w="100%"/>
        <w:tblBorders>
          <w:top w:val="single" w:color="AAAAAA" w:sz="2"/>
          <w:left w:val="single" w:color="AAAAAA" w:sz="2"/>
          <w:bottom w:val="single" w:color="AAAAAA" w:sz="2"/>
          <w:right w:val="single" w:color="AAAAAA" w:sz="2"/>
          <w:insideH w:val="single" w:color="AAAAAA" w:sz="2"/>
          <w:insideV w:val="single" w:color="AAAAAA" w:sz="2"/>
        </w:tblBorders>
      </w:tblPr>
      <w:tblGrid>
        <w:gridCol w:w="100"/>
        <w:gridCol w:w="100"/>
        <w:gridCol w:w="100"/>
        <w:gridCol w:w="100"/>
        <w:gridCol w:w="100"/>
      </w:tblGrid>
      <w:tr>
        <w:trPr>
          <w:tblHeader/>
        </w:trPr>
        <w:tc>
          <w:tcPr>
            <w:shd w:fill="1F3864" w:val="clear"/>
            <w:tcMar>
              <w:top w:type="dxa" w:w="80"/>
              <w:left w:type="dxa" w:w="100"/>
              <w:bottom w:type="dxa" w:w="80"/>
              <w:right w:type="dxa" w:w="100"/>
            </w:tcMar>
          </w:tcPr>
          <w:p>
            <w:r>
              <w:rPr>
                <w:rFonts w:ascii="Tahoma" w:cs="Tahoma" w:eastAsia="Tahoma" w:hAnsi="Tahoma"/>
                <w:b/>
                <w:bCs/>
                <w:color w:val="FFFFFF"/>
                <w:sz w:val="18"/>
                <w:szCs w:val="18"/>
              </w:rPr>
              <w:t xml:space="preserve">#</w:t>
            </w:r>
          </w:p>
        </w:tc>
        <w:tc>
          <w:tcPr>
            <w:shd w:fill="1F3864" w:val="clear"/>
            <w:tcMar>
              <w:top w:type="dxa" w:w="80"/>
              <w:left w:type="dxa" w:w="100"/>
              <w:bottom w:type="dxa" w:w="80"/>
              <w:right w:type="dxa" w:w="100"/>
            </w:tcMar>
          </w:tcPr>
          <w:p>
            <w:r>
              <w:rPr>
                <w:rFonts w:ascii="Tahoma" w:cs="Tahoma" w:eastAsia="Tahoma" w:hAnsi="Tahoma"/>
                <w:b/>
                <w:bCs/>
                <w:color w:val="FFFFFF"/>
                <w:sz w:val="18"/>
                <w:szCs w:val="18"/>
              </w:rPr>
              <w:t xml:space="preserve">Clinic</w:t>
            </w:r>
          </w:p>
        </w:tc>
        <w:tc>
          <w:tcPr>
            <w:shd w:fill="1F3864" w:val="clear"/>
            <w:tcMar>
              <w:top w:type="dxa" w:w="80"/>
              <w:left w:type="dxa" w:w="100"/>
              <w:bottom w:type="dxa" w:w="80"/>
              <w:right w:type="dxa" w:w="100"/>
            </w:tcMar>
          </w:tcPr>
          <w:p>
            <w:r>
              <w:rPr>
                <w:rFonts w:ascii="Tahoma" w:cs="Tahoma" w:eastAsia="Tahoma" w:hAnsi="Tahoma"/>
                <w:b/>
                <w:bCs/>
                <w:color w:val="FFFFFF"/>
                <w:sz w:val="18"/>
                <w:szCs w:val="18"/>
              </w:rPr>
              <w:t xml:space="preserve">Doctor on duty</w:t>
            </w:r>
          </w:p>
        </w:tc>
        <w:tc>
          <w:tcPr>
            <w:shd w:fill="1F3864" w:val="clear"/>
            <w:tcMar>
              <w:top w:type="dxa" w:w="80"/>
              <w:left w:type="dxa" w:w="100"/>
              <w:bottom w:type="dxa" w:w="80"/>
              <w:right w:type="dxa" w:w="100"/>
            </w:tcMar>
          </w:tcPr>
          <w:p>
            <w:r>
              <w:rPr>
                <w:rFonts w:ascii="Tahoma" w:cs="Tahoma" w:eastAsia="Tahoma" w:hAnsi="Tahoma"/>
                <w:b/>
                <w:bCs/>
                <w:color w:val="FFFFFF"/>
                <w:sz w:val="18"/>
                <w:szCs w:val="18"/>
              </w:rPr>
              <w:t xml:space="preserve">Open slots</w:t>
            </w:r>
          </w:p>
        </w:tc>
        <w:tc>
          <w:tcPr>
            <w:shd w:fill="1F3864" w:val="clear"/>
            <w:tcMar>
              <w:top w:type="dxa" w:w="80"/>
              <w:left w:type="dxa" w:w="100"/>
              <w:bottom w:type="dxa" w:w="80"/>
              <w:right w:type="dxa" w:w="100"/>
            </w:tcMar>
          </w:tcPr>
          <w:p>
            <w:r>
              <w:rPr>
                <w:rFonts w:ascii="Tahoma" w:cs="Tahoma" w:eastAsia="Tahoma" w:hAnsi="Tahoma"/>
                <w:b/>
                <w:bCs/>
                <w:color w:val="FFFFFF"/>
                <w:sz w:val="18"/>
                <w:szCs w:val="18"/>
              </w:rPr>
              <w:t xml:space="preserve">ACT stock</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1</w:t>
            </w:r>
          </w:p>
        </w:tc>
        <w:tc>
          <w:tcPr>
            <w:tcW w:type="pct" w:w="35%"/>
            <w:tcMar>
              <w:top w:type="dxa" w:w="80"/>
              <w:left w:type="dxa" w:w="100"/>
              <w:bottom w:type="dxa" w:w="80"/>
              <w:right w:type="dxa" w:w="100"/>
            </w:tcMar>
          </w:tcPr>
          <w:p>
            <w:r>
              <w:rPr>
                <w:rFonts w:ascii="Tahoma" w:cs="Tahoma" w:eastAsia="Tahoma" w:hAnsi="Tahoma"/>
                <w:sz w:val="18"/>
                <w:szCs w:val="18"/>
              </w:rPr>
              <w:t xml:space="preserve">Njala Health Post</w:t>
            </w:r>
          </w:p>
        </w:tc>
        <w:tc>
          <w:tcPr>
            <w:tcW w:type="pct" w:w="25%"/>
            <w:tcMar>
              <w:top w:type="dxa" w:w="80"/>
              <w:left w:type="dxa" w:w="100"/>
              <w:bottom w:type="dxa" w:w="80"/>
              <w:right w:type="dxa" w:w="100"/>
            </w:tcMar>
          </w:tcPr>
          <w:p>
            <w:r>
              <w:rPr>
                <w:rFonts w:ascii="Tahoma" w:cs="Tahoma" w:eastAsia="Tahoma" w:hAnsi="Tahoma"/>
                <w:sz w:val="18"/>
                <w:szCs w:val="18"/>
              </w:rPr>
              <w:t xml:space="preserve">Yes</w:t>
            </w:r>
          </w:p>
        </w:tc>
        <w:tc>
          <w:tcPr>
            <w:tcW w:type="pct" w:w="20%"/>
            <w:tcMar>
              <w:top w:type="dxa" w:w="80"/>
              <w:left w:type="dxa" w:w="100"/>
              <w:bottom w:type="dxa" w:w="80"/>
              <w:right w:type="dxa" w:w="100"/>
            </w:tcMar>
          </w:tcPr>
          <w:p>
            <w:r>
              <w:rPr>
                <w:rFonts w:ascii="Tahoma" w:cs="Tahoma" w:eastAsia="Tahoma" w:hAnsi="Tahoma"/>
                <w:sz w:val="18"/>
                <w:szCs w:val="18"/>
              </w:rPr>
              <w:t xml:space="preserve">0</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2</w:t>
            </w:r>
          </w:p>
        </w:tc>
        <w:tc>
          <w:tcPr>
            <w:tcW w:type="pct" w:w="35%"/>
            <w:tcMar>
              <w:top w:type="dxa" w:w="80"/>
              <w:left w:type="dxa" w:w="100"/>
              <w:bottom w:type="dxa" w:w="80"/>
              <w:right w:type="dxa" w:w="100"/>
            </w:tcMar>
          </w:tcPr>
          <w:p>
            <w:r>
              <w:rPr>
                <w:rFonts w:ascii="Tahoma" w:cs="Tahoma" w:eastAsia="Tahoma" w:hAnsi="Tahoma"/>
                <w:sz w:val="18"/>
                <w:szCs w:val="18"/>
              </w:rPr>
              <w:t xml:space="preserve">Gondama Health Post</w:t>
            </w:r>
          </w:p>
        </w:tc>
        <w:tc>
          <w:tcPr>
            <w:tcW w:type="pct" w:w="25%"/>
            <w:tcMar>
              <w:top w:type="dxa" w:w="80"/>
              <w:left w:type="dxa" w:w="100"/>
              <w:bottom w:type="dxa" w:w="80"/>
              <w:right w:type="dxa" w:w="100"/>
            </w:tcMar>
          </w:tcPr>
          <w:p>
            <w:r>
              <w:rPr>
                <w:rFonts w:ascii="Tahoma" w:cs="Tahoma" w:eastAsia="Tahoma" w:hAnsi="Tahoma"/>
                <w:sz w:val="18"/>
                <w:szCs w:val="18"/>
              </w:rPr>
              <w:t xml:space="preserve">Yes</w:t>
            </w:r>
          </w:p>
        </w:tc>
        <w:tc>
          <w:tcPr>
            <w:tcW w:type="pct" w:w="20%"/>
            <w:tcMar>
              <w:top w:type="dxa" w:w="80"/>
              <w:left w:type="dxa" w:w="100"/>
              <w:bottom w:type="dxa" w:w="80"/>
              <w:right w:type="dxa" w:w="100"/>
            </w:tcMar>
          </w:tcPr>
          <w:p>
            <w:r>
              <w:rPr>
                <w:rFonts w:ascii="Tahoma" w:cs="Tahoma" w:eastAsia="Tahoma" w:hAnsi="Tahoma"/>
                <w:sz w:val="18"/>
                <w:szCs w:val="18"/>
              </w:rPr>
              <w:t xml:space="preserve">3</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3</w:t>
            </w:r>
          </w:p>
        </w:tc>
        <w:tc>
          <w:tcPr>
            <w:tcW w:type="pct" w:w="35%"/>
            <w:tcMar>
              <w:top w:type="dxa" w:w="80"/>
              <w:left w:type="dxa" w:w="100"/>
              <w:bottom w:type="dxa" w:w="80"/>
              <w:right w:type="dxa" w:w="100"/>
            </w:tcMar>
          </w:tcPr>
          <w:p>
            <w:r>
              <w:rPr>
                <w:rFonts w:ascii="Tahoma" w:cs="Tahoma" w:eastAsia="Tahoma" w:hAnsi="Tahoma"/>
                <w:sz w:val="18"/>
                <w:szCs w:val="18"/>
              </w:rPr>
              <w:t xml:space="preserve">Kenema Government Hospital</w:t>
            </w:r>
          </w:p>
        </w:tc>
        <w:tc>
          <w:tcPr>
            <w:tcW w:type="pct" w:w="25%"/>
            <w:tcMar>
              <w:top w:type="dxa" w:w="80"/>
              <w:left w:type="dxa" w:w="100"/>
              <w:bottom w:type="dxa" w:w="80"/>
              <w:right w:type="dxa" w:w="100"/>
            </w:tcMar>
          </w:tcPr>
          <w:p>
            <w:r>
              <w:rPr>
                <w:rFonts w:ascii="Tahoma" w:cs="Tahoma" w:eastAsia="Tahoma" w:hAnsi="Tahoma"/>
                <w:sz w:val="18"/>
                <w:szCs w:val="18"/>
              </w:rPr>
              <w:t xml:space="preserve">Yes</w:t>
            </w:r>
          </w:p>
        </w:tc>
        <w:tc>
          <w:tcPr>
            <w:tcW w:type="pct" w:w="20%"/>
            <w:tcMar>
              <w:top w:type="dxa" w:w="80"/>
              <w:left w:type="dxa" w:w="100"/>
              <w:bottom w:type="dxa" w:w="80"/>
              <w:right w:type="dxa" w:w="100"/>
            </w:tcMar>
          </w:tcPr>
          <w:p>
            <w:r>
              <w:rPr>
                <w:rFonts w:ascii="Tahoma" w:cs="Tahoma" w:eastAsia="Tahoma" w:hAnsi="Tahoma"/>
                <w:sz w:val="18"/>
                <w:szCs w:val="18"/>
              </w:rPr>
              <w:t xml:space="preserve">5</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4</w:t>
            </w:r>
          </w:p>
        </w:tc>
        <w:tc>
          <w:tcPr>
            <w:tcW w:type="pct" w:w="35%"/>
            <w:tcMar>
              <w:top w:type="dxa" w:w="80"/>
              <w:left w:type="dxa" w:w="100"/>
              <w:bottom w:type="dxa" w:w="80"/>
              <w:right w:type="dxa" w:w="100"/>
            </w:tcMar>
          </w:tcPr>
          <w:p>
            <w:r>
              <w:rPr>
                <w:rFonts w:ascii="Tahoma" w:cs="Tahoma" w:eastAsia="Tahoma" w:hAnsi="Tahoma"/>
                <w:sz w:val="18"/>
                <w:szCs w:val="18"/>
              </w:rPr>
              <w:t xml:space="preserve">Bo Government Hospital</w:t>
            </w:r>
          </w:p>
        </w:tc>
        <w:tc>
          <w:tcPr>
            <w:tcW w:type="pct" w:w="25%"/>
            <w:tcMar>
              <w:top w:type="dxa" w:w="80"/>
              <w:left w:type="dxa" w:w="100"/>
              <w:bottom w:type="dxa" w:w="80"/>
              <w:right w:type="dxa" w:w="100"/>
            </w:tcMar>
          </w:tcPr>
          <w:p>
            <w:r>
              <w:rPr>
                <w:rFonts w:ascii="Tahoma" w:cs="Tahoma" w:eastAsia="Tahoma" w:hAnsi="Tahoma"/>
                <w:sz w:val="18"/>
                <w:szCs w:val="18"/>
              </w:rPr>
              <w:t xml:space="preserve">No</w:t>
            </w:r>
          </w:p>
        </w:tc>
        <w:tc>
          <w:tcPr>
            <w:tcW w:type="pct" w:w="20%"/>
            <w:tcMar>
              <w:top w:type="dxa" w:w="80"/>
              <w:left w:type="dxa" w:w="100"/>
              <w:bottom w:type="dxa" w:w="80"/>
              <w:right w:type="dxa" w:w="100"/>
            </w:tcMar>
          </w:tcPr>
          <w:p>
            <w:r>
              <w:rPr>
                <w:rFonts w:ascii="Tahoma" w:cs="Tahoma" w:eastAsia="Tahoma" w:hAnsi="Tahoma"/>
                <w:sz w:val="18"/>
                <w:szCs w:val="18"/>
              </w:rPr>
              <w:t xml:space="preserve">2</w:t>
            </w:r>
          </w:p>
        </w:tc>
      </w:tr>
      <w:tr>
        <w:tc>
          <w:tcPr>
            <w:tcW w:type="pct" w:w="20%"/>
            <w:tcMar>
              <w:top w:type="dxa" w:w="80"/>
              <w:left w:type="dxa" w:w="100"/>
              <w:bottom w:type="dxa" w:w="80"/>
              <w:right w:type="dxa" w:w="100"/>
            </w:tcMar>
          </w:tcPr>
          <w:p>
            <w:r>
              <w:rPr>
                <w:rFonts w:ascii="Tahoma" w:cs="Tahoma" w:eastAsia="Tahoma" w:hAnsi="Tahoma"/>
                <w:b/>
                <w:bCs/>
                <w:sz w:val="18"/>
                <w:szCs w:val="18"/>
              </w:rPr>
              <w:t xml:space="preserve">5</w:t>
            </w:r>
          </w:p>
        </w:tc>
        <w:tc>
          <w:tcPr>
            <w:tcW w:type="pct" w:w="35%"/>
            <w:tcMar>
              <w:top w:type="dxa" w:w="80"/>
              <w:left w:type="dxa" w:w="100"/>
              <w:bottom w:type="dxa" w:w="80"/>
              <w:right w:type="dxa" w:w="100"/>
            </w:tcMar>
          </w:tcPr>
          <w:p>
            <w:r>
              <w:rPr>
                <w:rFonts w:ascii="Tahoma" w:cs="Tahoma" w:eastAsia="Tahoma" w:hAnsi="Tahoma"/>
                <w:sz w:val="18"/>
                <w:szCs w:val="18"/>
              </w:rPr>
              <w:t xml:space="preserve">Serabu Health Centre</w:t>
            </w:r>
          </w:p>
        </w:tc>
        <w:tc>
          <w:tcPr>
            <w:tcW w:type="pct" w:w="25%"/>
            <w:tcMar>
              <w:top w:type="dxa" w:w="80"/>
              <w:left w:type="dxa" w:w="100"/>
              <w:bottom w:type="dxa" w:w="80"/>
              <w:right w:type="dxa" w:w="100"/>
            </w:tcMar>
          </w:tcPr>
          <w:p>
            <w:r>
              <w:rPr>
                <w:rFonts w:ascii="Tahoma" w:cs="Tahoma" w:eastAsia="Tahoma" w:hAnsi="Tahoma"/>
                <w:sz w:val="18"/>
                <w:szCs w:val="18"/>
              </w:rPr>
              <w:t xml:space="preserve">No</w:t>
            </w:r>
          </w:p>
        </w:tc>
        <w:tc>
          <w:tcPr>
            <w:tcW w:type="pct" w:w="20%"/>
            <w:tcMar>
              <w:top w:type="dxa" w:w="80"/>
              <w:left w:type="dxa" w:w="100"/>
              <w:bottom w:type="dxa" w:w="80"/>
              <w:right w:type="dxa" w:w="100"/>
            </w:tcMar>
          </w:tcPr>
          <w:p>
            <w:r>
              <w:rPr>
                <w:rFonts w:ascii="Tahoma" w:cs="Tahoma" w:eastAsia="Tahoma" w:hAnsi="Tahoma"/>
                <w:sz w:val="18"/>
                <w:szCs w:val="18"/>
              </w:rPr>
              <w:t xml:space="preserve">0</w:t>
            </w:r>
          </w:p>
        </w:tc>
      </w:tr>
    </w:tbl>
    <w:p>
      <w:pPr>
        <w:spacing w:after="160" w:line="276" w:lineRule="auto"/>
        <w:jc w:val="both"/>
      </w:pPr>
      <w:r>
        <w:rPr>
          <w:rFonts w:ascii="Tahoma" w:cs="Tahoma" w:eastAsia="Tahoma" w:hAnsi="Tahoma"/>
          <w:sz w:val="20"/>
          <w:szCs w:val="20"/>
        </w:rPr>
        <w:t xml:space="preserve"> </w:t>
      </w:r>
    </w:p>
    <w:p>
      <w:pPr>
        <w:pStyle w:val="Heading2"/>
        <w:spacing w:after="120" w:before="240"/>
      </w:pPr>
      <w:r>
        <w:rPr>
          <w:rFonts w:ascii="Tahoma" w:cs="Tahoma" w:eastAsia="Tahoma" w:hAnsi="Tahoma"/>
          <w:b/>
          <w:bCs/>
          <w:color w:val="2E5395"/>
          <w:sz w:val="24"/>
          <w:szCs w:val="24"/>
        </w:rPr>
        <w:t xml:space="preserve">Scenario A: Routine availability check (Menu option 1)</w:t>
      </w:r>
    </w:p>
    <w:p>
      <w:pPr>
        <w:spacing w:after="160" w:line="276" w:lineRule="auto"/>
        <w:jc w:val="both"/>
      </w:pPr>
      <w:r>
        <w:rPr>
          <w:rFonts w:ascii="Tahoma" w:cs="Tahoma" w:eastAsia="Tahoma" w:hAnsi="Tahoma"/>
          <w:sz w:val="20"/>
          <w:szCs w:val="20"/>
        </w:rPr>
        <w:t xml:space="preserve">Input: Select "1. Check Clinic Availability".</w:t>
      </w:r>
    </w:p>
    <w:p>
      <w:pPr>
        <w:spacing w:after="160" w:line="276" w:lineRule="auto"/>
        <w:jc w:val="both"/>
      </w:pPr>
      <w:r>
        <w:rPr>
          <w:rFonts w:ascii="Tahoma" w:cs="Tahoma" w:eastAsia="Tahoma" w:hAnsi="Tahoma"/>
          <w:sz w:val="20"/>
          <w:szCs w:val="20"/>
        </w:rPr>
        <w:t xml:space="preserve">Processing: The system scans clinics nearest-first for the first one with both a doctor on duty and an open slot. Njala (#1) has a doctor but 0 open slots, so it is skipped; Gondama (#2) has a doctor and 3 open slots.</w:t>
      </w:r>
    </w:p>
    <w:p>
      <w:pPr>
        <w:spacing w:after="160" w:line="276" w:lineRule="auto"/>
        <w:jc w:val="both"/>
      </w:pPr>
      <w:r>
        <w:rPr>
          <w:rFonts w:ascii="Tahoma" w:cs="Tahoma" w:eastAsia="Tahoma" w:hAnsi="Tahoma"/>
          <w:b/>
          <w:bCs/>
          <w:sz w:val="20"/>
          <w:szCs w:val="20"/>
        </w:rPr>
        <w:t xml:space="preserve">Output: "Gondama Health Post - 3 slot(s) available"</w:t>
      </w:r>
    </w:p>
    <w:p>
      <w:pPr>
        <w:pStyle w:val="Heading2"/>
        <w:spacing w:after="120" w:before="240"/>
      </w:pPr>
      <w:r>
        <w:rPr>
          <w:rFonts w:ascii="Tahoma" w:cs="Tahoma" w:eastAsia="Tahoma" w:hAnsi="Tahoma"/>
          <w:b/>
          <w:bCs/>
          <w:color w:val="2E5395"/>
          <w:sz w:val="24"/>
          <w:szCs w:val="24"/>
        </w:rPr>
        <w:t xml:space="preserve">Scenario B: Medicine stock check (Menu option 2)</w:t>
      </w:r>
    </w:p>
    <w:p>
      <w:pPr>
        <w:spacing w:after="160" w:line="276" w:lineRule="auto"/>
        <w:jc w:val="both"/>
      </w:pPr>
      <w:r>
        <w:rPr>
          <w:rFonts w:ascii="Tahoma" w:cs="Tahoma" w:eastAsia="Tahoma" w:hAnsi="Tahoma"/>
          <w:sz w:val="20"/>
          <w:szCs w:val="20"/>
        </w:rPr>
        <w:t xml:space="preserve">Input: Select "2. Check ACT (Malaria Medicine) Stock".</w:t>
      </w:r>
    </w:p>
    <w:p>
      <w:pPr>
        <w:spacing w:after="160" w:line="276" w:lineRule="auto"/>
        <w:jc w:val="both"/>
      </w:pPr>
      <w:r>
        <w:rPr>
          <w:rFonts w:ascii="Tahoma" w:cs="Tahoma" w:eastAsia="Tahoma" w:hAnsi="Tahoma"/>
          <w:sz w:val="20"/>
          <w:szCs w:val="20"/>
        </w:rPr>
        <w:t xml:space="preserve">Processing: The system checks every clinic's ACT stock level, not just the nearest.</w:t>
      </w:r>
    </w:p>
    <w:p>
      <w:pPr>
        <w:spacing w:after="160" w:line="276" w:lineRule="auto"/>
        <w:jc w:val="both"/>
      </w:pPr>
      <w:r>
        <w:rPr>
          <w:rFonts w:ascii="Tahoma" w:cs="Tahoma" w:eastAsia="Tahoma" w:hAnsi="Tahoma"/>
          <w:b/>
          <w:bCs/>
          <w:sz w:val="20"/>
          <w:szCs w:val="20"/>
        </w:rPr>
        <w:t xml:space="preserve">Output: "Kenema Government Hospital has 12 unit(s) of ACT in stock" and "Serabu Health Centre has 6 unit(s) of ACT in stock"</w:t>
      </w:r>
    </w:p>
    <w:p>
      <w:pPr>
        <w:pStyle w:val="Heading2"/>
        <w:spacing w:after="120" w:before="240"/>
      </w:pPr>
      <w:r>
        <w:rPr>
          <w:rFonts w:ascii="Tahoma" w:cs="Tahoma" w:eastAsia="Tahoma" w:hAnsi="Tahoma"/>
          <w:b/>
          <w:bCs/>
          <w:color w:val="2E5395"/>
          <w:sz w:val="24"/>
          <w:szCs w:val="24"/>
        </w:rPr>
        <w:t xml:space="preserve">Scenario C: Successful appointment booking (Menu option 3)</w:t>
      </w:r>
    </w:p>
    <w:p>
      <w:pPr>
        <w:spacing w:after="160" w:line="276" w:lineRule="auto"/>
        <w:jc w:val="both"/>
      </w:pPr>
      <w:r>
        <w:rPr>
          <w:rFonts w:ascii="Tahoma" w:cs="Tahoma" w:eastAsia="Tahoma" w:hAnsi="Tahoma"/>
          <w:sz w:val="20"/>
          <w:szCs w:val="20"/>
        </w:rPr>
        <w:t xml:space="preserve">Input: Select "3. Book Appointment", then enter clinic number 2 (Gondama Health Post).</w:t>
      </w:r>
    </w:p>
    <w:p>
      <w:pPr>
        <w:spacing w:after="160" w:line="276" w:lineRule="auto"/>
        <w:jc w:val="both"/>
      </w:pPr>
      <w:r>
        <w:rPr>
          <w:rFonts w:ascii="Tahoma" w:cs="Tahoma" w:eastAsia="Tahoma" w:hAnsi="Tahoma"/>
          <w:sz w:val="20"/>
          <w:szCs w:val="20"/>
        </w:rPr>
        <w:t xml:space="preserve">Processing: Gondama has 3 open slots, so the booking is confirmed.</w:t>
      </w:r>
    </w:p>
    <w:p>
      <w:pPr>
        <w:spacing w:after="160" w:line="276" w:lineRule="auto"/>
        <w:jc w:val="both"/>
      </w:pPr>
      <w:r>
        <w:rPr>
          <w:rFonts w:ascii="Tahoma" w:cs="Tahoma" w:eastAsia="Tahoma" w:hAnsi="Tahoma"/>
          <w:b/>
          <w:bCs/>
          <w:sz w:val="20"/>
          <w:szCs w:val="20"/>
        </w:rPr>
        <w:t xml:space="preserve">Output: "Appointment confirmed at Gondama Health Post"</w:t>
      </w:r>
    </w:p>
    <w:p>
      <w:pPr>
        <w:pStyle w:val="Heading2"/>
        <w:spacing w:after="120" w:before="240"/>
      </w:pPr>
      <w:r>
        <w:rPr>
          <w:rFonts w:ascii="Tahoma" w:cs="Tahoma" w:eastAsia="Tahoma" w:hAnsi="Tahoma"/>
          <w:b/>
          <w:bCs/>
          <w:color w:val="2E5395"/>
          <w:sz w:val="24"/>
          <w:szCs w:val="24"/>
        </w:rPr>
        <w:t xml:space="preserve">Scenario D: Emergency referral (Menu option 4)</w:t>
      </w:r>
    </w:p>
    <w:p>
      <w:pPr>
        <w:spacing w:after="160" w:line="276" w:lineRule="auto"/>
        <w:jc w:val="both"/>
      </w:pPr>
      <w:r>
        <w:rPr>
          <w:rFonts w:ascii="Tahoma" w:cs="Tahoma" w:eastAsia="Tahoma" w:hAnsi="Tahoma"/>
          <w:sz w:val="20"/>
          <w:szCs w:val="20"/>
        </w:rPr>
        <w:t xml:space="preserve">Input: Select "4. Emergency Referral", then enter true when asked whether this is an emergency.</w:t>
      </w:r>
    </w:p>
    <w:p>
      <w:pPr>
        <w:spacing w:after="160" w:line="276" w:lineRule="auto"/>
        <w:jc w:val="both"/>
      </w:pPr>
      <w:r>
        <w:rPr>
          <w:rFonts w:ascii="Tahoma" w:cs="Tahoma" w:eastAsia="Tahoma" w:hAnsi="Tahoma"/>
          <w:sz w:val="20"/>
          <w:szCs w:val="20"/>
        </w:rPr>
        <w:t xml:space="preserve">Processing: Unlike Scenario A, this search only requires a doctor on duty -- it does not require an open slot, because an emergency cannot wait for a routine booking slot to free up. Njala (#1) is the nearest clinic with a doctor, so it is selected immediately even though Scenario A had to skip it for being full.</w:t>
      </w:r>
    </w:p>
    <w:p>
      <w:pPr>
        <w:spacing w:after="160" w:line="276" w:lineRule="auto"/>
        <w:jc w:val="both"/>
      </w:pPr>
      <w:r>
        <w:rPr>
          <w:rFonts w:ascii="Tahoma" w:cs="Tahoma" w:eastAsia="Tahoma" w:hAnsi="Tahoma"/>
          <w:b/>
          <w:bCs/>
          <w:sz w:val="20"/>
          <w:szCs w:val="20"/>
        </w:rPr>
        <w:t xml:space="preserve">Output: "URGENT REFERRAL: Proceed to Njala Health Post immediately"</w:t>
      </w:r>
    </w:p>
    <w:p>
      <w:pPr>
        <w:spacing w:after="160" w:line="276" w:lineRule="auto"/>
        <w:jc w:val="both"/>
      </w:pPr>
      <w:r>
        <w:rPr>
          <w:rFonts w:ascii="Tahoma" w:cs="Tahoma" w:eastAsia="Tahoma" w:hAnsi="Tahoma"/>
          <w:i/>
          <w:iCs/>
          <w:sz w:val="20"/>
          <w:szCs w:val="20"/>
        </w:rPr>
        <w:t xml:space="preserve">This contrast between Scenario A and Scenario D is deliberate: it demonstrates why the emergency branch is a separate module with its own, less restrictive condition, rather than reusing the availability-check logic.</w:t>
      </w:r>
    </w:p>
    <w:p>
      <w:r>
        <w:br w:type="page"/>
      </w:r>
    </w:p>
    <w:p>
      <w:pPr>
        <w:pStyle w:val="Heading1"/>
        <w:spacing w:after="160" w:before="320"/>
      </w:pPr>
      <w:r>
        <w:rPr>
          <w:rFonts w:ascii="Tahoma" w:cs="Tahoma" w:eastAsia="Tahoma" w:hAnsi="Tahoma"/>
          <w:b/>
          <w:bCs/>
          <w:color w:val="1F3864"/>
          <w:sz w:val="28"/>
          <w:szCs w:val="28"/>
        </w:rPr>
        <w:t xml:space="preserve">7. GitHub Repository Evidence</w:t>
      </w:r>
    </w:p>
    <w:p>
      <w:pPr>
        <w:spacing w:after="160" w:line="276" w:lineRule="auto"/>
        <w:jc w:val="both"/>
      </w:pPr>
      <w:r>
        <w:rPr>
          <w:rFonts w:ascii="Tahoma" w:cs="Tahoma" w:eastAsia="Tahoma" w:hAnsi="Tahoma"/>
          <w:sz w:val="20"/>
          <w:szCs w:val="20"/>
        </w:rPr>
        <w:t xml:space="preserve">This project's report, pseudocode, and flowchart source (both the diagrams.net/Draw.io file behind the five figures in Section 4, CHARS.drawio, and the runnable Flowgorithm program, CHARS.fprg) are version-controlled in a GitHub repository named using the required convention PROG101_Assignment1_StudentName_StudentID. The repository contains a README.md describing the project, the pseudocode file, the flowchart source files, and this report, with regular commits made during development.</w:t>
      </w:r>
    </w:p>
    <w:p>
      <w:pPr>
        <w:spacing w:after="160" w:line="276" w:lineRule="auto"/>
        <w:jc w:val="both"/>
      </w:pPr>
      <w:r>
        <w:rPr>
          <w:rFonts w:ascii="Tahoma" w:cs="Tahoma" w:eastAsia="Tahoma" w:hAnsi="Tahoma"/>
          <w:i/>
          <w:iCs/>
          <w:sz w:val="20"/>
          <w:szCs w:val="20"/>
        </w:rPr>
        <w:t xml:space="preserve">Repository URL: [insert your GitHub repository URL here after pushing]</w:t>
      </w:r>
    </w:p>
    <w:p>
      <w:pPr>
        <w:spacing w:after="160" w:line="276" w:lineRule="auto"/>
        <w:jc w:val="both"/>
      </w:pPr>
      <w:r>
        <w:rPr>
          <w:rFonts w:ascii="Tahoma" w:cs="Tahoma" w:eastAsia="Tahoma" w:hAnsi="Tahoma"/>
          <w:i/>
          <w:iCs/>
          <w:color w:val="A05A00"/>
          <w:sz w:val="20"/>
          <w:szCs w:val="20"/>
        </w:rPr>
        <w:t xml:space="preserve">Insert a screenshot of the repository's file listing and a screenshot of the commit history below before printing/submitting.</w:t>
      </w:r>
    </w:p>
    <w:p>
      <w:pPr>
        <w:spacing w:after="200" w:before="200"/>
      </w:pPr>
      <w:r>
        <w:rPr>
          <w:rFonts w:ascii="Tahoma" w:cs="Tahoma" w:eastAsia="Tahoma" w:hAnsi="Tahoma"/>
          <w:i/>
          <w:iCs/>
          <w:color w:val="888888"/>
          <w:sz w:val="20"/>
          <w:szCs w:val="20"/>
        </w:rPr>
        <w:t xml:space="preserve">[ Insert repository screenshot here ]</w:t>
      </w:r>
    </w:p>
    <w:p>
      <w:pPr>
        <w:spacing w:after="200" w:before="200"/>
      </w:pPr>
      <w:r>
        <w:rPr>
          <w:rFonts w:ascii="Tahoma" w:cs="Tahoma" w:eastAsia="Tahoma" w:hAnsi="Tahoma"/>
          <w:i/>
          <w:iCs/>
          <w:color w:val="888888"/>
          <w:sz w:val="20"/>
          <w:szCs w:val="20"/>
        </w:rPr>
        <w:t xml:space="preserve">[ Insert commit history screenshot here ]</w:t>
      </w:r>
    </w:p>
    <w:p>
      <w:r>
        <w:br w:type="page"/>
      </w:r>
    </w:p>
    <w:p>
      <w:pPr>
        <w:pStyle w:val="Heading1"/>
        <w:spacing w:after="160" w:before="320"/>
      </w:pPr>
      <w:r>
        <w:rPr>
          <w:rFonts w:ascii="Tahoma" w:cs="Tahoma" w:eastAsia="Tahoma" w:hAnsi="Tahoma"/>
          <w:b/>
          <w:bCs/>
          <w:color w:val="1F3864"/>
          <w:sz w:val="28"/>
          <w:szCs w:val="28"/>
        </w:rPr>
        <w:t xml:space="preserve">8. References</w:t>
      </w:r>
    </w:p>
    <w:p>
      <w:pPr>
        <w:pStyle w:val="ListParagraph"/>
        <w:numPr>
          <w:ilvl w:val="0"/>
          <w:numId w:val="2"/>
        </w:numPr>
        <w:spacing w:after="80" w:line="276" w:lineRule="auto"/>
        <w:jc w:val="both"/>
      </w:pPr>
      <w:r>
        <w:rPr>
          <w:rFonts w:ascii="Tahoma" w:cs="Tahoma" w:eastAsia="Tahoma" w:hAnsi="Tahoma"/>
          <w:sz w:val="20"/>
          <w:szCs w:val="20"/>
        </w:rPr>
        <w:t xml:space="preserve">United Nations. (2015). Sustainable Development Goal 3: Good Health and Well-Being. https://sdgs.un.org/goals/goal3</w:t>
      </w:r>
    </w:p>
    <w:p>
      <w:pPr>
        <w:pStyle w:val="ListParagraph"/>
        <w:numPr>
          <w:ilvl w:val="0"/>
          <w:numId w:val="2"/>
        </w:numPr>
        <w:spacing w:after="80" w:line="276" w:lineRule="auto"/>
        <w:jc w:val="both"/>
      </w:pPr>
      <w:r>
        <w:rPr>
          <w:rFonts w:ascii="Tahoma" w:cs="Tahoma" w:eastAsia="Tahoma" w:hAnsi="Tahoma"/>
          <w:sz w:val="20"/>
          <w:szCs w:val="20"/>
        </w:rPr>
        <w:t xml:space="preserve">Digital Public Goods Alliance. (n.d.). Digital Public Goods Standard. https://digitalpublicgoods.net/standard/</w:t>
      </w:r>
    </w:p>
    <w:p>
      <w:pPr>
        <w:pStyle w:val="ListParagraph"/>
        <w:numPr>
          <w:ilvl w:val="0"/>
          <w:numId w:val="2"/>
        </w:numPr>
        <w:spacing w:after="80" w:line="276" w:lineRule="auto"/>
        <w:jc w:val="both"/>
      </w:pPr>
      <w:r>
        <w:rPr>
          <w:rFonts w:ascii="Tahoma" w:cs="Tahoma" w:eastAsia="Tahoma" w:hAnsi="Tahoma"/>
          <w:sz w:val="20"/>
          <w:szCs w:val="20"/>
        </w:rPr>
        <w:t xml:space="preserve">World Bank. (2022). Sierra Leone Health Sector and Digital Health Overview. https://www.worldbank.org</w:t>
      </w:r>
    </w:p>
    <w:p>
      <w:pPr>
        <w:pStyle w:val="ListParagraph"/>
        <w:numPr>
          <w:ilvl w:val="0"/>
          <w:numId w:val="2"/>
        </w:numPr>
        <w:spacing w:after="80" w:line="276" w:lineRule="auto"/>
        <w:jc w:val="both"/>
      </w:pPr>
      <w:r>
        <w:rPr>
          <w:rFonts w:ascii="Tahoma" w:cs="Tahoma" w:eastAsia="Tahoma" w:hAnsi="Tahoma"/>
          <w:sz w:val="20"/>
          <w:szCs w:val="20"/>
        </w:rPr>
        <w:t xml:space="preserve">GSMA. (2023). The Mobile Economy: Sub-Saharan Africa. https://www.gsma.com</w:t>
      </w:r>
    </w:p>
    <w:p>
      <w:pPr>
        <w:pStyle w:val="ListParagraph"/>
        <w:numPr>
          <w:ilvl w:val="0"/>
          <w:numId w:val="2"/>
        </w:numPr>
        <w:spacing w:after="80" w:line="276" w:lineRule="auto"/>
        <w:jc w:val="both"/>
      </w:pPr>
      <w:r>
        <w:rPr>
          <w:rFonts w:ascii="Tahoma" w:cs="Tahoma" w:eastAsia="Tahoma" w:hAnsi="Tahoma"/>
          <w:sz w:val="20"/>
          <w:szCs w:val="20"/>
        </w:rPr>
        <w:t xml:space="preserve">Limkokwing University of Creative Technology, Sierra Leone. (2026). PROG101: Principles of Programming Logic and Design — Assignment Brief.</w:t>
      </w:r>
    </w:p>
    <w:p>
      <w:pPr>
        <w:pStyle w:val="ListParagraph"/>
        <w:numPr>
          <w:ilvl w:val="0"/>
          <w:numId w:val="2"/>
        </w:numPr>
        <w:spacing w:after="80" w:line="276" w:lineRule="auto"/>
        <w:jc w:val="both"/>
      </w:pPr>
      <w:r>
        <w:rPr>
          <w:rFonts w:ascii="Tahoma" w:cs="Tahoma" w:eastAsia="Tahoma" w:hAnsi="Tahoma"/>
          <w:sz w:val="20"/>
          <w:szCs w:val="20"/>
        </w:rPr>
        <w:t xml:space="preserve">JGraph Ltd (diagrams.net / Draw.io). (n.d.). Documentation. https://www.drawio.com/doc/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88888"/>
        <w:sz w:val="16"/>
        <w:szCs w:val="16"/>
      </w:rPr>
      <w:t xml:space="preserve">Page </w:t>
    </w:r>
    <w:r>
      <w:rPr>
        <w:rFonts w:ascii="Tahoma" w:cs="Tahoma" w:eastAsia="Tahoma" w:hAnsi="Tahoma"/>
        <w:color w:val="888888"/>
        <w:sz w:val="16"/>
        <w:szCs w:val="16"/>
      </w:rPr>
      <w:fldChar w:fldCharType="begin"/>
      <w:instrText xml:space="preserve">PAGE</w:instrText>
      <w:fldChar w:fldCharType="separate"/>
      <w:fldChar w:fldCharType="end"/>
    </w:r>
    <w:r>
      <w:rPr>
        <w:rFonts w:ascii="Tahoma" w:cs="Tahoma" w:eastAsia="Tahoma" w:hAnsi="Tahoma"/>
        <w:color w:val="888888"/>
        <w:sz w:val="16"/>
        <w:szCs w:val="16"/>
      </w:rPr>
      <w:t xml:space="preserve"> of </w:t>
    </w:r>
    <w:r>
      <w:rPr>
        <w:rFonts w:ascii="Tahoma" w:cs="Tahoma" w:eastAsia="Tahoma" w:hAnsi="Tahoma"/>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ahoma" w:cs="Tahoma" w:eastAsia="Tahoma" w:hAnsi="Tahoma"/>
        <w:color w:val="888888"/>
        <w:sz w:val="16"/>
        <w:szCs w:val="16"/>
      </w:rPr>
      <w:t xml:space="preserve">PROG101 — CHARS Assignment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f339561b398dfe4711eac8781307795821cad5.png"/><Relationship Id="rId10" Type="http://schemas.openxmlformats.org/officeDocument/2006/relationships/image" Target="media/5275550d6a687e51b307cd44f7f7472df358079c.png"/><Relationship Id="rId11" Type="http://schemas.openxmlformats.org/officeDocument/2006/relationships/image" Target="media/1adb6424e6694277f3ee501512accbbe24b1732a.png"/><Relationship Id="rId12" Type="http://schemas.openxmlformats.org/officeDocument/2006/relationships/image" Target="media/f61b3790e058076a1405e9f90bdfd929ee7038bc.png"/><Relationship Id="rId13" Type="http://schemas.openxmlformats.org/officeDocument/2006/relationships/image" Target="media/a20defedcb03a4c76ecc95e92f553bfa571d225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2026-10-04T14:52:48.864Z</dcterms:created>
  <dcterms:modified xsi:type="dcterms:W3CDTF">2026-10-04T14:52:48.871Z</dcterms:modified>
</cp:coreProperties>
</file>

<file path=docProps/custom.xml><?xml version="1.0" encoding="utf-8"?>
<Properties xmlns="http://schemas.openxmlformats.org/officeDocument/2006/custom-properties" xmlns:vt="http://schemas.openxmlformats.org/officeDocument/2006/docPropsVTypes"/>
</file>