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AF2FC9D" wp14:paraId="74F8EAC9" wp14:textId="6241CC08">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Spark Weather Analysis Project: Complete Journey Report</w:t>
      </w:r>
    </w:p>
    <w:p xmlns:wp14="http://schemas.microsoft.com/office/word/2010/wordml" w:rsidP="6AF2FC9D" wp14:paraId="2E75D238" wp14:textId="1456D609">
      <w:p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Author:</w:t>
      </w:r>
      <w:r w:rsidRPr="6AF2FC9D" w:rsidR="44AC403B">
        <w:rPr>
          <w:rFonts w:ascii="Aptos Display" w:hAnsi="Aptos Display"/>
          <w:noProof w:val="0"/>
          <w:sz w:val="24"/>
          <w:szCs w:val="24"/>
          <w:lang w:val="en-US"/>
        </w:rPr>
        <w:t xml:space="preserve"> </w:t>
      </w:r>
      <w:r w:rsidRPr="6AF2FC9D" w:rsidR="5D33AB97">
        <w:rPr>
          <w:rFonts w:ascii="Aptos Display" w:hAnsi="Aptos Display"/>
          <w:noProof w:val="0"/>
          <w:sz w:val="24"/>
          <w:szCs w:val="24"/>
          <w:lang w:val="en-US"/>
        </w:rPr>
        <w:t>Mohamed Ahmed</w:t>
      </w:r>
    </w:p>
    <w:p xmlns:wp14="http://schemas.microsoft.com/office/word/2010/wordml" w:rsidP="6AF2FC9D" wp14:paraId="425269F7" wp14:textId="02F53914">
      <w:p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System:</w:t>
      </w:r>
      <w:r w:rsidRPr="6AF2FC9D" w:rsidR="44AC403B">
        <w:rPr>
          <w:rFonts w:ascii="Aptos Display" w:hAnsi="Aptos Display"/>
          <w:noProof w:val="0"/>
          <w:sz w:val="24"/>
          <w:szCs w:val="24"/>
          <w:lang w:val="en-US"/>
        </w:rPr>
        <w:t xml:space="preserve"> Linux (Zorin OS), 8GB RAM</w:t>
      </w:r>
    </w:p>
    <w:p xmlns:wp14="http://schemas.microsoft.com/office/word/2010/wordml" w:rsidP="6AF2FC9D" wp14:paraId="108FD4EC" wp14:textId="71F3952F">
      <w:pPr>
        <w:rPr>
          <w:rFonts w:ascii="Aptos Display" w:hAnsi="Aptos Display"/>
          <w:noProof w:val="0"/>
          <w:sz w:val="24"/>
          <w:szCs w:val="24"/>
          <w:lang w:val="en-US"/>
        </w:rPr>
      </w:pPr>
      <w:r w:rsidRPr="558CB7DC" w:rsidR="44AC403B">
        <w:rPr>
          <w:rFonts w:ascii="Aptos Display" w:hAnsi="Aptos Display"/>
          <w:b w:val="1"/>
          <w:bCs w:val="1"/>
          <w:noProof w:val="0"/>
          <w:sz w:val="24"/>
          <w:szCs w:val="24"/>
          <w:lang w:val="en-US"/>
        </w:rPr>
        <w:t>Technology Stack:</w:t>
      </w:r>
      <w:r w:rsidRPr="558CB7DC" w:rsidR="44AC403B">
        <w:rPr>
          <w:rFonts w:ascii="Aptos Display" w:hAnsi="Aptos Display"/>
          <w:noProof w:val="0"/>
          <w:sz w:val="24"/>
          <w:szCs w:val="24"/>
          <w:lang w:val="en-US"/>
        </w:rPr>
        <w:t xml:space="preserve"> Apache Spark 3.5.</w:t>
      </w:r>
      <w:r w:rsidRPr="558CB7DC" w:rsidR="2047DB4B">
        <w:rPr>
          <w:rFonts w:ascii="Aptos Display" w:hAnsi="Aptos Display"/>
          <w:noProof w:val="0"/>
          <w:sz w:val="24"/>
          <w:szCs w:val="24"/>
          <w:lang w:val="en-US"/>
        </w:rPr>
        <w:t>7</w:t>
      </w:r>
      <w:r w:rsidRPr="558CB7DC" w:rsidR="44AC403B">
        <w:rPr>
          <w:rFonts w:ascii="Aptos Display" w:hAnsi="Aptos Display"/>
          <w:noProof w:val="0"/>
          <w:sz w:val="24"/>
          <w:szCs w:val="24"/>
          <w:lang w:val="en-US"/>
        </w:rPr>
        <w:t>, Python 3 (PySpark), Hadoop 3</w:t>
      </w:r>
    </w:p>
    <w:p xmlns:wp14="http://schemas.microsoft.com/office/word/2010/wordml" w:rsidP="6AF2FC9D" wp14:paraId="6B17CC50" wp14:textId="49730971">
      <w:p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Dataset:</w:t>
      </w:r>
      <w:r w:rsidRPr="6AF2FC9D" w:rsidR="44AC403B">
        <w:rPr>
          <w:rFonts w:ascii="Aptos Display" w:hAnsi="Aptos Display"/>
          <w:noProof w:val="0"/>
          <w:sz w:val="24"/>
          <w:szCs w:val="24"/>
          <w:lang w:val="en-US"/>
        </w:rPr>
        <w:t xml:space="preserve"> NOAA Global Historical Climatology Network (GHCN) - 2024 Daily Data</w:t>
      </w:r>
    </w:p>
    <w:p xmlns:wp14="http://schemas.microsoft.com/office/word/2010/wordml" w:rsidP="6AF2FC9D" wp14:paraId="1C1C7616" wp14:textId="0B1EF7A6">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1. Project Overview</w:t>
      </w:r>
    </w:p>
    <w:p xmlns:wp14="http://schemas.microsoft.com/office/word/2010/wordml" w:rsidP="6AF2FC9D" wp14:paraId="7D92E7B8" wp14:textId="039B14A1">
      <w:pPr>
        <w:rPr>
          <w:rFonts w:ascii="Aptos Display" w:hAnsi="Aptos Display"/>
          <w:noProof w:val="0"/>
          <w:sz w:val="24"/>
          <w:szCs w:val="24"/>
          <w:lang w:val="en-US"/>
        </w:rPr>
      </w:pPr>
      <w:r w:rsidRPr="6AF2FC9D" w:rsidR="44AC403B">
        <w:rPr>
          <w:rFonts w:ascii="Aptos Display" w:hAnsi="Aptos Display"/>
          <w:noProof w:val="0"/>
          <w:sz w:val="24"/>
          <w:szCs w:val="24"/>
          <w:lang w:val="en-US"/>
        </w:rPr>
        <w:t>This project established a comprehensive Big Data processing pipeline on a resource-constrained environment (Single Node, 8GB RAM). The goal was to ingest raw meteorological data, transform it into efficient storage formats, perform statistical correlation analysis, and benchmark the performance of different data formats (CSV vs. Parquet vs. ORC).</w:t>
      </w:r>
    </w:p>
    <w:p xmlns:wp14="http://schemas.microsoft.com/office/word/2010/wordml" w:rsidP="6AF2FC9D" wp14:paraId="42119F69" wp14:textId="4C0E5AF9">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2. Phase 1: Environment Setup &amp; Initial Challenges</w:t>
      </w:r>
    </w:p>
    <w:p xmlns:wp14="http://schemas.microsoft.com/office/word/2010/wordml" w:rsidP="6AF2FC9D" wp14:paraId="4B505DF9" wp14:textId="5582C0C6">
      <w:pPr>
        <w:rPr>
          <w:rFonts w:ascii="Aptos Display" w:hAnsi="Aptos Display"/>
          <w:noProof w:val="0"/>
          <w:sz w:val="24"/>
          <w:szCs w:val="24"/>
          <w:lang w:val="en-US"/>
        </w:rPr>
      </w:pPr>
      <w:r w:rsidRPr="6AF2FC9D" w:rsidR="44AC403B">
        <w:rPr>
          <w:rFonts w:ascii="Aptos Display" w:hAnsi="Aptos Display"/>
          <w:noProof w:val="0"/>
          <w:sz w:val="24"/>
          <w:szCs w:val="24"/>
          <w:lang w:val="en-US"/>
        </w:rPr>
        <w:t>Setting up a "Big Data" environment on a personal laptop required overcoming several configuration hurdles typical of Linux environments.</w:t>
      </w:r>
    </w:p>
    <w:p xmlns:wp14="http://schemas.microsoft.com/office/word/2010/wordml" w:rsidP="6AF2FC9D" wp14:paraId="3A46CB84" wp14:textId="140ABF1E">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2.1 Installation Hurdles</w:t>
      </w:r>
    </w:p>
    <w:p xmlns:wp14="http://schemas.microsoft.com/office/word/2010/wordml" w:rsidP="6AF2FC9D" wp14:paraId="321AFD1B" wp14:textId="59D8BF1F">
      <w:pPr>
        <w:pStyle w:val="Normal"/>
        <w:numPr>
          <w:ilvl w:val="0"/>
          <w:numId w:val="1"/>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Issue:</w:t>
      </w:r>
      <w:r w:rsidRPr="6AF2FC9D" w:rsidR="44AC403B">
        <w:rPr>
          <w:rFonts w:ascii="Aptos Display" w:hAnsi="Aptos Display"/>
          <w:noProof w:val="0"/>
          <w:sz w:val="24"/>
          <w:szCs w:val="24"/>
          <w:lang w:val="en-US"/>
        </w:rPr>
        <w:t xml:space="preserve"> Moving Spark binaries failed due to incorrect path referencing.</w:t>
      </w:r>
    </w:p>
    <w:p xmlns:wp14="http://schemas.microsoft.com/office/word/2010/wordml" w:rsidP="6AF2FC9D" wp14:paraId="7E1D66B3" wp14:textId="4A5D3E6A">
      <w:pPr>
        <w:pStyle w:val="Normal"/>
        <w:numPr>
          <w:ilvl w:val="0"/>
          <w:numId w:val="1"/>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Resolution:</w:t>
      </w:r>
      <w:r w:rsidRPr="6AF2FC9D" w:rsidR="44AC403B">
        <w:rPr>
          <w:rFonts w:ascii="Aptos Display" w:hAnsi="Aptos Display"/>
          <w:noProof w:val="0"/>
          <w:sz w:val="24"/>
          <w:szCs w:val="24"/>
          <w:lang w:val="en-US"/>
        </w:rPr>
        <w:t xml:space="preserve"> Downloaded the correct tgz archive, extracted to /opt/, and created a symbolic link for easier path management.</w:t>
      </w:r>
    </w:p>
    <w:p xmlns:wp14="http://schemas.microsoft.com/office/word/2010/wordml" w:rsidP="6AF2FC9D" wp14:paraId="34F9E679" wp14:textId="321332ED">
      <w:pPr>
        <w:rPr>
          <w:rFonts w:ascii="Aptos Display" w:hAnsi="Aptos Display"/>
          <w:noProof w:val="0"/>
          <w:sz w:val="24"/>
          <w:szCs w:val="24"/>
          <w:lang w:val="en-US"/>
        </w:rPr>
      </w:pPr>
      <w:r w:rsidRPr="6AF2FC9D" w:rsidR="44AC403B">
        <w:rPr>
          <w:rFonts w:ascii="Aptos Display" w:hAnsi="Aptos Display"/>
          <w:noProof w:val="0"/>
          <w:sz w:val="24"/>
          <w:szCs w:val="24"/>
          <w:lang w:val="en-US"/>
        </w:rPr>
        <w:t>sudo tar -xzf spark-3.5.0-bin-hadoop3.tgz -C /opt/</w:t>
      </w:r>
      <w:r>
        <w:br/>
      </w:r>
      <w:r w:rsidRPr="6AF2FC9D" w:rsidR="44AC403B">
        <w:rPr>
          <w:rFonts w:ascii="Aptos Display" w:hAnsi="Aptos Display"/>
          <w:noProof w:val="0"/>
          <w:sz w:val="24"/>
          <w:szCs w:val="24"/>
          <w:lang w:val="en-US"/>
        </w:rPr>
        <w:t>sudo ln -s /opt/spark-3.5.0-bin-hadoop3 /opt/spark</w:t>
      </w:r>
      <w:r>
        <w:br/>
      </w:r>
      <w:r>
        <w:br/>
      </w:r>
    </w:p>
    <w:p xmlns:wp14="http://schemas.microsoft.com/office/word/2010/wordml" w:rsidP="6AF2FC9D" wp14:paraId="09ECFB96" wp14:textId="295571A6">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2.2 Python Binding Issues</w:t>
      </w:r>
    </w:p>
    <w:p xmlns:wp14="http://schemas.microsoft.com/office/word/2010/wordml" w:rsidP="6AF2FC9D" wp14:paraId="4E7C1DCF" wp14:textId="44AB27FF">
      <w:pPr>
        <w:pStyle w:val="Normal"/>
        <w:numPr>
          <w:ilvl w:val="0"/>
          <w:numId w:val="2"/>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Error:</w:t>
      </w:r>
      <w:r w:rsidRPr="6AF2FC9D" w:rsidR="44AC403B">
        <w:rPr>
          <w:rFonts w:ascii="Aptos Display" w:hAnsi="Aptos Display"/>
          <w:noProof w:val="0"/>
          <w:sz w:val="24"/>
          <w:szCs w:val="24"/>
          <w:lang w:val="en-US"/>
        </w:rPr>
        <w:t xml:space="preserve"> ModuleNotFoundError: No module named 'pyspark'</w:t>
      </w:r>
    </w:p>
    <w:p xmlns:wp14="http://schemas.microsoft.com/office/word/2010/wordml" w:rsidP="6AF2FC9D" wp14:paraId="3DDFF6AC" wp14:textId="26408692">
      <w:pPr>
        <w:pStyle w:val="Normal"/>
        <w:numPr>
          <w:ilvl w:val="0"/>
          <w:numId w:val="2"/>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Resolution:</w:t>
      </w:r>
      <w:r w:rsidRPr="6AF2FC9D" w:rsidR="44AC403B">
        <w:rPr>
          <w:rFonts w:ascii="Aptos Display" w:hAnsi="Aptos Display"/>
          <w:noProof w:val="0"/>
          <w:sz w:val="24"/>
          <w:szCs w:val="24"/>
          <w:lang w:val="en-US"/>
        </w:rPr>
        <w:t xml:space="preserve"> Manually bridged the gap between the system Python and the Spark installation using environment variables and the findspark library.</w:t>
      </w:r>
    </w:p>
    <w:p xmlns:wp14="http://schemas.microsoft.com/office/word/2010/wordml" w:rsidP="6AF2FC9D" wp14:paraId="0D2F520D" wp14:textId="552F6E27">
      <w:pPr>
        <w:rPr>
          <w:rFonts w:ascii="Aptos Display" w:hAnsi="Aptos Display"/>
          <w:noProof w:val="0"/>
          <w:sz w:val="24"/>
          <w:szCs w:val="24"/>
          <w:lang w:val="en-US"/>
        </w:rPr>
      </w:pPr>
      <w:r w:rsidRPr="6AF2FC9D" w:rsidR="44AC403B">
        <w:rPr>
          <w:rFonts w:ascii="Aptos Display" w:hAnsi="Aptos Display"/>
          <w:noProof w:val="0"/>
          <w:sz w:val="24"/>
          <w:szCs w:val="24"/>
          <w:lang w:val="en-US"/>
        </w:rPr>
        <w:t>export SPARK_HOME=/opt/spark</w:t>
      </w:r>
      <w:r>
        <w:br/>
      </w:r>
      <w:r w:rsidRPr="6AF2FC9D" w:rsidR="44AC403B">
        <w:rPr>
          <w:rFonts w:ascii="Aptos Display" w:hAnsi="Aptos Display"/>
          <w:noProof w:val="0"/>
          <w:sz w:val="24"/>
          <w:szCs w:val="24"/>
          <w:lang w:val="en-US"/>
        </w:rPr>
        <w:t>export PYTHONPATH=$SPARK_HOME/python:$PYTHONPATH</w:t>
      </w:r>
      <w:r>
        <w:br/>
      </w:r>
      <w:r>
        <w:br/>
      </w:r>
    </w:p>
    <w:p xmlns:wp14="http://schemas.microsoft.com/office/word/2010/wordml" w:rsidP="6AF2FC9D" wp14:paraId="2F64D5D2" wp14:textId="55E5F968">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2.3 The "Connection Refused" Crash</w:t>
      </w:r>
    </w:p>
    <w:p xmlns:wp14="http://schemas.microsoft.com/office/word/2010/wordml" w:rsidP="6AF2FC9D" wp14:paraId="2A3C0248" wp14:textId="7458F68E">
      <w:pPr>
        <w:pStyle w:val="Normal"/>
        <w:numPr>
          <w:ilvl w:val="0"/>
          <w:numId w:val="3"/>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Error:</w:t>
      </w:r>
      <w:r w:rsidRPr="6AF2FC9D" w:rsidR="44AC403B">
        <w:rPr>
          <w:rFonts w:ascii="Aptos Display" w:hAnsi="Aptos Display"/>
          <w:noProof w:val="0"/>
          <w:sz w:val="24"/>
          <w:szCs w:val="24"/>
          <w:lang w:val="en-US"/>
        </w:rPr>
        <w:t xml:space="preserve"> py4j.protocol.Py4JNetworkError: Connection refused</w:t>
      </w:r>
    </w:p>
    <w:p xmlns:wp14="http://schemas.microsoft.com/office/word/2010/wordml" w:rsidP="6AF2FC9D" wp14:paraId="25C824E0" wp14:textId="00558C43">
      <w:pPr>
        <w:pStyle w:val="Normal"/>
        <w:numPr>
          <w:ilvl w:val="0"/>
          <w:numId w:val="3"/>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Root Cause:</w:t>
      </w:r>
      <w:r w:rsidRPr="6AF2FC9D" w:rsidR="44AC403B">
        <w:rPr>
          <w:rFonts w:ascii="Aptos Display" w:hAnsi="Aptos Display"/>
          <w:noProof w:val="0"/>
          <w:sz w:val="24"/>
          <w:szCs w:val="24"/>
          <w:lang w:val="en-US"/>
        </w:rPr>
        <w:t xml:space="preserve"> The JVM (Java Virtual Machine) crashed silently because it ran out of RAM when trying to collect 4 million data points to the driver.</w:t>
      </w:r>
    </w:p>
    <w:p xmlns:wp14="http://schemas.microsoft.com/office/word/2010/wordml" w:rsidP="6AF2FC9D" wp14:paraId="4105417B" wp14:textId="2114A255">
      <w:pPr>
        <w:pStyle w:val="Normal"/>
        <w:numPr>
          <w:ilvl w:val="0"/>
          <w:numId w:val="3"/>
        </w:numPr>
        <w:rPr>
          <w:rFonts w:ascii="Aptos Display" w:hAnsi="Aptos Display"/>
          <w:noProof w:val="0"/>
          <w:sz w:val="24"/>
          <w:szCs w:val="24"/>
          <w:lang w:val="en-US"/>
        </w:rPr>
      </w:pPr>
      <w:r w:rsidRPr="558CB7DC" w:rsidR="44AC403B">
        <w:rPr>
          <w:rFonts w:ascii="Aptos Display" w:hAnsi="Aptos Display"/>
          <w:noProof w:val="0"/>
          <w:sz w:val="24"/>
          <w:szCs w:val="24"/>
          <w:lang w:val="en-US"/>
        </w:rPr>
        <w:t>Solution: 1. Reduced Driver Memory: .</w:t>
      </w:r>
      <w:r w:rsidRPr="558CB7DC" w:rsidR="54ED9176">
        <w:rPr>
          <w:rFonts w:ascii="Aptos Display" w:hAnsi="Aptos Display"/>
          <w:noProof w:val="0"/>
          <w:sz w:val="24"/>
          <w:szCs w:val="24"/>
          <w:lang w:val="en-US"/>
        </w:rPr>
        <w:t>config (</w:t>
      </w:r>
      <w:r w:rsidRPr="558CB7DC" w:rsidR="44AC403B">
        <w:rPr>
          <w:rFonts w:ascii="Aptos Display" w:hAnsi="Aptos Display"/>
          <w:noProof w:val="0"/>
          <w:sz w:val="24"/>
          <w:szCs w:val="24"/>
          <w:lang w:val="en-US"/>
        </w:rPr>
        <w:t>"</w:t>
      </w:r>
      <w:r w:rsidRPr="558CB7DC" w:rsidR="44AC403B">
        <w:rPr>
          <w:rFonts w:ascii="Aptos Display" w:hAnsi="Aptos Display"/>
          <w:noProof w:val="0"/>
          <w:sz w:val="24"/>
          <w:szCs w:val="24"/>
          <w:lang w:val="en-US"/>
        </w:rPr>
        <w:t>spark.driver.memory</w:t>
      </w:r>
      <w:r w:rsidRPr="558CB7DC" w:rsidR="44AC403B">
        <w:rPr>
          <w:rFonts w:ascii="Aptos Display" w:hAnsi="Aptos Display"/>
          <w:noProof w:val="0"/>
          <w:sz w:val="24"/>
          <w:szCs w:val="24"/>
          <w:lang w:val="en-US"/>
        </w:rPr>
        <w:t>", "2g")</w:t>
      </w:r>
    </w:p>
    <w:p xmlns:wp14="http://schemas.microsoft.com/office/word/2010/wordml" w:rsidP="6AF2FC9D" wp14:paraId="1B27EEC0" wp14:textId="4F228BDC">
      <w:pPr>
        <w:rPr>
          <w:rFonts w:ascii="Aptos Display" w:hAnsi="Aptos Display"/>
          <w:noProof w:val="0"/>
          <w:sz w:val="24"/>
          <w:szCs w:val="24"/>
          <w:lang w:val="en-US"/>
        </w:rPr>
      </w:pPr>
      <w:r w:rsidRPr="558CB7DC" w:rsidR="44AC403B">
        <w:rPr>
          <w:rFonts w:ascii="Aptos Display" w:hAnsi="Aptos Display"/>
          <w:noProof w:val="0"/>
          <w:sz w:val="24"/>
          <w:szCs w:val="24"/>
          <w:lang w:val="en-US"/>
        </w:rPr>
        <w:t>2. Implemented strict limits on visualization data</w:t>
      </w:r>
      <w:r w:rsidRPr="558CB7DC" w:rsidR="5676A713">
        <w:rPr>
          <w:rFonts w:ascii="Aptos Display" w:hAnsi="Aptos Display"/>
          <w:noProof w:val="0"/>
          <w:sz w:val="24"/>
          <w:szCs w:val="24"/>
          <w:lang w:val="en-US"/>
        </w:rPr>
        <w:t>:. limit</w:t>
      </w:r>
      <w:r w:rsidRPr="558CB7DC" w:rsidR="44AC403B">
        <w:rPr>
          <w:rFonts w:ascii="Aptos Display" w:hAnsi="Aptos Display"/>
          <w:noProof w:val="0"/>
          <w:sz w:val="24"/>
          <w:szCs w:val="24"/>
          <w:lang w:val="en-US"/>
        </w:rPr>
        <w:t>(5000)</w:t>
      </w:r>
    </w:p>
    <w:p xmlns:wp14="http://schemas.microsoft.com/office/word/2010/wordml" w:rsidP="6AF2FC9D" wp14:paraId="7257D2C6" wp14:textId="27F97A68">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3. Phase 2: Data Engineering Pipeline</w:t>
      </w:r>
    </w:p>
    <w:p xmlns:wp14="http://schemas.microsoft.com/office/word/2010/wordml" w:rsidP="6AF2FC9D" wp14:paraId="415B3176" wp14:textId="0EA9C074">
      <w:pPr>
        <w:rPr>
          <w:rFonts w:ascii="Aptos Display" w:hAnsi="Aptos Display"/>
          <w:noProof w:val="0"/>
          <w:sz w:val="24"/>
          <w:szCs w:val="24"/>
          <w:lang w:val="en-US"/>
        </w:rPr>
      </w:pPr>
      <w:r w:rsidRPr="6AF2FC9D" w:rsidR="44AC403B">
        <w:rPr>
          <w:rFonts w:ascii="Aptos Display" w:hAnsi="Aptos Display"/>
          <w:noProof w:val="0"/>
          <w:sz w:val="24"/>
          <w:szCs w:val="24"/>
          <w:lang w:val="en-US"/>
        </w:rPr>
        <w:t>We transitioned from a naive CSV approach to a robust ETL (Extract, Transform, Load) pipeline.</w:t>
      </w:r>
    </w:p>
    <w:p xmlns:wp14="http://schemas.microsoft.com/office/word/2010/wordml" w:rsidP="6AF2FC9D" wp14:paraId="60AC3736" wp14:textId="4695C271">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3.1 Data Source</w:t>
      </w:r>
    </w:p>
    <w:p xmlns:wp14="http://schemas.microsoft.com/office/word/2010/wordml" w:rsidP="6AF2FC9D" wp14:paraId="2A9AD491" wp14:textId="46D999EF">
      <w:pPr>
        <w:pStyle w:val="Normal"/>
        <w:numPr>
          <w:ilvl w:val="0"/>
          <w:numId w:val="4"/>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Raw Data:</w:t>
      </w:r>
      <w:r w:rsidRPr="6AF2FC9D" w:rsidR="44AC403B">
        <w:rPr>
          <w:rFonts w:ascii="Aptos Display" w:hAnsi="Aptos Display"/>
          <w:noProof w:val="0"/>
          <w:sz w:val="24"/>
          <w:szCs w:val="24"/>
          <w:lang w:val="en-US"/>
        </w:rPr>
        <w:t xml:space="preserve"> NOAA GHCN 2024 compressed CSV (2024.csv.gz).</w:t>
      </w:r>
    </w:p>
    <w:p xmlns:wp14="http://schemas.microsoft.com/office/word/2010/wordml" w:rsidP="6AF2FC9D" wp14:paraId="5E9C137F" wp14:textId="16C79D4C">
      <w:pPr>
        <w:pStyle w:val="Normal"/>
        <w:numPr>
          <w:ilvl w:val="0"/>
          <w:numId w:val="4"/>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Schema Challenges:</w:t>
      </w:r>
      <w:r w:rsidRPr="6AF2FC9D" w:rsidR="44AC403B">
        <w:rPr>
          <w:rFonts w:ascii="Aptos Display" w:hAnsi="Aptos Display"/>
          <w:noProof w:val="0"/>
          <w:sz w:val="24"/>
          <w:szCs w:val="24"/>
          <w:lang w:val="en-US"/>
        </w:rPr>
        <w:t xml:space="preserve"> The raw data lacked headers. We manually defined a StructType schema to map columns: Station_ID, Date, Element (TMAX/TMIN), Value, and Flags.</w:t>
      </w:r>
    </w:p>
    <w:p xmlns:wp14="http://schemas.microsoft.com/office/word/2010/wordml" w:rsidP="6AF2FC9D" wp14:paraId="5C2F30A5" wp14:textId="3CC61504">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3.2 Transformation Strategy</w:t>
      </w:r>
    </w:p>
    <w:p xmlns:wp14="http://schemas.microsoft.com/office/word/2010/wordml" w:rsidP="6AF2FC9D" wp14:paraId="15787C98" wp14:textId="0371C5BA">
      <w:pPr>
        <w:rPr>
          <w:rFonts w:ascii="Aptos Display" w:hAnsi="Aptos Display"/>
          <w:noProof w:val="0"/>
          <w:sz w:val="24"/>
          <w:szCs w:val="24"/>
          <w:lang w:val="en-US"/>
        </w:rPr>
      </w:pPr>
      <w:r w:rsidRPr="6AF2FC9D" w:rsidR="44AC403B">
        <w:rPr>
          <w:rFonts w:ascii="Aptos Display" w:hAnsi="Aptos Display"/>
          <w:noProof w:val="0"/>
          <w:sz w:val="24"/>
          <w:szCs w:val="24"/>
          <w:lang w:val="en-US"/>
        </w:rPr>
        <w:t>The raw data was "Tall" (one row per measurement). We pivoted it to be "Wide" (one row per station/date, with columns for TMAX and TMIN).</w:t>
      </w:r>
    </w:p>
    <w:p xmlns:wp14="http://schemas.microsoft.com/office/word/2010/wordml" w:rsidP="6AF2FC9D" wp14:paraId="1972FAFA" wp14:textId="7D310841">
      <w:pPr>
        <w:pStyle w:val="Normal"/>
        <w:numPr>
          <w:ilvl w:val="0"/>
          <w:numId w:val="5"/>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Cleaning:</w:t>
      </w:r>
      <w:r w:rsidRPr="6AF2FC9D" w:rsidR="44AC403B">
        <w:rPr>
          <w:rFonts w:ascii="Aptos Display" w:hAnsi="Aptos Display"/>
          <w:noProof w:val="0"/>
          <w:sz w:val="24"/>
          <w:szCs w:val="24"/>
          <w:lang w:val="en-US"/>
        </w:rPr>
        <w:t xml:space="preserve"> Filtered out rows where q_flag (Quality Flag) was not null.</w:t>
      </w:r>
    </w:p>
    <w:p xmlns:wp14="http://schemas.microsoft.com/office/word/2010/wordml" w:rsidP="6AF2FC9D" wp14:paraId="59B3EDC5" wp14:textId="0E6E5183">
      <w:pPr>
        <w:pStyle w:val="Normal"/>
        <w:numPr>
          <w:ilvl w:val="0"/>
          <w:numId w:val="5"/>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Feature Engineering:</w:t>
      </w:r>
      <w:r w:rsidRPr="6AF2FC9D" w:rsidR="44AC403B">
        <w:rPr>
          <w:rFonts w:ascii="Aptos Display" w:hAnsi="Aptos Display"/>
          <w:noProof w:val="0"/>
          <w:sz w:val="24"/>
          <w:szCs w:val="24"/>
          <w:lang w:val="en-US"/>
        </w:rPr>
        <w:t xml:space="preserve"> Extracted Month and DayOfYear for seasonal analysis.</w:t>
      </w:r>
    </w:p>
    <w:p xmlns:wp14="http://schemas.microsoft.com/office/word/2010/wordml" w:rsidP="6AF2FC9D" wp14:paraId="78907C27" wp14:textId="504E5135">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4. Phase 3: The Format Showdown (Benchmark)</w:t>
      </w:r>
    </w:p>
    <w:p xmlns:wp14="http://schemas.microsoft.com/office/word/2010/wordml" w:rsidP="6AF2FC9D" wp14:paraId="67987D14" wp14:textId="103B9C73">
      <w:pPr>
        <w:rPr>
          <w:rFonts w:ascii="Aptos Display" w:hAnsi="Aptos Display"/>
          <w:noProof w:val="0"/>
          <w:sz w:val="24"/>
          <w:szCs w:val="24"/>
          <w:lang w:val="en-US"/>
        </w:rPr>
      </w:pPr>
      <w:r w:rsidRPr="6AF2FC9D" w:rsidR="44AC403B">
        <w:rPr>
          <w:rFonts w:ascii="Aptos Display" w:hAnsi="Aptos Display"/>
          <w:noProof w:val="0"/>
          <w:sz w:val="24"/>
          <w:szCs w:val="24"/>
          <w:lang w:val="en-US"/>
        </w:rPr>
        <w:t>We conducted a rigorous performance test to compare Row-based storage (CSV) against Columnar storage (Parquet and ORC) on an 8GB laptop.</w:t>
      </w:r>
    </w:p>
    <w:p xmlns:wp14="http://schemas.microsoft.com/office/word/2010/wordml" w:rsidP="6AF2FC9D" wp14:paraId="485A4FA4" wp14:textId="692C292B">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4.1 Test Methodology</w:t>
      </w:r>
    </w:p>
    <w:p xmlns:wp14="http://schemas.microsoft.com/office/word/2010/wordml" w:rsidP="6AF2FC9D" wp14:paraId="461A4416" wp14:textId="63202CB5">
      <w:pPr>
        <w:pStyle w:val="Normal"/>
        <w:numPr>
          <w:ilvl w:val="0"/>
          <w:numId w:val="6"/>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Task:</w:t>
      </w:r>
      <w:r w:rsidRPr="6AF2FC9D" w:rsidR="44AC403B">
        <w:rPr>
          <w:rFonts w:ascii="Aptos Display" w:hAnsi="Aptos Display"/>
          <w:noProof w:val="0"/>
          <w:sz w:val="24"/>
          <w:szCs w:val="24"/>
          <w:lang w:val="en-US"/>
        </w:rPr>
        <w:t xml:space="preserve"> Load data -&gt; Filter for TMAX/TMIN -&gt; Pivot -&gt; Count Rows.</w:t>
      </w:r>
    </w:p>
    <w:p xmlns:wp14="http://schemas.microsoft.com/office/word/2010/wordml" w:rsidP="6AF2FC9D" wp14:paraId="6DE7FFED" wp14:textId="2FADEF3F">
      <w:pPr>
        <w:pStyle w:val="Normal"/>
        <w:numPr>
          <w:ilvl w:val="0"/>
          <w:numId w:val="6"/>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Constraint:</w:t>
      </w:r>
      <w:r w:rsidRPr="6AF2FC9D" w:rsidR="44AC403B">
        <w:rPr>
          <w:rFonts w:ascii="Aptos Display" w:hAnsi="Aptos Display"/>
          <w:noProof w:val="0"/>
          <w:sz w:val="24"/>
          <w:szCs w:val="24"/>
          <w:lang w:val="en-US"/>
        </w:rPr>
        <w:t xml:space="preserve"> Cache cleared between runs to ensure a "Cold Start."</w:t>
      </w:r>
    </w:p>
    <w:p xmlns:wp14="http://schemas.microsoft.com/office/word/2010/wordml" w:rsidP="6AF2FC9D" wp14:paraId="34C31A1E" wp14:textId="23D75101">
      <w:pPr>
        <w:pStyle w:val="Normal"/>
        <w:numPr>
          <w:ilvl w:val="0"/>
          <w:numId w:val="6"/>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Dataset Size:</w:t>
      </w:r>
      <w:r w:rsidRPr="6AF2FC9D" w:rsidR="44AC403B">
        <w:rPr>
          <w:rFonts w:ascii="Aptos Display" w:hAnsi="Aptos Display"/>
          <w:noProof w:val="0"/>
          <w:sz w:val="24"/>
          <w:szCs w:val="24"/>
          <w:lang w:val="en-US"/>
        </w:rPr>
        <w:t xml:space="preserve"> ~4.2 Million Rows processed.</w:t>
      </w:r>
    </w:p>
    <w:p xmlns:wp14="http://schemas.microsoft.com/office/word/2010/wordml" w:rsidP="6AF2FC9D" wp14:paraId="1EC9D3AE" wp14:textId="52CE4F78">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4.2 Benchmark Results</w:t>
      </w:r>
    </w:p>
    <w:tbl>
      <w:tblPr>
        <w:tblStyle w:val="TableNormal"/>
        <w:bidiVisual w:val="0"/>
        <w:tblW w:w="0" w:type="auto"/>
        <w:tblLook w:val="06A0" w:firstRow="1" w:lastRow="0" w:firstColumn="1" w:lastColumn="0" w:noHBand="1" w:noVBand="1"/>
      </w:tblPr>
      <w:tblGrid>
        <w:gridCol w:w="894"/>
        <w:gridCol w:w="1783"/>
        <w:gridCol w:w="1907"/>
        <w:gridCol w:w="5145"/>
      </w:tblGrid>
      <w:tr w:rsidR="6AF2FC9D" w:rsidTr="6AF2FC9D" w14:paraId="455F6E8D">
        <w:trPr>
          <w:trHeight w:val="300"/>
        </w:trPr>
        <w:tc>
          <w:tcPr>
            <w:tcW w:w="8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4747287D" w14:textId="272F7074">
            <w:pPr>
              <w:rPr>
                <w:rFonts w:ascii="Aptos Display" w:hAnsi="Aptos Display"/>
                <w:b w:val="1"/>
                <w:bCs w:val="1"/>
                <w:sz w:val="24"/>
                <w:szCs w:val="24"/>
              </w:rPr>
            </w:pPr>
            <w:r w:rsidRPr="6AF2FC9D" w:rsidR="6AF2FC9D">
              <w:rPr>
                <w:rFonts w:ascii="Aptos Display" w:hAnsi="Aptos Display"/>
                <w:b w:val="1"/>
                <w:bCs w:val="1"/>
                <w:sz w:val="24"/>
                <w:szCs w:val="24"/>
              </w:rPr>
              <w:t>Format</w:t>
            </w:r>
          </w:p>
        </w:tc>
        <w:tc>
          <w:tcPr>
            <w:tcW w:w="178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68C1F9B9" w14:textId="4904BB5A">
            <w:pPr>
              <w:rPr>
                <w:rFonts w:ascii="Aptos Display" w:hAnsi="Aptos Display"/>
                <w:b w:val="1"/>
                <w:bCs w:val="1"/>
                <w:sz w:val="24"/>
                <w:szCs w:val="24"/>
              </w:rPr>
            </w:pPr>
            <w:r w:rsidRPr="6AF2FC9D" w:rsidR="6AF2FC9D">
              <w:rPr>
                <w:rFonts w:ascii="Aptos Display" w:hAnsi="Aptos Display"/>
                <w:b w:val="1"/>
                <w:bCs w:val="1"/>
                <w:sz w:val="24"/>
                <w:szCs w:val="24"/>
              </w:rPr>
              <w:t>Time (Seconds)</w:t>
            </w:r>
          </w:p>
        </w:tc>
        <w:tc>
          <w:tcPr>
            <w:tcW w:w="190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5DB7554F" w14:textId="75573D8D">
            <w:pPr>
              <w:rPr>
                <w:rFonts w:ascii="Aptos Display" w:hAnsi="Aptos Display"/>
                <w:b w:val="1"/>
                <w:bCs w:val="1"/>
                <w:sz w:val="24"/>
                <w:szCs w:val="24"/>
              </w:rPr>
            </w:pPr>
            <w:r w:rsidRPr="6AF2FC9D" w:rsidR="6AF2FC9D">
              <w:rPr>
                <w:rFonts w:ascii="Aptos Display" w:hAnsi="Aptos Display"/>
                <w:b w:val="1"/>
                <w:bCs w:val="1"/>
                <w:sz w:val="24"/>
                <w:szCs w:val="24"/>
              </w:rPr>
              <w:t>Speedup vs CSV</w:t>
            </w:r>
          </w:p>
        </w:tc>
        <w:tc>
          <w:tcPr>
            <w:tcW w:w="514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6720E608" w14:textId="1EA38A2C">
            <w:pPr>
              <w:rPr>
                <w:rFonts w:ascii="Aptos Display" w:hAnsi="Aptos Display"/>
                <w:b w:val="1"/>
                <w:bCs w:val="1"/>
                <w:sz w:val="24"/>
                <w:szCs w:val="24"/>
              </w:rPr>
            </w:pPr>
            <w:r w:rsidRPr="6AF2FC9D" w:rsidR="6AF2FC9D">
              <w:rPr>
                <w:rFonts w:ascii="Aptos Display" w:hAnsi="Aptos Display"/>
                <w:b w:val="1"/>
                <w:bCs w:val="1"/>
                <w:sz w:val="24"/>
                <w:szCs w:val="24"/>
              </w:rPr>
              <w:t>Notes</w:t>
            </w:r>
          </w:p>
        </w:tc>
      </w:tr>
      <w:tr w:rsidR="6AF2FC9D" w:rsidTr="6AF2FC9D" w14:paraId="7124B5CD">
        <w:trPr>
          <w:trHeight w:val="300"/>
        </w:trPr>
        <w:tc>
          <w:tcPr>
            <w:tcW w:w="8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520D7103" w14:textId="5954904A">
            <w:pPr>
              <w:rPr>
                <w:rFonts w:ascii="Aptos Display" w:hAnsi="Aptos Display"/>
                <w:b w:val="1"/>
                <w:bCs w:val="1"/>
                <w:sz w:val="24"/>
                <w:szCs w:val="24"/>
              </w:rPr>
            </w:pPr>
            <w:r w:rsidRPr="6AF2FC9D" w:rsidR="6AF2FC9D">
              <w:rPr>
                <w:rFonts w:ascii="Aptos Display" w:hAnsi="Aptos Display"/>
                <w:b w:val="1"/>
                <w:bCs w:val="1"/>
                <w:sz w:val="24"/>
                <w:szCs w:val="24"/>
              </w:rPr>
              <w:t>CSV</w:t>
            </w:r>
          </w:p>
        </w:tc>
        <w:tc>
          <w:tcPr>
            <w:tcW w:w="178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723B6770" w14:textId="3ABE3764">
            <w:pPr>
              <w:rPr>
                <w:rFonts w:ascii="Aptos Display" w:hAnsi="Aptos Display"/>
                <w:b w:val="1"/>
                <w:bCs w:val="1"/>
                <w:sz w:val="24"/>
                <w:szCs w:val="24"/>
              </w:rPr>
            </w:pPr>
            <w:r w:rsidRPr="6AF2FC9D" w:rsidR="6AF2FC9D">
              <w:rPr>
                <w:rFonts w:ascii="Aptos Display" w:hAnsi="Aptos Display"/>
                <w:b w:val="1"/>
                <w:bCs w:val="1"/>
                <w:sz w:val="24"/>
                <w:szCs w:val="24"/>
              </w:rPr>
              <w:t>75.80s</w:t>
            </w:r>
          </w:p>
        </w:tc>
        <w:tc>
          <w:tcPr>
            <w:tcW w:w="190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3941B76B" w14:textId="7E020EF5">
            <w:pPr>
              <w:rPr>
                <w:rFonts w:ascii="Aptos Display" w:hAnsi="Aptos Display"/>
                <w:sz w:val="24"/>
                <w:szCs w:val="24"/>
              </w:rPr>
            </w:pPr>
            <w:r w:rsidRPr="6AF2FC9D" w:rsidR="6AF2FC9D">
              <w:rPr>
                <w:rFonts w:ascii="Aptos Display" w:hAnsi="Aptos Display"/>
                <w:sz w:val="24"/>
                <w:szCs w:val="24"/>
              </w:rPr>
              <w:t>1.0x (Baseline)</w:t>
            </w:r>
          </w:p>
        </w:tc>
        <w:tc>
          <w:tcPr>
            <w:tcW w:w="514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4EA3BD9C" w14:textId="375B8C84">
            <w:pPr>
              <w:rPr>
                <w:rFonts w:ascii="Aptos Display" w:hAnsi="Aptos Display"/>
                <w:sz w:val="24"/>
                <w:szCs w:val="24"/>
              </w:rPr>
            </w:pPr>
            <w:r w:rsidRPr="6AF2FC9D" w:rsidR="6AF2FC9D">
              <w:rPr>
                <w:rFonts w:ascii="Aptos Display" w:hAnsi="Aptos Display"/>
                <w:sz w:val="24"/>
                <w:szCs w:val="24"/>
              </w:rPr>
              <w:t>High CPU usage due to text parsing.</w:t>
            </w:r>
          </w:p>
        </w:tc>
      </w:tr>
      <w:tr w:rsidR="6AF2FC9D" w:rsidTr="6AF2FC9D" w14:paraId="67D47FA7">
        <w:trPr>
          <w:trHeight w:val="300"/>
        </w:trPr>
        <w:tc>
          <w:tcPr>
            <w:tcW w:w="8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73F32FAD" w14:textId="198A3A89">
            <w:pPr>
              <w:rPr>
                <w:rFonts w:ascii="Aptos Display" w:hAnsi="Aptos Display"/>
                <w:b w:val="1"/>
                <w:bCs w:val="1"/>
                <w:sz w:val="24"/>
                <w:szCs w:val="24"/>
              </w:rPr>
            </w:pPr>
            <w:r w:rsidRPr="6AF2FC9D" w:rsidR="6AF2FC9D">
              <w:rPr>
                <w:rFonts w:ascii="Aptos Display" w:hAnsi="Aptos Display"/>
                <w:b w:val="1"/>
                <w:bCs w:val="1"/>
                <w:sz w:val="24"/>
                <w:szCs w:val="24"/>
              </w:rPr>
              <w:t>Parquet</w:t>
            </w:r>
          </w:p>
        </w:tc>
        <w:tc>
          <w:tcPr>
            <w:tcW w:w="178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0EB350F9" w14:textId="396678B3">
            <w:pPr>
              <w:rPr>
                <w:rFonts w:ascii="Aptos Display" w:hAnsi="Aptos Display"/>
                <w:b w:val="1"/>
                <w:bCs w:val="1"/>
                <w:sz w:val="24"/>
                <w:szCs w:val="24"/>
              </w:rPr>
            </w:pPr>
            <w:r w:rsidRPr="6AF2FC9D" w:rsidR="6AF2FC9D">
              <w:rPr>
                <w:rFonts w:ascii="Aptos Display" w:hAnsi="Aptos Display"/>
                <w:b w:val="1"/>
                <w:bCs w:val="1"/>
                <w:sz w:val="24"/>
                <w:szCs w:val="24"/>
              </w:rPr>
              <w:t>13.72s</w:t>
            </w:r>
          </w:p>
        </w:tc>
        <w:tc>
          <w:tcPr>
            <w:tcW w:w="190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3549235D" w14:textId="58E3D119">
            <w:pPr>
              <w:rPr>
                <w:rFonts w:ascii="Aptos Display" w:hAnsi="Aptos Display"/>
                <w:sz w:val="24"/>
                <w:szCs w:val="24"/>
              </w:rPr>
            </w:pPr>
            <w:r w:rsidRPr="6AF2FC9D" w:rsidR="6AF2FC9D">
              <w:rPr>
                <w:rFonts w:ascii="Aptos Display" w:hAnsi="Aptos Display"/>
                <w:sz w:val="24"/>
                <w:szCs w:val="24"/>
              </w:rPr>
              <w:t>5.52x Faster</w:t>
            </w:r>
          </w:p>
        </w:tc>
        <w:tc>
          <w:tcPr>
            <w:tcW w:w="514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04350CCF" w14:textId="294058EF">
            <w:pPr>
              <w:rPr>
                <w:rFonts w:ascii="Aptos Display" w:hAnsi="Aptos Display"/>
                <w:sz w:val="24"/>
                <w:szCs w:val="24"/>
              </w:rPr>
            </w:pPr>
            <w:r w:rsidRPr="6AF2FC9D" w:rsidR="6AF2FC9D">
              <w:rPr>
                <w:rFonts w:ascii="Aptos Display" w:hAnsi="Aptos Display"/>
                <w:sz w:val="24"/>
                <w:szCs w:val="24"/>
              </w:rPr>
              <w:t>Efficient column pruning.</w:t>
            </w:r>
          </w:p>
        </w:tc>
      </w:tr>
      <w:tr w:rsidR="6AF2FC9D" w:rsidTr="6AF2FC9D" w14:paraId="0EC6ED31">
        <w:trPr>
          <w:trHeight w:val="300"/>
        </w:trPr>
        <w:tc>
          <w:tcPr>
            <w:tcW w:w="8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69494647" w14:textId="5C68D0D4">
            <w:pPr>
              <w:rPr>
                <w:rFonts w:ascii="Aptos Display" w:hAnsi="Aptos Display"/>
                <w:b w:val="1"/>
                <w:bCs w:val="1"/>
                <w:sz w:val="24"/>
                <w:szCs w:val="24"/>
              </w:rPr>
            </w:pPr>
            <w:r w:rsidRPr="6AF2FC9D" w:rsidR="6AF2FC9D">
              <w:rPr>
                <w:rFonts w:ascii="Aptos Display" w:hAnsi="Aptos Display"/>
                <w:b w:val="1"/>
                <w:bCs w:val="1"/>
                <w:sz w:val="24"/>
                <w:szCs w:val="24"/>
              </w:rPr>
              <w:t>ORC</w:t>
            </w:r>
          </w:p>
        </w:tc>
        <w:tc>
          <w:tcPr>
            <w:tcW w:w="178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0AAD4F1A" w14:textId="71121023">
            <w:pPr>
              <w:rPr>
                <w:rFonts w:ascii="Aptos Display" w:hAnsi="Aptos Display"/>
                <w:b w:val="1"/>
                <w:bCs w:val="1"/>
                <w:sz w:val="24"/>
                <w:szCs w:val="24"/>
              </w:rPr>
            </w:pPr>
            <w:r w:rsidRPr="6AF2FC9D" w:rsidR="6AF2FC9D">
              <w:rPr>
                <w:rFonts w:ascii="Aptos Display" w:hAnsi="Aptos Display"/>
                <w:b w:val="1"/>
                <w:bCs w:val="1"/>
                <w:sz w:val="24"/>
                <w:szCs w:val="24"/>
              </w:rPr>
              <w:t>8.12s</w:t>
            </w:r>
          </w:p>
        </w:tc>
        <w:tc>
          <w:tcPr>
            <w:tcW w:w="190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19FCCACE" w14:textId="78ABE808">
            <w:pPr>
              <w:rPr>
                <w:rFonts w:ascii="Aptos Display" w:hAnsi="Aptos Display"/>
                <w:b w:val="1"/>
                <w:bCs w:val="1"/>
                <w:sz w:val="24"/>
                <w:szCs w:val="24"/>
              </w:rPr>
            </w:pPr>
            <w:r w:rsidRPr="6AF2FC9D" w:rsidR="6AF2FC9D">
              <w:rPr>
                <w:rFonts w:ascii="Aptos Display" w:hAnsi="Aptos Display"/>
                <w:b w:val="1"/>
                <w:bCs w:val="1"/>
                <w:sz w:val="24"/>
                <w:szCs w:val="24"/>
              </w:rPr>
              <w:t>9.33x Faster</w:t>
            </w:r>
          </w:p>
        </w:tc>
        <w:tc>
          <w:tcPr>
            <w:tcW w:w="514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53D96F30" w14:textId="054AA73B">
            <w:pPr>
              <w:rPr>
                <w:rFonts w:ascii="Aptos Display" w:hAnsi="Aptos Display"/>
                <w:sz w:val="24"/>
                <w:szCs w:val="24"/>
              </w:rPr>
            </w:pPr>
            <w:r w:rsidRPr="6AF2FC9D" w:rsidR="6AF2FC9D">
              <w:rPr>
                <w:rFonts w:ascii="Aptos Display" w:hAnsi="Aptos Display"/>
                <w:sz w:val="24"/>
                <w:szCs w:val="24"/>
              </w:rPr>
              <w:t>Best compression and read speed for this query.</w:t>
            </w:r>
          </w:p>
        </w:tc>
      </w:tr>
    </w:tbl>
    <w:p xmlns:wp14="http://schemas.microsoft.com/office/word/2010/wordml" w:rsidP="6AF2FC9D" wp14:paraId="69DC67C1" wp14:textId="2AF048CE">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4.3 Winner Analysis</w:t>
      </w:r>
    </w:p>
    <w:p xmlns:wp14="http://schemas.microsoft.com/office/word/2010/wordml" w:rsidP="6AF2FC9D" wp14:paraId="6EB4D3C4" wp14:textId="4EA4AB25">
      <w:pPr>
        <w:pStyle w:val="Normal"/>
        <w:numPr>
          <w:ilvl w:val="0"/>
          <w:numId w:val="7"/>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The Champion (ORC):</w:t>
      </w:r>
      <w:r w:rsidRPr="6AF2FC9D" w:rsidR="44AC403B">
        <w:rPr>
          <w:rFonts w:ascii="Aptos Display" w:hAnsi="Aptos Display"/>
          <w:noProof w:val="0"/>
          <w:sz w:val="24"/>
          <w:szCs w:val="24"/>
          <w:lang w:val="en-US"/>
        </w:rPr>
        <w:t xml:space="preserve"> Optimized Row Columnar format won significantly.</w:t>
      </w:r>
    </w:p>
    <w:p xmlns:wp14="http://schemas.microsoft.com/office/word/2010/wordml" w:rsidP="6AF2FC9D" wp14:paraId="44C55D75" wp14:textId="47A0FEB0">
      <w:pPr>
        <w:pStyle w:val="Normal"/>
        <w:numPr>
          <w:ilvl w:val="0"/>
          <w:numId w:val="7"/>
        </w:numPr>
        <w:rPr>
          <w:rFonts w:ascii="Aptos Display" w:hAnsi="Aptos Display"/>
          <w:noProof w:val="0"/>
          <w:sz w:val="24"/>
          <w:szCs w:val="24"/>
          <w:lang w:val="en-US"/>
        </w:rPr>
      </w:pPr>
      <w:r w:rsidRPr="558CB7DC" w:rsidR="44AC403B">
        <w:rPr>
          <w:rFonts w:ascii="Aptos Display" w:hAnsi="Aptos Display"/>
          <w:b w:val="1"/>
          <w:bCs w:val="1"/>
          <w:noProof w:val="0"/>
          <w:sz w:val="24"/>
          <w:szCs w:val="24"/>
          <w:lang w:val="en-US"/>
        </w:rPr>
        <w:t>Why:</w:t>
      </w:r>
      <w:r w:rsidRPr="558CB7DC" w:rsidR="44AC403B">
        <w:rPr>
          <w:rFonts w:ascii="Aptos Display" w:hAnsi="Aptos Display"/>
          <w:noProof w:val="0"/>
          <w:sz w:val="24"/>
          <w:szCs w:val="24"/>
          <w:lang w:val="en-US"/>
        </w:rPr>
        <w:t xml:space="preserve"> Both Parquet and ORC </w:t>
      </w:r>
      <w:r w:rsidRPr="558CB7DC" w:rsidR="71D9FF03">
        <w:rPr>
          <w:rFonts w:ascii="Aptos Display" w:hAnsi="Aptos Display"/>
          <w:noProof w:val="0"/>
          <w:sz w:val="24"/>
          <w:szCs w:val="24"/>
          <w:lang w:val="en-US"/>
        </w:rPr>
        <w:t>utilize</w:t>
      </w:r>
      <w:r w:rsidRPr="558CB7DC" w:rsidR="44AC403B">
        <w:rPr>
          <w:rFonts w:ascii="Aptos Display" w:hAnsi="Aptos Display"/>
          <w:noProof w:val="0"/>
          <w:sz w:val="24"/>
          <w:szCs w:val="24"/>
          <w:lang w:val="en-US"/>
        </w:rPr>
        <w:t xml:space="preserve"> </w:t>
      </w:r>
      <w:r w:rsidRPr="558CB7DC" w:rsidR="44AC403B">
        <w:rPr>
          <w:rFonts w:ascii="Aptos Display" w:hAnsi="Aptos Display"/>
          <w:b w:val="1"/>
          <w:bCs w:val="1"/>
          <w:noProof w:val="0"/>
          <w:sz w:val="24"/>
          <w:szCs w:val="24"/>
          <w:lang w:val="en-US"/>
        </w:rPr>
        <w:t>Predicate Pushdown</w:t>
      </w:r>
      <w:r w:rsidRPr="558CB7DC" w:rsidR="44AC403B">
        <w:rPr>
          <w:rFonts w:ascii="Aptos Display" w:hAnsi="Aptos Display"/>
          <w:noProof w:val="0"/>
          <w:sz w:val="24"/>
          <w:szCs w:val="24"/>
          <w:lang w:val="en-US"/>
        </w:rPr>
        <w:t xml:space="preserve"> (filtering data before loading it into RAM) and </w:t>
      </w:r>
      <w:r w:rsidRPr="558CB7DC" w:rsidR="44AC403B">
        <w:rPr>
          <w:rFonts w:ascii="Aptos Display" w:hAnsi="Aptos Display"/>
          <w:b w:val="1"/>
          <w:bCs w:val="1"/>
          <w:noProof w:val="0"/>
          <w:sz w:val="24"/>
          <w:szCs w:val="24"/>
          <w:lang w:val="en-US"/>
        </w:rPr>
        <w:t>Column Pruning</w:t>
      </w:r>
      <w:r w:rsidRPr="558CB7DC" w:rsidR="44AC403B">
        <w:rPr>
          <w:rFonts w:ascii="Aptos Display" w:hAnsi="Aptos Display"/>
          <w:noProof w:val="0"/>
          <w:sz w:val="24"/>
          <w:szCs w:val="24"/>
          <w:lang w:val="en-US"/>
        </w:rPr>
        <w:t xml:space="preserve"> (skipping unused columns like 'Flags' and '</w:t>
      </w:r>
      <w:r w:rsidRPr="558CB7DC" w:rsidR="44AC403B">
        <w:rPr>
          <w:rFonts w:ascii="Aptos Display" w:hAnsi="Aptos Display"/>
          <w:noProof w:val="0"/>
          <w:sz w:val="24"/>
          <w:szCs w:val="24"/>
          <w:lang w:val="en-US"/>
        </w:rPr>
        <w:t>Obs_Time</w:t>
      </w:r>
      <w:r w:rsidRPr="558CB7DC" w:rsidR="44AC403B">
        <w:rPr>
          <w:rFonts w:ascii="Aptos Display" w:hAnsi="Aptos Display"/>
          <w:noProof w:val="0"/>
          <w:sz w:val="24"/>
          <w:szCs w:val="24"/>
          <w:lang w:val="en-US"/>
        </w:rPr>
        <w:t>'). CSV had to read and parse every single byte of the file.</w:t>
      </w:r>
    </w:p>
    <w:p xmlns:wp14="http://schemas.microsoft.com/office/word/2010/wordml" w:rsidP="6AF2FC9D" wp14:paraId="173BC8C9" wp14:textId="3DAF9B79">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5. Phase 4: Statistical Analysis Findings</w:t>
      </w:r>
    </w:p>
    <w:p xmlns:wp14="http://schemas.microsoft.com/office/word/2010/wordml" w:rsidP="6AF2FC9D" wp14:paraId="11818EFF" wp14:textId="5E328743">
      <w:pPr>
        <w:rPr>
          <w:rFonts w:ascii="Aptos Display" w:hAnsi="Aptos Display"/>
          <w:noProof w:val="0"/>
          <w:sz w:val="24"/>
          <w:szCs w:val="24"/>
          <w:lang w:val="en-US"/>
        </w:rPr>
      </w:pPr>
      <w:r w:rsidRPr="6AF2FC9D" w:rsidR="44AC403B">
        <w:rPr>
          <w:rFonts w:ascii="Aptos Display" w:hAnsi="Aptos Display"/>
          <w:noProof w:val="0"/>
          <w:sz w:val="24"/>
          <w:szCs w:val="24"/>
          <w:lang w:val="en-US"/>
        </w:rPr>
        <w:t>Using the optimized Parquet/ORC pipeline, we ran deep statistical dependency tests.</w:t>
      </w:r>
    </w:p>
    <w:p xmlns:wp14="http://schemas.microsoft.com/office/word/2010/wordml" w:rsidP="6AF2FC9D" wp14:paraId="0631E4AE" wp14:textId="70B66191">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5.1 Execution Metrics</w:t>
      </w:r>
    </w:p>
    <w:p xmlns:wp14="http://schemas.microsoft.com/office/word/2010/wordml" w:rsidP="6AF2FC9D" wp14:paraId="0F883B80" wp14:textId="4F2CA938">
      <w:pPr>
        <w:pStyle w:val="Normal"/>
        <w:numPr>
          <w:ilvl w:val="0"/>
          <w:numId w:val="8"/>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Total Runtime:</w:t>
      </w:r>
      <w:r w:rsidRPr="6AF2FC9D" w:rsidR="44AC403B">
        <w:rPr>
          <w:rFonts w:ascii="Aptos Display" w:hAnsi="Aptos Display"/>
          <w:noProof w:val="0"/>
          <w:sz w:val="24"/>
          <w:szCs w:val="24"/>
          <w:lang w:val="en-US"/>
        </w:rPr>
        <w:t xml:space="preserve"> 189.58 seconds (End-to-end pipeline).</w:t>
      </w:r>
    </w:p>
    <w:p xmlns:wp14="http://schemas.microsoft.com/office/word/2010/wordml" w:rsidP="6AF2FC9D" wp14:paraId="63B36DB9" wp14:textId="5568CDAF">
      <w:pPr>
        <w:pStyle w:val="Normal"/>
        <w:numPr>
          <w:ilvl w:val="0"/>
          <w:numId w:val="8"/>
        </w:numPr>
        <w:rPr>
          <w:rFonts w:ascii="Aptos Display" w:hAnsi="Aptos Display"/>
          <w:noProof w:val="0"/>
          <w:sz w:val="24"/>
          <w:szCs w:val="24"/>
          <w:lang w:val="en-US"/>
        </w:rPr>
      </w:pPr>
      <w:r w:rsidRPr="6AF2FC9D" w:rsidR="44AC403B">
        <w:rPr>
          <w:rFonts w:ascii="Aptos Display" w:hAnsi="Aptos Display"/>
          <w:b w:val="1"/>
          <w:bCs w:val="1"/>
          <w:noProof w:val="0"/>
          <w:sz w:val="24"/>
          <w:szCs w:val="24"/>
          <w:lang w:val="en-US"/>
        </w:rPr>
        <w:t>Rows Cached:</w:t>
      </w:r>
      <w:r w:rsidRPr="6AF2FC9D" w:rsidR="44AC403B">
        <w:rPr>
          <w:rFonts w:ascii="Aptos Display" w:hAnsi="Aptos Display"/>
          <w:noProof w:val="0"/>
          <w:sz w:val="24"/>
          <w:szCs w:val="24"/>
          <w:lang w:val="en-US"/>
        </w:rPr>
        <w:t xml:space="preserve"> 3,910,332 cleaned records.</w:t>
      </w:r>
    </w:p>
    <w:p xmlns:wp14="http://schemas.microsoft.com/office/word/2010/wordml" w:rsidP="6AF2FC9D" wp14:paraId="348F02E4" wp14:textId="0EA001B9">
      <w:pPr>
        <w:pStyle w:val="Normal"/>
        <w:rPr>
          <w:rFonts w:ascii="Aptos Display" w:hAnsi="Aptos Display"/>
          <w:b w:val="1"/>
          <w:bCs w:val="1"/>
          <w:noProof w:val="0"/>
          <w:sz w:val="24"/>
          <w:szCs w:val="24"/>
          <w:lang w:val="en-US"/>
        </w:rPr>
      </w:pPr>
      <w:r w:rsidRPr="6AF2FC9D" w:rsidR="44AC403B">
        <w:rPr>
          <w:rFonts w:ascii="Aptos Display" w:hAnsi="Aptos Display"/>
          <w:b w:val="1"/>
          <w:bCs w:val="1"/>
          <w:noProof w:val="0"/>
          <w:sz w:val="24"/>
          <w:szCs w:val="24"/>
          <w:lang w:val="en-US"/>
        </w:rPr>
        <w:t>5.2 Correlation Report</w:t>
      </w:r>
    </w:p>
    <w:tbl>
      <w:tblPr>
        <w:tblStyle w:val="TableNormal"/>
        <w:bidiVisual w:val="0"/>
        <w:tblW w:w="0" w:type="auto"/>
        <w:tblLook w:val="06A0" w:firstRow="1" w:lastRow="0" w:firstColumn="1" w:lastColumn="0" w:noHBand="1" w:noVBand="1"/>
      </w:tblPr>
      <w:tblGrid>
        <w:gridCol w:w="1815"/>
        <w:gridCol w:w="1665"/>
        <w:gridCol w:w="5880"/>
      </w:tblGrid>
      <w:tr w:rsidR="6AF2FC9D" w:rsidTr="6AF2FC9D" w14:paraId="307B7F6C">
        <w:trPr>
          <w:trHeight w:val="300"/>
        </w:trPr>
        <w:tc>
          <w:tcPr>
            <w:tcW w:w="18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51B35247" w14:textId="77D40899">
            <w:pPr>
              <w:rPr>
                <w:rFonts w:ascii="Aptos Display" w:hAnsi="Aptos Display"/>
                <w:b w:val="1"/>
                <w:bCs w:val="1"/>
                <w:sz w:val="24"/>
                <w:szCs w:val="24"/>
              </w:rPr>
            </w:pPr>
            <w:r w:rsidRPr="6AF2FC9D" w:rsidR="6AF2FC9D">
              <w:rPr>
                <w:rFonts w:ascii="Aptos Display" w:hAnsi="Aptos Display"/>
                <w:b w:val="1"/>
                <w:bCs w:val="1"/>
                <w:sz w:val="24"/>
                <w:szCs w:val="24"/>
              </w:rPr>
              <w:t>Relationship</w:t>
            </w:r>
          </w:p>
        </w:tc>
        <w:tc>
          <w:tcPr>
            <w:tcW w:w="1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15202E84" w14:textId="5AD28E87">
            <w:pPr>
              <w:rPr>
                <w:rFonts w:ascii="Aptos Display" w:hAnsi="Aptos Display"/>
                <w:b w:val="1"/>
                <w:bCs w:val="1"/>
                <w:sz w:val="24"/>
                <w:szCs w:val="24"/>
              </w:rPr>
            </w:pPr>
            <w:r w:rsidRPr="6AF2FC9D" w:rsidR="6AF2FC9D">
              <w:rPr>
                <w:rFonts w:ascii="Aptos Display" w:hAnsi="Aptos Display"/>
                <w:b w:val="1"/>
                <w:bCs w:val="1"/>
                <w:sz w:val="24"/>
                <w:szCs w:val="24"/>
              </w:rPr>
              <w:t>Coefficient</w:t>
            </w:r>
          </w:p>
        </w:tc>
        <w:tc>
          <w:tcPr>
            <w:tcW w:w="58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0229EA9E" w14:textId="0CB3FD37">
            <w:pPr>
              <w:rPr>
                <w:rFonts w:ascii="Aptos Display" w:hAnsi="Aptos Display"/>
                <w:b w:val="1"/>
                <w:bCs w:val="1"/>
                <w:sz w:val="24"/>
                <w:szCs w:val="24"/>
              </w:rPr>
            </w:pPr>
            <w:r w:rsidRPr="6AF2FC9D" w:rsidR="6AF2FC9D">
              <w:rPr>
                <w:rFonts w:ascii="Aptos Display" w:hAnsi="Aptos Display"/>
                <w:b w:val="1"/>
                <w:bCs w:val="1"/>
                <w:sz w:val="24"/>
                <w:szCs w:val="24"/>
              </w:rPr>
              <w:t>Interpretation</w:t>
            </w:r>
          </w:p>
        </w:tc>
      </w:tr>
      <w:tr w:rsidR="6AF2FC9D" w:rsidTr="6AF2FC9D" w14:paraId="1F5FE943">
        <w:trPr>
          <w:trHeight w:val="300"/>
        </w:trPr>
        <w:tc>
          <w:tcPr>
            <w:tcW w:w="18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7A084525" w14:textId="2253474D">
            <w:pPr>
              <w:rPr>
                <w:rFonts w:ascii="Aptos Display" w:hAnsi="Aptos Display"/>
                <w:b w:val="1"/>
                <w:bCs w:val="1"/>
                <w:sz w:val="24"/>
                <w:szCs w:val="24"/>
              </w:rPr>
            </w:pPr>
            <w:r w:rsidRPr="6AF2FC9D" w:rsidR="6AF2FC9D">
              <w:rPr>
                <w:rFonts w:ascii="Aptos Display" w:hAnsi="Aptos Display"/>
                <w:b w:val="1"/>
                <w:bCs w:val="1"/>
                <w:sz w:val="24"/>
                <w:szCs w:val="24"/>
              </w:rPr>
              <w:t>TMIN vs TMAX</w:t>
            </w:r>
          </w:p>
        </w:tc>
        <w:tc>
          <w:tcPr>
            <w:tcW w:w="1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68657F98" w14:textId="52F85B82">
            <w:pPr>
              <w:rPr>
                <w:rFonts w:ascii="Aptos Display" w:hAnsi="Aptos Display"/>
                <w:b w:val="1"/>
                <w:bCs w:val="1"/>
                <w:sz w:val="24"/>
                <w:szCs w:val="24"/>
              </w:rPr>
            </w:pPr>
            <w:r w:rsidRPr="6AF2FC9D" w:rsidR="6AF2FC9D">
              <w:rPr>
                <w:rFonts w:ascii="Aptos Display" w:hAnsi="Aptos Display"/>
                <w:b w:val="1"/>
                <w:bCs w:val="1"/>
                <w:sz w:val="24"/>
                <w:szCs w:val="24"/>
              </w:rPr>
              <w:t>0.8993</w:t>
            </w:r>
          </w:p>
        </w:tc>
        <w:tc>
          <w:tcPr>
            <w:tcW w:w="58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1B814151" w14:textId="0590145A">
            <w:pPr>
              <w:rPr>
                <w:rFonts w:ascii="Aptos Display" w:hAnsi="Aptos Display"/>
                <w:sz w:val="24"/>
                <w:szCs w:val="24"/>
              </w:rPr>
            </w:pPr>
            <w:r w:rsidRPr="6AF2FC9D" w:rsidR="6AF2FC9D">
              <w:rPr>
                <w:rFonts w:ascii="Aptos Display" w:hAnsi="Aptos Display"/>
                <w:b w:val="1"/>
                <w:bCs w:val="1"/>
                <w:sz w:val="24"/>
                <w:szCs w:val="24"/>
              </w:rPr>
              <w:t>Strong Positive.</w:t>
            </w:r>
            <w:r w:rsidRPr="6AF2FC9D" w:rsidR="6AF2FC9D">
              <w:rPr>
                <w:rFonts w:ascii="Aptos Display" w:hAnsi="Aptos Display"/>
                <w:sz w:val="24"/>
                <w:szCs w:val="24"/>
              </w:rPr>
              <w:t xml:space="preserve"> As expected, minimum daily temperatures are highly predictive of maximum daily temperatures.</w:t>
            </w:r>
          </w:p>
        </w:tc>
      </w:tr>
      <w:tr w:rsidR="6AF2FC9D" w:rsidTr="6AF2FC9D" w14:paraId="5E426EE3">
        <w:trPr>
          <w:trHeight w:val="300"/>
        </w:trPr>
        <w:tc>
          <w:tcPr>
            <w:tcW w:w="18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6BB1C200" w14:textId="067B3A32">
            <w:pPr>
              <w:rPr>
                <w:rFonts w:ascii="Aptos Display" w:hAnsi="Aptos Display"/>
                <w:b w:val="1"/>
                <w:bCs w:val="1"/>
                <w:sz w:val="24"/>
                <w:szCs w:val="24"/>
              </w:rPr>
            </w:pPr>
            <w:r w:rsidRPr="6AF2FC9D" w:rsidR="6AF2FC9D">
              <w:rPr>
                <w:rFonts w:ascii="Aptos Display" w:hAnsi="Aptos Display"/>
                <w:b w:val="1"/>
                <w:bCs w:val="1"/>
                <w:sz w:val="24"/>
                <w:szCs w:val="24"/>
              </w:rPr>
              <w:t>Month vs Temp</w:t>
            </w:r>
          </w:p>
        </w:tc>
        <w:tc>
          <w:tcPr>
            <w:tcW w:w="1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1F32B0B5" w14:textId="26A3055C">
            <w:pPr>
              <w:rPr>
                <w:rFonts w:ascii="Aptos Display" w:hAnsi="Aptos Display"/>
                <w:b w:val="1"/>
                <w:bCs w:val="1"/>
                <w:sz w:val="24"/>
                <w:szCs w:val="24"/>
              </w:rPr>
            </w:pPr>
            <w:r w:rsidRPr="6AF2FC9D" w:rsidR="6AF2FC9D">
              <w:rPr>
                <w:rFonts w:ascii="Aptos Display" w:hAnsi="Aptos Display"/>
                <w:b w:val="1"/>
                <w:bCs w:val="1"/>
                <w:sz w:val="24"/>
                <w:szCs w:val="24"/>
              </w:rPr>
              <w:t>0.1979</w:t>
            </w:r>
          </w:p>
        </w:tc>
        <w:tc>
          <w:tcPr>
            <w:tcW w:w="58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6AF2FC9D" w:rsidP="6AF2FC9D" w:rsidRDefault="6AF2FC9D" w14:paraId="40984D7D" w14:textId="3771E6CE">
            <w:pPr>
              <w:rPr>
                <w:rFonts w:ascii="Aptos Display" w:hAnsi="Aptos Display"/>
                <w:sz w:val="24"/>
                <w:szCs w:val="24"/>
              </w:rPr>
            </w:pPr>
            <w:r w:rsidRPr="6AF2FC9D" w:rsidR="6AF2FC9D">
              <w:rPr>
                <w:rFonts w:ascii="Aptos Display" w:hAnsi="Aptos Display"/>
                <w:b w:val="1"/>
                <w:bCs w:val="1"/>
                <w:sz w:val="24"/>
                <w:szCs w:val="24"/>
              </w:rPr>
              <w:t>Weak Linear.</w:t>
            </w:r>
            <w:r w:rsidRPr="6AF2FC9D" w:rsidR="6AF2FC9D">
              <w:rPr>
                <w:rFonts w:ascii="Aptos Display" w:hAnsi="Aptos Display"/>
                <w:sz w:val="24"/>
                <w:szCs w:val="24"/>
              </w:rPr>
              <w:t xml:space="preserve"> This highlights that linear correlation fails to capture cyclical patterns (Seasons). A Sine wave has a linear correlation near 0 despite being perfectly predictable.</w:t>
            </w:r>
          </w:p>
        </w:tc>
      </w:tr>
    </w:tbl>
    <w:p xmlns:wp14="http://schemas.microsoft.com/office/word/2010/wordml" w:rsidP="6AF2FC9D" wp14:paraId="2DE350B4" wp14:textId="6D6FE738">
      <w:pPr>
        <w:pStyle w:val="Normal"/>
        <w:rPr>
          <w:rFonts w:ascii="Aptos Display" w:hAnsi="Aptos Display"/>
          <w:b w:val="1"/>
          <w:bCs w:val="1"/>
          <w:noProof w:val="0"/>
          <w:sz w:val="24"/>
          <w:szCs w:val="24"/>
          <w:lang w:val="en-US"/>
        </w:rPr>
      </w:pPr>
      <w:r w:rsidRPr="558CB7DC" w:rsidR="44AC403B">
        <w:rPr>
          <w:rFonts w:ascii="Aptos Display" w:hAnsi="Aptos Display"/>
          <w:b w:val="1"/>
          <w:bCs w:val="1"/>
          <w:noProof w:val="0"/>
          <w:sz w:val="24"/>
          <w:szCs w:val="24"/>
          <w:lang w:val="en-US"/>
        </w:rPr>
        <w:t>5.3 Visual Evidence</w:t>
      </w:r>
    </w:p>
    <w:p w:rsidR="683DE788" w:rsidP="558CB7DC" w:rsidRDefault="683DE788" w14:paraId="5ADECD71" w14:textId="0B237E2B">
      <w:pPr>
        <w:pStyle w:val="Normal"/>
      </w:pPr>
      <w:r w:rsidR="683DE788">
        <w:drawing>
          <wp:inline wp14:editId="67DAB15E" wp14:anchorId="1499F978">
            <wp:extent cx="4633488" cy="3489968"/>
            <wp:effectExtent l="0" t="0" r="0" b="0"/>
            <wp:docPr id="1065348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348098" name="Picture 1065348098"/>
                    <pic:cNvPicPr/>
                  </pic:nvPicPr>
                  <pic:blipFill>
                    <a:blip xmlns:r="http://schemas.openxmlformats.org/officeDocument/2006/relationships" r:embed="rId1405316062">
                      <a:extLst>
                        <a:ext uri="{28A0092B-C50C-407E-A947-70E740481C1C}">
                          <a14:useLocalDpi xmlns:a14="http://schemas.microsoft.com/office/drawing/2010/main"/>
                        </a:ext>
                      </a:extLst>
                    </a:blip>
                    <a:stretch>
                      <a:fillRect/>
                    </a:stretch>
                  </pic:blipFill>
                  <pic:spPr>
                    <a:xfrm rot="0">
                      <a:off x="0" y="0"/>
                      <a:ext cx="4633488" cy="3489968"/>
                    </a:xfrm>
                    <a:prstGeom prst="rect">
                      <a:avLst/>
                    </a:prstGeom>
                  </pic:spPr>
                </pic:pic>
              </a:graphicData>
            </a:graphic>
          </wp:inline>
        </w:drawing>
      </w:r>
    </w:p>
    <w:p xmlns:wp14="http://schemas.microsoft.com/office/word/2010/wordml" w:rsidP="6AF2FC9D" wp14:paraId="6FC0B9AA" wp14:textId="6FCA9B7E">
      <w:pPr>
        <w:rPr>
          <w:rFonts w:ascii="Aptos Display" w:hAnsi="Aptos Display"/>
          <w:noProof w:val="0"/>
          <w:sz w:val="24"/>
          <w:szCs w:val="24"/>
          <w:lang w:val="en-US"/>
        </w:rPr>
      </w:pPr>
      <w:r w:rsidRPr="558CB7DC" w:rsidR="44AC403B">
        <w:rPr>
          <w:rFonts w:ascii="Aptos Display" w:hAnsi="Aptos Display"/>
          <w:b w:val="1"/>
          <w:bCs w:val="1"/>
          <w:noProof w:val="0"/>
          <w:sz w:val="24"/>
          <w:szCs w:val="24"/>
          <w:lang w:val="en-US"/>
        </w:rPr>
        <w:t>Figure 1:</w:t>
      </w:r>
      <w:r w:rsidRPr="558CB7DC" w:rsidR="44AC403B">
        <w:rPr>
          <w:rFonts w:ascii="Aptos Display" w:hAnsi="Aptos Display"/>
          <w:noProof w:val="0"/>
          <w:sz w:val="24"/>
          <w:szCs w:val="24"/>
          <w:lang w:val="en-US"/>
        </w:rPr>
        <w:t xml:space="preserve"> Terminal-based Heatmap showing strong correlation between TMIN and TMAX (Yellow diagonal) and weaker correlation with Month.</w:t>
      </w:r>
    </w:p>
    <w:p w:rsidR="59C7D838" w:rsidP="558CB7DC" w:rsidRDefault="59C7D838" w14:paraId="66DF6351" w14:textId="19B32076">
      <w:pPr>
        <w:pStyle w:val="Normal"/>
      </w:pPr>
      <w:r w:rsidR="59C7D838">
        <w:drawing>
          <wp:inline wp14:editId="3DE127DE" wp14:anchorId="374BC897">
            <wp:extent cx="4689036" cy="3434118"/>
            <wp:effectExtent l="0" t="0" r="0" b="0"/>
            <wp:docPr id="1246959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959652" name="Picture 1246959652"/>
                    <pic:cNvPicPr/>
                  </pic:nvPicPr>
                  <pic:blipFill>
                    <a:blip xmlns:r="http://schemas.openxmlformats.org/officeDocument/2006/relationships" r:embed="rId840674412">
                      <a:extLst>
                        <a:ext uri="{28A0092B-C50C-407E-A947-70E740481C1C}">
                          <a14:useLocalDpi xmlns:a14="http://schemas.microsoft.com/office/drawing/2010/main"/>
                        </a:ext>
                      </a:extLst>
                    </a:blip>
                    <a:stretch>
                      <a:fillRect/>
                    </a:stretch>
                  </pic:blipFill>
                  <pic:spPr>
                    <a:xfrm rot="0">
                      <a:off x="0" y="0"/>
                      <a:ext cx="4689036" cy="3434118"/>
                    </a:xfrm>
                    <a:prstGeom prst="rect">
                      <a:avLst/>
                    </a:prstGeom>
                  </pic:spPr>
                </pic:pic>
              </a:graphicData>
            </a:graphic>
          </wp:inline>
        </w:drawing>
      </w:r>
    </w:p>
    <w:p xmlns:wp14="http://schemas.microsoft.com/office/word/2010/wordml" w:rsidP="558CB7DC" wp14:paraId="721AF7CF" wp14:textId="550C12D6">
      <w:pPr>
        <w:rPr>
          <w:rFonts w:ascii="Aptos Display" w:hAnsi="Aptos Display"/>
          <w:noProof w:val="0"/>
          <w:sz w:val="24"/>
          <w:szCs w:val="24"/>
          <w:lang w:val="en-US"/>
        </w:rPr>
      </w:pPr>
      <w:r w:rsidRPr="558CB7DC" w:rsidR="44AC403B">
        <w:rPr>
          <w:rFonts w:ascii="Aptos Display" w:hAnsi="Aptos Display"/>
          <w:b w:val="1"/>
          <w:bCs w:val="1"/>
          <w:noProof w:val="0"/>
          <w:sz w:val="24"/>
          <w:szCs w:val="24"/>
          <w:lang w:val="en-US"/>
        </w:rPr>
        <w:t>Figure 2:</w:t>
      </w:r>
      <w:r w:rsidRPr="558CB7DC" w:rsidR="44AC403B">
        <w:rPr>
          <w:rFonts w:ascii="Aptos Display" w:hAnsi="Aptos Display"/>
          <w:noProof w:val="0"/>
          <w:sz w:val="24"/>
          <w:szCs w:val="24"/>
          <w:lang w:val="en-US"/>
        </w:rPr>
        <w:t xml:space="preserve"> Scatter plot of TMIN vs TMAX showing </w:t>
      </w:r>
      <w:r w:rsidRPr="558CB7DC" w:rsidR="44AC403B">
        <w:rPr>
          <w:rFonts w:ascii="Aptos Display" w:hAnsi="Aptos Display"/>
          <w:noProof w:val="0"/>
          <w:sz w:val="24"/>
          <w:szCs w:val="24"/>
          <w:lang w:val="en-US"/>
        </w:rPr>
        <w:t>a tight</w:t>
      </w:r>
      <w:r w:rsidRPr="558CB7DC" w:rsidR="44AC403B">
        <w:rPr>
          <w:rFonts w:ascii="Aptos Display" w:hAnsi="Aptos Display"/>
          <w:noProof w:val="0"/>
          <w:sz w:val="24"/>
          <w:szCs w:val="24"/>
          <w:lang w:val="en-US"/>
        </w:rPr>
        <w:t xml:space="preserve"> linear grouping.</w:t>
      </w:r>
    </w:p>
    <w:p xmlns:wp14="http://schemas.microsoft.com/office/word/2010/wordml" w:rsidP="558CB7DC" wp14:paraId="2C078E63" wp14:textId="2D090FF1">
      <w:pPr>
        <w:pStyle w:val="Normal"/>
      </w:pPr>
      <w:r w:rsidR="4F60202D">
        <w:drawing>
          <wp:inline xmlns:wp14="http://schemas.microsoft.com/office/word/2010/wordprocessingDrawing" wp14:editId="6468E304" wp14:anchorId="0338EB18">
            <wp:extent cx="4725094" cy="3324225"/>
            <wp:effectExtent l="0" t="0" r="0" b="0"/>
            <wp:docPr id="1509896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896892" name="Picture 1509896892"/>
                    <pic:cNvPicPr/>
                  </pic:nvPicPr>
                  <pic:blipFill>
                    <a:blip xmlns:r="http://schemas.openxmlformats.org/officeDocument/2006/relationships" r:embed="rId1274585152">
                      <a:extLst>
                        <a:ext uri="{28A0092B-C50C-407E-A947-70E740481C1C}">
                          <a14:useLocalDpi xmlns:a14="http://schemas.microsoft.com/office/drawing/2010/main"/>
                        </a:ext>
                      </a:extLst>
                    </a:blip>
                    <a:stretch>
                      <a:fillRect/>
                    </a:stretch>
                  </pic:blipFill>
                  <pic:spPr>
                    <a:xfrm rot="0">
                      <a:off x="0" y="0"/>
                      <a:ext cx="4725094" cy="3324225"/>
                    </a:xfrm>
                    <a:prstGeom prst="rect">
                      <a:avLst/>
                    </a:prstGeom>
                  </pic:spPr>
                </pic:pic>
              </a:graphicData>
            </a:graphic>
          </wp:inline>
        </w:drawing>
      </w:r>
    </w:p>
    <w:p w:rsidR="4F60202D" w:rsidP="558CB7DC" w:rsidRDefault="4F60202D" w14:paraId="1167CB18" w14:textId="07700D7E">
      <w:pPr>
        <w:rPr>
          <w:rFonts w:ascii="Aptos Display" w:hAnsi="Aptos Display"/>
          <w:noProof w:val="0"/>
          <w:sz w:val="24"/>
          <w:szCs w:val="24"/>
          <w:lang w:val="en-US"/>
        </w:rPr>
      </w:pPr>
      <w:r w:rsidRPr="558CB7DC" w:rsidR="4F60202D">
        <w:rPr>
          <w:b w:val="1"/>
          <w:bCs w:val="1"/>
        </w:rPr>
        <w:t>Figure 3:</w:t>
      </w:r>
      <w:r w:rsidR="4F60202D">
        <w:rPr/>
        <w:t xml:space="preserve">  TMAX Distribution Histogram (Sampled)</w:t>
      </w:r>
    </w:p>
    <w:p w:rsidR="558CB7DC" w:rsidP="558CB7DC" w:rsidRDefault="558CB7DC" w14:paraId="0DE6C641" w14:textId="0D7DA3F5">
      <w:pPr>
        <w:pStyle w:val="Normal"/>
      </w:pPr>
    </w:p>
    <w:p w:rsidR="4F60202D" w:rsidP="558CB7DC" w:rsidRDefault="4F60202D" w14:paraId="244180D7" w14:textId="524A4E7A">
      <w:pPr>
        <w:pStyle w:val="Normal"/>
      </w:pPr>
      <w:r w:rsidR="4F60202D">
        <w:drawing>
          <wp:inline wp14:editId="43E7D4B5" wp14:anchorId="17657402">
            <wp:extent cx="4703218" cy="3308834"/>
            <wp:effectExtent l="0" t="0" r="0" b="0"/>
            <wp:docPr id="2083907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907522" name="Picture 2083907522"/>
                    <pic:cNvPicPr/>
                  </pic:nvPicPr>
                  <pic:blipFill>
                    <a:blip xmlns:r="http://schemas.openxmlformats.org/officeDocument/2006/relationships" r:embed="rId507801135">
                      <a:extLst>
                        <a:ext uri="{28A0092B-C50C-407E-A947-70E740481C1C}">
                          <a14:useLocalDpi xmlns:a14="http://schemas.microsoft.com/office/drawing/2010/main"/>
                        </a:ext>
                      </a:extLst>
                    </a:blip>
                    <a:stretch>
                      <a:fillRect/>
                    </a:stretch>
                  </pic:blipFill>
                  <pic:spPr>
                    <a:xfrm rot="0">
                      <a:off x="0" y="0"/>
                      <a:ext cx="4703218" cy="3308834"/>
                    </a:xfrm>
                    <a:prstGeom prst="rect">
                      <a:avLst/>
                    </a:prstGeom>
                  </pic:spPr>
                </pic:pic>
              </a:graphicData>
            </a:graphic>
          </wp:inline>
        </w:drawing>
      </w:r>
    </w:p>
    <w:p w:rsidR="4F60202D" w:rsidP="558CB7DC" w:rsidRDefault="4F60202D" w14:paraId="6930D6B6" w14:textId="18A21346">
      <w:pPr>
        <w:rPr>
          <w:rFonts w:ascii="Aptos Display" w:hAnsi="Aptos Display"/>
          <w:noProof w:val="0"/>
          <w:sz w:val="24"/>
          <w:szCs w:val="24"/>
          <w:lang w:val="en-US"/>
        </w:rPr>
      </w:pPr>
      <w:r w:rsidRPr="558CB7DC" w:rsidR="4F60202D">
        <w:rPr>
          <w:b w:val="1"/>
          <w:bCs w:val="1"/>
        </w:rPr>
        <w:t>Figure 4:</w:t>
      </w:r>
      <w:r w:rsidR="4F60202D">
        <w:rPr/>
        <w:t xml:space="preserve">  Average Temperature by Month</w:t>
      </w:r>
    </w:p>
    <w:p w:rsidR="558CB7DC" w:rsidP="558CB7DC" w:rsidRDefault="558CB7DC" w14:paraId="4826CD09" w14:textId="68B2F36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2498e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c24a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1dc2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6bf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7d6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155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05c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52b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D68218"/>
    <w:rsid w:val="03D68218"/>
    <w:rsid w:val="0532C8B0"/>
    <w:rsid w:val="0C097E0D"/>
    <w:rsid w:val="0FDCF37C"/>
    <w:rsid w:val="1C8C06DA"/>
    <w:rsid w:val="2047DB4B"/>
    <w:rsid w:val="2D84A903"/>
    <w:rsid w:val="35418D88"/>
    <w:rsid w:val="368849A1"/>
    <w:rsid w:val="44AC403B"/>
    <w:rsid w:val="456F3973"/>
    <w:rsid w:val="47DBB5DA"/>
    <w:rsid w:val="4F60202D"/>
    <w:rsid w:val="54ED9176"/>
    <w:rsid w:val="558CB7DC"/>
    <w:rsid w:val="5676A713"/>
    <w:rsid w:val="56CAD5C5"/>
    <w:rsid w:val="57178502"/>
    <w:rsid w:val="59C7D838"/>
    <w:rsid w:val="5D33AB97"/>
    <w:rsid w:val="64EAF8A8"/>
    <w:rsid w:val="683DE788"/>
    <w:rsid w:val="6AF2FC9D"/>
    <w:rsid w:val="71D9FF03"/>
    <w:rsid w:val="725D55CF"/>
    <w:rsid w:val="744F5F0A"/>
    <w:rsid w:val="754D1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A8B2"/>
  <w15:chartTrackingRefBased/>
  <w15:docId w15:val="{EC4EE403-C598-460C-ACED-A40CAB4E1E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39ef590122044fb" /><Relationship Type="http://schemas.openxmlformats.org/officeDocument/2006/relationships/image" Target="/media/image.png" Id="rId1405316062" /><Relationship Type="http://schemas.openxmlformats.org/officeDocument/2006/relationships/image" Target="/media/image2.png" Id="rId840674412" /><Relationship Type="http://schemas.openxmlformats.org/officeDocument/2006/relationships/image" Target="/media/image3.png" Id="rId1274585152" /><Relationship Type="http://schemas.openxmlformats.org/officeDocument/2006/relationships/image" Target="/media/image4.png" Id="rId5078011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2025-12-04T12:55:26.2216053Z</dcterms:created>
  <dcterms:modified xsi:type="dcterms:W3CDTF">2025-12-05T04:01:36.3354060Z</dcterms:modified>
  <dc:creator>محمد احمد محمد حسين محمد</dc:creator>
  <lastModifiedBy>محمد احمد محمد حسين محمد</lastModifiedBy>
</coreProperties>
</file>