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sz w:val="52"/>
          <w:szCs w:val="52"/>
        </w:rPr>
      </w:pPr>
      <w:bookmarkStart w:id="0" w:name="guardiantrack-project-report"/>
      <w:bookmarkEnd w:id="0"/>
      <w:r>
        <w:rPr>
          <w:sz w:val="52"/>
          <w:szCs w:val="52"/>
        </w:rPr>
        <w:t>GuardianTrack Project Report</w:t>
      </w:r>
    </w:p>
    <w:p>
      <w:pPr>
        <w:pStyle w:val="BodyText"/>
        <w:jc w:val="center"/>
        <w:rPr/>
      </w:pPr>
      <w:r>
        <w:rPr>
          <w:color w:val="C9211E"/>
          <w:sz w:val="40"/>
          <w:szCs w:val="40"/>
        </w:rPr>
        <w:t>Mohamed Bejaoui</w:t>
      </w:r>
    </w:p>
    <w:p>
      <w:pPr>
        <w:pStyle w:val="Heading2"/>
        <w:rPr/>
      </w:pPr>
      <w:bookmarkStart w:id="1" w:name="guardiantrack-project-report"/>
      <w:bookmarkEnd w:id="1"/>
      <w:r>
        <w:rPr>
          <w:rStyle w:val="Strong"/>
        </w:rPr>
        <w:t>1. Executive Summary</w:t>
      </w:r>
    </w:p>
    <w:p>
      <w:pPr>
        <w:pStyle w:val="BodyText"/>
        <w:rPr/>
      </w:pPr>
      <w:r>
        <w:rPr/>
        <w:t>Guardian Track is an Android safety monitoring application designed to detect emergency situations (especially falls), record incidents locally, and notify remote systems and emergency contacts.</w:t>
      </w:r>
    </w:p>
    <w:p>
      <w:pPr>
        <w:pStyle w:val="BodyText"/>
        <w:rPr/>
      </w:pPr>
      <w:r>
        <w:rPr/>
        <w:t>The application combines foreground monitoring, local persistence, offline-first synchronization, background workers, and secure preference handling to ensure reliability in unstable network or device conditions.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2. Problem Statement</w:t>
      </w:r>
    </w:p>
    <w:p>
      <w:pPr>
        <w:pStyle w:val="BodyText"/>
        <w:rPr/>
      </w:pPr>
      <w:r>
        <w:rPr/>
        <w:t>Personal safety monitoring applications often fail in one of the following situations: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No internet connectivity at the time of the incident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Application not running in the foreground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Device reboot interrupts monitoring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Sensitive user settings are not properly secured </w:t>
      </w:r>
    </w:p>
    <w:p>
      <w:pPr>
        <w:pStyle w:val="BodyText"/>
        <w:rPr/>
      </w:pPr>
      <w:r>
        <w:rPr/>
        <w:t>Guardian Track addresses these issues through an offline-first architecture and deep integration with Android system components.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3. Objectives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Detect potential falls in near real-time using accelerometer data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Allow manual emergency triggering by the user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Record every incident with timestamp and optional location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Synchronize incidents with a backend API when internet is available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Maintain functionality after reboot and battery events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Provide configurable user settings (threshold and emergency contact)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Export incident history for reporting and analysis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4. Technical Stack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Language: Kotlin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Build System: Gradle Kotlin DSL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Min SDK: 26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Target SDK: 35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Dependency Injection: Hilt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Local Database: Room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Networking: Retrofit + OkHttp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Async &amp; Reactive: Coroutines + Flow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Background Tasks: WorkManager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Preferences: DataStore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Secure Storage: EncryptedSharedPreferences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Location: Fused Location Provider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UI: XML + ViewBinding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5. Architecture Overview</w:t>
      </w:r>
    </w:p>
    <w:p>
      <w:pPr>
        <w:pStyle w:val="BodyText"/>
        <w:rPr/>
      </w:pPr>
      <w:r>
        <w:rPr>
          <w:rStyle w:val="Strong"/>
        </w:rPr>
        <w:t>Architecture Pattern:</w:t>
      </w:r>
      <w:r>
        <w:rPr/>
        <w:t xml:space="preserve"> MVVM + Repository + Dependency Injection</w:t>
      </w:r>
    </w:p>
    <w:p>
      <w:pPr>
        <w:pStyle w:val="Heading3"/>
        <w:rPr/>
      </w:pPr>
      <w:r>
        <w:rPr/>
        <w:t>Layers: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UI Layer:</w:t>
      </w:r>
      <w:r>
        <w:rPr/>
        <w:t xml:space="preserve"> Fragments and ViewModels (Dashboard, History, Settings)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Domain Layer:</w:t>
      </w:r>
      <w:r>
        <w:rPr/>
        <w:t xml:space="preserve"> Repositories handling business logic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Local Layer:</w:t>
      </w:r>
      <w:r>
        <w:rPr/>
        <w:t xml:space="preserve"> Room database for incidents and contacts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Remote Layer:</w:t>
      </w:r>
      <w:r>
        <w:rPr/>
        <w:t xml:space="preserve"> Retrofit API for synchronization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Background Layer:</w:t>
      </w:r>
      <w:r>
        <w:rPr/>
        <w:t xml:space="preserve"> WorkManager for retries and system workflows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System Layer:</w:t>
      </w:r>
      <w:r>
        <w:rPr/>
        <w:t xml:space="preserve"> Services, BroadcastReceivers, ContentProvider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6. Core Functional Modules</w:t>
      </w:r>
    </w:p>
    <w:p>
      <w:pPr>
        <w:pStyle w:val="Heading3"/>
        <w:rPr/>
      </w:pPr>
      <w:r>
        <w:rPr>
          <w:rStyle w:val="Strong"/>
        </w:rPr>
        <w:t>6.1 Foreground Surveillance Service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Continuously monitors accelerometer data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Two-phase fall detection: 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Free-fall detection 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Impact confirmation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On detection: 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Save incident 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Attempt sync 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spacing w:before="180" w:after="0"/>
        <w:ind w:hanging="283" w:left="1418"/>
        <w:rPr/>
      </w:pPr>
      <w:r>
        <w:rPr/>
        <w:t xml:space="preserve">Send notification 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Trigger emergency SMS logic </w:t>
      </w:r>
    </w:p>
    <w:p>
      <w:pPr>
        <w:pStyle w:val="Heading3"/>
        <w:rPr/>
      </w:pPr>
      <w:r>
        <w:rPr>
          <w:rStyle w:val="Strong"/>
        </w:rPr>
        <w:t>6.2 Incident Repository &amp; Offline Sync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Incidents are always saved locally first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Immediate sync attempt after insertion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Failed sync → retried using WorkManager </w:t>
      </w:r>
    </w:p>
    <w:p>
      <w:pPr>
        <w:pStyle w:val="Heading3"/>
        <w:rPr/>
      </w:pPr>
      <w:r>
        <w:rPr>
          <w:rStyle w:val="Strong"/>
        </w:rPr>
        <w:t>6.3 History and Export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RecyclerView-based history list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Sync status indicators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Swipe-to-delete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CSV export using MediaStore </w:t>
      </w:r>
    </w:p>
    <w:p>
      <w:pPr>
        <w:pStyle w:val="Heading3"/>
        <w:rPr/>
      </w:pPr>
      <w:r>
        <w:rPr>
          <w:rStyle w:val="Strong"/>
        </w:rPr>
        <w:t>6.4 Settings and Security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Adjustable fall threshold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SMS simulation mode (enabled by default)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Emergency number stored in DataStore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Sensitive data encrypted </w:t>
      </w:r>
    </w:p>
    <w:p>
      <w:pPr>
        <w:pStyle w:val="Heading3"/>
        <w:rPr/>
      </w:pPr>
      <w:r>
        <w:rPr>
          <w:rStyle w:val="Strong"/>
        </w:rPr>
        <w:t>6.5 Boot and Battery Handling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BootReceiver restarts monitoring logic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BatteryReceiver logs critical battery events </w:t>
      </w:r>
    </w:p>
    <w:p>
      <w:pPr>
        <w:pStyle w:val="Heading3"/>
        <w:rPr/>
      </w:pPr>
      <w:r>
        <w:rPr>
          <w:rStyle w:val="Strong"/>
        </w:rPr>
        <w:t>6.6 Emergency Contact Content Provider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Read-only provider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Restricted using signature-level permission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7. Permissions and Compliance</w:t>
      </w:r>
    </w:p>
    <w:p>
      <w:pPr>
        <w:pStyle w:val="BodyText"/>
        <w:rPr/>
      </w:pPr>
      <w:r>
        <w:rPr/>
        <w:t>The application includes permissions for: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Location and network access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Foreground services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Notifications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SMS sending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Boot and battery events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Secure provider access </w:t>
      </w:r>
    </w:p>
    <w:p>
      <w:pPr>
        <w:pStyle w:val="BodyText"/>
        <w:rPr/>
      </w:pPr>
      <w:r>
        <w:rPr/>
        <w:t>Runtime permissions are handled dynamically in the main activity.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8. Build and Run Instructions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Open the project in Android Studio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Install Android SDK 35 and Java 17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Add API URL in </w:t>
      </w:r>
      <w:r>
        <w:rPr>
          <w:rStyle w:val="SourceText"/>
        </w:rPr>
        <w:t>local.properties</w:t>
      </w:r>
      <w:r>
        <w:rPr/>
        <w:t xml:space="preserve">: 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api.base.url=https://your-mock-api.mockapi.io/api/v1/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Run on a physical device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Grant required permissions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9. Validation Checklist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App module configured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Foreground service implemented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Room database setup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Repository pattern applied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Retrofit integration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WorkManager implemented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BroadcastReceivers added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DataStore configured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Encrypted storage used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UI screens completed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CSV export implemented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Manifest properly configured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10. Testing and Verification</w:t>
      </w:r>
    </w:p>
    <w:p>
      <w:pPr>
        <w:pStyle w:val="BodyText"/>
        <w:rPr/>
      </w:pPr>
      <w:r>
        <w:rPr/>
        <w:t>Verification ensures: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Correct project structure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Required files present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Build and test execution </w:t>
      </w:r>
    </w:p>
    <w:p>
      <w:pPr>
        <w:pStyle w:val="BodyText"/>
        <w:rPr/>
      </w:pPr>
      <w:r>
        <w:rPr/>
        <w:t xml:space="preserve">Results are documented in </w:t>
      </w:r>
      <w:r>
        <w:rPr>
          <w:rStyle w:val="SourceText"/>
        </w:rPr>
        <w:t>VERIFICATION_SUMMARY.md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11. Limitations and Future Improvements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Add Room migration scripts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Improve unit and instrumentation tests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Implement CI/CD pipeline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Enhance monitoring and logging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12. Conclusion</w:t>
      </w:r>
    </w:p>
    <w:p>
      <w:pPr>
        <w:pStyle w:val="BodyText"/>
        <w:rPr/>
      </w:pPr>
      <w:r>
        <w:rPr/>
        <w:t>Guardian Track provides a robust and reliable solution for mobile safety monitoring by combining continuous sensing, offline-first persistence, controlled background execution, and secure configuration.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13. Technical Questions and Answers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</w:rPr>
        <w:t>13.1 Why use Flow instead of LiveData?</w:t>
      </w:r>
    </w:p>
    <w:p>
      <w:pPr>
        <w:pStyle w:val="BodyText"/>
        <w:rPr/>
      </w:pPr>
      <w:r>
        <w:rPr/>
        <w:t>Flow was chosen for three main reasons: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Native integration with Coroutines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More powerful data transformations (combine, map, etc.)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Explicit lifecycle control using </w:t>
      </w:r>
      <w:r>
        <w:rPr>
          <w:rStyle w:val="SourceText"/>
        </w:rPr>
        <w:t>repeatOnLifecycle</w:t>
      </w:r>
      <w:r>
        <w:rPr/>
        <w:t xml:space="preserve"> 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Repository returns </w:t>
      </w:r>
      <w:r>
        <w:rPr>
          <w:rStyle w:val="SourceText"/>
        </w:rPr>
        <w:t>Flow&lt;List&lt;Incident&gt;&gt;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ViewModel converts it to </w:t>
      </w:r>
      <w:r>
        <w:rPr>
          <w:rStyle w:val="SourceText"/>
        </w:rPr>
        <w:t>StateFlow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UI collects only when active </w:t>
      </w:r>
    </w:p>
    <w:p>
      <w:pPr>
        <w:pStyle w:val="BodyText"/>
        <w:rPr/>
      </w:pPr>
      <w:r>
        <w:rPr>
          <w:rStyle w:val="Strong"/>
        </w:rPr>
        <w:t>When LiveData could be used: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Simple UI observation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Legacy XML screens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When avoiding complexity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</w:rPr>
        <w:t>13.2 What if location permission is permanently denied?</w:t>
      </w:r>
    </w:p>
    <w:p>
      <w:pPr>
        <w:pStyle w:val="BodyText"/>
        <w:rPr/>
      </w:pPr>
      <w:r>
        <w:rPr/>
        <w:t>If the user selects “Don’t ask again”: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The app skips location retrieval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Stores fallback values (0.0, 0.0)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Displays guidance to open settings </w:t>
      </w:r>
    </w:p>
    <w:p>
      <w:pPr>
        <w:pStyle w:val="BodyText"/>
        <w:rPr/>
      </w:pPr>
      <w:r>
        <w:rPr>
          <w:rStyle w:val="Strong"/>
        </w:rPr>
        <w:t>Reason:</w:t>
      </w:r>
      <w:r>
        <w:rPr/>
        <w:br/>
        <w:t>It is more important to record the incident than to lose it completely.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</w:rPr>
        <w:t>13.3 ContentProvider security limitations</w:t>
      </w:r>
    </w:p>
    <w:p>
      <w:pPr>
        <w:pStyle w:val="BodyText"/>
        <w:rPr/>
      </w:pPr>
      <w:r>
        <w:rPr>
          <w:rStyle w:val="Strong"/>
        </w:rPr>
        <w:t>Risks: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ourceText"/>
        </w:rPr>
        <w:t>exported=true</w:t>
      </w:r>
      <w:r>
        <w:rPr/>
        <w:t xml:space="preserve"> exposes attack surface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Query parameters can be abused </w:t>
      </w:r>
    </w:p>
    <w:p>
      <w:pPr>
        <w:pStyle w:val="BodyText"/>
        <w:rPr/>
      </w:pPr>
      <w:r>
        <w:rPr>
          <w:rStyle w:val="Strong"/>
        </w:rPr>
        <w:t>Protection: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Signature-level permission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Strict URI matching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Read-only provider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No dynamic SQL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</w:rPr>
        <w:t>13.4 Android 12 background restrictions</w:t>
      </w:r>
    </w:p>
    <w:p>
      <w:pPr>
        <w:pStyle w:val="BodyText"/>
        <w:rPr/>
      </w:pPr>
      <w:r>
        <w:rPr/>
        <w:t>Problem: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Cannot start services directly from </w:t>
      </w:r>
      <w:r>
        <w:rPr>
          <w:rStyle w:val="SourceText"/>
        </w:rPr>
        <w:t>BroadcastReceiver</w:t>
      </w:r>
      <w:r>
        <w:rPr/>
        <w:t xml:space="preserve"> </w:t>
      </w:r>
    </w:p>
    <w:p>
      <w:pPr>
        <w:pStyle w:val="BodyText"/>
        <w:rPr/>
      </w:pPr>
      <w:r>
        <w:rPr/>
        <w:t>Solution: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Use WorkManager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Schedule a worker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Worker starts the service safely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</w:rPr>
        <w:t>13.5 Why separate Entity, DTO, and DomainModel?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Entity:</w:t>
      </w:r>
      <w:r>
        <w:rPr/>
        <w:t xml:space="preserve"> Database structure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DTO:</w:t>
      </w:r>
      <w:r>
        <w:rPr/>
        <w:t xml:space="preserve"> API format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DomainModel:</w:t>
      </w:r>
      <w:r>
        <w:rPr/>
        <w:t xml:space="preserve"> UI logic </w:t>
      </w:r>
    </w:p>
    <w:p>
      <w:pPr>
        <w:pStyle w:val="BodyText"/>
        <w:rPr/>
      </w:pPr>
      <w:r>
        <w:rPr>
          <w:rStyle w:val="Strong"/>
        </w:rPr>
        <w:t>Benefit:</w:t>
      </w:r>
      <w:r>
        <w:rPr/>
        <w:br/>
        <w:t>Changes in API or UI do not break the entire system.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</w:rPr>
        <w:t>13.6 WorkManager vs JobScheduler vs AlarmManager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WorkManager:</w:t>
      </w:r>
      <w:r>
        <w:rPr/>
        <w:t xml:space="preserve"> Best for reliability, constraints, retry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>
          <w:rStyle w:val="Strong"/>
        </w:rPr>
        <w:t>JobScheduler:</w:t>
      </w:r>
      <w:r>
        <w:rPr/>
        <w:t xml:space="preserve"> Lower-level, more complex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AlarmManager:</w:t>
      </w:r>
      <w:r>
        <w:rPr/>
        <w:t xml:space="preserve"> Not suitable for network-based tasks </w:t>
      </w:r>
    </w:p>
    <w:p>
      <w:pPr>
        <w:pStyle w:val="BodyText"/>
        <w:rPr/>
      </w:pPr>
      <w:r>
        <w:rPr>
          <w:rStyle w:val="Strong"/>
        </w:rPr>
        <w:t>Why WorkManager?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Handles offline sync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180" w:after="0"/>
        <w:ind w:hanging="283" w:left="709"/>
        <w:rPr/>
      </w:pPr>
      <w:r>
        <w:rPr/>
        <w:t xml:space="preserve">Supports retries 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Works across Android versions</w:t>
      </w:r>
    </w:p>
    <w:p>
      <w:pPr>
        <w:pStyle w:val="BodyText"/>
        <w:spacing w:before="180" w:after="180"/>
        <w:rPr/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8</Pages>
  <Words>888</Words>
  <Characters>5324</Characters>
  <CharactersWithSpaces>6046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2026-04-15T15:53:52Z</dcterms:created>
  <dc:creator/>
  <dc:description/>
  <dc:language>en-US</dc:language>
  <cp:lastModifiedBy/>
  <cp:lastPrinted>2026-04-15T17:29:09Z</cp:lastPrinted>
  <dcterms:modified xsi:type="dcterms:W3CDTF">2026-04-15T17:29:15Z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