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A596" w14:textId="77777777" w:rsidR="00BD4B78" w:rsidRDefault="00BD4B78" w:rsidP="00E03C36">
      <w:pPr>
        <w:bidi/>
        <w:rPr>
          <w:lang w:bidi="ar-EG"/>
        </w:rPr>
      </w:pPr>
    </w:p>
    <w:tbl>
      <w:tblPr>
        <w:tblStyle w:val="TableGrid"/>
        <w:bidiVisual/>
        <w:tblW w:w="13226" w:type="dxa"/>
        <w:tblInd w:w="-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4"/>
        <w:gridCol w:w="10712"/>
      </w:tblGrid>
      <w:tr w:rsidR="00E03C36" w:rsidRPr="00E03C36" w14:paraId="495CC233" w14:textId="77777777" w:rsidTr="00D53BCE">
        <w:trPr>
          <w:trHeight w:val="566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654CFB50" w14:textId="36B0C501" w:rsidR="00E03C36" w:rsidRPr="00E03C36" w:rsidRDefault="00E03C36" w:rsidP="00E03C36">
            <w:pPr>
              <w:bidi/>
              <w:spacing w:line="216" w:lineRule="auto"/>
              <w:ind w:left="360" w:right="35" w:hanging="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>Tab</w:t>
            </w:r>
          </w:p>
        </w:tc>
        <w:tc>
          <w:tcPr>
            <w:tcW w:w="11151" w:type="dxa"/>
            <w:shd w:val="clear" w:color="auto" w:fill="B4C6E7" w:themeFill="accent1" w:themeFillTint="66"/>
            <w:vAlign w:val="center"/>
          </w:tcPr>
          <w:p w14:paraId="55521782" w14:textId="73CC4332" w:rsidR="00E03C36" w:rsidRPr="00E03C36" w:rsidRDefault="00E03C36" w:rsidP="00E03C36">
            <w:pPr>
              <w:pStyle w:val="ListParagraph"/>
              <w:bidi/>
              <w:spacing w:line="216" w:lineRule="auto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>Modifications</w:t>
            </w:r>
            <w:r w:rsidR="00F74E2B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 xml:space="preserve"> </w:t>
            </w:r>
            <w:proofErr w:type="gramStart"/>
            <w:r w:rsidR="00F74E2B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 xml:space="preserve">( </w:t>
            </w:r>
            <w:r w:rsidR="00294475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>18</w:t>
            </w:r>
            <w:proofErr w:type="gramEnd"/>
            <w:r w:rsidR="006C5926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  <w:t>/8/2025)</w:t>
            </w:r>
          </w:p>
        </w:tc>
      </w:tr>
      <w:tr w:rsidR="00E03C36" w:rsidRPr="00E03C36" w14:paraId="314F2AE6" w14:textId="77777777" w:rsidTr="00D53BCE">
        <w:tc>
          <w:tcPr>
            <w:tcW w:w="2075" w:type="dxa"/>
            <w:vAlign w:val="center"/>
          </w:tcPr>
          <w:p w14:paraId="18DD4A12" w14:textId="068B3F53" w:rsidR="00E03C36" w:rsidRPr="00E03C36" w:rsidRDefault="00E03C36" w:rsidP="00E03C36">
            <w:pPr>
              <w:bidi/>
              <w:spacing w:line="216" w:lineRule="auto"/>
              <w:ind w:left="360" w:right="35" w:hanging="113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Header</w:t>
            </w:r>
          </w:p>
        </w:tc>
        <w:tc>
          <w:tcPr>
            <w:tcW w:w="11151" w:type="dxa"/>
          </w:tcPr>
          <w:p w14:paraId="299A308A" w14:textId="6E075B7D" w:rsidR="00E03C36" w:rsidRPr="000911D9" w:rsidRDefault="00E03C36" w:rsidP="00E03C36">
            <w:pPr>
              <w:pStyle w:val="ListParagraph"/>
              <w:numPr>
                <w:ilvl w:val="0"/>
                <w:numId w:val="4"/>
              </w:numPr>
              <w:tabs>
                <w:tab w:val="right" w:pos="540"/>
              </w:tabs>
              <w:bidi/>
              <w:spacing w:line="216" w:lineRule="auto"/>
              <w:ind w:left="270" w:hanging="90"/>
              <w:contextualSpacing w:val="0"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تعديل جملة </w:t>
            </w:r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speak with </w:t>
            </w:r>
            <w:proofErr w:type="spellStart"/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>qsg</w:t>
            </w:r>
            <w:proofErr w:type="spellEnd"/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</w:t>
            </w:r>
            <w:r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 لــ </w:t>
            </w:r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contacts us </w:t>
            </w:r>
            <w:r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 </w:t>
            </w:r>
            <w:r w:rsidR="00FD2202"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مع عمل هايبر لينك</w:t>
            </w:r>
            <w:r w:rsidR="00FD2202" w:rsidRPr="000911D9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 مع </w:t>
            </w:r>
            <w:r w:rsidR="00FD2202"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>contact us (Tab)</w:t>
            </w:r>
          </w:p>
          <w:p w14:paraId="1B44F700" w14:textId="4D86B5B6" w:rsidR="00E03C36" w:rsidRPr="002E57BE" w:rsidRDefault="00E03C36" w:rsidP="00E03C36">
            <w:pPr>
              <w:pStyle w:val="ListParagraph"/>
              <w:numPr>
                <w:ilvl w:val="0"/>
                <w:numId w:val="4"/>
              </w:numPr>
              <w:tabs>
                <w:tab w:val="right" w:pos="540"/>
              </w:tabs>
              <w:bidi/>
              <w:spacing w:line="216" w:lineRule="auto"/>
              <w:ind w:left="270" w:hanging="9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2E57B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اضافة (02) لرقم التليفون الارضى</w:t>
            </w:r>
            <w:r w:rsidRPr="002E57BE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highlight w:val="lightGray"/>
                <w:lang w:bidi="ar-EG"/>
              </w:rPr>
              <w:t>.</w:t>
            </w:r>
            <w:r w:rsidR="002E57BE"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3FC47ECF" w14:textId="70EC564B" w:rsidR="00E03C36" w:rsidRPr="002E57BE" w:rsidRDefault="00E03C36" w:rsidP="00E03C36">
            <w:pPr>
              <w:pStyle w:val="ListParagraph"/>
              <w:numPr>
                <w:ilvl w:val="0"/>
                <w:numId w:val="4"/>
              </w:numPr>
              <w:tabs>
                <w:tab w:val="right" w:pos="540"/>
              </w:tabs>
              <w:bidi/>
              <w:spacing w:line="216" w:lineRule="auto"/>
              <w:ind w:left="270" w:hanging="9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2E57B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تويتر </w:t>
            </w:r>
            <w:r w:rsidRPr="002E57BE">
              <w:rPr>
                <w:rFonts w:ascii="Simplified Arabic" w:hAnsi="Simplified Arabic" w:cs="Simplified Arabic"/>
                <w:highlight w:val="lightGray"/>
                <w:lang w:bidi="ar-EG"/>
              </w:rPr>
              <w:t>.</w:t>
            </w:r>
            <w:r w:rsidR="002E57BE"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="002E57BE"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6CDA68E4" w14:textId="77777777" w:rsidR="00E03C36" w:rsidRPr="006C2A34" w:rsidRDefault="00E03C36" w:rsidP="00E03C36">
            <w:pPr>
              <w:pStyle w:val="ListParagraph"/>
              <w:numPr>
                <w:ilvl w:val="0"/>
                <w:numId w:val="4"/>
              </w:numPr>
              <w:tabs>
                <w:tab w:val="right" w:pos="540"/>
              </w:tabs>
              <w:bidi/>
              <w:spacing w:line="216" w:lineRule="auto"/>
              <w:ind w:left="270" w:hanging="90"/>
              <w:contextualSpacing w:val="0"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تحويل اللغة ل (</w:t>
            </w: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AR</w:t>
            </w: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) &amp; ( </w:t>
            </w: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EN</w:t>
            </w: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)</w:t>
            </w:r>
            <w:r w:rsidR="00FD220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</w:t>
            </w: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.</w:t>
            </w:r>
          </w:p>
          <w:p w14:paraId="26CCDC2D" w14:textId="10C93273" w:rsidR="00FD2202" w:rsidRPr="00E03C36" w:rsidRDefault="00FD2202" w:rsidP="00FD2202">
            <w:pPr>
              <w:pStyle w:val="ListParagraph"/>
              <w:numPr>
                <w:ilvl w:val="0"/>
                <w:numId w:val="4"/>
              </w:numPr>
              <w:tabs>
                <w:tab w:val="right" w:pos="540"/>
              </w:tabs>
              <w:bidi/>
              <w:spacing w:line="216" w:lineRule="auto"/>
              <w:ind w:left="270" w:hanging="90"/>
              <w:contextualSpacing w:val="0"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تعديل اللوجو</w:t>
            </w:r>
          </w:p>
        </w:tc>
      </w:tr>
      <w:tr w:rsidR="00E03C36" w:rsidRPr="00E03C36" w14:paraId="2AA5D26E" w14:textId="77777777" w:rsidTr="00D53BCE">
        <w:tc>
          <w:tcPr>
            <w:tcW w:w="2075" w:type="dxa"/>
            <w:vAlign w:val="center"/>
          </w:tcPr>
          <w:p w14:paraId="531C5F48" w14:textId="402690F5" w:rsidR="00E03C36" w:rsidRPr="00E03C36" w:rsidRDefault="00E03C36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Footer</w:t>
            </w:r>
          </w:p>
        </w:tc>
        <w:tc>
          <w:tcPr>
            <w:tcW w:w="11151" w:type="dxa"/>
          </w:tcPr>
          <w:p w14:paraId="69396B05" w14:textId="77777777" w:rsidR="002E57BE" w:rsidRPr="002E57BE" w:rsidRDefault="002E57BE" w:rsidP="002E57BE">
            <w:pPr>
              <w:pStyle w:val="ListParagraph"/>
              <w:numPr>
                <w:ilvl w:val="0"/>
                <w:numId w:val="21"/>
              </w:numPr>
              <w:tabs>
                <w:tab w:val="right" w:pos="540"/>
              </w:tabs>
              <w:bidi/>
              <w:spacing w:line="216" w:lineRule="auto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2E57B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تويتر </w:t>
            </w:r>
            <w:r w:rsidRPr="002E57BE">
              <w:rPr>
                <w:rFonts w:ascii="Simplified Arabic" w:hAnsi="Simplified Arabic" w:cs="Simplified Arabic"/>
                <w:highlight w:val="lightGray"/>
                <w:lang w:bidi="ar-EG"/>
              </w:rPr>
              <w:t>.</w:t>
            </w:r>
            <w:r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58782A95" w14:textId="1546B03E" w:rsidR="00FD2202" w:rsidRPr="000911D9" w:rsidRDefault="00FD2202" w:rsidP="002E57BE">
            <w:pPr>
              <w:pStyle w:val="ListParagraph"/>
              <w:numPr>
                <w:ilvl w:val="0"/>
                <w:numId w:val="21"/>
              </w:numPr>
              <w:tabs>
                <w:tab w:val="right" w:pos="360"/>
              </w:tabs>
              <w:bidi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تعديل جملة</w:t>
            </w:r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speak with </w:t>
            </w:r>
            <w:proofErr w:type="spellStart"/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>qsg</w:t>
            </w:r>
            <w:proofErr w:type="spellEnd"/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 </w:t>
            </w:r>
            <w:r w:rsidRPr="000911D9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لــ</w:t>
            </w:r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contacts us  .</w:t>
            </w:r>
            <w:r w:rsidRPr="000911D9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مع عمل هايبر لينك </w:t>
            </w:r>
            <w:r w:rsidRPr="000911D9">
              <w:rPr>
                <w:rFonts w:ascii="Simplified Arabic" w:hAnsi="Simplified Arabic" w:cs="Simplified Arabic"/>
                <w:highlight w:val="yellow"/>
                <w:lang w:bidi="ar-EG"/>
              </w:rPr>
              <w:t>contact us (Tab)</w:t>
            </w:r>
          </w:p>
          <w:p w14:paraId="452D7D4A" w14:textId="7AFD7623" w:rsidR="00E03C36" w:rsidRPr="002E57BE" w:rsidRDefault="002E57BE" w:rsidP="002E57BE">
            <w:pPr>
              <w:pStyle w:val="ListParagraph"/>
              <w:numPr>
                <w:ilvl w:val="0"/>
                <w:numId w:val="21"/>
              </w:numPr>
              <w:tabs>
                <w:tab w:val="right" w:pos="540"/>
              </w:tabs>
              <w:bidi/>
              <w:spacing w:after="160" w:line="216" w:lineRule="auto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2E57B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اضافة (02) لرقم التليفون الارضى</w:t>
            </w:r>
            <w:r w:rsidRPr="002E57BE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highlight w:val="lightGray"/>
                <w:lang w:bidi="ar-EG"/>
              </w:rPr>
              <w:t>.</w:t>
            </w:r>
            <w:r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</w:tc>
      </w:tr>
      <w:tr w:rsidR="00FD2202" w:rsidRPr="00E03C36" w14:paraId="0490A2FE" w14:textId="77777777" w:rsidTr="00D53BCE">
        <w:tc>
          <w:tcPr>
            <w:tcW w:w="2075" w:type="dxa"/>
            <w:vAlign w:val="center"/>
          </w:tcPr>
          <w:p w14:paraId="001F83A0" w14:textId="77019CC8" w:rsidR="00FD2202" w:rsidRPr="00E03C36" w:rsidRDefault="00FD2202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 xml:space="preserve">تريبب </w:t>
            </w:r>
            <w:r>
              <w:rPr>
                <w:rFonts w:ascii="Simplified Arabic" w:hAnsi="Simplified Arabic" w:cs="Simplified Arabic"/>
                <w:b/>
                <w:bCs/>
                <w:lang w:bidi="ar-EG"/>
              </w:rPr>
              <w:t>tab</w:t>
            </w:r>
          </w:p>
        </w:tc>
        <w:tc>
          <w:tcPr>
            <w:tcW w:w="11151" w:type="dxa"/>
          </w:tcPr>
          <w:p w14:paraId="540951B6" w14:textId="15BA1F55" w:rsidR="00FD2202" w:rsidRPr="006C2A34" w:rsidRDefault="00FD2202" w:rsidP="00680BA2">
            <w:pPr>
              <w:tabs>
                <w:tab w:val="right" w:pos="450"/>
              </w:tabs>
              <w:spacing w:line="216" w:lineRule="auto"/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</w:pP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About us 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–</w:t>
            </w: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Accreditation –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Inspection &amp; Expediting Services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-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Asset Valuation &amp; Surveying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-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Oil, Gas, &amp; Power Services (ASME &amp; TPI)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 -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Feasibility Studies &amp; Consulting Services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-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Major Clients</w:t>
            </w:r>
            <w:r w:rsidR="00680BA2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- </w:t>
            </w:r>
            <w:r w:rsidR="00180C37"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Our locations</w:t>
            </w:r>
          </w:p>
        </w:tc>
      </w:tr>
      <w:tr w:rsidR="00E03C36" w:rsidRPr="00E03C36" w14:paraId="23274FE4" w14:textId="77777777" w:rsidTr="00D53BCE">
        <w:tc>
          <w:tcPr>
            <w:tcW w:w="2075" w:type="dxa"/>
            <w:vAlign w:val="center"/>
          </w:tcPr>
          <w:p w14:paraId="09E3509F" w14:textId="0A355EEA" w:rsidR="00E03C36" w:rsidRPr="00E03C36" w:rsidRDefault="00E03C36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Home</w:t>
            </w:r>
          </w:p>
        </w:tc>
        <w:tc>
          <w:tcPr>
            <w:tcW w:w="11151" w:type="dxa"/>
          </w:tcPr>
          <w:p w14:paraId="62707A45" w14:textId="683C05C7" w:rsidR="00E03C36" w:rsidRPr="006C2A34" w:rsidRDefault="00E03C36" w:rsidP="00E03C36">
            <w:pPr>
              <w:pStyle w:val="ListParagraph"/>
              <w:numPr>
                <w:ilvl w:val="0"/>
                <w:numId w:val="6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حذف كلمة </w:t>
            </w: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Home</w:t>
            </w: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 ليفتح الوي</w:t>
            </w:r>
            <w:r w:rsidR="00680BA2"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>ب</w:t>
            </w: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 xml:space="preserve"> على محتويات الصفحة كصفحة رئيسية</w:t>
            </w:r>
          </w:p>
          <w:p w14:paraId="6A5CF3DC" w14:textId="0E58B61B" w:rsidR="00680BA2" w:rsidRPr="006C2A34" w:rsidRDefault="00680BA2" w:rsidP="00680BA2">
            <w:pPr>
              <w:pStyle w:val="ListParagraph"/>
              <w:numPr>
                <w:ilvl w:val="0"/>
                <w:numId w:val="6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عمل </w:t>
            </w: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 xml:space="preserve">slideshow </w:t>
            </w:r>
            <w:r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 </w:t>
            </w:r>
            <w:r w:rsidR="00183D16"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>بالصور وعناوين الخدمات</w:t>
            </w:r>
            <w:r w:rsidR="002E57BE"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 كما يلى :</w:t>
            </w:r>
          </w:p>
          <w:p w14:paraId="10CEBA57" w14:textId="70CE79D2" w:rsidR="002E57BE" w:rsidRPr="00E03C36" w:rsidRDefault="002E57BE" w:rsidP="002E57BE">
            <w:pPr>
              <w:pStyle w:val="ListParagraph"/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6C2A34">
              <w:rPr>
                <w:rFonts w:ascii="Simplified Arabic" w:hAnsi="Simplified Arabic" w:cs="Simplified Arabic"/>
                <w:highlight w:val="yellow"/>
                <w:lang w:bidi="ar-EG"/>
              </w:rPr>
              <w:t>Inspection &amp; Expediting Services- Asset Valuation &amp; Surveying- Oil, Gas, &amp; Power Services (ASME &amp; TPI) - Feasibility Studies &amp; Consulting Services</w:t>
            </w:r>
          </w:p>
          <w:p w14:paraId="7BA21CDA" w14:textId="773E9A31" w:rsidR="00E03C36" w:rsidRPr="006C2A34" w:rsidRDefault="00E03C36" w:rsidP="00E03C36">
            <w:pPr>
              <w:pStyle w:val="ListParagraph"/>
              <w:numPr>
                <w:ilvl w:val="0"/>
                <w:numId w:val="6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yellow"/>
                <w:lang w:bidi="ar-EG"/>
              </w:rPr>
            </w:pPr>
            <w:r w:rsidRPr="006C2A34">
              <w:rPr>
                <w:rFonts w:ascii="Simplified Arabic" w:hAnsi="Simplified Arabic" w:cs="Simplified Arabic"/>
                <w:highlight w:val="yellow"/>
                <w:rtl/>
                <w:lang w:bidi="ar-EG"/>
              </w:rPr>
              <w:t>حذف الفيديو</w:t>
            </w:r>
            <w:r w:rsidR="00680BA2" w:rsidRPr="006C2A34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 xml:space="preserve"> </w:t>
            </w:r>
          </w:p>
          <w:p w14:paraId="01A7EFE2" w14:textId="5FF0A2E1" w:rsidR="00E03C36" w:rsidRPr="002E57BE" w:rsidRDefault="00E03C36" w:rsidP="00E03C36">
            <w:pPr>
              <w:pStyle w:val="ListParagraph"/>
              <w:numPr>
                <w:ilvl w:val="0"/>
                <w:numId w:val="6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2E57B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الايزو </w:t>
            </w:r>
            <w:r w:rsidR="002E57BE" w:rsidRPr="002E57B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368698E8" w14:textId="03457886" w:rsidR="00E03C36" w:rsidRPr="00E03C36" w:rsidRDefault="00E03C36" w:rsidP="00E03C36">
            <w:pPr>
              <w:pStyle w:val="ListParagraph"/>
              <w:numPr>
                <w:ilvl w:val="0"/>
                <w:numId w:val="6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>عمل تحديث للعملاء بأسفل الصفحة</w:t>
            </w:r>
            <w:r w:rsidR="00680BA2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 w:rsidR="002E57BE">
              <w:rPr>
                <w:rFonts w:ascii="Simplified Arabic" w:hAnsi="Simplified Arabic" w:cs="Simplified Arabic" w:hint="cs"/>
                <w:rtl/>
                <w:lang w:bidi="ar-EG"/>
              </w:rPr>
              <w:t xml:space="preserve">ليشمل جميع العملاء المدرجين فى </w:t>
            </w:r>
            <w:r w:rsidR="002E57BE">
              <w:rPr>
                <w:rFonts w:ascii="Simplified Arabic" w:hAnsi="Simplified Arabic" w:cs="Simplified Arabic"/>
                <w:lang w:bidi="ar-EG"/>
              </w:rPr>
              <w:t xml:space="preserve"> tap </w:t>
            </w:r>
            <w:r w:rsidR="002E57BE" w:rsidRPr="00180C37">
              <w:rPr>
                <w:rFonts w:ascii="Simplified Arabic" w:hAnsi="Simplified Arabic" w:cs="Simplified Arabic"/>
                <w:lang w:bidi="ar-EG"/>
              </w:rPr>
              <w:t>Major Clients</w:t>
            </w:r>
            <w:r w:rsidR="005E19CA">
              <w:rPr>
                <w:rFonts w:ascii="Simplified Arabic" w:hAnsi="Simplified Arabic" w:cs="Simplified Arabic" w:hint="cs"/>
                <w:rtl/>
                <w:lang w:bidi="ar-EG"/>
              </w:rPr>
              <w:t>.</w:t>
            </w:r>
          </w:p>
        </w:tc>
      </w:tr>
      <w:tr w:rsidR="00E03C36" w:rsidRPr="00E03C36" w14:paraId="5AEE6665" w14:textId="77777777" w:rsidTr="00D53BCE">
        <w:tc>
          <w:tcPr>
            <w:tcW w:w="2075" w:type="dxa"/>
            <w:vAlign w:val="center"/>
          </w:tcPr>
          <w:p w14:paraId="2A70167F" w14:textId="1DAAF44C" w:rsidR="00E03C36" w:rsidRPr="00E03C36" w:rsidRDefault="00E03C36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About us</w:t>
            </w:r>
          </w:p>
        </w:tc>
        <w:tc>
          <w:tcPr>
            <w:tcW w:w="11151" w:type="dxa"/>
          </w:tcPr>
          <w:p w14:paraId="39DA460F" w14:textId="7098A147" w:rsidR="00E03C36" w:rsidRPr="00E03C36" w:rsidRDefault="00E03C36" w:rsidP="00E03C36">
            <w:pPr>
              <w:pStyle w:val="ListParagraph"/>
              <w:numPr>
                <w:ilvl w:val="0"/>
                <w:numId w:val="7"/>
              </w:numPr>
              <w:bidi/>
              <w:spacing w:line="192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 xml:space="preserve">تنقسم </w:t>
            </w:r>
            <w:r w:rsidRPr="00E03C36">
              <w:rPr>
                <w:rFonts w:ascii="Simplified Arabic" w:hAnsi="Simplified Arabic" w:cs="Simplified Arabic"/>
                <w:lang w:bidi="ar-EG"/>
              </w:rPr>
              <w:t xml:space="preserve">tab </w:t>
            </w: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 xml:space="preserve"> إلى :</w:t>
            </w:r>
          </w:p>
          <w:p w14:paraId="04876A9E" w14:textId="548D462E" w:rsidR="00E03C36" w:rsidRPr="00E03C36" w:rsidRDefault="00E03C36" w:rsidP="002E57BE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450" w:right="117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E03C36">
              <w:rPr>
                <w:rFonts w:ascii="Simplified Arabic" w:hAnsi="Simplified Arabic" w:cs="Simplified Arabic"/>
                <w:lang w:bidi="ar-EG"/>
              </w:rPr>
              <w:t>The company</w:t>
            </w:r>
          </w:p>
          <w:p w14:paraId="63F565AB" w14:textId="4ACA2A4D" w:rsidR="00E03C36" w:rsidRDefault="00E52365" w:rsidP="002E57BE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450" w:right="117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B6156C" wp14:editId="30F6DF97">
                      <wp:simplePos x="0" y="0"/>
                      <wp:positionH relativeFrom="column">
                        <wp:posOffset>1901376</wp:posOffset>
                      </wp:positionH>
                      <wp:positionV relativeFrom="paragraph">
                        <wp:posOffset>156165</wp:posOffset>
                      </wp:positionV>
                      <wp:extent cx="2429874" cy="338903"/>
                      <wp:effectExtent l="0" t="0" r="0" b="44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9874" cy="3389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F7FB4" w14:textId="4FCFF0A6" w:rsidR="00E52365" w:rsidRPr="00E52365" w:rsidRDefault="00E52365" w:rsidP="00E52365">
                                  <w:pPr>
                                    <w:spacing w:after="0" w:line="216" w:lineRule="auto"/>
                                    <w:ind w:left="360" w:right="-20"/>
                                    <w:jc w:val="center"/>
                                    <w:rPr>
                                      <w:rFonts w:ascii="Simplified Arabic" w:hAnsi="Simplified Arabic" w:cs="Simplified Arabic"/>
                                      <w:color w:val="000000" w:themeColor="text1"/>
                                      <w:lang w:bidi="ar-EG"/>
                                    </w:rPr>
                                  </w:pPr>
                                  <w:r w:rsidRPr="00E52365">
                                    <w:rPr>
                                      <w:rFonts w:ascii="Simplified Arabic" w:hAnsi="Simplified Arabic" w:cs="Simplified Arabic"/>
                                      <w:color w:val="000000" w:themeColor="text1"/>
                                      <w:lang w:bidi="ar-EG"/>
                                    </w:rPr>
                                    <w:t>(</w:t>
                                  </w:r>
                                  <w:proofErr w:type="gramStart"/>
                                  <w:r w:rsidRPr="00E52365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color w:val="000000" w:themeColor="text1"/>
                                      <w:lang w:bidi="ar-EG"/>
                                    </w:rPr>
                                    <w:t>contact</w:t>
                                  </w:r>
                                  <w:proofErr w:type="gramEnd"/>
                                  <w:r w:rsidRPr="00E52365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color w:val="000000" w:themeColor="text1"/>
                                      <w:lang w:bidi="ar-EG"/>
                                    </w:rPr>
                                    <w:t xml:space="preserve"> us Tab</w:t>
                                  </w:r>
                                  <w:r w:rsidRPr="00E52365">
                                    <w:rPr>
                                      <w:color w:val="000000" w:themeColor="text1"/>
                                      <w:rtl/>
                                    </w:rPr>
                                    <w:t xml:space="preserve"> </w:t>
                                  </w:r>
                                  <w:r w:rsidRPr="00E52365">
                                    <w:rPr>
                                      <w:rFonts w:ascii="Simplified Arabic" w:hAnsi="Simplified Arabic" w:cs="Simplified Arabic"/>
                                      <w:color w:val="000000" w:themeColor="text1"/>
                                      <w:rtl/>
                                      <w:lang w:bidi="ar-EG"/>
                                    </w:rPr>
                                    <w:t>والتى سيم نقلها من</w:t>
                                  </w:r>
                                  <w:r w:rsidRPr="00E52365">
                                    <w:rPr>
                                      <w:rFonts w:ascii="Simplified Arabic" w:hAnsi="Simplified Arabic" w:cs="Simplified Arabic"/>
                                      <w:color w:val="000000" w:themeColor="text1"/>
                                      <w:lang w:bidi="ar-EG"/>
                                    </w:rPr>
                                    <w:t>)</w:t>
                                  </w:r>
                                </w:p>
                                <w:p w14:paraId="1041142A" w14:textId="77777777" w:rsidR="00E52365" w:rsidRPr="00E52365" w:rsidRDefault="00E52365" w:rsidP="00E5236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6156C" id="Rectangle 1" o:spid="_x0000_s1026" style="position:absolute;left:0;text-align:left;margin-left:149.7pt;margin-top:12.3pt;width:191.3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myiQIAAGcFAAAOAAAAZHJzL2Uyb0RvYy54bWysVEtP3DAQvlfqf7B8L8k+KBBtFq1AVJUQ&#10;rICKs9exN5Ecj2t7N9n++o7tbKCAeqh6ccbz+OaRb7y47FtF9sK6BnRJJyc5JUJzqBq9LemPp5sv&#10;55Q4z3TFFGhR0oNw9HL5+dOiM4WYQg2qEpYgiHZFZ0pae2+KLHO8Fi1zJ2CERqME2zKPV7vNKss6&#10;RG9VNs3zr1kHtjIWuHAOtdfJSJcRX0rB/b2UTniiSoq1+XjaeG7CmS0XrNhaZuqGD2Wwf6iiZY3G&#10;pCPUNfOM7GzzDqptuAUH0p9waDOQsuEi9oDdTPI33TzWzIjYCw7HmXFM7v/B8rv92pKmwn9HiWYt&#10;/qIHHBrTWyXIJIynM65Ar0eztsPNoRh67aVtwxe7IH0c6WEcqeg94aiczqcX52dzSjjaZrPzi3wW&#10;QLOXaGOd/yagJUEoqcXscZJsf+t8cj26hGQabhqlUM8Kpf9QIGbQZKHgVGKU/EGJ5P0gJHYaiooJ&#10;IsfElbJkz5AdjHOh/SSZalaJpJ6c5nmkCcKPEbEBpREwIEssaMQeAAJ/32Ondgb/ECoiRcfg/G+F&#10;peAxImYG7cfgttFgPwJQ2NWQOfkfh5RGE6bk+02PLkHcQHVASlhIu+IMv2nwz9wy59fM4nLgGuHC&#10;+3s8pIKupDBIlNRgf32kD/7IWbRS0uGyldT93DErKFHfNbL5YjKfh+2Ml/np2RQv9rVl89qid+0V&#10;4B9DxmJ1UQz+Xh1FaaF9xndhFbKiiWmOuUvKvT1ernx6BPBl4WK1im64kYb5W/1oeAAPAw7Me+qf&#10;mTUDPT0S+w6Oi8mKNyxNviFSw2rnQTaRwi9zHUaP2xw5NLw84bl4fY9eL+/j8jcAAAD//wMAUEsD&#10;BBQABgAIAAAAIQChq70l3wAAAAkBAAAPAAAAZHJzL2Rvd25yZXYueG1sTI/LTsMwEEX3SPyDNUjs&#10;qNOoCmkapwIkhFAXiAJ7x54mUeNxZDuP/j1mRXczmqM755b7xfRsQuc7SwLWqwQYkrK6o0bA99fr&#10;Qw7MB0la9pZQwAU97Kvbm1IW2s70idMxNCyGkC+kgDaEoeDcqxaN9Cs7IMXbyTojQ1xdw7WTcww3&#10;PU+TJONGdhQ/tHLAlxbV+TgaAT/29DwbVdP7dPnoxreDUyo/CHF/tzztgAVcwj8Mf/pRHaroVNuR&#10;tGe9gHS73UQ0DpsMWASyPF0DqwU85gnwquTXDapfAAAA//8DAFBLAQItABQABgAIAAAAIQC2gziS&#10;/gAAAOEBAAATAAAAAAAAAAAAAAAAAAAAAABbQ29udGVudF9UeXBlc10ueG1sUEsBAi0AFAAGAAgA&#10;AAAhADj9If/WAAAAlAEAAAsAAAAAAAAAAAAAAAAALwEAAF9yZWxzLy5yZWxzUEsBAi0AFAAGAAgA&#10;AAAhAEsTibKJAgAAZwUAAA4AAAAAAAAAAAAAAAAALgIAAGRycy9lMm9Eb2MueG1sUEsBAi0AFAAG&#10;AAgAAAAhAKGrvSXfAAAACQEAAA8AAAAAAAAAAAAAAAAA4wQAAGRycy9kb3ducmV2LnhtbFBLBQYA&#10;AAAABAAEAPMAAADvBQAAAAA=&#10;" filled="f" stroked="f" strokeweight="1pt">
                      <v:textbox>
                        <w:txbxContent>
                          <w:p w14:paraId="675F7FB4" w14:textId="4FCFF0A6" w:rsidR="00E52365" w:rsidRPr="00E52365" w:rsidRDefault="00E52365" w:rsidP="00E52365">
                            <w:pPr>
                              <w:spacing w:after="0" w:line="216" w:lineRule="auto"/>
                              <w:ind w:left="360" w:right="-20"/>
                              <w:jc w:val="center"/>
                              <w:rPr>
                                <w:rFonts w:ascii="Simplified Arabic" w:hAnsi="Simplified Arabic" w:cs="Simplified Arabic"/>
                                <w:color w:val="000000" w:themeColor="text1"/>
                                <w:lang w:bidi="ar-EG"/>
                              </w:rPr>
                            </w:pPr>
                            <w:r w:rsidRPr="00E52365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lang w:bidi="ar-EG"/>
                              </w:rPr>
                              <w:t>(</w:t>
                            </w:r>
                            <w:proofErr w:type="gramStart"/>
                            <w:r w:rsidRPr="00E52365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>contact</w:t>
                            </w:r>
                            <w:proofErr w:type="gramEnd"/>
                            <w:r w:rsidRPr="00E52365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 xml:space="preserve"> us Tab</w:t>
                            </w:r>
                            <w:r w:rsidRPr="00E52365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E52365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rtl/>
                                <w:lang w:bidi="ar-EG"/>
                              </w:rPr>
                              <w:t>والتى سيم نقلها من</w:t>
                            </w:r>
                            <w:r w:rsidRPr="00E52365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lang w:bidi="ar-EG"/>
                              </w:rPr>
                              <w:t>)</w:t>
                            </w:r>
                          </w:p>
                          <w:p w14:paraId="1041142A" w14:textId="77777777" w:rsidR="00E52365" w:rsidRPr="00E52365" w:rsidRDefault="00E52365" w:rsidP="00E523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1B8B">
              <w:rPr>
                <w:rFonts w:ascii="Simplified Arabic" w:hAnsi="Simplified Arabic" w:cs="Simplified Arabic"/>
                <w:lang w:bidi="ar-EG"/>
              </w:rPr>
              <w:t>Our team</w:t>
            </w:r>
          </w:p>
          <w:p w14:paraId="550F1F50" w14:textId="04AC1757" w:rsidR="00E52365" w:rsidRPr="00DB4DFB" w:rsidRDefault="00E52365" w:rsidP="00DB4DFB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450" w:right="117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953EC6" wp14:editId="021293BA">
                      <wp:simplePos x="0" y="0"/>
                      <wp:positionH relativeFrom="column">
                        <wp:posOffset>1947265</wp:posOffset>
                      </wp:positionH>
                      <wp:positionV relativeFrom="paragraph">
                        <wp:posOffset>128390</wp:posOffset>
                      </wp:positionV>
                      <wp:extent cx="262171" cy="0"/>
                      <wp:effectExtent l="0" t="76200" r="2413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1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3BF573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53.35pt;margin-top:10.1pt;width:20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hhtwEAAMoDAAAOAAAAZHJzL2Uyb0RvYy54bWysU8uO1DAQvCPxD5bvTJI5LCiazB5mgQuC&#10;FY8P8DrtxJJfsptJ8ve0nZkMYhESiEvHj67u6nLlcD9bw84Qk/au482u5gyc9L12Q8e/fX336g1n&#10;CYXrhfEOOr5A4vfHly8OU2hh70dveoiMirjUTqHjI2JoqyrJEaxIOx/A0aXy0QqkbRyqPoqJqltT&#10;7ev6rpp87EP0ElKi04f1kh9LfaVA4ielEiAzHSduWGIs8SnH6ngQ7RBFGLW80BD/wMIK7ajpVupB&#10;oGDfo35WymoZffIKd9LbyiulJZQZaJqm/mWaL6MIUGYhcVLYZEr/r6z8eD65x0gyTCG1KTzGPMWs&#10;os1f4sfmItayiQUzMkmH+7t987rhTF6vqhsuxITvwVuWFx1PGIUeRjx55+hFfGyKVuL8ISF1JuAV&#10;kJsalyMKbd66nuESyDYYtXCDgfxelJ5TqhvhssLFwAr/DIrpniiubYqX4GQiOwtygZASHDZbJcrO&#10;MKWN2YB14fdH4CU/Q6H47G/AG6J09g43sNXOx991x/lKWa35VwXWubMET75fylMWacgwRauLubMj&#10;f94X+O0XPP4AAAD//wMAUEsDBBQABgAIAAAAIQBKCmmt3QAAAAkBAAAPAAAAZHJzL2Rvd25yZXYu&#10;eG1sTI/BTsMwDIbvSLxDZCRuLKVDYytNJ4TEjiAGB3bLGi+p1jhVk7WFp8eIwzja/vT7+8v15Fsx&#10;YB+bQApuZxkIpDqYhqyCj/fnmyWImDQZ3QZCBV8YYV1dXpS6MGGkNxy2yQoOoVhoBS6lrpAy1g69&#10;jrPQIfHtEHqvE4+9labXI4f7VuZZtpBeN8QfnO7wyWF93J68glf7OficNo08rHbfG/tijm5MSl1f&#10;TY8PIBJO6QzDrz6rQ8VO+3AiE0WrYJ4t7hlVkGc5CAbmd0sut/9byKqU/xtUPwAAAP//AwBQSwEC&#10;LQAUAAYACAAAACEAtoM4kv4AAADhAQAAEwAAAAAAAAAAAAAAAAAAAAAAW0NvbnRlbnRfVHlwZXNd&#10;LnhtbFBLAQItABQABgAIAAAAIQA4/SH/1gAAAJQBAAALAAAAAAAAAAAAAAAAAC8BAABfcmVscy8u&#10;cmVsc1BLAQItABQABgAIAAAAIQBGxlhhtwEAAMoDAAAOAAAAAAAAAAAAAAAAAC4CAABkcnMvZTJv&#10;RG9jLnhtbFBLAQItABQABgAIAAAAIQBKCmmt3QAAAAk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480A" w:rsidRPr="00DB4DFB">
              <w:rPr>
                <w:rFonts w:ascii="Simplified Arabic" w:hAnsi="Simplified Arabic" w:cs="Simplified Arabic"/>
                <w:lang w:bidi="ar-EG"/>
              </w:rPr>
              <w:t>Our Global Representatives</w:t>
            </w:r>
          </w:p>
          <w:p w14:paraId="3630AFF3" w14:textId="3C7F6DA8" w:rsidR="00E03C36" w:rsidRPr="00FC480A" w:rsidRDefault="00E03C36" w:rsidP="00FC480A">
            <w:pPr>
              <w:pStyle w:val="ListParagraph"/>
              <w:numPr>
                <w:ilvl w:val="0"/>
                <w:numId w:val="23"/>
              </w:numPr>
              <w:bidi/>
              <w:spacing w:line="216" w:lineRule="auto"/>
              <w:ind w:left="520"/>
              <w:rPr>
                <w:rFonts w:ascii="Simplified Arabic" w:hAnsi="Simplified Arabic" w:cs="Simplified Arabic"/>
                <w:lang w:bidi="ar-EG"/>
              </w:rPr>
            </w:pP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 xml:space="preserve">حذف </w:t>
            </w:r>
            <w:r w:rsidR="00EA24CA">
              <w:rPr>
                <w:rFonts w:ascii="Simplified Arabic" w:hAnsi="Simplified Arabic" w:cs="Simplified Arabic" w:hint="cs"/>
                <w:rtl/>
                <w:lang w:bidi="ar-EG"/>
              </w:rPr>
              <w:t xml:space="preserve">عنوان </w:t>
            </w: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>ال</w:t>
            </w:r>
            <w:r w:rsidR="001A4EC6" w:rsidRPr="00FC480A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 w:rsidR="001A4EC6" w:rsidRPr="00FC480A">
              <w:rPr>
                <w:rFonts w:ascii="Simplified Arabic" w:hAnsi="Simplified Arabic" w:cs="Simplified Arabic"/>
                <w:lang w:bidi="ar-EG"/>
              </w:rPr>
              <w:t>Organization chart</w:t>
            </w: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 xml:space="preserve">  </w:t>
            </w:r>
          </w:p>
        </w:tc>
      </w:tr>
      <w:tr w:rsidR="00E03C36" w:rsidRPr="00E03C36" w14:paraId="6F6CA6F2" w14:textId="77777777" w:rsidTr="00D53BCE">
        <w:trPr>
          <w:trHeight w:val="690"/>
        </w:trPr>
        <w:tc>
          <w:tcPr>
            <w:tcW w:w="2075" w:type="dxa"/>
            <w:vAlign w:val="center"/>
          </w:tcPr>
          <w:p w14:paraId="2D32CE15" w14:textId="1974C6C5" w:rsidR="00E03C36" w:rsidRPr="00E03C36" w:rsidRDefault="00DB446A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proofErr w:type="gramStart"/>
            <w:r w:rsidRPr="00DB446A">
              <w:rPr>
                <w:rFonts w:ascii="Simplified Arabic" w:hAnsi="Simplified Arabic" w:cs="Simplified Arabic"/>
                <w:b/>
                <w:bCs/>
                <w:lang w:bidi="ar-EG"/>
              </w:rPr>
              <w:lastRenderedPageBreak/>
              <w:t>Accreditations ,</w:t>
            </w:r>
            <w:proofErr w:type="gramEnd"/>
            <w:r w:rsidRPr="00DB446A">
              <w:rPr>
                <w:rFonts w:ascii="Simplified Arabic" w:hAnsi="Simplified Arabic" w:cs="Simplified Arabic"/>
                <w:b/>
                <w:bCs/>
                <w:lang w:bidi="ar-EG"/>
              </w:rPr>
              <w:t xml:space="preserve"> Registrations and Agency contracts</w:t>
            </w:r>
          </w:p>
        </w:tc>
        <w:tc>
          <w:tcPr>
            <w:tcW w:w="11151" w:type="dxa"/>
            <w:vAlign w:val="center"/>
          </w:tcPr>
          <w:p w14:paraId="06DB250F" w14:textId="390AF8CC" w:rsidR="00E03C36" w:rsidRPr="00FC480A" w:rsidRDefault="00E03C36" w:rsidP="00DB446A">
            <w:pPr>
              <w:pStyle w:val="ListParagraph"/>
              <w:numPr>
                <w:ilvl w:val="0"/>
                <w:numId w:val="24"/>
              </w:numPr>
              <w:bidi/>
              <w:spacing w:line="216" w:lineRule="auto"/>
              <w:ind w:left="360"/>
              <w:rPr>
                <w:rFonts w:ascii="Simplified Arabic" w:hAnsi="Simplified Arabic" w:cs="Simplified Arabic"/>
                <w:rtl/>
                <w:lang w:bidi="ar-EG"/>
              </w:rPr>
            </w:pP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>وضع الشهادات واللوجو الخاص بالجهات المرخص بها</w:t>
            </w:r>
            <w:r w:rsidR="00FC480A" w:rsidRPr="00FC480A">
              <w:rPr>
                <w:rFonts w:ascii="Simplified Arabic" w:hAnsi="Simplified Arabic" w:cs="Simplified Arabic" w:hint="cs"/>
                <w:rtl/>
                <w:lang w:bidi="ar-EG"/>
              </w:rPr>
              <w:t xml:space="preserve"> وسيتم موافاتكم بالمحتوى.</w:t>
            </w:r>
          </w:p>
        </w:tc>
      </w:tr>
      <w:tr w:rsidR="00E03C36" w:rsidRPr="00E03C36" w14:paraId="5CB4BC82" w14:textId="77777777" w:rsidTr="00D53BCE">
        <w:tc>
          <w:tcPr>
            <w:tcW w:w="2075" w:type="dxa"/>
            <w:vAlign w:val="center"/>
          </w:tcPr>
          <w:p w14:paraId="7BCBA76D" w14:textId="78202E05" w:rsidR="00E03C36" w:rsidRPr="00E03C36" w:rsidRDefault="00E03C36" w:rsidP="00E03C36">
            <w:pPr>
              <w:pStyle w:val="ListParagraph"/>
              <w:bidi/>
              <w:spacing w:line="216" w:lineRule="auto"/>
              <w:ind w:left="1080"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Inspection</w:t>
            </w:r>
          </w:p>
        </w:tc>
        <w:tc>
          <w:tcPr>
            <w:tcW w:w="11151" w:type="dxa"/>
          </w:tcPr>
          <w:p w14:paraId="4D77B665" w14:textId="12E48A34" w:rsidR="008263AF" w:rsidRPr="00C05F88" w:rsidRDefault="008263AF" w:rsidP="00F53D00">
            <w:pPr>
              <w:pStyle w:val="ListParagraph"/>
              <w:numPr>
                <w:ilvl w:val="0"/>
                <w:numId w:val="28"/>
              </w:numPr>
              <w:bidi/>
              <w:ind w:left="70" w:firstLine="0"/>
              <w:rPr>
                <w:rFonts w:ascii="Simplified Arabic" w:hAnsi="Simplified Arabic" w:cs="Simplified Arabic"/>
                <w:lang w:bidi="ar-EG"/>
              </w:rPr>
            </w:pP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>تعديل كلمة</w:t>
            </w:r>
            <w:r w:rsidRPr="008263AF">
              <w:rPr>
                <w:rFonts w:ascii="Simplified Arabic" w:hAnsi="Simplified Arabic" w:cs="Simplified Arabic"/>
                <w:lang w:bidi="ar-EG"/>
              </w:rPr>
              <w:t xml:space="preserve"> Inspection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>إلى</w:t>
            </w:r>
            <w:r w:rsidRPr="008263AF">
              <w:rPr>
                <w:rFonts w:ascii="Simplified Arabic" w:hAnsi="Simplified Arabic" w:cs="Simplified Arabic"/>
                <w:lang w:bidi="ar-EG"/>
              </w:rPr>
              <w:t xml:space="preserve"> Inspection &amp; Expediting Services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>على مستوى الويب سايت كله</w:t>
            </w:r>
          </w:p>
          <w:p w14:paraId="4BB3B92E" w14:textId="48D3FCEA" w:rsidR="00563AF0" w:rsidRPr="00563AF0" w:rsidRDefault="00E03C36" w:rsidP="00F53D00">
            <w:pPr>
              <w:pStyle w:val="ListParagraph"/>
              <w:numPr>
                <w:ilvl w:val="0"/>
                <w:numId w:val="28"/>
              </w:numPr>
              <w:bidi/>
              <w:spacing w:line="216" w:lineRule="auto"/>
              <w:ind w:left="43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</w:t>
            </w:r>
            <w:r w:rsidRPr="00563AF0">
              <w:rPr>
                <w:rFonts w:ascii="Simplified Arabic" w:hAnsi="Simplified Arabic" w:cs="Simplified Arabic"/>
                <w:highlight w:val="lightGray"/>
                <w:lang w:bidi="ar-EG"/>
              </w:rPr>
              <w:t>Importance of inspection</w:t>
            </w: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 </w:t>
            </w:r>
            <w:r w:rsidR="00563AF0" w:rsidRPr="00563AF0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</w:t>
            </w:r>
            <w:r w:rsidR="00563AF0" w:rsidRPr="00563AF0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53888EA9" w14:textId="6EA6BDC6" w:rsidR="00E03C36" w:rsidRPr="00E03C36" w:rsidRDefault="00563AF0" w:rsidP="00F53D00">
            <w:pPr>
              <w:pStyle w:val="ListParagraph"/>
              <w:numPr>
                <w:ilvl w:val="0"/>
                <w:numId w:val="28"/>
              </w:numPr>
              <w:bidi/>
              <w:spacing w:line="216" w:lineRule="auto"/>
              <w:ind w:left="43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حذف كلمة </w:t>
            </w:r>
            <w:r w:rsidR="00E03C36" w:rsidRPr="00E03C36">
              <w:rPr>
                <w:rFonts w:ascii="Simplified Arabic" w:hAnsi="Simplified Arabic" w:cs="Simplified Arabic"/>
                <w:rtl/>
                <w:lang w:bidi="ar-EG"/>
              </w:rPr>
              <w:t xml:space="preserve"> الــ </w:t>
            </w:r>
            <w:r w:rsidR="00E03C36" w:rsidRPr="00E03C36">
              <w:rPr>
                <w:rFonts w:ascii="Simplified Arabic" w:hAnsi="Simplified Arabic" w:cs="Simplified Arabic"/>
                <w:lang w:bidi="ar-EG"/>
              </w:rPr>
              <w:t>Scope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وتعديل المحتوى ليصبح </w:t>
            </w:r>
            <w:r w:rsidRPr="00563AF0">
              <w:rPr>
                <w:rFonts w:ascii="Simplified Arabic" w:hAnsi="Simplified Arabic" w:cs="Simplified Arabic" w:hint="cs"/>
                <w:highlight w:val="yellow"/>
                <w:rtl/>
                <w:lang w:bidi="ar-EG"/>
              </w:rPr>
              <w:t>وفقا لملف المحتوى</w:t>
            </w:r>
          </w:p>
          <w:p w14:paraId="5C3E6EA7" w14:textId="4C8AC41C" w:rsidR="00E03C36" w:rsidRPr="00563AF0" w:rsidRDefault="00E03C36" w:rsidP="00F53D00">
            <w:pPr>
              <w:pStyle w:val="ListParagraph"/>
              <w:numPr>
                <w:ilvl w:val="0"/>
                <w:numId w:val="28"/>
              </w:numPr>
              <w:bidi/>
              <w:spacing w:line="216" w:lineRule="auto"/>
              <w:ind w:left="43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تعديل </w:t>
            </w:r>
            <w:r w:rsidR="00FC480A" w:rsidRPr="00563AF0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>طريقة العرض لتصبح</w:t>
            </w:r>
            <w:r w:rsidR="00D873FC" w:rsidRPr="00563AF0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فى شكل أسهم طولية</w:t>
            </w:r>
            <w:r w:rsidR="00FC480A" w:rsidRPr="00563AF0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مثل</w:t>
            </w: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 </w:t>
            </w:r>
            <w:r w:rsidRPr="00563AF0">
              <w:rPr>
                <w:rFonts w:ascii="Simplified Arabic" w:hAnsi="Simplified Arabic" w:cs="Simplified Arabic"/>
                <w:highlight w:val="lightGray"/>
                <w:lang w:bidi="ar-EG"/>
              </w:rPr>
              <w:t>Oil &amp; gas (tab)</w:t>
            </w: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.</w:t>
            </w:r>
            <w:r w:rsidR="00563AF0" w:rsidRPr="00563AF0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="00563AF0" w:rsidRPr="00563AF0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043411FA" w14:textId="77777777" w:rsidR="00E03C36" w:rsidRPr="00EB6BA8" w:rsidRDefault="00E03C36" w:rsidP="00F53D00">
            <w:pPr>
              <w:pStyle w:val="ListParagraph"/>
              <w:numPr>
                <w:ilvl w:val="0"/>
                <w:numId w:val="28"/>
              </w:numPr>
              <w:bidi/>
              <w:spacing w:line="216" w:lineRule="auto"/>
              <w:ind w:left="43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كلمة </w:t>
            </w:r>
            <w:r w:rsidRPr="00563AF0">
              <w:rPr>
                <w:rFonts w:ascii="Simplified Arabic" w:hAnsi="Simplified Arabic" w:cs="Simplified Arabic"/>
                <w:highlight w:val="lightGray"/>
                <w:lang w:bidi="ar-EG"/>
              </w:rPr>
              <w:t>read more</w:t>
            </w:r>
            <w:r w:rsidRPr="00563AF0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.</w:t>
            </w:r>
            <w:r w:rsidR="00563AF0" w:rsidRPr="00563AF0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="00563AF0" w:rsidRPr="00563AF0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30CEDB5E" w14:textId="022398F9" w:rsidR="00EB6BA8" w:rsidRPr="00757607" w:rsidRDefault="00EB6BA8" w:rsidP="00F53D00">
            <w:pPr>
              <w:pStyle w:val="ListParagraph"/>
              <w:numPr>
                <w:ilvl w:val="0"/>
                <w:numId w:val="28"/>
              </w:numPr>
              <w:bidi/>
              <w:spacing w:line="216" w:lineRule="auto"/>
              <w:ind w:left="43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EB6BA8">
              <w:rPr>
                <w:rFonts w:ascii="Simplified Arabic" w:hAnsi="Simplified Arabic" w:cs="Simplified Arabic"/>
                <w:color w:val="000000" w:themeColor="text1"/>
                <w:lang w:bidi="ar-EG"/>
              </w:rPr>
              <w:t xml:space="preserve">Inspection </w:t>
            </w:r>
            <w:proofErr w:type="gramStart"/>
            <w:r w:rsidRPr="00EB6BA8">
              <w:rPr>
                <w:rFonts w:ascii="Simplified Arabic" w:hAnsi="Simplified Arabic" w:cs="Simplified Arabic"/>
                <w:color w:val="000000" w:themeColor="text1"/>
                <w:lang w:bidi="ar-EG"/>
              </w:rPr>
              <w:t xml:space="preserve">services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  <w:lang w:bidi="ar-EG"/>
              </w:rPr>
              <w:t xml:space="preserve"> :</w:t>
            </w:r>
            <w:proofErr w:type="gramEnd"/>
            <w:r>
              <w:rPr>
                <w:rFonts w:ascii="Simplified Arabic" w:hAnsi="Simplified Arabic" w:cs="Simplified Arabic" w:hint="cs"/>
                <w:color w:val="000000" w:themeColor="text1"/>
                <w:rtl/>
                <w:lang w:bidi="ar-EG"/>
              </w:rPr>
              <w:t xml:space="preserve"> تعديل النقطه رقم</w:t>
            </w:r>
            <w:r>
              <w:rPr>
                <w:rFonts w:ascii="Simplified Arabic" w:hAnsi="Simplified Arabic" w:cs="Simplified Arabic"/>
                <w:color w:val="000000" w:themeColor="text1"/>
                <w:lang w:bidi="ar-EG"/>
              </w:rPr>
              <w:t xml:space="preserve">  1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  <w:lang w:bidi="ar-EG"/>
              </w:rPr>
              <w:t>لتصبح</w:t>
            </w:r>
            <w:r>
              <w:rPr>
                <w:rFonts w:ascii="Simplified Arabic" w:hAnsi="Simplified Arabic" w:cs="Simplified Arabic"/>
                <w:color w:val="000000" w:themeColor="text1"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  <w:lang w:bidi="ar-EG"/>
              </w:rPr>
              <w:t xml:space="preserve">: </w:t>
            </w:r>
          </w:p>
          <w:p w14:paraId="34B40F03" w14:textId="77777777" w:rsidR="00757607" w:rsidRPr="00EB6BA8" w:rsidRDefault="00757607" w:rsidP="00757607">
            <w:pPr>
              <w:pStyle w:val="ListParagraph"/>
              <w:bidi/>
              <w:spacing w:line="216" w:lineRule="auto"/>
              <w:ind w:left="540"/>
              <w:contextualSpacing w:val="0"/>
              <w:rPr>
                <w:rFonts w:ascii="Simplified Arabic" w:hAnsi="Simplified Arabic" w:cs="Simplified Arabic"/>
                <w:lang w:bidi="ar-EG"/>
              </w:rPr>
            </w:pPr>
          </w:p>
          <w:p w14:paraId="3C82CD4A" w14:textId="1991D90A" w:rsidR="00294475" w:rsidRPr="00294475" w:rsidRDefault="00F53D00" w:rsidP="00294475">
            <w:pPr>
              <w:spacing w:line="216" w:lineRule="auto"/>
              <w:ind w:left="540"/>
              <w:rPr>
                <w:rFonts w:ascii="Simplified Arabic" w:hAnsi="Simplified Arabic" w:cs="Simplified Arabic"/>
                <w:color w:val="000000" w:themeColor="text1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color w:val="000000" w:themeColor="text1"/>
                <w:lang w:bidi="ar-EG"/>
              </w:rPr>
              <w:t>1-</w:t>
            </w:r>
            <w:r w:rsidR="00EB6BA8" w:rsidRPr="00F53D00">
              <w:rPr>
                <w:rFonts w:ascii="Simplified Arabic" w:hAnsi="Simplified Arabic" w:cs="Simplified Arabic"/>
                <w:color w:val="000000" w:themeColor="text1"/>
                <w:lang w:bidi="ar-EG"/>
              </w:rPr>
              <w:t xml:space="preserve">Inspection of exports and imports </w:t>
            </w:r>
          </w:p>
          <w:p w14:paraId="4ED5C02D" w14:textId="77777777" w:rsidR="00694950" w:rsidRDefault="00694950" w:rsidP="00694950">
            <w:pPr>
              <w:spacing w:line="216" w:lineRule="auto"/>
              <w:ind w:left="9670"/>
              <w:rPr>
                <w:rFonts w:ascii="Simplified Arabic" w:hAnsi="Simplified Arabic" w:cs="Simplified Arabic"/>
                <w:color w:val="000000" w:themeColor="text1"/>
                <w:lang w:bidi="ar-EG"/>
              </w:rPr>
            </w:pPr>
          </w:p>
          <w:p w14:paraId="13EAF0FA" w14:textId="61A0A5A0" w:rsidR="00DB446A" w:rsidRDefault="00DB446A" w:rsidP="00DB446A">
            <w:pPr>
              <w:pStyle w:val="ListParagraph"/>
              <w:numPr>
                <w:ilvl w:val="0"/>
                <w:numId w:val="28"/>
              </w:numPr>
              <w:tabs>
                <w:tab w:val="right" w:pos="540"/>
              </w:tabs>
              <w:bidi/>
              <w:spacing w:line="216" w:lineRule="auto"/>
              <w:ind w:left="881" w:hanging="83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تعديل النقطة رقم 2 لتصبح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 </w:t>
            </w:r>
            <w:r w:rsidRPr="00DB446A">
              <w:rPr>
                <w:rFonts w:ascii="Simplified Arabic" w:hAnsi="Simplified Arabic" w:cs="Simplified Arabic"/>
                <w:lang w:bidi="ar-EG"/>
              </w:rPr>
              <w:t>Inspection of Industrial , chemical , and petroleum production facilities</w:t>
            </w:r>
            <w:r w:rsidRPr="00DB446A">
              <w:rPr>
                <w:rFonts w:ascii="Simplified Arabic" w:hAnsi="Simplified Arabic" w:cs="Simplified Arabic"/>
                <w:rtl/>
                <w:lang w:bidi="ar-EG"/>
              </w:rPr>
              <w:t xml:space="preserve"> </w:t>
            </w:r>
          </w:p>
          <w:p w14:paraId="78DB36A1" w14:textId="38357291" w:rsidR="00DB446A" w:rsidRPr="00DB446A" w:rsidRDefault="00DB446A" w:rsidP="00DB446A">
            <w:pPr>
              <w:pStyle w:val="ListParagraph"/>
              <w:numPr>
                <w:ilvl w:val="0"/>
                <w:numId w:val="28"/>
              </w:numPr>
              <w:tabs>
                <w:tab w:val="right" w:pos="540"/>
              </w:tabs>
              <w:bidi/>
              <w:spacing w:line="216" w:lineRule="auto"/>
              <w:ind w:left="431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تعديل النقطة رقم </w:t>
            </w:r>
            <w:r>
              <w:rPr>
                <w:rFonts w:ascii="Simplified Arabic" w:hAnsi="Simplified Arabic" w:cs="Simplified Arabic"/>
                <w:lang w:bidi="ar-EG"/>
              </w:rPr>
              <w:t>3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لتصبح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Pr="00DB446A">
              <w:rPr>
                <w:rFonts w:ascii="Simplified Arabic" w:hAnsi="Simplified Arabic" w:cs="Simplified Arabic"/>
                <w:lang w:bidi="ar-EG"/>
              </w:rPr>
              <w:t>Ships Inspection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Pr="00DB446A">
              <w:rPr>
                <w:rFonts w:ascii="Simplified Arabic" w:hAnsi="Simplified Arabic" w:cs="Simplified Arabic"/>
                <w:rtl/>
                <w:lang w:bidi="ar-EG"/>
              </w:rPr>
              <w:t xml:space="preserve"> </w:t>
            </w:r>
          </w:p>
          <w:p w14:paraId="7CA7FF3C" w14:textId="0487DEFB" w:rsidR="00DB446A" w:rsidRPr="00DB446A" w:rsidRDefault="00694950" w:rsidP="00DB446A">
            <w:pPr>
              <w:pStyle w:val="ListParagraph"/>
              <w:numPr>
                <w:ilvl w:val="0"/>
                <w:numId w:val="28"/>
              </w:numPr>
              <w:tabs>
                <w:tab w:val="right" w:pos="540"/>
              </w:tabs>
              <w:bidi/>
              <w:spacing w:line="216" w:lineRule="auto"/>
              <w:ind w:hanging="83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الغاء النقطه رقم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4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و الخاصه ب </w:t>
            </w:r>
            <w:r>
              <w:rPr>
                <w:rFonts w:ascii="Simplified Arabic" w:hAnsi="Simplified Arabic" w:cs="Simplified Arabic"/>
                <w:lang w:bidi="ar-EG"/>
              </w:rPr>
              <w:t>Testing of lifting appliances</w:t>
            </w:r>
          </w:p>
        </w:tc>
      </w:tr>
      <w:tr w:rsidR="00E03C36" w:rsidRPr="00E03C36" w14:paraId="452570B8" w14:textId="77777777" w:rsidTr="00D53BCE">
        <w:tc>
          <w:tcPr>
            <w:tcW w:w="2075" w:type="dxa"/>
            <w:vAlign w:val="center"/>
          </w:tcPr>
          <w:p w14:paraId="7294AD65" w14:textId="5329B7CE" w:rsidR="00E03C36" w:rsidRPr="00E03C36" w:rsidRDefault="00E03C36" w:rsidP="00E03C36">
            <w:pPr>
              <w:pStyle w:val="ListParagraph"/>
              <w:bidi/>
              <w:spacing w:line="216" w:lineRule="auto"/>
              <w:ind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Assets Valuation</w:t>
            </w:r>
          </w:p>
        </w:tc>
        <w:tc>
          <w:tcPr>
            <w:tcW w:w="11151" w:type="dxa"/>
          </w:tcPr>
          <w:p w14:paraId="491E8CA3" w14:textId="1B0DCEA0" w:rsidR="00E03C36" w:rsidRPr="00E03C36" w:rsidRDefault="00E03C36" w:rsidP="00E03C36">
            <w:pPr>
              <w:pStyle w:val="ListParagraph"/>
              <w:numPr>
                <w:ilvl w:val="0"/>
                <w:numId w:val="12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>تعديل الصور</w:t>
            </w:r>
            <w:r w:rsidR="0013776A">
              <w:rPr>
                <w:rFonts w:ascii="Simplified Arabic" w:hAnsi="Simplified Arabic" w:cs="Simplified Arabic" w:hint="cs"/>
                <w:rtl/>
                <w:lang w:bidi="ar-EG"/>
              </w:rPr>
              <w:t xml:space="preserve"> من جانبنا</w:t>
            </w:r>
          </w:p>
          <w:p w14:paraId="7C1F06A5" w14:textId="79D34B83" w:rsidR="00E03C36" w:rsidRPr="00351C8E" w:rsidRDefault="00E03C36" w:rsidP="00E03C36">
            <w:pPr>
              <w:pStyle w:val="ListParagraph"/>
              <w:numPr>
                <w:ilvl w:val="0"/>
                <w:numId w:val="12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351C8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الجزء الخاص </w:t>
            </w:r>
            <w:r w:rsidRPr="00351C8E">
              <w:rPr>
                <w:rFonts w:ascii="Simplified Arabic" w:hAnsi="Simplified Arabic" w:cs="Simplified Arabic"/>
                <w:highlight w:val="lightGray"/>
                <w:lang w:bidi="ar-EG"/>
              </w:rPr>
              <w:t>Assets Damage Valuation and Appraisal</w:t>
            </w:r>
            <w:r w:rsidR="00351C8E" w:rsidRPr="00351C8E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</w:t>
            </w:r>
            <w:r w:rsidR="00351C8E" w:rsidRPr="00351C8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6057F810" w14:textId="661CD57E" w:rsidR="00E03C36" w:rsidRPr="00351C8E" w:rsidRDefault="00E03C36" w:rsidP="00E03C36">
            <w:pPr>
              <w:pStyle w:val="ListParagraph"/>
              <w:numPr>
                <w:ilvl w:val="0"/>
                <w:numId w:val="12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351C8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كلمة </w:t>
            </w:r>
            <w:r w:rsidRPr="00351C8E">
              <w:rPr>
                <w:rFonts w:ascii="Simplified Arabic" w:hAnsi="Simplified Arabic" w:cs="Simplified Arabic"/>
                <w:highlight w:val="lightGray"/>
                <w:lang w:bidi="ar-EG"/>
              </w:rPr>
              <w:t>read more</w:t>
            </w:r>
            <w:r w:rsidRPr="00351C8E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.</w:t>
            </w:r>
            <w:r w:rsidR="00351C8E" w:rsidRPr="00351C8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="00351C8E" w:rsidRPr="00351C8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734C1607" w14:textId="67E4F5D2" w:rsidR="00180C37" w:rsidRDefault="00180C37" w:rsidP="00180C37">
            <w:pPr>
              <w:pStyle w:val="ListParagraph"/>
              <w:numPr>
                <w:ilvl w:val="0"/>
                <w:numId w:val="12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تعديل كلمة </w:t>
            </w:r>
            <w:r>
              <w:rPr>
                <w:rFonts w:ascii="Simplified Arabic" w:hAnsi="Simplified Arabic" w:cs="Simplified Arabic"/>
                <w:lang w:bidi="ar-EG"/>
              </w:rPr>
              <w:t xml:space="preserve">Assets valuation 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إلى </w:t>
            </w:r>
            <w:r>
              <w:rPr>
                <w:rFonts w:ascii="Simplified Arabic" w:hAnsi="Simplified Arabic" w:cs="Simplified Arabic"/>
                <w:lang w:bidi="ar-EG"/>
              </w:rPr>
              <w:t>Assets Valuation And Surveying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على مستوى الويب سايت كله</w:t>
            </w:r>
          </w:p>
          <w:p w14:paraId="78D08343" w14:textId="2267A04E" w:rsidR="00180C37" w:rsidRPr="008263AF" w:rsidRDefault="00180C37" w:rsidP="008263AF">
            <w:pPr>
              <w:pStyle w:val="ListParagraph"/>
              <w:numPr>
                <w:ilvl w:val="0"/>
                <w:numId w:val="26"/>
              </w:numPr>
              <w:bidi/>
              <w:rPr>
                <w:rFonts w:ascii="Simplified Arabic" w:hAnsi="Simplified Arabic" w:cs="Simplified Arabic"/>
                <w:lang w:bidi="ar-EG"/>
              </w:rPr>
            </w:pPr>
            <w:r w:rsidRPr="00180C37">
              <w:rPr>
                <w:rFonts w:ascii="Simplified Arabic" w:hAnsi="Simplified Arabic" w:cs="Simplified Arabic"/>
                <w:rtl/>
                <w:lang w:bidi="ar-EG"/>
              </w:rPr>
              <w:t>تنقسم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 tab  </w:t>
            </w:r>
            <w:r w:rsidRPr="00180C37">
              <w:rPr>
                <w:rFonts w:ascii="Simplified Arabic" w:hAnsi="Simplified Arabic" w:cs="Simplified Arabic"/>
                <w:rtl/>
                <w:lang w:bidi="ar-EG"/>
              </w:rPr>
              <w:t>إلى</w:t>
            </w:r>
            <w:r w:rsidR="00C05F88">
              <w:rPr>
                <w:rFonts w:ascii="Simplified Arabic" w:hAnsi="Simplified Arabic" w:cs="Simplified Arabic" w:hint="cs"/>
                <w:rtl/>
                <w:lang w:bidi="ar-EG"/>
              </w:rPr>
              <w:t xml:space="preserve"> مجموعة </w:t>
            </w:r>
            <w:r w:rsidR="00C05F88">
              <w:rPr>
                <w:rFonts w:ascii="Simplified Arabic" w:hAnsi="Simplified Arabic" w:cs="Simplified Arabic"/>
                <w:lang w:bidi="ar-EG"/>
              </w:rPr>
              <w:t xml:space="preserve">tabs </w:t>
            </w:r>
            <w:r w:rsidR="00C05F88">
              <w:rPr>
                <w:rFonts w:ascii="Simplified Arabic" w:hAnsi="Simplified Arabic" w:cs="Simplified Arabic" w:hint="cs"/>
                <w:rtl/>
                <w:lang w:bidi="ar-EG"/>
              </w:rPr>
              <w:t xml:space="preserve"> كالتالى :-</w:t>
            </w:r>
          </w:p>
          <w:p w14:paraId="2E7380B4" w14:textId="2CDD7615" w:rsidR="00351C8E" w:rsidRPr="00F414F5" w:rsidRDefault="008263AF" w:rsidP="00F414F5">
            <w:pPr>
              <w:pStyle w:val="ListParagraph"/>
              <w:numPr>
                <w:ilvl w:val="0"/>
                <w:numId w:val="27"/>
              </w:numPr>
              <w:rPr>
                <w:rFonts w:ascii="Simplified Arabic" w:hAnsi="Simplified Arabic" w:cs="Simplified Arabic"/>
                <w:highlight w:val="yellow"/>
                <w:lang w:bidi="ar-EG"/>
              </w:rPr>
            </w:pPr>
            <w:bookmarkStart w:id="0" w:name="_Hlk204604021"/>
            <w:r w:rsidRPr="00923067">
              <w:rPr>
                <w:rFonts w:ascii="Simplified Arabic" w:hAnsi="Simplified Arabic" w:cs="Simplified Arabic"/>
                <w:highlight w:val="yellow"/>
                <w:lang w:bidi="ar-EG"/>
              </w:rPr>
              <w:t>Assets Valuation and Surveying</w:t>
            </w:r>
          </w:p>
          <w:p w14:paraId="56BB6757" w14:textId="10CF6754" w:rsidR="001D41CE" w:rsidRPr="001D41CE" w:rsidRDefault="004D095F" w:rsidP="008263AF">
            <w:pPr>
              <w:pStyle w:val="ListParagraph"/>
              <w:numPr>
                <w:ilvl w:val="0"/>
                <w:numId w:val="27"/>
              </w:numPr>
              <w:rPr>
                <w:rFonts w:ascii="Simplified Arabic" w:hAnsi="Simplified Arabic" w:cs="Simplified Arabic"/>
                <w:color w:val="0D0D0D" w:themeColor="text1" w:themeTint="F2"/>
                <w:rtl/>
                <w:lang w:bidi="ar-EG"/>
              </w:rPr>
            </w:pPr>
            <w:r w:rsidRPr="001D41CE">
              <w:rPr>
                <w:rFonts w:ascii="Simplified Arabic" w:hAnsi="Simplified Arabic" w:cs="Simplified Arabic"/>
                <w:color w:val="0D0D0D" w:themeColor="text1" w:themeTint="F2"/>
                <w:lang w:bidi="ar-EG"/>
              </w:rPr>
              <w:t>Business</w:t>
            </w:r>
            <w:r w:rsidR="001D41CE" w:rsidRPr="001D41CE">
              <w:rPr>
                <w:rFonts w:ascii="Simplified Arabic" w:hAnsi="Simplified Arabic" w:cs="Simplified Arabic"/>
                <w:color w:val="0D0D0D" w:themeColor="text1" w:themeTint="F2"/>
                <w:lang w:bidi="ar-EG"/>
              </w:rPr>
              <w:t xml:space="preserve"> fields</w:t>
            </w:r>
          </w:p>
          <w:bookmarkEnd w:id="0"/>
          <w:p w14:paraId="6E86D553" w14:textId="77777777" w:rsidR="008263AF" w:rsidRPr="008263AF" w:rsidRDefault="008263AF" w:rsidP="008263AF">
            <w:pPr>
              <w:pStyle w:val="ListParagraph"/>
              <w:numPr>
                <w:ilvl w:val="0"/>
                <w:numId w:val="27"/>
              </w:numPr>
              <w:rPr>
                <w:rFonts w:ascii="Simplified Arabic" w:hAnsi="Simplified Arabic" w:cs="Simplified Arabic"/>
                <w:rtl/>
                <w:lang w:bidi="ar-EG"/>
              </w:rPr>
            </w:pPr>
            <w:r w:rsidRPr="008263AF">
              <w:rPr>
                <w:rFonts w:ascii="Simplified Arabic" w:hAnsi="Simplified Arabic" w:cs="Simplified Arabic"/>
                <w:lang w:bidi="ar-EG"/>
              </w:rPr>
              <w:t>Integrated project valuations conducted by the group</w:t>
            </w:r>
          </w:p>
          <w:p w14:paraId="2A0BBB38" w14:textId="294DB781" w:rsidR="008263AF" w:rsidRPr="004D095F" w:rsidRDefault="008263AF" w:rsidP="004D095F">
            <w:pPr>
              <w:pStyle w:val="ListParagraph"/>
              <w:numPr>
                <w:ilvl w:val="0"/>
                <w:numId w:val="27"/>
              </w:numPr>
              <w:rPr>
                <w:rFonts w:ascii="Simplified Arabic" w:hAnsi="Simplified Arabic" w:cs="Simplified Arabic"/>
                <w:rtl/>
                <w:lang w:bidi="ar-EG"/>
              </w:rPr>
            </w:pPr>
            <w:bookmarkStart w:id="1" w:name="_Hlk204608992"/>
            <w:r w:rsidRPr="008263AF">
              <w:rPr>
                <w:rFonts w:ascii="Simplified Arabic" w:hAnsi="Simplified Arabic" w:cs="Simplified Arabic"/>
                <w:lang w:bidi="ar-EG"/>
              </w:rPr>
              <w:t xml:space="preserve">The total valuated assets for the fiscal years </w:t>
            </w:r>
            <w:r w:rsidRPr="004D095F">
              <w:rPr>
                <w:rFonts w:ascii="Simplified Arabic" w:hAnsi="Simplified Arabic" w:cs="Simplified Arabic"/>
                <w:highlight w:val="yellow"/>
                <w:lang w:bidi="ar-EG"/>
              </w:rPr>
              <w:t>2023 / 2024</w:t>
            </w:r>
            <w:r w:rsidRPr="008263AF">
              <w:rPr>
                <w:rFonts w:ascii="Simplified Arabic" w:hAnsi="Simplified Arabic" w:cs="Simplified Arabic"/>
                <w:lang w:bidi="ar-EG"/>
              </w:rPr>
              <w:t>.</w:t>
            </w:r>
            <w:bookmarkEnd w:id="1"/>
          </w:p>
        </w:tc>
      </w:tr>
      <w:tr w:rsidR="00E03C36" w:rsidRPr="00E03C36" w14:paraId="2A8F3B46" w14:textId="77777777" w:rsidTr="00D53BCE">
        <w:tc>
          <w:tcPr>
            <w:tcW w:w="2075" w:type="dxa"/>
            <w:vAlign w:val="center"/>
          </w:tcPr>
          <w:p w14:paraId="6B649A7D" w14:textId="46ED1311" w:rsidR="00E03C36" w:rsidRPr="00E03C36" w:rsidRDefault="00E03C36" w:rsidP="00E03C36">
            <w:pPr>
              <w:pStyle w:val="ListParagraph"/>
              <w:bidi/>
              <w:spacing w:line="216" w:lineRule="auto"/>
              <w:ind w:left="696"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lastRenderedPageBreak/>
              <w:t>Oil &amp; Gas Services</w:t>
            </w:r>
          </w:p>
        </w:tc>
        <w:tc>
          <w:tcPr>
            <w:tcW w:w="11151" w:type="dxa"/>
            <w:vAlign w:val="center"/>
          </w:tcPr>
          <w:p w14:paraId="29E8ED51" w14:textId="1934F22B" w:rsidR="008263AF" w:rsidRPr="00DD6974" w:rsidRDefault="008263AF" w:rsidP="008263AF">
            <w:pPr>
              <w:pStyle w:val="ListParagraph"/>
              <w:numPr>
                <w:ilvl w:val="0"/>
                <w:numId w:val="14"/>
              </w:numPr>
              <w:bidi/>
              <w:ind w:left="436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تعديل كلمة</w:t>
            </w:r>
            <w:r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 xml:space="preserve"> Oil &amp; Gas Services </w:t>
            </w:r>
            <w:r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إلى</w:t>
            </w:r>
            <w:r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 xml:space="preserve"> Oil, Gas, &amp; Power Services (ASME &amp; TPI)  </w:t>
            </w:r>
            <w:r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على مستوى الويب سايت كله</w:t>
            </w:r>
          </w:p>
          <w:p w14:paraId="0CB4D0AA" w14:textId="63372EC7" w:rsidR="00DD6974" w:rsidRPr="00DD6974" w:rsidRDefault="00DD6974" w:rsidP="00DD6974">
            <w:pPr>
              <w:pStyle w:val="ListParagraph"/>
              <w:numPr>
                <w:ilvl w:val="0"/>
                <w:numId w:val="14"/>
              </w:numPr>
              <w:bidi/>
              <w:ind w:left="436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>حذف الـ 4 بنود واستبدالهم بالمحتوى المرفق.</w:t>
            </w:r>
          </w:p>
          <w:p w14:paraId="17E8C20B" w14:textId="6947FBE9" w:rsidR="00E03C36" w:rsidRPr="00DD6974" w:rsidRDefault="00E03C36" w:rsidP="008263AF">
            <w:pPr>
              <w:pStyle w:val="ListParagraph"/>
              <w:numPr>
                <w:ilvl w:val="0"/>
                <w:numId w:val="14"/>
              </w:numPr>
              <w:bidi/>
              <w:spacing w:line="216" w:lineRule="auto"/>
              <w:ind w:left="540" w:hanging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حذف كلمة </w:t>
            </w:r>
            <w:r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>read more</w:t>
            </w:r>
            <w:r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.</w:t>
            </w:r>
            <w:r w:rsidR="008263F5" w:rsidRPr="00DD6974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 xml:space="preserve"> .</w:t>
            </w:r>
            <w:r w:rsidR="008263F5" w:rsidRPr="00DD6974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t xml:space="preserve"> </w:t>
            </w:r>
            <w:r w:rsidR="008263F5" w:rsidRPr="00DD6974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63C17ACE" w14:textId="7334024E" w:rsidR="00183D16" w:rsidRPr="00DD6974" w:rsidRDefault="00183D16" w:rsidP="00183D16">
            <w:pPr>
              <w:pStyle w:val="ListParagraph"/>
              <w:numPr>
                <w:ilvl w:val="0"/>
                <w:numId w:val="14"/>
              </w:numPr>
              <w:bidi/>
              <w:spacing w:line="216" w:lineRule="auto"/>
              <w:ind w:left="540" w:hanging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DD6974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عند فتح الصفحة الرئيسية تظهر كلمة </w:t>
            </w:r>
            <w:proofErr w:type="spellStart"/>
            <w:r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>oil&amp;gas</w:t>
            </w:r>
            <w:proofErr w:type="spellEnd"/>
            <w:r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 xml:space="preserve"> </w:t>
            </w:r>
            <w:r w:rsidRPr="00DD6974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بدون فواصل.</w:t>
            </w:r>
            <w:r w:rsidR="00F414F5" w:rsidRPr="00DD6974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برجاء عمل فواصل </w:t>
            </w:r>
            <w:r w:rsidR="00F414F5" w:rsidRPr="00DD6974">
              <w:rPr>
                <w:rFonts w:ascii="Simplified Arabic" w:hAnsi="Simplified Arabic" w:cs="Simplified Arabic"/>
                <w:highlight w:val="lightGray"/>
                <w:lang w:bidi="ar-EG"/>
              </w:rPr>
              <w:t>Oil &amp; Gas</w:t>
            </w:r>
            <w:r w:rsidR="00DD6974" w:rsidRPr="00DD6974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</w:t>
            </w:r>
            <w:r w:rsidR="00DD6974" w:rsidRPr="00DD6974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</w:tc>
      </w:tr>
      <w:tr w:rsidR="00E03C36" w:rsidRPr="00E03C36" w14:paraId="0DA9D0E6" w14:textId="77777777" w:rsidTr="00D53BCE">
        <w:tc>
          <w:tcPr>
            <w:tcW w:w="2075" w:type="dxa"/>
            <w:vAlign w:val="center"/>
          </w:tcPr>
          <w:p w14:paraId="28F6D38A" w14:textId="09279D6C" w:rsidR="00E03C36" w:rsidRPr="00E03C36" w:rsidRDefault="00E03C36" w:rsidP="00E03C36">
            <w:pPr>
              <w:pStyle w:val="ListParagraph"/>
              <w:bidi/>
              <w:spacing w:line="216" w:lineRule="auto"/>
              <w:ind w:left="1056"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Consult</w:t>
            </w:r>
            <w:r w:rsidR="00FD2202">
              <w:rPr>
                <w:rFonts w:ascii="Simplified Arabic" w:hAnsi="Simplified Arabic" w:cs="Simplified Arabic"/>
                <w:b/>
                <w:bCs/>
                <w:lang w:bidi="ar-EG"/>
              </w:rPr>
              <w:t xml:space="preserve">ation </w:t>
            </w:r>
            <w:r w:rsidR="00680BA2">
              <w:rPr>
                <w:rFonts w:ascii="Simplified Arabic" w:hAnsi="Simplified Arabic" w:cs="Simplified Arabic"/>
                <w:b/>
                <w:bCs/>
                <w:lang w:bidi="ar-EG"/>
              </w:rPr>
              <w:t>Services</w:t>
            </w:r>
          </w:p>
        </w:tc>
        <w:tc>
          <w:tcPr>
            <w:tcW w:w="11151" w:type="dxa"/>
          </w:tcPr>
          <w:p w14:paraId="00842D97" w14:textId="296A72CF" w:rsidR="00180C37" w:rsidRPr="008263AF" w:rsidRDefault="00180C37" w:rsidP="008263AF">
            <w:pPr>
              <w:pStyle w:val="ListParagraph"/>
              <w:numPr>
                <w:ilvl w:val="0"/>
                <w:numId w:val="15"/>
              </w:numPr>
              <w:bidi/>
              <w:ind w:left="526" w:hanging="45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تعديل</w:t>
            </w:r>
            <w:r w:rsidRPr="00180C37">
              <w:rPr>
                <w:rFonts w:ascii="Simplified Arabic" w:hAnsi="Simplified Arabic" w:cs="Simplified Arabic"/>
                <w:rtl/>
                <w:lang w:bidi="ar-EG"/>
              </w:rPr>
              <w:t xml:space="preserve"> كلمة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="000F5CEA" w:rsidRPr="000F5CEA">
              <w:rPr>
                <w:rFonts w:ascii="Simplified Arabic" w:hAnsi="Simplified Arabic" w:cs="Simplified Arabic"/>
                <w:lang w:bidi="ar-EG"/>
              </w:rPr>
              <w:t>Consulting Services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Pr="00180C37">
              <w:rPr>
                <w:rFonts w:ascii="Simplified Arabic" w:hAnsi="Simplified Arabic" w:cs="Simplified Arabic"/>
                <w:rtl/>
                <w:lang w:bidi="ar-EG"/>
              </w:rPr>
              <w:t>إلى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="000F5CEA" w:rsidRPr="000F5CEA">
              <w:rPr>
                <w:rFonts w:ascii="Simplified Arabic" w:hAnsi="Simplified Arabic" w:cs="Simplified Arabic"/>
                <w:lang w:bidi="ar-EG"/>
              </w:rPr>
              <w:t>Feasibility Studies &amp; Consulting Services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 </w:t>
            </w:r>
            <w:r w:rsidRPr="00180C37">
              <w:rPr>
                <w:rFonts w:ascii="Simplified Arabic" w:hAnsi="Simplified Arabic" w:cs="Simplified Arabic"/>
                <w:rtl/>
                <w:lang w:bidi="ar-EG"/>
              </w:rPr>
              <w:t>على مستوى الويب سايت كله</w:t>
            </w:r>
          </w:p>
          <w:p w14:paraId="517191EA" w14:textId="2BF8BD55" w:rsidR="00E03C36" w:rsidRPr="00E03C36" w:rsidRDefault="00E03C36" w:rsidP="00180C37">
            <w:pPr>
              <w:pStyle w:val="ListParagraph"/>
              <w:numPr>
                <w:ilvl w:val="0"/>
                <w:numId w:val="15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>تنقسم</w:t>
            </w:r>
            <w:r w:rsidRPr="00E03C36">
              <w:rPr>
                <w:rFonts w:ascii="Simplified Arabic" w:hAnsi="Simplified Arabic" w:cs="Simplified Arabic"/>
                <w:lang w:bidi="ar-EG"/>
              </w:rPr>
              <w:t xml:space="preserve"> tab  </w:t>
            </w:r>
            <w:r w:rsidRPr="00E03C36">
              <w:rPr>
                <w:rFonts w:ascii="Simplified Arabic" w:hAnsi="Simplified Arabic" w:cs="Simplified Arabic"/>
                <w:rtl/>
                <w:lang w:bidi="ar-EG"/>
              </w:rPr>
              <w:t>إلى</w:t>
            </w:r>
            <w:r w:rsidRPr="00E03C36">
              <w:rPr>
                <w:rFonts w:ascii="Simplified Arabic" w:hAnsi="Simplified Arabic" w:cs="Simplified Arabic"/>
                <w:lang w:bidi="ar-EG"/>
              </w:rPr>
              <w:t xml:space="preserve"> :</w:t>
            </w:r>
          </w:p>
          <w:p w14:paraId="306E2613" w14:textId="77777777" w:rsidR="00E03C36" w:rsidRPr="00E03C36" w:rsidRDefault="00E03C36" w:rsidP="0013776A">
            <w:pPr>
              <w:pStyle w:val="ListParagraph"/>
              <w:numPr>
                <w:ilvl w:val="0"/>
                <w:numId w:val="18"/>
              </w:numPr>
              <w:spacing w:line="216" w:lineRule="auto"/>
              <w:ind w:left="6460" w:hanging="250"/>
              <w:contextualSpacing w:val="0"/>
              <w:jc w:val="center"/>
              <w:rPr>
                <w:rFonts w:ascii="Simplified Arabic" w:hAnsi="Simplified Arabic" w:cs="Simplified Arabic"/>
                <w:lang w:bidi="ar-EG"/>
              </w:rPr>
            </w:pPr>
            <w:r w:rsidRPr="00E03C36">
              <w:rPr>
                <w:rFonts w:ascii="Simplified Arabic" w:hAnsi="Simplified Arabic" w:cs="Simplified Arabic"/>
                <w:lang w:bidi="ar-EG"/>
              </w:rPr>
              <w:t>Feasibility study</w:t>
            </w:r>
          </w:p>
          <w:p w14:paraId="34747AC9" w14:textId="0D5712CE" w:rsidR="00D53BCE" w:rsidRPr="00DD6974" w:rsidRDefault="00E03C36" w:rsidP="00DD6974">
            <w:pPr>
              <w:pStyle w:val="ListParagraph"/>
              <w:numPr>
                <w:ilvl w:val="0"/>
                <w:numId w:val="18"/>
              </w:numPr>
              <w:spacing w:line="216" w:lineRule="auto"/>
              <w:ind w:left="6460" w:hanging="250"/>
              <w:contextualSpacing w:val="0"/>
              <w:jc w:val="center"/>
              <w:rPr>
                <w:rFonts w:ascii="Simplified Arabic" w:hAnsi="Simplified Arabic" w:cs="Simplified Arabic"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lang w:bidi="ar-EG"/>
              </w:rPr>
              <w:t>Consultation</w:t>
            </w:r>
          </w:p>
        </w:tc>
      </w:tr>
      <w:tr w:rsidR="00E03C36" w:rsidRPr="00E03C36" w14:paraId="670628C4" w14:textId="77777777" w:rsidTr="00D53BCE">
        <w:trPr>
          <w:trHeight w:val="933"/>
        </w:trPr>
        <w:tc>
          <w:tcPr>
            <w:tcW w:w="2075" w:type="dxa"/>
            <w:vAlign w:val="center"/>
          </w:tcPr>
          <w:p w14:paraId="3F8A08D0" w14:textId="4FCEEE55" w:rsidR="00E03C36" w:rsidRPr="00E03C36" w:rsidRDefault="00E03C36" w:rsidP="00E03C36">
            <w:pPr>
              <w:pStyle w:val="ListParagraph"/>
              <w:bidi/>
              <w:spacing w:line="216" w:lineRule="auto"/>
              <w:ind w:left="606"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Our client</w:t>
            </w:r>
            <w:r w:rsidR="00680BA2">
              <w:rPr>
                <w:rFonts w:ascii="Simplified Arabic" w:hAnsi="Simplified Arabic" w:cs="Simplified Arabic"/>
                <w:b/>
                <w:bCs/>
                <w:lang w:bidi="ar-EG"/>
              </w:rPr>
              <w:t>s</w:t>
            </w:r>
          </w:p>
        </w:tc>
        <w:tc>
          <w:tcPr>
            <w:tcW w:w="11151" w:type="dxa"/>
            <w:vAlign w:val="center"/>
          </w:tcPr>
          <w:p w14:paraId="7AC6D44F" w14:textId="2B7244C8" w:rsidR="000F5CEA" w:rsidRDefault="000F5CEA" w:rsidP="00E872D6">
            <w:pPr>
              <w:pStyle w:val="ListParagraph"/>
              <w:numPr>
                <w:ilvl w:val="0"/>
                <w:numId w:val="25"/>
              </w:numPr>
              <w:bidi/>
              <w:spacing w:line="216" w:lineRule="auto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0F5CEA">
              <w:rPr>
                <w:rFonts w:ascii="Simplified Arabic" w:hAnsi="Simplified Arabic" w:cs="Simplified Arabic"/>
                <w:rtl/>
                <w:lang w:bidi="ar-EG"/>
              </w:rPr>
              <w:t xml:space="preserve">تعديل كلمة </w:t>
            </w:r>
            <w:r w:rsidRPr="000F5CEA">
              <w:rPr>
                <w:rFonts w:ascii="Simplified Arabic" w:hAnsi="Simplified Arabic" w:cs="Simplified Arabic"/>
                <w:lang w:bidi="ar-EG"/>
              </w:rPr>
              <w:t>Our clients</w:t>
            </w:r>
            <w:r w:rsidRPr="000F5CEA">
              <w:rPr>
                <w:rFonts w:ascii="Simplified Arabic" w:hAnsi="Simplified Arabic" w:cs="Simplified Arabic"/>
                <w:rtl/>
                <w:lang w:bidi="ar-EG"/>
              </w:rPr>
              <w:t xml:space="preserve"> إلى </w:t>
            </w:r>
            <w:r w:rsidRPr="000F5CEA">
              <w:rPr>
                <w:rFonts w:ascii="Simplified Arabic" w:hAnsi="Simplified Arabic" w:cs="Simplified Arabic"/>
                <w:lang w:bidi="ar-EG"/>
              </w:rPr>
              <w:t>Major Clients</w:t>
            </w:r>
            <w:r w:rsidRPr="000F5CEA">
              <w:rPr>
                <w:rFonts w:ascii="Simplified Arabic" w:hAnsi="Simplified Arabic" w:cs="Simplified Arabic"/>
                <w:rtl/>
                <w:lang w:bidi="ar-EG"/>
              </w:rPr>
              <w:t xml:space="preserve"> على مستوى الويب سايت كله</w:t>
            </w:r>
          </w:p>
          <w:p w14:paraId="122EE0C9" w14:textId="24C40254" w:rsidR="00E872D6" w:rsidRDefault="00F75F6F" w:rsidP="00E872D6">
            <w:pPr>
              <w:pStyle w:val="ListParagraph"/>
              <w:numPr>
                <w:ilvl w:val="0"/>
                <w:numId w:val="25"/>
              </w:numPr>
              <w:bidi/>
              <w:spacing w:line="216" w:lineRule="auto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حذف</w:t>
            </w:r>
            <w:r w:rsidR="00E872D6">
              <w:rPr>
                <w:rFonts w:ascii="Simplified Arabic" w:hAnsi="Simplified Arabic" w:cs="Simplified Arabic" w:hint="cs"/>
                <w:rtl/>
                <w:lang w:bidi="ar-EG"/>
              </w:rPr>
              <w:t xml:space="preserve"> ال </w:t>
            </w:r>
            <w:r w:rsidR="00E872D6">
              <w:rPr>
                <w:rFonts w:ascii="Simplified Arabic" w:hAnsi="Simplified Arabic" w:cs="Simplified Arabic"/>
                <w:lang w:bidi="ar-EG"/>
              </w:rPr>
              <w:t xml:space="preserve">tab </w:t>
            </w:r>
            <w:r w:rsidR="00E872D6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>الخاصه بتقسيم العملاء</w:t>
            </w:r>
            <w:r w:rsidR="00E872D6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 w:rsidR="00E872D6">
              <w:rPr>
                <w:rFonts w:ascii="Simplified Arabic" w:hAnsi="Simplified Arabic" w:cs="Simplified Arabic"/>
                <w:lang w:bidi="ar-EG"/>
              </w:rPr>
              <w:t>:</w:t>
            </w:r>
          </w:p>
          <w:p w14:paraId="25FADC12" w14:textId="3CC2FBCC" w:rsidR="00E03C36" w:rsidRPr="00D53BCE" w:rsidRDefault="00E872D6" w:rsidP="00D53BCE">
            <w:pPr>
              <w:pStyle w:val="ListParagraph"/>
              <w:bidi/>
              <w:spacing w:line="216" w:lineRule="auto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180C37">
              <w:rPr>
                <w:rFonts w:ascii="Simplified Arabic" w:hAnsi="Simplified Arabic" w:cs="Simplified Arabic"/>
                <w:lang w:bidi="ar-EG"/>
              </w:rPr>
              <w:t>Inspection &amp; Expediting Services</w:t>
            </w:r>
            <w:r>
              <w:rPr>
                <w:rFonts w:ascii="Simplified Arabic" w:hAnsi="Simplified Arabic" w:cs="Simplified Arabic"/>
                <w:lang w:bidi="ar-EG"/>
              </w:rPr>
              <w:t xml:space="preserve">- </w:t>
            </w:r>
            <w:r w:rsidRPr="00180C37">
              <w:rPr>
                <w:rFonts w:ascii="Simplified Arabic" w:hAnsi="Simplified Arabic" w:cs="Simplified Arabic"/>
                <w:lang w:bidi="ar-EG"/>
              </w:rPr>
              <w:t>Asset Valuation &amp; Surveying</w:t>
            </w:r>
            <w:r>
              <w:rPr>
                <w:rFonts w:ascii="Simplified Arabic" w:hAnsi="Simplified Arabic" w:cs="Simplified Arabic"/>
                <w:lang w:bidi="ar-EG"/>
              </w:rPr>
              <w:t xml:space="preserve">- </w:t>
            </w:r>
            <w:r w:rsidRPr="00180C37">
              <w:rPr>
                <w:rFonts w:ascii="Simplified Arabic" w:hAnsi="Simplified Arabic" w:cs="Simplified Arabic"/>
                <w:lang w:bidi="ar-EG"/>
              </w:rPr>
              <w:t xml:space="preserve">Feasibility Studies &amp; Consulting </w:t>
            </w:r>
            <w:r w:rsidR="00D53BCE" w:rsidRPr="00180C37">
              <w:rPr>
                <w:rFonts w:ascii="Simplified Arabic" w:hAnsi="Simplified Arabic" w:cs="Simplified Arabic"/>
                <w:lang w:bidi="ar-EG"/>
              </w:rPr>
              <w:t>Services</w:t>
            </w:r>
            <w:r w:rsidR="00D53BCE">
              <w:rPr>
                <w:rFonts w:ascii="Simplified Arabic" w:hAnsi="Simplified Arabic" w:cs="Simplified Arabic"/>
                <w:lang w:bidi="ar-EG"/>
              </w:rPr>
              <w:t xml:space="preserve"> </w:t>
            </w:r>
          </w:p>
        </w:tc>
      </w:tr>
      <w:tr w:rsidR="00E03C36" w:rsidRPr="00E03C36" w14:paraId="34882229" w14:textId="77777777" w:rsidTr="00D53BCE">
        <w:trPr>
          <w:trHeight w:val="260"/>
        </w:trPr>
        <w:tc>
          <w:tcPr>
            <w:tcW w:w="2075" w:type="dxa"/>
            <w:vAlign w:val="center"/>
          </w:tcPr>
          <w:p w14:paraId="453D444E" w14:textId="5C43E8F0" w:rsidR="00E03C36" w:rsidRPr="00E03C36" w:rsidRDefault="00E03C36" w:rsidP="00E03C36">
            <w:pPr>
              <w:pStyle w:val="ListParagraph"/>
              <w:bidi/>
              <w:spacing w:line="216" w:lineRule="auto"/>
              <w:ind w:left="606" w:right="35" w:hanging="113"/>
              <w:contextualSpacing w:val="0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E03C36">
              <w:rPr>
                <w:rFonts w:ascii="Simplified Arabic" w:hAnsi="Simplified Arabic" w:cs="Simplified Arabic"/>
                <w:b/>
                <w:bCs/>
                <w:lang w:bidi="ar-EG"/>
              </w:rPr>
              <w:t>Contact us</w:t>
            </w:r>
          </w:p>
        </w:tc>
        <w:tc>
          <w:tcPr>
            <w:tcW w:w="11151" w:type="dxa"/>
          </w:tcPr>
          <w:p w14:paraId="049EB85A" w14:textId="373BE865" w:rsidR="008263AF" w:rsidRDefault="008263AF" w:rsidP="00E03C36">
            <w:pPr>
              <w:pStyle w:val="ListParagraph"/>
              <w:numPr>
                <w:ilvl w:val="0"/>
                <w:numId w:val="20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lang w:bidi="ar-EG"/>
              </w:rPr>
            </w:pP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>1-</w:t>
            </w: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ab/>
              <w:t xml:space="preserve">تعديل كلمة </w:t>
            </w:r>
            <w:r w:rsidRPr="008263AF">
              <w:rPr>
                <w:rFonts w:ascii="Simplified Arabic" w:hAnsi="Simplified Arabic" w:cs="Simplified Arabic"/>
                <w:lang w:bidi="ar-EG"/>
              </w:rPr>
              <w:t>Contact us</w:t>
            </w: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 xml:space="preserve"> إلى </w:t>
            </w:r>
            <w:r w:rsidRPr="008263AF">
              <w:rPr>
                <w:rFonts w:ascii="Simplified Arabic" w:hAnsi="Simplified Arabic" w:cs="Simplified Arabic"/>
                <w:lang w:bidi="ar-EG"/>
              </w:rPr>
              <w:t>Our locations</w:t>
            </w:r>
            <w:r w:rsidRPr="008263AF">
              <w:rPr>
                <w:rFonts w:ascii="Simplified Arabic" w:hAnsi="Simplified Arabic" w:cs="Simplified Arabic"/>
                <w:rtl/>
                <w:lang w:bidi="ar-EG"/>
              </w:rPr>
              <w:t xml:space="preserve"> على مستوى الويب سايت كله</w:t>
            </w:r>
          </w:p>
          <w:p w14:paraId="7C8134BD" w14:textId="7FDFBB1A" w:rsidR="00E03C36" w:rsidRPr="00F414F5" w:rsidRDefault="00E03C36" w:rsidP="008263AF">
            <w:pPr>
              <w:pStyle w:val="ListParagraph"/>
              <w:numPr>
                <w:ilvl w:val="0"/>
                <w:numId w:val="20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F414F5">
              <w:rPr>
                <w:rFonts w:ascii="Simplified Arabic" w:hAnsi="Simplified Arabic" w:cs="Simplified Arabic"/>
                <w:highlight w:val="lightGray"/>
                <w:rtl/>
                <w:lang w:bidi="ar-EG"/>
              </w:rPr>
              <w:t>حذف أرقام الفاكس</w:t>
            </w:r>
            <w:r w:rsidR="00F414F5" w:rsidRPr="00F414F5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56CA569E" w14:textId="7AC62293" w:rsidR="00E92F55" w:rsidRPr="00F414F5" w:rsidRDefault="00E92F55" w:rsidP="00E92F55">
            <w:pPr>
              <w:pStyle w:val="ListParagraph"/>
              <w:numPr>
                <w:ilvl w:val="0"/>
                <w:numId w:val="20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highlight w:val="lightGray"/>
                <w:lang w:bidi="ar-EG"/>
              </w:rPr>
            </w:pPr>
            <w:r w:rsidRPr="00F414F5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تعديل كلمة </w:t>
            </w:r>
            <w:proofErr w:type="spellStart"/>
            <w:r w:rsidRPr="00F414F5">
              <w:rPr>
                <w:rFonts w:ascii="Simplified Arabic" w:hAnsi="Simplified Arabic" w:cs="Simplified Arabic"/>
                <w:highlight w:val="lightGray"/>
                <w:lang w:bidi="ar-EG"/>
              </w:rPr>
              <w:t>eMail</w:t>
            </w:r>
            <w:proofErr w:type="spellEnd"/>
            <w:r w:rsidRPr="00F414F5">
              <w:rPr>
                <w:rFonts w:ascii="Simplified Arabic" w:hAnsi="Simplified Arabic" w:cs="Simplified Arabic"/>
                <w:highlight w:val="lightGray"/>
                <w:lang w:bidi="ar-EG"/>
              </w:rPr>
              <w:t xml:space="preserve"> </w:t>
            </w:r>
            <w:r w:rsidRPr="00F414F5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لتصبح </w:t>
            </w:r>
            <w:r w:rsidRPr="00F414F5">
              <w:rPr>
                <w:rFonts w:ascii="Simplified Arabic" w:hAnsi="Simplified Arabic" w:cs="Simplified Arabic"/>
                <w:highlight w:val="lightGray"/>
                <w:lang w:bidi="ar-EG"/>
              </w:rPr>
              <w:t>E-mail</w:t>
            </w:r>
            <w:r w:rsidR="00F414F5" w:rsidRPr="00F414F5">
              <w:rPr>
                <w:rFonts w:ascii="Simplified Arabic" w:hAnsi="Simplified Arabic" w:cs="Simplified Arabic"/>
                <w:highlight w:val="lightGray"/>
                <w:lang w:bidi="ar-EG"/>
              </w:rPr>
              <w:t xml:space="preserve"> </w:t>
            </w:r>
            <w:r w:rsidR="00F414F5" w:rsidRPr="00F414F5">
              <w:rPr>
                <w:rFonts w:ascii="Simplified Arabic" w:hAnsi="Simplified Arabic" w:cs="Simplified Arabic" w:hint="cs"/>
                <w:highlight w:val="lightGray"/>
                <w:rtl/>
                <w:lang w:bidi="ar-EG"/>
              </w:rPr>
              <w:t xml:space="preserve"> </w:t>
            </w:r>
            <w:r w:rsidR="00F414F5" w:rsidRPr="00F414F5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highlight w:val="lightGray"/>
                <w:lang w:bidi="ar-EG"/>
              </w:rPr>
              <w:sym w:font="Wingdings" w:char="F0FC"/>
            </w:r>
          </w:p>
          <w:p w14:paraId="5BC0D75B" w14:textId="6DC932B8" w:rsidR="00FC480A" w:rsidRPr="00E03C36" w:rsidRDefault="00FC480A" w:rsidP="00FC480A">
            <w:pPr>
              <w:pStyle w:val="ListParagraph"/>
              <w:numPr>
                <w:ilvl w:val="0"/>
                <w:numId w:val="20"/>
              </w:numPr>
              <w:bidi/>
              <w:spacing w:line="216" w:lineRule="auto"/>
              <w:ind w:left="450"/>
              <w:contextualSpacing w:val="0"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نقل </w:t>
            </w:r>
            <w:r w:rsidRPr="00FC480A">
              <w:rPr>
                <w:rFonts w:ascii="Simplified Arabic" w:hAnsi="Simplified Arabic" w:cs="Simplified Arabic"/>
                <w:lang w:bidi="ar-EG"/>
              </w:rPr>
              <w:t>Worldwide Representatives</w:t>
            </w: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ل  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Tab  </w:t>
            </w:r>
            <w:r w:rsidR="002E57BE">
              <w:rPr>
                <w:rFonts w:ascii="Simplified Arabic" w:hAnsi="Simplified Arabic" w:cs="Simplified Arabic"/>
                <w:lang w:bidi="ar-EG"/>
              </w:rPr>
              <w:t>about</w:t>
            </w:r>
            <w:r>
              <w:rPr>
                <w:rFonts w:ascii="Simplified Arabic" w:hAnsi="Simplified Arabic" w:cs="Simplified Arabic"/>
                <w:lang w:bidi="ar-EG"/>
              </w:rPr>
              <w:t xml:space="preserve"> us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وتعديل </w:t>
            </w: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>عنوان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>ها</w:t>
            </w:r>
            <w:r w:rsidRPr="00FC480A">
              <w:rPr>
                <w:rFonts w:ascii="Simplified Arabic" w:hAnsi="Simplified Arabic" w:cs="Simplified Arabic"/>
                <w:rtl/>
                <w:lang w:bidi="ar-EG"/>
              </w:rPr>
              <w:t xml:space="preserve"> ليصبح </w:t>
            </w:r>
            <w:r>
              <w:rPr>
                <w:rFonts w:ascii="Simplified Arabic" w:hAnsi="Simplified Arabic" w:cs="Simplified Arabic"/>
                <w:lang w:bidi="ar-EG"/>
              </w:rPr>
              <w:t xml:space="preserve">Our </w:t>
            </w:r>
            <w:r w:rsidRPr="00FC480A">
              <w:rPr>
                <w:rFonts w:ascii="Simplified Arabic" w:hAnsi="Simplified Arabic" w:cs="Simplified Arabic"/>
                <w:lang w:bidi="ar-EG"/>
              </w:rPr>
              <w:t>Global Representatives</w:t>
            </w:r>
          </w:p>
        </w:tc>
      </w:tr>
    </w:tbl>
    <w:p w14:paraId="09169C73" w14:textId="3298A5D1" w:rsidR="006755BA" w:rsidRDefault="006755BA" w:rsidP="0013776A">
      <w:pPr>
        <w:pStyle w:val="ListParagraph"/>
        <w:bidi/>
        <w:ind w:left="450"/>
        <w:rPr>
          <w:rtl/>
          <w:lang w:bidi="ar-EG"/>
        </w:rPr>
      </w:pPr>
    </w:p>
    <w:sectPr w:rsidR="006755BA" w:rsidSect="00BD4B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D6"/>
    <w:multiLevelType w:val="hybridMultilevel"/>
    <w:tmpl w:val="1CAA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A06"/>
    <w:multiLevelType w:val="hybridMultilevel"/>
    <w:tmpl w:val="AAD2C214"/>
    <w:lvl w:ilvl="0" w:tplc="2B42D62A">
      <w:start w:val="1"/>
      <w:numFmt w:val="decimal"/>
      <w:lvlText w:val="%1-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D0A3C"/>
    <w:multiLevelType w:val="multilevel"/>
    <w:tmpl w:val="17348468"/>
    <w:styleLink w:val="CurrentList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11AA6"/>
    <w:multiLevelType w:val="hybridMultilevel"/>
    <w:tmpl w:val="FC6A3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43A08"/>
    <w:multiLevelType w:val="hybridMultilevel"/>
    <w:tmpl w:val="173484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C3F"/>
    <w:multiLevelType w:val="hybridMultilevel"/>
    <w:tmpl w:val="E9EEFB6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B44974"/>
    <w:multiLevelType w:val="hybridMultilevel"/>
    <w:tmpl w:val="0E5C34BA"/>
    <w:lvl w:ilvl="0" w:tplc="854C4132">
      <w:start w:val="1"/>
      <w:numFmt w:val="decimal"/>
      <w:lvlText w:val="%1-"/>
      <w:lvlJc w:val="left"/>
      <w:pPr>
        <w:ind w:left="90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24A39C0"/>
    <w:multiLevelType w:val="hybridMultilevel"/>
    <w:tmpl w:val="90E4E6AA"/>
    <w:lvl w:ilvl="0" w:tplc="5362599E">
      <w:start w:val="1"/>
      <w:numFmt w:val="decimal"/>
      <w:lvlText w:val="%1-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8" w15:restartNumberingAfterBreak="0">
    <w:nsid w:val="2545103F"/>
    <w:multiLevelType w:val="hybridMultilevel"/>
    <w:tmpl w:val="F5C6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A0110"/>
    <w:multiLevelType w:val="hybridMultilevel"/>
    <w:tmpl w:val="FA74C6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97054"/>
    <w:multiLevelType w:val="hybridMultilevel"/>
    <w:tmpl w:val="E7F8BC1E"/>
    <w:lvl w:ilvl="0" w:tplc="32E2751A">
      <w:start w:val="1"/>
      <w:numFmt w:val="decimal"/>
      <w:lvlText w:val="%1-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2D7232F4"/>
    <w:multiLevelType w:val="hybridMultilevel"/>
    <w:tmpl w:val="1A0A7B5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F5F84"/>
    <w:multiLevelType w:val="hybridMultilevel"/>
    <w:tmpl w:val="2DFA3FEC"/>
    <w:lvl w:ilvl="0" w:tplc="1898DE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CF27C1"/>
    <w:multiLevelType w:val="hybridMultilevel"/>
    <w:tmpl w:val="014AAF10"/>
    <w:lvl w:ilvl="0" w:tplc="F244DB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44D0"/>
    <w:multiLevelType w:val="hybridMultilevel"/>
    <w:tmpl w:val="EB5CCA7E"/>
    <w:lvl w:ilvl="0" w:tplc="9C888F8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D231749"/>
    <w:multiLevelType w:val="hybridMultilevel"/>
    <w:tmpl w:val="C4AECE8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E252808"/>
    <w:multiLevelType w:val="hybridMultilevel"/>
    <w:tmpl w:val="3838358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051E"/>
    <w:multiLevelType w:val="hybridMultilevel"/>
    <w:tmpl w:val="D1680C1E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97DA9"/>
    <w:multiLevelType w:val="hybridMultilevel"/>
    <w:tmpl w:val="115E910C"/>
    <w:lvl w:ilvl="0" w:tplc="F77A8F76">
      <w:start w:val="1"/>
      <w:numFmt w:val="decimal"/>
      <w:lvlText w:val="%1-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" w15:restartNumberingAfterBreak="0">
    <w:nsid w:val="53E13712"/>
    <w:multiLevelType w:val="hybridMultilevel"/>
    <w:tmpl w:val="81181B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16A35"/>
    <w:multiLevelType w:val="hybridMultilevel"/>
    <w:tmpl w:val="173484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70829"/>
    <w:multiLevelType w:val="hybridMultilevel"/>
    <w:tmpl w:val="FA74C6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008A8"/>
    <w:multiLevelType w:val="hybridMultilevel"/>
    <w:tmpl w:val="4192D8FC"/>
    <w:lvl w:ilvl="0" w:tplc="90B84AE2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D4D3A"/>
    <w:multiLevelType w:val="hybridMultilevel"/>
    <w:tmpl w:val="FA74C6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43D83"/>
    <w:multiLevelType w:val="hybridMultilevel"/>
    <w:tmpl w:val="0C706F66"/>
    <w:lvl w:ilvl="0" w:tplc="7E2037E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31D14"/>
    <w:multiLevelType w:val="hybridMultilevel"/>
    <w:tmpl w:val="BFCC8254"/>
    <w:lvl w:ilvl="0" w:tplc="0E8461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B5899"/>
    <w:multiLevelType w:val="hybridMultilevel"/>
    <w:tmpl w:val="17348468"/>
    <w:lvl w:ilvl="0" w:tplc="CE88A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63606"/>
    <w:multiLevelType w:val="hybridMultilevel"/>
    <w:tmpl w:val="7A8A5D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0"/>
  </w:num>
  <w:num w:numId="4">
    <w:abstractNumId w:val="4"/>
  </w:num>
  <w:num w:numId="5">
    <w:abstractNumId w:val="24"/>
  </w:num>
  <w:num w:numId="6">
    <w:abstractNumId w:val="19"/>
  </w:num>
  <w:num w:numId="7">
    <w:abstractNumId w:val="16"/>
  </w:num>
  <w:num w:numId="8">
    <w:abstractNumId w:val="0"/>
  </w:num>
  <w:num w:numId="9">
    <w:abstractNumId w:val="11"/>
  </w:num>
  <w:num w:numId="10">
    <w:abstractNumId w:val="3"/>
  </w:num>
  <w:num w:numId="11">
    <w:abstractNumId w:val="12"/>
  </w:num>
  <w:num w:numId="12">
    <w:abstractNumId w:val="21"/>
  </w:num>
  <w:num w:numId="13">
    <w:abstractNumId w:val="13"/>
  </w:num>
  <w:num w:numId="14">
    <w:abstractNumId w:val="1"/>
  </w:num>
  <w:num w:numId="15">
    <w:abstractNumId w:val="18"/>
  </w:num>
  <w:num w:numId="16">
    <w:abstractNumId w:val="27"/>
  </w:num>
  <w:num w:numId="17">
    <w:abstractNumId w:val="15"/>
  </w:num>
  <w:num w:numId="18">
    <w:abstractNumId w:val="5"/>
  </w:num>
  <w:num w:numId="19">
    <w:abstractNumId w:val="10"/>
  </w:num>
  <w:num w:numId="20">
    <w:abstractNumId w:val="7"/>
  </w:num>
  <w:num w:numId="21">
    <w:abstractNumId w:val="17"/>
  </w:num>
  <w:num w:numId="22">
    <w:abstractNumId w:val="2"/>
  </w:num>
  <w:num w:numId="23">
    <w:abstractNumId w:val="25"/>
  </w:num>
  <w:num w:numId="24">
    <w:abstractNumId w:val="22"/>
  </w:num>
  <w:num w:numId="25">
    <w:abstractNumId w:val="9"/>
  </w:num>
  <w:num w:numId="26">
    <w:abstractNumId w:val="23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78"/>
    <w:rsid w:val="000277B0"/>
    <w:rsid w:val="00036C13"/>
    <w:rsid w:val="000911D9"/>
    <w:rsid w:val="000A1B8B"/>
    <w:rsid w:val="000F5CEA"/>
    <w:rsid w:val="00106034"/>
    <w:rsid w:val="0013776A"/>
    <w:rsid w:val="00180C37"/>
    <w:rsid w:val="00183D16"/>
    <w:rsid w:val="001948EC"/>
    <w:rsid w:val="001A1784"/>
    <w:rsid w:val="001A4EC6"/>
    <w:rsid w:val="001B25EF"/>
    <w:rsid w:val="001D41CE"/>
    <w:rsid w:val="00245CD2"/>
    <w:rsid w:val="0026775E"/>
    <w:rsid w:val="00271F50"/>
    <w:rsid w:val="00294475"/>
    <w:rsid w:val="002E57BE"/>
    <w:rsid w:val="00351C8E"/>
    <w:rsid w:val="00381D76"/>
    <w:rsid w:val="003B7449"/>
    <w:rsid w:val="00442567"/>
    <w:rsid w:val="004D095F"/>
    <w:rsid w:val="0055789C"/>
    <w:rsid w:val="005621BF"/>
    <w:rsid w:val="00563AF0"/>
    <w:rsid w:val="005E19CA"/>
    <w:rsid w:val="006755BA"/>
    <w:rsid w:val="00680BA2"/>
    <w:rsid w:val="00694950"/>
    <w:rsid w:val="006C2A34"/>
    <w:rsid w:val="006C5926"/>
    <w:rsid w:val="007372BE"/>
    <w:rsid w:val="00757607"/>
    <w:rsid w:val="007743A8"/>
    <w:rsid w:val="007D6397"/>
    <w:rsid w:val="007E674D"/>
    <w:rsid w:val="008263AF"/>
    <w:rsid w:val="008263F5"/>
    <w:rsid w:val="008A63D5"/>
    <w:rsid w:val="00923067"/>
    <w:rsid w:val="00961E76"/>
    <w:rsid w:val="009E4BA8"/>
    <w:rsid w:val="00A26BFD"/>
    <w:rsid w:val="00BD1D9D"/>
    <w:rsid w:val="00BD4B78"/>
    <w:rsid w:val="00C05F88"/>
    <w:rsid w:val="00C56AD8"/>
    <w:rsid w:val="00C641B3"/>
    <w:rsid w:val="00D53BCE"/>
    <w:rsid w:val="00D873FC"/>
    <w:rsid w:val="00D908F1"/>
    <w:rsid w:val="00DB446A"/>
    <w:rsid w:val="00DB4DFB"/>
    <w:rsid w:val="00DD6974"/>
    <w:rsid w:val="00E03C36"/>
    <w:rsid w:val="00E463F8"/>
    <w:rsid w:val="00E52365"/>
    <w:rsid w:val="00E872D6"/>
    <w:rsid w:val="00E92F55"/>
    <w:rsid w:val="00EA24CA"/>
    <w:rsid w:val="00EB6BA8"/>
    <w:rsid w:val="00F414F5"/>
    <w:rsid w:val="00F53D00"/>
    <w:rsid w:val="00F74C89"/>
    <w:rsid w:val="00F74E2B"/>
    <w:rsid w:val="00F75F6F"/>
    <w:rsid w:val="00F877AB"/>
    <w:rsid w:val="00FC480A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D16B"/>
  <w15:chartTrackingRefBased/>
  <w15:docId w15:val="{48B11DC8-5AEC-413F-836D-AFBA169D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B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D2202"/>
    <w:pPr>
      <w:numPr>
        <w:numId w:val="22"/>
      </w:numPr>
    </w:pPr>
  </w:style>
  <w:style w:type="character" w:styleId="Hyperlink">
    <w:name w:val="Hyperlink"/>
    <w:basedOn w:val="DefaultParagraphFont"/>
    <w:uiPriority w:val="99"/>
    <w:unhideWhenUsed/>
    <w:rsid w:val="00137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mis.nancy</dc:creator>
  <cp:keywords/>
  <dc:description/>
  <cp:lastModifiedBy>Sidi Gaber</cp:lastModifiedBy>
  <cp:revision>22</cp:revision>
  <cp:lastPrinted>2025-08-07T09:49:00Z</cp:lastPrinted>
  <dcterms:created xsi:type="dcterms:W3CDTF">2025-07-07T10:17:00Z</dcterms:created>
  <dcterms:modified xsi:type="dcterms:W3CDTF">2025-08-23T13:09:00Z</dcterms:modified>
</cp:coreProperties>
</file>