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8241" w14:textId="77777777" w:rsidR="00B24DCA" w:rsidRDefault="00F86EDC">
      <w:pPr>
        <w:jc w:val="center"/>
      </w:pPr>
      <w:r>
        <w:rPr>
          <w:noProof/>
        </w:rPr>
        <w:drawing>
          <wp:anchor distT="0" distB="0" distL="0" distR="0" simplePos="0" relativeHeight="2390775" behindDoc="0" locked="0" layoutInCell="1" allowOverlap="1" wp14:anchorId="0F2A84FC" wp14:editId="154BC532">
            <wp:simplePos x="0" y="0"/>
            <wp:positionH relativeFrom="page">
              <wp:align>center</wp:align>
            </wp:positionH>
            <wp:positionV relativeFrom="page">
              <wp:posOffset>0</wp:posOffset>
            </wp:positionV>
            <wp:extent cx="7555865" cy="239077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56029" cy="2390775"/>
                    </a:xfrm>
                    <a:prstGeom prst="rect">
                      <a:avLst/>
                    </a:prstGeom>
                  </pic:spPr>
                </pic:pic>
              </a:graphicData>
            </a:graphic>
            <wp14:sizeRelH relativeFrom="margin">
              <wp14:pctWidth>0</wp14:pctWidth>
            </wp14:sizeRelH>
          </wp:anchor>
        </w:drawing>
        <mc:AlternateContent>
          <mc:Choice Requires="wps">
            <w:drawing>
              <wp:inline distT="0" distB="0" distL="0" distR="0" wp14:anchorId="14752F54" wp14:editId="7E2377A0">
                <wp:extent cx="304800" cy="304800"/>
                <wp:effectExtent l="0" t="0" r="0" b="0"/>
                <wp:docPr id="1688075992" name="AutoShape 4"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08625" id="AutoShape 4"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ADA5F" w14:textId="77777777" w:rsidR="00B24DCA" w:rsidRDefault="00B24DCA">
      <w:pPr>
        <w:spacing w:before="2500"/>
      </w:pPr>
    </w:p>
    <w:p w14:paraId="64B8316C" w14:textId="77777777" w:rsidR="00B24DCA" w:rsidRDefault="00000000">
      <w:pPr>
        <w:pBdr>
          <w:bottom w:val="single" w:sz="4" w:space="12" w:color="2E8B8B"/>
        </w:pBdr>
        <w:spacing w:after="240"/>
        <w:jc w:val="center"/>
      </w:pPr>
      <w:r>
        <w:rPr>
          <w:b/>
          <w:bCs/>
          <w:color w:val="2E8B8B"/>
          <w:spacing w:val="30"/>
          <w:sz w:val="20"/>
          <w:szCs w:val="20"/>
        </w:rPr>
        <w:t>ASSIGNMENT REPORT</w:t>
      </w:r>
    </w:p>
    <w:p w14:paraId="094CDDF2" w14:textId="77777777" w:rsidR="00B24DCA" w:rsidRDefault="00F86EDC">
      <w:pPr>
        <w:jc w:val="center"/>
      </w:pPr>
      <w:r>
        <w:rPr>
          <w:b/>
          <w:bCs/>
          <w:color w:val="1F3864"/>
          <w:sz w:val="50"/>
          <w:szCs w:val="50"/>
        </w:rPr>
        <w:t>Digital Design</w:t>
      </w:r>
    </w:p>
    <w:p w14:paraId="64EB3AFE" w14:textId="77777777" w:rsidR="00B24DCA" w:rsidRDefault="00000000">
      <w:pPr>
        <w:spacing w:before="160" w:after="900"/>
        <w:jc w:val="center"/>
      </w:pPr>
      <w:r>
        <w:rPr>
          <w:i/>
          <w:iCs/>
          <w:color w:val="2E8B8B"/>
          <w:sz w:val="28"/>
          <w:szCs w:val="28"/>
        </w:rPr>
        <w:t>SYS_TOP — UART-Controlled Register File &amp; ALU System</w:t>
      </w:r>
    </w:p>
    <w:p w14:paraId="2F431750" w14:textId="77777777" w:rsidR="00B24DCA" w:rsidRDefault="00B24DCA">
      <w:pPr>
        <w:spacing w:before="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4DCA" w14:paraId="6C8F89C5"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3BE22743" w14:textId="77777777" w:rsidR="00B24DCA" w:rsidRDefault="00000000">
            <w:r>
              <w:rPr>
                <w:b/>
                <w:bCs/>
                <w:color w:val="1F3864"/>
                <w:sz w:val="20"/>
                <w:szCs w:val="20"/>
              </w:rPr>
              <w:t>Course</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090EF4" w14:textId="77777777" w:rsidR="00B24DCA" w:rsidRDefault="00F86EDC">
            <w:r>
              <w:rPr>
                <w:i/>
                <w:iCs/>
                <w:color w:val="808080"/>
                <w:sz w:val="20"/>
                <w:szCs w:val="20"/>
              </w:rPr>
              <w:t>Digital Design</w:t>
            </w:r>
          </w:p>
        </w:tc>
      </w:tr>
      <w:tr w:rsidR="00B24DCA" w14:paraId="41FBF8E8"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59A53065" w14:textId="77777777" w:rsidR="00B24DCA" w:rsidRDefault="00000000">
            <w:r>
              <w:rPr>
                <w:b/>
                <w:bCs/>
                <w:color w:val="1F3864"/>
                <w:sz w:val="20"/>
                <w:szCs w:val="20"/>
              </w:rPr>
              <w:t>Assignment</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13E66D6" w14:textId="77777777" w:rsidR="00B24DCA" w:rsidRDefault="00000000">
            <w:r>
              <w:rPr>
                <w:i/>
                <w:iCs/>
                <w:color w:val="808080"/>
                <w:sz w:val="20"/>
                <w:szCs w:val="20"/>
              </w:rPr>
              <w:t>Final System Project — RTL, Verification, Synthesis, DFT, Formality, CDC &amp; Place and Route</w:t>
            </w:r>
          </w:p>
        </w:tc>
      </w:tr>
      <w:tr w:rsidR="00B24DCA" w14:paraId="0F35B1B0"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7A88BBF6" w14:textId="77777777" w:rsidR="00B24DCA" w:rsidRDefault="00000000">
            <w:r>
              <w:rPr>
                <w:b/>
                <w:bCs/>
                <w:color w:val="1F3864"/>
                <w:sz w:val="20"/>
                <w:szCs w:val="20"/>
              </w:rPr>
              <w:t>Student Name</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9FCAD8" w14:textId="77777777" w:rsidR="00B24DCA" w:rsidRDefault="00F86EDC">
            <w:r>
              <w:rPr>
                <w:i/>
                <w:iCs/>
                <w:color w:val="808080"/>
                <w:sz w:val="20"/>
                <w:szCs w:val="20"/>
              </w:rPr>
              <w:t xml:space="preserve">Mohamed Hossam El-Sawy</w:t>
            </w:r>
          </w:p>
        </w:tc>
      </w:tr>
      <w:tr w:rsidR="00B24DCA" w14:paraId="6AE5B667"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19EE7206" w14:textId="77777777" w:rsidR="00B24DCA" w:rsidRDefault="00000000">
            <w:r>
              <w:rPr>
                <w:b/>
                <w:bCs/>
                <w:color w:val="1F3864"/>
                <w:sz w:val="20"/>
                <w:szCs w:val="20"/>
              </w:rPr>
              <w:t>Instructor / TA</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9915C9" w14:textId="0F628133" w:rsidR="00B24DCA" w:rsidRDefault="00970D59">
            <w:r>
              <w:rPr>
                <w:i/>
                <w:iCs/>
                <w:color w:val="808080"/>
                <w:sz w:val="20"/>
                <w:szCs w:val="20"/>
              </w:rPr>
              <w:t xml:space="preserve">Eng.Ali Temsah</w:t>
            </w:r>
          </w:p>
        </w:tc>
      </w:tr>
      <w:tr w:rsidR="00B24DCA" w14:paraId="55C75A05"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09938D53" w14:textId="77777777" w:rsidR="00B24DCA" w:rsidRDefault="00000000">
            <w:r>
              <w:rPr>
                <w:b/>
                <w:bCs/>
                <w:color w:val="1F3864"/>
                <w:sz w:val="20"/>
                <w:szCs w:val="20"/>
              </w:rPr>
              <w:t>Submission Date</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A15F06" w14:textId="77777777" w:rsidR="00B24DCA" w:rsidRDefault="00000000">
            <w:r>
              <w:rPr>
                <w:i/>
                <w:iCs/>
                <w:color w:val="808080"/>
                <w:sz w:val="20"/>
                <w:szCs w:val="20"/>
              </w:rPr>
              <w:t>October 2026</w:t>
            </w:r>
          </w:p>
        </w:tc>
      </w:tr>
    </w:tbl>
    <w:p w14:paraId="5BD560EF" w14:textId="77777777" w:rsidR="00B24DCA" w:rsidRDefault="00000000">
      <w:r>
        <w:br w:type="page"/>
      </w:r>
    </w:p>
    <w:p w14:paraId="23F498FA" w14:textId="77777777" w:rsidR="00B24DCA" w:rsidRDefault="00B24DCA">
      <w:pPr>
        <w:sectPr w:rsidR="00B24DCA">
          <w:pgSz w:w="11906" w:h="16838"/>
          <w:pgMar w:top="1440" w:right="1440" w:bottom="1440" w:left="1440" w:header="708" w:footer="708" w:gutter="0"/>
          <w:cols w:space="720"/>
          <w:docGrid w:linePitch="360"/>
        </w:sectPr>
      </w:pPr>
    </w:p>
    <w:p w14:paraId="799D74BA" w14:textId="77777777" w:rsidR="00960EF8" w:rsidRDefault="00000000">
      <w:pPr>
        <w:pStyle w:val="Heading1"/>
        <w:keepNext/>
        <w:pBdr>
          <w:left w:val="single" w:sz="24" w:space="6" w:color="2E8B8B"/>
        </w:pBdr>
        <w:shd w:val="clear" w:color="auto" w:fill="1F3864"/>
        <w:tabs>
          <w:tab w:val="right" w:pos="9026"/>
        </w:tabs>
        <w:spacing w:before="560" w:after="240"/>
        <w:ind w:left="200"/>
      </w:pPr>
      <w:r>
        <w:rPr>
          <w:b/>
          <w:bCs/>
          <w:color w:val="7FE0D4"/>
          <w:sz w:val="30"/>
          <w:szCs w:val="30"/>
        </w:rPr>
        <w:lastRenderedPageBreak/>
        <w:t>01</w:t>
      </w:r>
      <w:r>
        <w:rPr>
          <w:sz w:val="20"/>
          <w:szCs w:val="20"/>
        </w:rPr>
        <w:t xml:space="preserve">   </w:t>
      </w:r>
      <w:r>
        <w:rPr>
          <w:b/>
          <w:bCs/>
          <w:color w:val="FFFFFF"/>
          <w:spacing w:val="12"/>
          <w:sz w:val="27"/>
          <w:szCs w:val="27"/>
        </w:rPr>
        <w:t>OBJECTIVE</w:t>
      </w:r>
    </w:p>
    <w:p w14:paraId="2893EF78" w14:textId="77777777" w:rsidR="00960EF8" w:rsidRDefault="00000000">
      <w:pPr>
        <w:spacing w:after="160"/>
      </w:pPr>
      <w:r>
        <w:t xml:space="preserve">This report documents the complete design flow of </w:t>
      </w:r>
      <w:r>
        <w:rPr>
          <w:b/>
          <w:bCs/>
        </w:rPr>
        <w:t xml:space="preserve">SYS_TOP</w:t>
      </w:r>
      <w:r>
        <w:t xml:space="preserve">, a UART-controlled digital system that receives command frames from a master (the testbench), executes register-file and ALU operations, and returns the results over UART. It covers the architecture, RTL implementation, self-checking simulation with waveform analysis, logic synthesis, scan (DFT) insertion, formal equivalence checking (Formality), static lint/CDC sign-off (SpyGlass) and physical implementation through place and route (Cadence First Encounter).</w:t>
      </w:r>
    </w:p>
    <w:p w14:paraId="4E5697A6" w14:textId="77777777" w:rsidR="00960EF8" w:rsidRDefault="00000000">
      <w:pPr>
        <w:spacing w:after="160"/>
      </w:pPr>
      <w:r>
        <w:rPr>
          <w:i/>
          <w:iCs/>
          <w:color w:val="808080"/>
          <w:sz w:val="19"/>
          <w:szCs w:val="19"/>
        </w:rPr>
        <w:t>Reports and logs from the tool runs are condensed to their summaries; full raw reports are not reproduced.</w:t>
      </w:r>
    </w:p>
    <w:p>
      <w:pPr>
        <w:keepNext/>
        <w:spacing w:before="200" w:after="80"/>
      </w:pPr>
      <w:r>
        <w:rPr>
          <w:b/>
          <w:bCs/>
          <w:color w:val="2E8B8B"/>
          <w:sz w:val="23"/>
          <w:szCs w:val="23"/>
        </w:rPr>
        <w:t>Results at a glance</w:t>
      </w:r>
    </w:p>
    <w:tbl>
      <w:tblPr>
        <w:tblW w:w="9026" w:type="dxa"/>
        <w:tblLayout w:type="fixed"/>
        <w:tblCellMar>
          <w:left w:w="10" w:type="dxa"/>
          <w:right w:w="10" w:type="dxa"/>
        </w:tblCellMar>
        <w:tblLook w:val="04A0" w:firstRow="1" w:lastRow="0" w:firstColumn="1" w:lastColumn="0" w:noHBand="0" w:noVBand="1"/>
      </w:tblPr>
      <w:tblGrid>
        <w:gridCol w:w="2600"/>
        <w:gridCol w:w="6426"/>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Stage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Result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Functional simulation</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5 / 5 test cases pass (register-file write and read, ALU add, subtract, multiply)</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Clocks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rFonts w:ascii="Consolas" w:hAnsi="Consolas" w:cs="Consolas"/>
                <w:color w:val="1F3864"/>
                <w:sz w:val="17"/>
                <w:szCs w:val="17"/>
              </w:rPr>
              <w:t xml:space="preserve">REF_CLK</w:t>
            </w:r>
            <w:r>
              <w:rPr>
                <w:sz w:val="18"/>
                <w:szCs w:val="18"/>
              </w:rPr>
              <w:t xml:space="preserve"> 50 MHz and </w:t>
            </w:r>
            <w:r>
              <w:rPr>
                <w:rFonts w:ascii="Consolas" w:hAnsi="Consolas" w:cs="Consolas"/>
                <w:color w:val="1F3864"/>
                <w:sz w:val="17"/>
                <w:szCs w:val="17"/>
              </w:rPr>
              <w:t xml:space="preserve">UART_CLK</w:t>
            </w:r>
            <w:r>
              <w:rPr>
                <w:sz w:val="18"/>
                <w:szCs w:val="18"/>
              </w:rPr>
              <w:t xml:space="preserve"> 3.6864 MHz (asynchronous); UART at 115.2 kbaud</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Synthesis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19,918.00 area units, no constraint violations (TSMC 0.13 µm, Design Compiler)</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DFT</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4 scan chains (91 / 90 / 90 / 90 cells), </w:t>
            </w:r>
            <w:r>
              <w:rPr>
                <w:b/>
                <w:bCs/>
                <w:sz w:val="18"/>
                <w:szCs w:val="18"/>
              </w:rPr>
              <w:t xml:space="preserve">99.45 %</w:t>
            </w:r>
            <w:r>
              <w:rPr>
                <w:sz w:val="18"/>
                <w:szCs w:val="18"/>
              </w:rPr>
              <w:t xml:space="preserve"> test coverage over 16,140 stuck-at faults</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Formality</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RTL ≡ post-synthesis (358 points) and RTL ≡ post-DFT (365 points), no failures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SpyGlass CDC</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0 unsynchronized crossings (7 scalar and 14 vector crossings synchronized)</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Place and route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Post-route setup WNS +0.450 ns, hold WNS +0.030 ns; DRC, connectivity and antenna checks clean</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Power</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0.227 mW after synthesis; 0.939 mW after routing (different tool and activity assumptions)</w:t>
            </w:r>
          </w:p>
        </w:tc>
      </w:tr>
    </w:tbl>
    <w:p>
      <w:pPr>
        <w:keepNext/>
      </w:pPr>
    </w:p>
    <w:p>
      <w:pPr>
        <w:spacing w:before="100" w:after="280"/>
        <w:jc w:val="center"/>
      </w:pPr>
      <w:r>
        <w:rPr>
          <w:i/>
          <w:iCs/>
          <w:color w:val="808080"/>
          <w:sz w:val="19"/>
          <w:szCs w:val="19"/>
        </w:rPr>
        <w:t xml:space="preserve">Table 1: Results at a glance.</w:t>
      </w:r>
    </w:p>
    <w:p>
      <w:pPr>
        <w:spacing w:after="160"/>
      </w:pPr>
      <w:r>
        <w:t xml:space="preserve">Figure 1 shows how the steps connect: the RTL feeds simulation, lint/CDC sign-off and synthesis; the synthesized netlist is checked by Formality, receives scan chains, is checked again, and is then placed and routed.</w:t>
      </w:r>
    </w:p>
    <w:p xmlns:a="http://schemas.openxmlformats.org/drawingml/2006/main" xmlns:pic="http://schemas.openxmlformats.org/drawingml/2006/picture">
      <w:pPr>
        <w:keepNext/>
        <w:spacing w:before="120"/>
        <w:jc w:val="center"/>
      </w:pPr>
      <w:r>
        <w:rPr>
          <w:noProof/>
        </w:rPr>
        <w:drawing>
          <wp:inline distT="0" distB="0" distL="0" distR="0">
            <wp:extent cx="5669280" cy="2982219"/>
            <wp:effectExtent l="0" t="0" r="0" b="0"/>
            <wp:docPr id="901" name="Flow from RTL to routed layout" descr="Flow from RTL to routed layout"/>
            <wp:cNvGraphicFramePr>
              <a:graphicFrameLocks noChangeAspect="1"/>
            </wp:cNvGraphicFramePr>
            <a:graphic>
              <a:graphicData uri="http://schemas.openxmlformats.org/drawingml/2006/picture">
                <pic:pic>
                  <pic:nvPicPr>
                    <pic:cNvPr id="901" name="Flow from RTL to routed layout"/>
                    <pic:cNvPicPr/>
                  </pic:nvPicPr>
                  <pic:blipFill>
                    <a:blip r:embed="rId35"/>
                    <a:stretch>
                      <a:fillRect/>
                    </a:stretch>
                  </pic:blipFill>
                  <pic:spPr>
                    <a:xfrm>
                      <a:off x="0" y="0"/>
                      <a:ext cx="5669280" cy="2982219"/>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1: Design and verification flow covered by this report, with the headline result of each step.</w:t>
      </w:r>
    </w:p>
    <w:p w14:paraId="6B0498F6" w14:textId="77777777" w:rsidR="00960EF8" w:rsidRDefault="00000000">
      <w:pPr>
        <w:pStyle w:val="Heading1"/>
        <w:keepNext/>
        <w:pBdr>
          <w:left w:val="single" w:sz="24" w:space="6" w:color="2E8B8B"/>
        </w:pBdr>
        <w:shd w:val="clear" w:color="auto" w:fill="1F3864"/>
        <w:tabs>
          <w:tab w:val="right" w:pos="9026"/>
        </w:tabs>
        <w:spacing w:before="560" w:after="240"/>
        <w:ind w:left="200"/>
      </w:pPr>
      <w:r>
        <w:rPr>
          <w:b/>
          <w:bCs/>
          <w:color w:val="7FE0D4"/>
          <w:sz w:val="30"/>
          <w:szCs w:val="30"/>
        </w:rPr>
        <w:t>02</w:t>
      </w:r>
      <w:r>
        <w:rPr>
          <w:sz w:val="20"/>
          <w:szCs w:val="20"/>
        </w:rPr>
        <w:t xml:space="preserve">   </w:t>
      </w:r>
      <w:r>
        <w:rPr>
          <w:b/>
          <w:bCs/>
          <w:color w:val="FFFFFF"/>
          <w:spacing w:val="12"/>
          <w:sz w:val="27"/>
          <w:szCs w:val="27"/>
        </w:rPr>
        <w:t>PROBLEM STATEMENT / REQUIREMENTS</w:t>
      </w:r>
    </w:p>
    <w:p w14:paraId="2A6D1785" w14:textId="77777777" w:rsidR="00960EF8" w:rsidRDefault="00000000">
      <w:pPr>
        <w:spacing w:after="160"/>
      </w:pPr>
      <w:r>
        <w:t xml:space="preserve">The system must execute commands received serially on </w:t>
      </w:r>
      <w:r>
        <w:rPr>
          <w:rFonts w:ascii="Consolas" w:hAnsi="Consolas" w:cs="Consolas"/>
          <w:color w:val="1F3864"/>
          <w:sz w:val="19"/>
          <w:szCs w:val="19"/>
        </w:rPr>
        <w:t>RX_IN</w:t>
      </w:r>
      <w:r>
        <w:t xml:space="preserve"> and send any result back on </w:t>
      </w:r>
      <w:r>
        <w:rPr>
          <w:rFonts w:ascii="Consolas" w:hAnsi="Consolas" w:cs="Consolas"/>
          <w:color w:val="1F3864"/>
          <w:sz w:val="19"/>
          <w:szCs w:val="19"/>
        </w:rPr>
        <w:t>TX_OUT</w:t>
      </w:r>
      <w:r>
        <w:t>. Two asynchronous clock domains are involved, so the design must also handle clock-domain crossing (CDC) and reset synchronization safely.</w:t>
      </w:r>
    </w:p>
    <w:p w14:paraId="362C106D" w14:textId="77777777" w:rsidR="00960EF8" w:rsidRDefault="00000000">
      <w:pPr>
        <w:keepNext/>
        <w:spacing w:before="200" w:after="80"/>
      </w:pPr>
      <w:r>
        <w:rPr>
          <w:b/>
          <w:bCs/>
          <w:color w:val="2E8B8B"/>
          <w:sz w:val="23"/>
          <w:szCs w:val="23"/>
        </w:rPr>
        <w:t>System specifications</w:t>
      </w:r>
    </w:p>
    <w:p w14:paraId="537EE789" w14:textId="77777777" w:rsidR="00960EF8" w:rsidRDefault="00000000">
      <w:pPr>
        <w:pStyle w:val="ListParagraph"/>
        <w:numPr>
          <w:ilvl w:val="0"/>
          <w:numId w:val="2"/>
        </w:numPr>
        <w:spacing w:after="80"/>
      </w:pPr>
      <w:r>
        <w:t xml:space="preserve">Reference clock </w:t>
      </w:r>
      <w:r>
        <w:rPr>
          <w:rFonts w:ascii="Consolas" w:hAnsi="Consolas" w:cs="Consolas"/>
          <w:color w:val="1F3864"/>
          <w:sz w:val="19"/>
          <w:szCs w:val="19"/>
        </w:rPr>
        <w:t>REF_CLK</w:t>
      </w:r>
      <w:r>
        <w:t xml:space="preserve"> = </w:t>
      </w:r>
      <w:r>
        <w:rPr>
          <w:b/>
          <w:bCs/>
        </w:rPr>
        <w:t>50 MHz</w:t>
      </w:r>
      <w:r>
        <w:t xml:space="preserve"> (period 20 ns); UART clock </w:t>
      </w:r>
      <w:r>
        <w:rPr>
          <w:rFonts w:ascii="Consolas" w:hAnsi="Consolas" w:cs="Consolas"/>
          <w:color w:val="1F3864"/>
          <w:sz w:val="19"/>
          <w:szCs w:val="19"/>
        </w:rPr>
        <w:t>UART_CLK</w:t>
      </w:r>
      <w:r>
        <w:t xml:space="preserve"> = </w:t>
      </w:r>
      <w:r>
        <w:rPr>
          <w:b/>
          <w:bCs/>
        </w:rPr>
        <w:t>3.6864 MHz</w:t>
      </w:r>
      <w:r>
        <w:t xml:space="preserve"> (period ≈ 271.3 ns).</w:t>
      </w:r>
    </w:p>
    <w:p w14:paraId="4685469D" w14:textId="77777777" w:rsidR="00960EF8" w:rsidRDefault="00000000">
      <w:pPr>
        <w:pStyle w:val="ListParagraph"/>
        <w:numPr>
          <w:ilvl w:val="0"/>
          <w:numId w:val="2"/>
        </w:numPr>
        <w:spacing w:after="80"/>
      </w:pPr>
      <w:r>
        <w:t>The clock divider is always enabled (</w:t>
      </w:r>
      <w:r>
        <w:rPr>
          <w:rFonts w:ascii="Consolas" w:hAnsi="Consolas" w:cs="Consolas"/>
          <w:color w:val="1F3864"/>
          <w:sz w:val="19"/>
          <w:szCs w:val="19"/>
        </w:rPr>
        <w:t>clk_div_en</w:t>
      </w:r>
      <w:r>
        <w:t xml:space="preserve"> = 1).</w:t>
      </w:r>
    </w:p>
    <w:p w14:paraId="01F2D8B2" w14:textId="77777777" w:rsidR="00960EF8" w:rsidRDefault="00000000">
      <w:pPr>
        <w:pStyle w:val="ListParagraph"/>
        <w:numPr>
          <w:ilvl w:val="0"/>
          <w:numId w:val="2"/>
        </w:numPr>
        <w:spacing w:after="80"/>
      </w:pPr>
      <w:r>
        <w:t xml:space="preserve">Top-level ports: inputs </w:t>
      </w:r>
      <w:r>
        <w:rPr>
          <w:rFonts w:ascii="Consolas" w:hAnsi="Consolas" w:cs="Consolas"/>
          <w:color w:val="1F3864"/>
          <w:sz w:val="19"/>
          <w:szCs w:val="19"/>
        </w:rPr>
        <w:t>REF_CLK</w:t>
      </w:r>
      <w:r>
        <w:t xml:space="preserve">, </w:t>
      </w:r>
      <w:r>
        <w:rPr>
          <w:rFonts w:ascii="Consolas" w:hAnsi="Consolas" w:cs="Consolas"/>
          <w:color w:val="1F3864"/>
          <w:sz w:val="19"/>
          <w:szCs w:val="19"/>
        </w:rPr>
        <w:t>UART_CLK</w:t>
      </w:r>
      <w:r>
        <w:t xml:space="preserve">, </w:t>
      </w:r>
      <w:r>
        <w:rPr>
          <w:rFonts w:ascii="Consolas" w:hAnsi="Consolas" w:cs="Consolas"/>
          <w:color w:val="1F3864"/>
          <w:sz w:val="19"/>
          <w:szCs w:val="19"/>
        </w:rPr>
        <w:t>RST</w:t>
      </w:r>
      <w:r>
        <w:t xml:space="preserve"> (active-low, asynchronous), </w:t>
      </w:r>
      <w:r>
        <w:rPr>
          <w:rFonts w:ascii="Consolas" w:hAnsi="Consolas" w:cs="Consolas"/>
          <w:color w:val="1F3864"/>
          <w:sz w:val="19"/>
          <w:szCs w:val="19"/>
        </w:rPr>
        <w:t>RX_IN</w:t>
      </w:r>
      <w:r>
        <w:t xml:space="preserve">; outputs </w:t>
      </w:r>
      <w:r>
        <w:rPr>
          <w:rFonts w:ascii="Consolas" w:hAnsi="Consolas" w:cs="Consolas"/>
          <w:color w:val="1F3864"/>
          <w:sz w:val="19"/>
          <w:szCs w:val="19"/>
        </w:rPr>
        <w:t>TX_OUT</w:t>
      </w:r>
      <w:r>
        <w:t xml:space="preserve">, </w:t>
      </w:r>
      <w:r>
        <w:rPr>
          <w:rFonts w:ascii="Consolas" w:hAnsi="Consolas" w:cs="Consolas"/>
          <w:color w:val="1F3864"/>
          <w:sz w:val="19"/>
          <w:szCs w:val="19"/>
        </w:rPr>
        <w:t>RF_PAR_ERR</w:t>
      </w:r>
      <w:r>
        <w:t xml:space="preserve">, </w:t>
      </w:r>
      <w:r>
        <w:rPr>
          <w:rFonts w:ascii="Consolas" w:hAnsi="Consolas" w:cs="Consolas"/>
          <w:color w:val="1F3864"/>
          <w:sz w:val="19"/>
          <w:szCs w:val="19"/>
        </w:rPr>
        <w:t>RF_STP_ERR</w:t>
      </w:r>
      <w:r>
        <w:t>.</w:t>
      </w:r>
    </w:p>
    <w:p w14:paraId="5C6FC81B" w14:textId="77777777" w:rsidR="00960EF8" w:rsidRDefault="00000000">
      <w:pPr>
        <w:pStyle w:val="ListParagraph"/>
        <w:numPr>
          <w:ilvl w:val="0"/>
          <w:numId w:val="2"/>
        </w:numPr>
        <w:spacing w:after="80"/>
      </w:pPr>
      <w:r>
        <w:t>Ten functional blocks: RegFile, ALU, Clock Gating, SYS_CTRL (REF_CLK domain); UART_TX, UART_RX, PULSE_GEN, Clock Dividers (UART_CLK domain); RST synchronizers, Data synchronizer and ASYNC FIFO (crossings).</w:t>
      </w:r>
    </w:p>
    <w:p w14:paraId="475C8A6E" w14:textId="77777777" w:rsidR="00960EF8" w:rsidRDefault="00000000">
      <w:pPr>
        <w:pStyle w:val="ListParagraph"/>
        <w:numPr>
          <w:ilvl w:val="0"/>
          <w:numId w:val="2"/>
        </w:numPr>
        <w:spacing w:after="80"/>
      </w:pPr>
      <w:r>
        <w:t>Start-up sequence: configure UART through register-file writes to addresses 0x2 and 0x3, then the master sends RegFile / ALU commands; SYS_CTRL executes them and returns results via UART_TX.</w:t>
      </w:r>
    </w:p>
    <w:p w14:paraId="4437678A" w14:textId="77777777" w:rsidR="00960EF8" w:rsidRDefault="00000000">
      <w:pPr>
        <w:pStyle w:val="ListParagraph"/>
        <w:numPr>
          <w:ilvl w:val="0"/>
          <w:numId w:val="2"/>
        </w:numPr>
        <w:spacing w:after="80"/>
      </w:pPr>
      <w:r>
        <w:t>Addresses 0x0–0x3 are reserved for ALU operands and configuration; the spec describes the remaining range for normal read/write operations as starting at 0x4.</w:t>
      </w:r>
    </w:p>
    <w:p w14:paraId="1C8C0136" w14:textId="77777777" w:rsidR="00960EF8" w:rsidRDefault="00000000">
      <w:pPr>
        <w:keepNext/>
        <w:spacing w:before="200" w:after="80"/>
      </w:pPr>
      <w:r>
        <w:rPr>
          <w:b/>
          <w:bCs/>
          <w:color w:val="2E8B8B"/>
          <w:sz w:val="23"/>
          <w:szCs w:val="23"/>
        </w:rPr>
        <w:t>Supported commands</w:t>
      </w:r>
    </w:p>
    <w:tbl>
      <w:tblPr>
        <w:tblW w:w="9026" w:type="dxa"/>
        <w:tblLayout w:type="fixed"/>
        <w:tblCellMar>
          <w:left w:w="10" w:type="dxa"/>
          <w:right w:w="10" w:type="dxa"/>
        </w:tblCellMar>
        <w:tblLook w:val="04A0" w:firstRow="1" w:lastRow="0" w:firstColumn="1" w:lastColumn="0" w:noHBand="0" w:noVBand="1"/>
      </w:tblPr>
      <w:tblGrid>
        <w:gridCol w:w="2200"/>
        <w:gridCol w:w="1500"/>
        <w:gridCol w:w="5326"/>
      </w:tblGrid>
      <w:tr w:rsidR="00960EF8" w14:paraId="5C57B317"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217338F" w14:textId="77777777" w:rsidR="00960EF8" w:rsidRDefault="00000000">
            <w:pPr>
              <w:keepNext/>
            </w:pPr>
            <w:r>
              <w:rPr>
                <w:b/>
                <w:bCs/>
                <w:color w:val="FFFFFF"/>
                <w:sz w:val="18"/>
                <w:szCs w:val="18"/>
              </w:rPr>
              <w:t>Command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F21BE9B" w14:textId="77777777" w:rsidR="00960EF8" w:rsidRDefault="00000000">
            <w:pPr>
              <w:keepNext/>
              <w:jc w:val="center"/>
            </w:pPr>
            <w:r>
              <w:rPr>
                <w:b/>
                <w:bCs/>
                <w:color w:val="FFFFFF"/>
                <w:sz w:val="18"/>
                <w:szCs w:val="18"/>
              </w:rPr>
              <w:t>Opcode</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C9A08FE" w14:textId="77777777" w:rsidR="00960EF8" w:rsidRDefault="00000000">
            <w:pPr>
              <w:keepNext/>
            </w:pPr>
            <w:r>
              <w:rPr>
                <w:b/>
                <w:bCs/>
                <w:color w:val="FFFFFF"/>
                <w:sz w:val="18"/>
                <w:szCs w:val="18"/>
              </w:rPr>
              <w:t>Frame sequence</w:t>
            </w:r>
          </w:p>
        </w:tc>
      </w:tr>
      <w:tr w:rsidR="00960EF8" w14:paraId="2B94389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7E69C0" w14:textId="77777777" w:rsidR="00960EF8" w:rsidRDefault="00000000">
            <w:pPr>
              <w:keepNext/>
            </w:pPr>
            <w:r>
              <w:rPr>
                <w:b/>
                <w:bCs/>
                <w:sz w:val="18"/>
                <w:szCs w:val="18"/>
              </w:rPr>
              <w:t>RF Write (3 frames)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ABAFE9" w14:textId="77777777" w:rsidR="00960EF8" w:rsidRDefault="00000000">
            <w:pPr>
              <w:keepNext/>
              <w:jc w:val="center"/>
            </w:pPr>
            <w:r>
              <w:rPr>
                <w:sz w:val="18"/>
                <w:szCs w:val="18"/>
              </w:rPr>
              <w:t>0xAA</w:t>
            </w:r>
          </w:p>
        </w:tc>
        <w:tc>
          <w:tcPr>
            <w:tcW w:w="5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884A38" w14:textId="77777777" w:rsidR="00960EF8" w:rsidRDefault="00000000">
            <w:pPr>
              <w:keepNext/>
            </w:pPr>
            <w:r>
              <w:rPr>
                <w:sz w:val="18"/>
                <w:szCs w:val="18"/>
              </w:rPr>
              <w:t>Frame 0 = 0xAA, Frame 1 = address, Frame 2 = write data</w:t>
            </w:r>
          </w:p>
        </w:tc>
      </w:tr>
      <w:tr w:rsidR="00960EF8" w14:paraId="46B4109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04C92A8" w14:textId="77777777" w:rsidR="00960EF8" w:rsidRDefault="00000000">
            <w:pPr>
              <w:keepNext/>
            </w:pPr>
            <w:r>
              <w:rPr>
                <w:b/>
                <w:bCs/>
                <w:sz w:val="18"/>
                <w:szCs w:val="18"/>
              </w:rPr>
              <w:t>RF Read (2 frames)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4A33D01" w14:textId="77777777" w:rsidR="00960EF8" w:rsidRDefault="00000000">
            <w:pPr>
              <w:keepNext/>
              <w:jc w:val="center"/>
            </w:pPr>
            <w:r>
              <w:rPr>
                <w:sz w:val="18"/>
                <w:szCs w:val="18"/>
              </w:rPr>
              <w:t>0xBB</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5682083" w14:textId="77777777" w:rsidR="00960EF8" w:rsidRDefault="00000000">
            <w:pPr>
              <w:keepNext/>
            </w:pPr>
            <w:r>
              <w:rPr>
                <w:sz w:val="18"/>
                <w:szCs w:val="18"/>
              </w:rPr>
              <w:t>Frame 0 = 0xBB, Frame 1 = address → 1 byte returned</w:t>
            </w:r>
          </w:p>
        </w:tc>
      </w:tr>
      <w:tr w:rsidR="00960EF8" w14:paraId="040DF914"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EC4F64" w14:textId="77777777" w:rsidR="00960EF8" w:rsidRDefault="00000000">
            <w:pPr>
              <w:keepNext/>
            </w:pPr>
            <w:r>
              <w:rPr>
                <w:b/>
                <w:bCs/>
                <w:sz w:val="18"/>
                <w:szCs w:val="18"/>
              </w:rPr>
              <w:t>ALU with operands (4 frames)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AE5217" w14:textId="77777777" w:rsidR="00960EF8" w:rsidRDefault="00000000">
            <w:pPr>
              <w:keepNext/>
              <w:jc w:val="center"/>
            </w:pPr>
            <w:r>
              <w:rPr>
                <w:sz w:val="18"/>
                <w:szCs w:val="18"/>
              </w:rPr>
              <w:t>0xCC</w:t>
            </w:r>
          </w:p>
        </w:tc>
        <w:tc>
          <w:tcPr>
            <w:tcW w:w="5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904759" w14:textId="77777777" w:rsidR="00960EF8" w:rsidRDefault="00000000">
            <w:pPr>
              <w:keepNext/>
            </w:pPr>
            <w:r>
              <w:rPr>
                <w:sz w:val="18"/>
                <w:szCs w:val="18"/>
              </w:rPr>
              <w:t>Frame 0 = 0xCC, Frame 1 = operand A, Frame 2 = operand B, Frame 3 = ALU_FUN → 2 bytes returned (LSB, MSB)</w:t>
            </w:r>
          </w:p>
        </w:tc>
      </w:tr>
      <w:tr w:rsidR="00960EF8" w14:paraId="71B5834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7191C47" w14:textId="77777777" w:rsidR="00960EF8" w:rsidRDefault="00000000">
            <w:pPr>
              <w:keepNext/>
            </w:pPr>
            <w:r>
              <w:rPr>
                <w:b/>
                <w:bCs/>
                <w:sz w:val="18"/>
                <w:szCs w:val="18"/>
              </w:rPr>
              <w:t>ALU without operands (2 frames)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5EA97C" w14:textId="77777777" w:rsidR="00960EF8" w:rsidRDefault="00000000">
            <w:pPr>
              <w:keepNext/>
              <w:jc w:val="center"/>
            </w:pPr>
            <w:r>
              <w:rPr>
                <w:sz w:val="18"/>
                <w:szCs w:val="18"/>
              </w:rPr>
              <w:t>0xDD</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F98BDC9" w14:textId="77777777" w:rsidR="00960EF8" w:rsidRDefault="00000000">
            <w:pPr>
              <w:keepNext/>
            </w:pPr>
            <w:r>
              <w:rPr>
                <w:sz w:val="18"/>
                <w:szCs w:val="18"/>
              </w:rPr>
              <w:t>Frame 0 = 0xDD, Frame 1 = ALU_FUN (uses the A/B already in REG0/REG1) → 2 bytes returned</w:t>
            </w:r>
          </w:p>
        </w:tc>
      </w:tr>
    </w:tbl>
    <w:p w14:paraId="5B7A7B5B" w14:textId="77777777" w:rsidR="00960EF8" w:rsidRDefault="00960EF8">
      <w:pPr>
        <w:keepNext/>
      </w:pPr>
    </w:p>
    <w:p w14:paraId="04DB4B5F" w14:textId="77777777" w:rsidR="00960EF8" w:rsidRDefault="00000000">
      <w:pPr>
        <w:spacing w:before="100" w:after="280"/>
        <w:jc w:val="center"/>
      </w:pPr>
      <w:r>
        <w:rPr>
          <w:i/>
          <w:iCs/>
          <w:color w:val="808080"/>
          <w:sz w:val="19"/>
          <w:szCs w:val="19"/>
        </w:rPr>
        <w:t>Table 2: Command set. Each UART frame = 1 start bit, 8 data bits (LSB first), parity bit, 1 stop bit (11 bits).</w:t>
      </w:r>
    </w:p>
    <w:p xmlns:a="http://schemas.openxmlformats.org/drawingml/2006/main" xmlns:pic="http://schemas.openxmlformats.org/drawingml/2006/picture">
      <w:pPr>
        <w:keepNext/>
        <w:spacing w:before="120"/>
        <w:jc w:val="center"/>
      </w:pPr>
      <w:r>
        <w:rPr>
          <w:noProof/>
        </w:rPr>
        <w:drawing>
          <wp:inline distT="0" distB="0" distL="0" distR="0">
            <wp:extent cx="5669280" cy="2856426"/>
            <wp:effectExtent l="0" t="0" r="0" b="0"/>
            <wp:docPr id="902" name="Command byte sequences" descr="Command byte sequences"/>
            <wp:cNvGraphicFramePr>
              <a:graphicFrameLocks noChangeAspect="1"/>
            </wp:cNvGraphicFramePr>
            <a:graphic>
              <a:graphicData uri="http://schemas.openxmlformats.org/drawingml/2006/picture">
                <pic:pic>
                  <pic:nvPicPr>
                    <pic:cNvPr id="902" name="Command byte sequences"/>
                    <pic:cNvPicPr/>
                  </pic:nvPicPr>
                  <pic:blipFill>
                    <a:blip r:embed="rId36"/>
                    <a:stretch>
                      <a:fillRect/>
                    </a:stretch>
                  </pic:blipFill>
                  <pic:spPr>
                    <a:xfrm>
                      <a:off x="0" y="0"/>
                      <a:ext cx="5669280" cy="2856426"/>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 Byte sequences on RX_IN and the bytes returned on TX_OUT for each command.</w:t>
      </w:r>
    </w:p>
    <w:p w14:paraId="6BE731E8" w14:textId="77777777" w:rsidR="00960EF8" w:rsidRDefault="00000000">
      <w:pPr>
        <w:keepNext/>
        <w:spacing w:before="200" w:after="80"/>
      </w:pPr>
      <w:r>
        <w:rPr>
          <w:b/>
          <w:bCs/>
          <w:color w:val="2E8B8B"/>
          <w:sz w:val="23"/>
          <w:szCs w:val="23"/>
        </w:rPr>
        <w:lastRenderedPageBreak/>
        <w:t>Configuration registers</w:t>
      </w:r>
    </w:p>
    <w:tbl>
      <w:tblPr>
        <w:tblW w:w="9026" w:type="dxa"/>
        <w:tblLayout w:type="fixed"/>
        <w:tblCellMar>
          <w:left w:w="10" w:type="dxa"/>
          <w:right w:w="10" w:type="dxa"/>
        </w:tblCellMar>
        <w:tblLook w:val="04A0" w:firstRow="1" w:lastRow="0" w:firstColumn="1" w:lastColumn="0" w:noHBand="0" w:noVBand="1"/>
      </w:tblPr>
      <w:tblGrid>
        <w:gridCol w:w="1300"/>
        <w:gridCol w:w="1300"/>
        <w:gridCol w:w="4126"/>
        <w:gridCol w:w="2300"/>
      </w:tblGrid>
      <w:tr w:rsidR="00960EF8" w14:paraId="40BAC2C8"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F728C8A" w14:textId="77777777" w:rsidR="00960EF8" w:rsidRDefault="00000000">
            <w:pPr>
              <w:keepNext/>
            </w:pPr>
            <w:r>
              <w:rPr>
                <w:b/>
                <w:bCs/>
                <w:color w:val="FFFFFF"/>
                <w:sz w:val="18"/>
                <w:szCs w:val="18"/>
              </w:rPr>
              <w:t>Register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8865C55" w14:textId="77777777" w:rsidR="00960EF8" w:rsidRDefault="00000000">
            <w:pPr>
              <w:keepNext/>
              <w:jc w:val="center"/>
            </w:pPr>
            <w:r>
              <w:rPr>
                <w:b/>
                <w:bCs/>
                <w:color w:val="FFFFFF"/>
                <w:sz w:val="18"/>
                <w:szCs w:val="18"/>
              </w:rPr>
              <w:t>Address</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590E652" w14:textId="77777777" w:rsidR="00960EF8" w:rsidRDefault="00000000">
            <w:pPr>
              <w:keepNext/>
            </w:pPr>
            <w:r>
              <w:rPr>
                <w:b/>
                <w:bCs/>
                <w:color w:val="FFFFFF"/>
                <w:sz w:val="18"/>
                <w:szCs w:val="18"/>
              </w:rPr>
              <w:t>Function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2E0AF88" w14:textId="77777777" w:rsidR="00960EF8" w:rsidRDefault="00000000">
            <w:pPr>
              <w:keepNext/>
            </w:pPr>
            <w:r>
              <w:rPr>
                <w:b/>
                <w:bCs/>
                <w:color w:val="FFFFFF"/>
                <w:sz w:val="18"/>
                <w:szCs w:val="18"/>
              </w:rPr>
              <w:t>Reset value</w:t>
            </w:r>
          </w:p>
        </w:tc>
      </w:tr>
      <w:tr w:rsidR="00960EF8" w14:paraId="62772CA4"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CF4C58" w14:textId="77777777" w:rsidR="00960EF8" w:rsidRDefault="00000000">
            <w:pPr>
              <w:keepNext/>
            </w:pPr>
            <w:r>
              <w:rPr>
                <w:b/>
                <w:bCs/>
                <w:sz w:val="18"/>
                <w:szCs w:val="18"/>
              </w:rPr>
              <w:t>REG0</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B0B611" w14:textId="77777777" w:rsidR="00960EF8" w:rsidRDefault="00000000">
            <w:pPr>
              <w:keepNext/>
              <w:jc w:val="center"/>
            </w:pPr>
            <w:r>
              <w:rPr>
                <w:sz w:val="18"/>
                <w:szCs w:val="18"/>
              </w:rPr>
              <w:t>0x0</w:t>
            </w:r>
          </w:p>
        </w:tc>
        <w:tc>
          <w:tcPr>
            <w:tcW w:w="4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458BD0" w14:textId="77777777" w:rsidR="00960EF8" w:rsidRDefault="00000000">
            <w:pPr>
              <w:keepNext/>
            </w:pPr>
            <w:r>
              <w:rPr>
                <w:sz w:val="18"/>
                <w:szCs w:val="18"/>
              </w:rPr>
              <w:t>ALU operand A</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1151AC" w14:textId="77777777" w:rsidR="00960EF8" w:rsidRDefault="00000000">
            <w:pPr>
              <w:keepNext/>
            </w:pPr>
            <w:r>
              <w:rPr>
                <w:sz w:val="18"/>
                <w:szCs w:val="18"/>
              </w:rPr>
              <w:t>0x00</w:t>
            </w:r>
          </w:p>
        </w:tc>
      </w:tr>
      <w:tr w:rsidR="00960EF8" w14:paraId="52605541"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0F884D8" w14:textId="77777777" w:rsidR="00960EF8" w:rsidRDefault="00000000">
            <w:pPr>
              <w:keepNext/>
            </w:pPr>
            <w:r>
              <w:rPr>
                <w:b/>
                <w:bCs/>
                <w:sz w:val="18"/>
                <w:szCs w:val="18"/>
              </w:rPr>
              <w:t>REG1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90D1036" w14:textId="77777777" w:rsidR="00960EF8" w:rsidRDefault="00000000">
            <w:pPr>
              <w:keepNext/>
              <w:jc w:val="center"/>
            </w:pPr>
            <w:r>
              <w:rPr>
                <w:sz w:val="18"/>
                <w:szCs w:val="18"/>
              </w:rPr>
              <w:t>0x1</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533B4DE" w14:textId="77777777" w:rsidR="00960EF8" w:rsidRDefault="00000000">
            <w:pPr>
              <w:keepNext/>
            </w:pPr>
            <w:r>
              <w:rPr>
                <w:sz w:val="18"/>
                <w:szCs w:val="18"/>
              </w:rPr>
              <w:t>ALU operand B</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BAE8CE7" w14:textId="77777777" w:rsidR="00960EF8" w:rsidRDefault="00000000">
            <w:pPr>
              <w:keepNext/>
            </w:pPr>
            <w:r>
              <w:rPr>
                <w:sz w:val="18"/>
                <w:szCs w:val="18"/>
              </w:rPr>
              <w:t>0x00</w:t>
            </w:r>
          </w:p>
        </w:tc>
      </w:tr>
      <w:tr w:rsidR="00960EF8" w14:paraId="35E531BC"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B38890" w14:textId="77777777" w:rsidR="00960EF8" w:rsidRDefault="00000000">
            <w:pPr>
              <w:keepNext/>
            </w:pPr>
            <w:r>
              <w:rPr>
                <w:b/>
                <w:bCs/>
                <w:sz w:val="18"/>
                <w:szCs w:val="18"/>
              </w:rPr>
              <w:t>REG2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8AD003" w14:textId="77777777" w:rsidR="00960EF8" w:rsidRDefault="00000000">
            <w:pPr>
              <w:keepNext/>
              <w:jc w:val="center"/>
            </w:pPr>
            <w:r>
              <w:rPr>
                <w:sz w:val="18"/>
                <w:szCs w:val="18"/>
              </w:rPr>
              <w:t>0x2</w:t>
            </w:r>
          </w:p>
        </w:tc>
        <w:tc>
          <w:tcPr>
            <w:tcW w:w="4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5AB273" w14:textId="77777777" w:rsidR="00960EF8" w:rsidRDefault="00000000">
            <w:pPr>
              <w:keepNext/>
            </w:pPr>
            <w:r>
              <w:rPr>
                <w:sz w:val="18"/>
                <w:szCs w:val="18"/>
              </w:rPr>
              <w:t>UART config: [0] parity enable, [1] parity type (0 = even), [7:2] prescale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7C9176" w14:textId="77777777" w:rsidR="00960EF8" w:rsidRDefault="00000000">
            <w:pPr>
              <w:keepNext/>
            </w:pPr>
            <w:r>
              <w:rPr>
                <w:sz w:val="18"/>
                <w:szCs w:val="18"/>
              </w:rPr>
              <w:t>0x81 (parity on, even, prescale 32)</w:t>
            </w:r>
          </w:p>
        </w:tc>
      </w:tr>
      <w:tr w:rsidR="00960EF8" w14:paraId="0ED9BF88"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4B1D948" w14:textId="77777777" w:rsidR="00960EF8" w:rsidRDefault="00000000">
            <w:pPr>
              <w:keepNext/>
            </w:pPr>
            <w:r>
              <w:rPr>
                <w:b/>
                <w:bCs/>
                <w:sz w:val="18"/>
                <w:szCs w:val="18"/>
              </w:rPr>
              <w:t>REG3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5E96CC9" w14:textId="77777777" w:rsidR="00960EF8" w:rsidRDefault="00000000">
            <w:pPr>
              <w:keepNext/>
              <w:jc w:val="center"/>
            </w:pPr>
            <w:r>
              <w:rPr>
                <w:sz w:val="18"/>
                <w:szCs w:val="18"/>
              </w:rPr>
              <w:t>0x3</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6FF1564" w14:textId="77777777" w:rsidR="00960EF8" w:rsidRDefault="00000000">
            <w:pPr>
              <w:keepNext/>
            </w:pPr>
            <w:r>
              <w:rPr>
                <w:sz w:val="18"/>
                <w:szCs w:val="18"/>
              </w:rPr>
              <w:t>Clock-divider ratio for the TX clock</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2E463EA" w14:textId="77777777" w:rsidR="00960EF8" w:rsidRDefault="00000000">
            <w:pPr>
              <w:keepNext/>
            </w:pPr>
            <w:r>
              <w:rPr>
                <w:sz w:val="18"/>
                <w:szCs w:val="18"/>
              </w:rPr>
              <w:t>0x20 (÷32)</w:t>
            </w:r>
          </w:p>
        </w:tc>
      </w:tr>
    </w:tbl>
    <w:p w14:paraId="52958EBD" w14:textId="77777777" w:rsidR="00960EF8" w:rsidRDefault="00960EF8">
      <w:pPr>
        <w:keepNext/>
      </w:pPr>
    </w:p>
    <w:p w14:paraId="4E91BA55" w14:textId="77777777" w:rsidR="00960EF8" w:rsidRDefault="00000000">
      <w:pPr>
        <w:spacing w:before="100" w:after="280"/>
        <w:jc w:val="center"/>
      </w:pPr>
      <w:r>
        <w:rPr>
          <w:i/>
          <w:iCs/>
          <w:color w:val="808080"/>
          <w:sz w:val="19"/>
          <w:szCs w:val="19"/>
        </w:rPr>
        <w:t>Table 3: Reserved register-file locations (reset values taken from the RegFile RTL).</w:t>
      </w:r>
    </w:p>
    <w:p xmlns:a="http://schemas.openxmlformats.org/drawingml/2006/main" xmlns:pic="http://schemas.openxmlformats.org/drawingml/2006/picture">
      <w:pPr>
        <w:keepNext/>
        <w:spacing w:before="120"/>
        <w:jc w:val="center"/>
      </w:pPr>
      <w:r>
        <w:rPr>
          <w:noProof/>
        </w:rPr>
        <w:drawing>
          <wp:inline distT="0" distB="0" distL="0" distR="0">
            <wp:extent cx="5486400" cy="2642161"/>
            <wp:effectExtent l="0" t="0" r="0" b="0"/>
            <wp:docPr id="903" name="Register file map" descr="Register file map"/>
            <wp:cNvGraphicFramePr>
              <a:graphicFrameLocks noChangeAspect="1"/>
            </wp:cNvGraphicFramePr>
            <a:graphic>
              <a:graphicData uri="http://schemas.openxmlformats.org/drawingml/2006/picture">
                <pic:pic>
                  <pic:nvPicPr>
                    <pic:cNvPr id="903" name="Register file map"/>
                    <pic:cNvPicPr/>
                  </pic:nvPicPr>
                  <pic:blipFill>
                    <a:blip r:embed="rId37"/>
                    <a:stretch>
                      <a:fillRect/>
                    </a:stretch>
                  </pic:blipFill>
                  <pic:spPr>
                    <a:xfrm>
                      <a:off x="0" y="0"/>
                      <a:ext cx="5486400" cy="2642161"/>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3: Register-file map, with the reserved locations REG0–REG3 and the REG2 / REG3 bit fields.</w:t>
      </w:r>
    </w:p>
    <w:p w14:paraId="47A62845" w14:textId="77777777" w:rsidR="00960EF8" w:rsidRDefault="00000000">
      <w:pPr>
        <w:pStyle w:val="Heading1"/>
        <w:keepNext/>
        <w:pBdr>
          <w:left w:val="single" w:sz="24" w:space="6" w:color="2E8B8B"/>
        </w:pBdr>
        <w:shd w:val="clear" w:color="auto" w:fill="1F3864"/>
        <w:tabs>
          <w:tab w:val="right" w:pos="9026"/>
        </w:tabs>
        <w:spacing w:before="560" w:after="240"/>
        <w:ind w:left="200"/>
      </w:pPr>
      <w:r>
        <w:rPr>
          <w:b/>
          <w:bCs/>
          <w:color w:val="7FE0D4"/>
          <w:sz w:val="30"/>
          <w:szCs w:val="30"/>
        </w:rPr>
        <w:t>03</w:t>
      </w:r>
      <w:r>
        <w:rPr>
          <w:sz w:val="20"/>
          <w:szCs w:val="20"/>
        </w:rPr>
        <w:t xml:space="preserve">   </w:t>
      </w:r>
      <w:r>
        <w:rPr>
          <w:b/>
          <w:bCs/>
          <w:color w:val="FFFFFF"/>
          <w:spacing w:val="12"/>
          <w:sz w:val="27"/>
          <w:szCs w:val="27"/>
        </w:rPr>
        <w:t>DESIGN &amp; ANALYSIS</w:t>
      </w:r>
    </w:p>
    <w:p w14:paraId="4C63AD4B" w14:textId="77777777" w:rsidR="00B24DCA" w:rsidRDefault="00000000">
      <w:pPr>
        <w:pStyle w:val="Heading2"/>
        <w:keepNext/>
        <w:pBdr>
          <w:left w:val="single" w:sz="16" w:space="10" w:color="2E8B8B"/>
        </w:pBdr>
        <w:spacing w:before="280" w:after="140"/>
        <w:ind w:left="40"/>
      </w:pPr>
      <w:r>
        <w:rPr>
          <w:b/>
          <w:bCs/>
          <w:color w:val="1F3864"/>
          <w:sz w:val="23"/>
          <w:szCs w:val="23"/>
        </w:rPr>
        <w:t>3.1 Design Approach</w:t>
      </w:r>
    </w:p>
    <w:p w14:paraId="26FBE200" w14:textId="77777777" w:rsidR="00960EF8" w:rsidRDefault="00000000">
      <w:pPr>
        <w:spacing w:after="160"/>
      </w:pPr>
      <w:r>
        <w:t>The design is partitioned by clock domain, with every crossing handled by a dedicated synchronizer structure:</w:t>
      </w:r>
    </w:p>
    <w:p w14:paraId="2819E5FB" w14:textId="77777777" w:rsidR="00960EF8" w:rsidRDefault="00000000">
      <w:pPr>
        <w:pStyle w:val="ListParagraph"/>
        <w:numPr>
          <w:ilvl w:val="0"/>
          <w:numId w:val="2"/>
        </w:numPr>
        <w:spacing w:after="80"/>
      </w:pPr>
      <w:r>
        <w:rPr>
          <w:b/>
          <w:bCs/>
        </w:rPr>
        <w:t>Reset:</w:t>
      </w:r>
      <w:r>
        <w:t xml:space="preserve"> one 2-flop reset synchronizer per domain (</w:t>
      </w:r>
      <w:r>
        <w:rPr>
          <w:rFonts w:ascii="Consolas" w:hAnsi="Consolas" w:cs="Consolas"/>
          <w:color w:val="1F3864"/>
          <w:sz w:val="19"/>
          <w:szCs w:val="19"/>
        </w:rPr>
        <w:t>RST_SYNC_1</w:t>
      </w:r>
      <w:r>
        <w:t xml:space="preserve"> on REF_CLK, </w:t>
      </w:r>
      <w:r>
        <w:rPr>
          <w:rFonts w:ascii="Consolas" w:hAnsi="Consolas" w:cs="Consolas"/>
          <w:color w:val="1F3864"/>
          <w:sz w:val="19"/>
          <w:szCs w:val="19"/>
        </w:rPr>
        <w:t>RST_SYNC_2</w:t>
      </w:r>
      <w:r>
        <w:t xml:space="preserve"> on UART_CLK) gives asynchronous assertion and synchronous de-assertion.</w:t>
      </w:r>
    </w:p>
    <w:p w14:paraId="049888B5" w14:textId="77777777" w:rsidR="00960EF8" w:rsidRDefault="00000000">
      <w:pPr>
        <w:pStyle w:val="ListParagraph"/>
        <w:numPr>
          <w:ilvl w:val="0"/>
          <w:numId w:val="2"/>
        </w:numPr>
        <w:spacing w:after="80"/>
      </w:pPr>
      <w:r>
        <w:rPr>
          <w:b/>
          <w:bCs/>
        </w:rPr>
        <w:t>RX path (UART_CLK → REF_CLK):</w:t>
      </w:r>
      <w:r>
        <w:t xml:space="preserve"> the received byte and its valid flag cross through </w:t>
      </w:r>
      <w:r>
        <w:rPr>
          <w:rFonts w:ascii="Consolas" w:hAnsi="Consolas" w:cs="Consolas"/>
          <w:color w:val="1F3864"/>
          <w:sz w:val="19"/>
          <w:szCs w:val="19"/>
        </w:rPr>
        <w:t>DATA_SYNC</w:t>
      </w:r>
      <w:r>
        <w:t xml:space="preserve"> (2-flop synchronizer on the enable with edge-detect pulse generation that qualifies the bus).</w:t>
      </w:r>
    </w:p>
    <w:p w14:paraId="6AC135E8" w14:textId="77777777" w:rsidR="00960EF8" w:rsidRDefault="00000000">
      <w:pPr>
        <w:pStyle w:val="ListParagraph"/>
        <w:numPr>
          <w:ilvl w:val="0"/>
          <w:numId w:val="2"/>
        </w:numPr>
        <w:spacing w:after="80"/>
      </w:pPr>
      <w:r>
        <w:rPr>
          <w:b/>
          <w:bCs/>
        </w:rPr>
        <w:t>TX path (REF_CLK → UART_CLK):</w:t>
      </w:r>
      <w:r>
        <w:t xml:space="preserve"> SYS_CTRL pushes result bytes into an 8-entry </w:t>
      </w:r>
      <w:r>
        <w:rPr>
          <w:b/>
          <w:bCs/>
        </w:rPr>
        <w:t>asynchronous FIFO</w:t>
      </w:r>
      <w:r>
        <w:t xml:space="preserve"> with Gray-coded pointers and 2-flop pointer synchronizers. </w:t>
      </w:r>
      <w:r>
        <w:rPr>
          <w:rFonts w:ascii="Consolas" w:hAnsi="Consolas" w:cs="Consolas"/>
          <w:color w:val="1F3864"/>
          <w:sz w:val="19"/>
          <w:szCs w:val="19"/>
        </w:rPr>
        <w:t>PULSE_GEN</w:t>
      </w:r>
      <w:r>
        <w:t xml:space="preserve"> converts the UART_TX </w:t>
      </w:r>
      <w:r>
        <w:rPr>
          <w:rFonts w:ascii="Consolas" w:hAnsi="Consolas" w:cs="Consolas"/>
          <w:color w:val="1F3864"/>
          <w:sz w:val="19"/>
          <w:szCs w:val="19"/>
        </w:rPr>
        <w:t>busy</w:t>
      </w:r>
      <w:r>
        <w:t xml:space="preserve"> level into a one-cycle </w:t>
      </w:r>
      <w:r>
        <w:rPr>
          <w:rFonts w:ascii="Consolas" w:hAnsi="Consolas" w:cs="Consolas"/>
          <w:color w:val="1F3864"/>
          <w:sz w:val="19"/>
          <w:szCs w:val="19"/>
        </w:rPr>
        <w:t>R_INC</w:t>
      </w:r>
      <w:r>
        <w:t xml:space="preserve"> read pulse.</w:t>
      </w:r>
    </w:p>
    <w:p w14:paraId="113E014A" w14:textId="77777777" w:rsidR="00960EF8" w:rsidRDefault="00000000">
      <w:pPr>
        <w:pStyle w:val="ListParagraph"/>
        <w:numPr>
          <w:ilvl w:val="0"/>
          <w:numId w:val="2"/>
        </w:numPr>
        <w:spacing w:after="80"/>
      </w:pPr>
      <w:r>
        <w:rPr>
          <w:b/>
          <w:bCs/>
        </w:rPr>
        <w:t>Static configuration:</w:t>
      </w:r>
      <w:r>
        <w:t xml:space="preserve"> REG2 (parity/prescale) and REG3 (divider ratio) are written once at start-up and then held, so they connect directly into the UART domain as quasi-static signals.</w:t>
      </w:r>
    </w:p>
    <w:p w14:paraId="12C43EF7" w14:textId="77777777" w:rsidR="00960EF8" w:rsidRDefault="00000000">
      <w:pPr>
        <w:pStyle w:val="ListParagraph"/>
        <w:numPr>
          <w:ilvl w:val="0"/>
          <w:numId w:val="2"/>
        </w:numPr>
        <w:spacing w:after="80"/>
      </w:pPr>
      <w:r>
        <w:rPr>
          <w:b/>
          <w:bCs/>
        </w:rPr>
        <w:t>Baud-rate generation:</w:t>
      </w:r>
      <w:r>
        <w:t xml:space="preserve"> the TX divider divides UART_CLK by REG3 (32), giving 3.6864 MHz / 32 = </w:t>
      </w:r>
      <w:r>
        <w:rPr>
          <w:b/>
          <w:bCs/>
        </w:rPr>
        <w:t>115.2 kHz</w:t>
      </w:r>
      <w:r>
        <w:t xml:space="preserve"> (bit period 8.68 µs). The RX divider ratio is decoded from the one-hot prescale field by </w:t>
      </w:r>
      <w:r>
        <w:rPr>
          <w:rFonts w:ascii="Consolas" w:hAnsi="Consolas" w:cs="Consolas"/>
          <w:color w:val="1F3864"/>
          <w:sz w:val="19"/>
          <w:szCs w:val="19"/>
        </w:rPr>
        <w:t>CLKDIV_MUX</w:t>
      </w:r>
      <w:r>
        <w:t xml:space="preserve"> (32→1, 16→2, 8→4, 4→8) so RX always samples at a fixed multiple of the baud rate; RX uses a 3-sample majority vote per bit.</w:t>
      </w:r>
    </w:p>
    <w:p w14:paraId="0DB03D5C" w14:textId="77777777" w:rsidR="00960EF8" w:rsidRDefault="00000000">
      <w:pPr>
        <w:pStyle w:val="ListParagraph"/>
        <w:numPr>
          <w:ilvl w:val="0"/>
          <w:numId w:val="2"/>
        </w:numPr>
        <w:spacing w:after="80"/>
      </w:pPr>
      <w:r>
        <w:rPr>
          <w:b/>
          <w:bCs/>
        </w:rPr>
        <w:t>Power:</w:t>
      </w:r>
      <w:r>
        <w:t xml:space="preserve"> the ALU clock is gated by a latch-based clock gate. SYS_CTRL enables it only while an ALU operation is in progress and removes it once </w:t>
      </w:r>
      <w:r>
        <w:rPr>
          <w:rFonts w:ascii="Consolas" w:hAnsi="Consolas" w:cs="Consolas"/>
          <w:color w:val="1F3864"/>
          <w:sz w:val="19"/>
          <w:szCs w:val="19"/>
        </w:rPr>
        <w:t>OUT_VALID</w:t>
      </w:r>
      <w:r>
        <w:t xml:space="preserve"> is seen.</w:t>
      </w:r>
    </w:p>
    <w:p>
      <w:pPr>
        <w:keepNext/>
        <w:spacing w:before="200" w:after="80"/>
      </w:pPr>
      <w:r>
        <w:rPr>
          <w:b/>
          <w:bCs/>
          <w:color w:val="2E8B8B"/>
          <w:sz w:val="23"/>
          <w:szCs w:val="23"/>
        </w:rPr>
        <w:t>Clock and reset structure</w:t>
      </w:r>
    </w:p>
    <w:p>
      <w:pPr>
        <w:spacing w:after="160"/>
      </w:pPr>
      <w:r>
        <w:t xml:space="preserve">Figure 4 shows how the two input clocks and the reset are distributed. </w:t>
      </w:r>
      <w:r>
        <w:rPr>
          <w:rFonts w:ascii="Consolas" w:hAnsi="Consolas" w:cs="Consolas"/>
          <w:color w:val="1F3864"/>
          <w:sz w:val="19"/>
          <w:szCs w:val="19"/>
        </w:rPr>
        <w:t xml:space="preserve">ALU_CLK</w:t>
      </w:r>
      <w:r>
        <w:t xml:space="preserve"> is </w:t>
      </w:r>
      <w:r>
        <w:rPr>
          <w:rFonts w:ascii="Consolas" w:hAnsi="Consolas" w:cs="Consolas"/>
          <w:color w:val="1F3864"/>
          <w:sz w:val="19"/>
          <w:szCs w:val="19"/>
        </w:rPr>
        <w:t xml:space="preserve">REF_CLK</w:t>
      </w:r>
      <w:r>
        <w:t xml:space="preserve"> gated by </w:t>
      </w:r>
      <w:r>
        <w:rPr>
          <w:rFonts w:ascii="Consolas" w:hAnsi="Consolas" w:cs="Consolas"/>
          <w:color w:val="1F3864"/>
          <w:sz w:val="19"/>
          <w:szCs w:val="19"/>
        </w:rPr>
        <w:t xml:space="preserve">CLK_GATE</w:t>
      </w:r>
      <w:r>
        <w:t xml:space="preserve">; </w:t>
      </w:r>
      <w:r>
        <w:rPr>
          <w:rFonts w:ascii="Consolas" w:hAnsi="Consolas" w:cs="Consolas"/>
          <w:color w:val="1F3864"/>
          <w:sz w:val="19"/>
          <w:szCs w:val="19"/>
        </w:rPr>
        <w:t xml:space="preserve">TX_CLK</w:t>
      </w:r>
      <w:r>
        <w:t xml:space="preserve"> is </w:t>
      </w:r>
      <w:r>
        <w:rPr>
          <w:rFonts w:ascii="Consolas" w:hAnsi="Consolas" w:cs="Consolas"/>
          <w:color w:val="1F3864"/>
          <w:sz w:val="19"/>
          <w:szCs w:val="19"/>
        </w:rPr>
        <w:t xml:space="preserve">UART_CLK</w:t>
      </w:r>
      <w:r>
        <w:t xml:space="preserve"> divided by REG3; </w:t>
      </w:r>
      <w:r>
        <w:rPr>
          <w:rFonts w:ascii="Consolas" w:hAnsi="Consolas" w:cs="Consolas"/>
          <w:color w:val="1F3864"/>
          <w:sz w:val="19"/>
          <w:szCs w:val="19"/>
        </w:rPr>
        <w:t xml:space="preserve">RX_CLK</w:t>
      </w:r>
      <w:r>
        <w:t xml:space="preserve"> is </w:t>
      </w:r>
      <w:r>
        <w:rPr>
          <w:rFonts w:ascii="Consolas" w:hAnsi="Consolas" w:cs="Consolas"/>
          <w:color w:val="1F3864"/>
          <w:sz w:val="19"/>
          <w:szCs w:val="19"/>
        </w:rPr>
        <w:t xml:space="preserve">UART_CLK</w:t>
      </w:r>
      <w:r>
        <w:t xml:space="preserve"> divided by the ratio that </w:t>
      </w:r>
      <w:r>
        <w:rPr>
          <w:rFonts w:ascii="Consolas" w:hAnsi="Consolas" w:cs="Consolas"/>
          <w:color w:val="1F3864"/>
          <w:sz w:val="19"/>
          <w:szCs w:val="19"/>
        </w:rPr>
        <w:t xml:space="preserve">CLKDIV_MUX</w:t>
      </w:r>
      <w:r>
        <w:t xml:space="preserve"> decodes from the REG2 prescale field; and each domain has its own reset synchronizer.</w:t>
      </w:r>
    </w:p>
    <w:p xmlns:a="http://schemas.openxmlformats.org/drawingml/2006/main" xmlns:pic="http://schemas.openxmlformats.org/drawingml/2006/picture">
      <w:pPr>
        <w:keepNext/>
        <w:spacing w:before="120"/>
        <w:jc w:val="center"/>
      </w:pPr>
      <w:r>
        <w:rPr>
          <w:noProof/>
        </w:rPr>
        <w:drawing>
          <wp:inline distT="0" distB="0" distL="0" distR="0">
            <wp:extent cx="5303520" cy="3056114"/>
            <wp:effectExtent l="0" t="0" r="0" b="0"/>
            <wp:docPr id="904" name="Clock tree and reset network" descr="Clock tree and reset network"/>
            <wp:cNvGraphicFramePr>
              <a:graphicFrameLocks noChangeAspect="1"/>
            </wp:cNvGraphicFramePr>
            <a:graphic>
              <a:graphicData uri="http://schemas.openxmlformats.org/drawingml/2006/picture">
                <pic:pic>
                  <pic:nvPicPr>
                    <pic:cNvPr id="904" name="Clock tree and reset network"/>
                    <pic:cNvPicPr/>
                  </pic:nvPicPr>
                  <pic:blipFill>
                    <a:blip r:embed="rId38"/>
                    <a:stretch>
                      <a:fillRect/>
                    </a:stretch>
                  </pic:blipFill>
                  <pic:spPr>
                    <a:xfrm>
                      <a:off x="0" y="0"/>
                      <a:ext cx="5303520" cy="3056114"/>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4: Clock tree and reset network of SYS_TOP.</w:t>
      </w:r>
    </w:p>
    <w:p>
      <w:pPr>
        <w:spacing w:after="160"/>
      </w:pPr>
      <w:r>
        <w:rPr>
          <w:b/>
          <w:bCs/>
        </w:rPr>
        <w:t xml:space="preserve">Asynchronous FIFO.</w:t>
      </w:r>
      <w:r>
        <w:t xml:space="preserve"> Figure 5 shows the TX-path FIFO. SYS_CTRL writes the 8 × 8 memory in the </w:t>
      </w:r>
      <w:r>
        <w:rPr>
          <w:rFonts w:ascii="Consolas" w:hAnsi="Consolas" w:cs="Consolas"/>
          <w:color w:val="1F3864"/>
          <w:sz w:val="19"/>
          <w:szCs w:val="19"/>
        </w:rPr>
        <w:t xml:space="preserve">REF_CLK</w:t>
      </w:r>
      <w:r>
        <w:t xml:space="preserve"> domain and UART_TX reads it in the </w:t>
      </w:r>
      <w:r>
        <w:rPr>
          <w:rFonts w:ascii="Consolas" w:hAnsi="Consolas" w:cs="Consolas"/>
          <w:color w:val="1F3864"/>
          <w:sz w:val="19"/>
          <w:szCs w:val="19"/>
        </w:rPr>
        <w:t xml:space="preserve">TX_CLK</w:t>
      </w:r>
      <w:r>
        <w:t xml:space="preserve"> domain; Gray-coded read and write pointers cross through 2-flop synchronizers to produce the FULL and EMPTY flags.</w:t>
      </w:r>
    </w:p>
    <w:p xmlns:a="http://schemas.openxmlformats.org/drawingml/2006/main" xmlns:pic="http://schemas.openxmlformats.org/drawingml/2006/picture">
      <w:pPr>
        <w:keepNext/>
        <w:spacing w:before="120"/>
        <w:jc w:val="center"/>
      </w:pPr>
      <w:r>
        <w:rPr>
          <w:noProof/>
        </w:rPr>
        <w:drawing>
          <wp:inline distT="0" distB="0" distL="0" distR="0">
            <wp:extent cx="5669280" cy="2369358"/>
            <wp:effectExtent l="0" t="0" r="0" b="0"/>
            <wp:docPr id="905" name="Asynchronous FIFO" descr="Asynchronous FIFO"/>
            <wp:cNvGraphicFramePr>
              <a:graphicFrameLocks noChangeAspect="1"/>
            </wp:cNvGraphicFramePr>
            <a:graphic>
              <a:graphicData uri="http://schemas.openxmlformats.org/drawingml/2006/picture">
                <pic:pic>
                  <pic:nvPicPr>
                    <pic:cNvPr id="905" name="Asynchronous FIFO"/>
                    <pic:cNvPicPr/>
                  </pic:nvPicPr>
                  <pic:blipFill>
                    <a:blip r:embed="rId39"/>
                    <a:stretch>
                      <a:fillRect/>
                    </a:stretch>
                  </pic:blipFill>
                  <pic:spPr>
                    <a:xfrm>
                      <a:off x="0" y="0"/>
                      <a:ext cx="5669280" cy="2369358"/>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5: Asynchronous FIFO with Gray-coded pointers and 2-flop pointer synchronizers.</w:t>
      </w:r>
    </w:p>
    <w:p>
      <w:pPr>
        <w:spacing w:after="160"/>
      </w:pPr>
      <w:r>
        <w:rPr>
          <w:b/>
          <w:bCs/>
        </w:rPr>
        <w:t xml:space="preserve">UART frame.</w:t>
      </w:r>
      <w:r>
        <w:t xml:space="preserve"> Figure 6 shows the 11-bit frame used by UART_TX and UART_RX: a start bit, eight data bits sent LSB first, an even parity bit and a stop bit. UART_RX samples each bit with a 3-sample majority vote around the middle of the bit period.</w:t>
      </w:r>
    </w:p>
    <w:p xmlns:a="http://schemas.openxmlformats.org/drawingml/2006/main" xmlns:pic="http://schemas.openxmlformats.org/drawingml/2006/picture">
      <w:pPr>
        <w:keepNext/>
        <w:spacing w:before="120"/>
        <w:jc w:val="center"/>
      </w:pPr>
      <w:r>
        <w:rPr>
          <w:noProof/>
        </w:rPr>
        <w:drawing>
          <wp:inline distT="0" distB="0" distL="0" distR="0">
            <wp:extent cx="5669280" cy="2605385"/>
            <wp:effectExtent l="0" t="0" r="0" b="0"/>
            <wp:docPr id="906" name="UART frame format" descr="UART frame format"/>
            <wp:cNvGraphicFramePr>
              <a:graphicFrameLocks noChangeAspect="1"/>
            </wp:cNvGraphicFramePr>
            <a:graphic>
              <a:graphicData uri="http://schemas.openxmlformats.org/drawingml/2006/picture">
                <pic:pic>
                  <pic:nvPicPr>
                    <pic:cNvPr id="906" name="UART frame format"/>
                    <pic:cNvPicPr/>
                  </pic:nvPicPr>
                  <pic:blipFill>
                    <a:blip r:embed="rId40"/>
                    <a:stretch>
                      <a:fillRect/>
                    </a:stretch>
                  </pic:blipFill>
                  <pic:spPr>
                    <a:xfrm>
                      <a:off x="0" y="0"/>
                      <a:ext cx="5669280" cy="2605385"/>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6: UART frame format and receiver sampling.</w:t>
      </w:r>
    </w:p>
    <w:p w14:paraId="3D2EABAB" w14:textId="77777777" w:rsidR="00B24DCA" w:rsidRDefault="00000000">
      <w:pPr>
        <w:pStyle w:val="Heading2"/>
        <w:keepNext/>
        <w:pBdr>
          <w:left w:val="single" w:sz="16" w:space="10" w:color="2E8B8B"/>
        </w:pBdr>
        <w:spacing w:before="280" w:after="140"/>
        <w:ind w:left="40"/>
      </w:pPr>
      <w:r>
        <w:rPr>
          <w:b/>
          <w:bCs/>
          <w:color w:val="1F3864"/>
          <w:sz w:val="23"/>
          <w:szCs w:val="23"/>
        </w:rPr>
        <w:t>3.2 State Table</w:t>
      </w:r>
    </w:p>
    <w:p w14:paraId="427C9045" w14:textId="77777777" w:rsidR="00960EF8" w:rsidRDefault="00000000">
      <w:pPr>
        <w:spacing w:after="160"/>
      </w:pPr>
      <w:r>
        <w:t xml:space="preserve">SYS_CTRL is a 14-state FSM clocked by REF_CLK. The first received byte selects the command; later frames are captured in </w:t>
      </w:r>
      <w:r>
        <w:rPr>
          <w:rFonts w:ascii="Consolas" w:hAnsi="Consolas" w:cs="Consolas"/>
          <w:color w:val="1F3864"/>
          <w:sz w:val="19"/>
          <w:szCs w:val="19"/>
        </w:rPr>
        <w:t>frame1/2/3_reg</w:t>
      </w:r>
      <w:r>
        <w:t>. Control outputs are one-cycle pulses.</w:t>
      </w:r>
    </w:p>
    <w:tbl>
      <w:tblPr>
        <w:tblW w:w="9026" w:type="dxa"/>
        <w:tblLayout w:type="fixed"/>
        <w:tblCellMar>
          <w:left w:w="10" w:type="dxa"/>
          <w:right w:w="10" w:type="dxa"/>
        </w:tblCellMar>
        <w:tblLook w:val="04A0" w:firstRow="1" w:lastRow="0" w:firstColumn="1" w:lastColumn="0" w:noHBand="0" w:noVBand="1"/>
      </w:tblPr>
      <w:tblGrid>
        <w:gridCol w:w="2400"/>
        <w:gridCol w:w="800"/>
        <w:gridCol w:w="5826"/>
      </w:tblGrid>
      <w:tr w:rsidR="00960EF8" w14:paraId="327692BB"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FB7760B" w14:textId="77777777" w:rsidR="00960EF8" w:rsidRDefault="00000000">
            <w:pPr>
              <w:keepNext/>
            </w:pPr>
            <w:r>
              <w:rPr>
                <w:b/>
                <w:bCs/>
                <w:color w:val="FFFFFF"/>
                <w:sz w:val="17"/>
                <w:szCs w:val="17"/>
              </w:rPr>
              <w:t>State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C3848B4" w14:textId="77777777" w:rsidR="00960EF8" w:rsidRDefault="00000000">
            <w:pPr>
              <w:keepNext/>
              <w:jc w:val="center"/>
            </w:pPr>
            <w:r>
              <w:rPr>
                <w:b/>
                <w:bCs/>
                <w:color w:val="FFFFFF"/>
                <w:sz w:val="17"/>
                <w:szCs w:val="17"/>
              </w:rPr>
              <w:t>Code</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64A10E3" w14:textId="77777777" w:rsidR="00960EF8" w:rsidRDefault="00000000">
            <w:pPr>
              <w:keepNext/>
            </w:pPr>
            <w:r>
              <w:rPr>
                <w:b/>
                <w:bCs/>
                <w:color w:val="FFFFFF"/>
                <w:sz w:val="17"/>
                <w:szCs w:val="17"/>
              </w:rPr>
              <w:t>Behaviour</w:t>
            </w:r>
          </w:p>
        </w:tc>
      </w:tr>
      <w:tr w:rsidR="00960EF8" w14:paraId="4CE4669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E7E79A" w14:textId="77777777" w:rsidR="00960EF8" w:rsidRDefault="00000000">
            <w:r>
              <w:rPr>
                <w:b/>
                <w:bCs/>
                <w:sz w:val="17"/>
                <w:szCs w:val="17"/>
              </w:rPr>
              <w:t>S_IDLE</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ACC65B" w14:textId="77777777" w:rsidR="00960EF8" w:rsidRDefault="00000000">
            <w:pPr>
              <w:jc w:val="center"/>
            </w:pPr>
            <w:r>
              <w:rPr>
                <w:sz w:val="17"/>
                <w:szCs w:val="17"/>
              </w:rPr>
              <w:t>0</w:t>
            </w:r>
          </w:p>
        </w:tc>
        <w:tc>
          <w:tcPr>
            <w:tcW w:w="5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424882" w14:textId="77777777" w:rsidR="00960EF8" w:rsidRDefault="00000000">
            <w:r>
              <w:rPr>
                <w:sz w:val="17"/>
                <w:szCs w:val="17"/>
              </w:rPr>
              <w:t xml:space="preserve">Wait for </w:t>
            </w:r>
            <w:r>
              <w:rPr>
                <w:rFonts w:ascii="Consolas" w:hAnsi="Consolas" w:cs="Consolas"/>
                <w:color w:val="1F3864"/>
                <w:sz w:val="17"/>
                <w:szCs w:val="17"/>
              </w:rPr>
              <w:t>RX_D_VLD</w:t>
            </w:r>
            <w:r>
              <w:rPr>
                <w:sz w:val="17"/>
                <w:szCs w:val="17"/>
              </w:rPr>
              <w:t xml:space="preserve">; latch opcode into </w:t>
            </w:r>
            <w:r>
              <w:rPr>
                <w:rFonts w:ascii="Consolas" w:hAnsi="Consolas" w:cs="Consolas"/>
                <w:color w:val="1F3864"/>
                <w:sz w:val="17"/>
                <w:szCs w:val="17"/>
              </w:rPr>
              <w:t>cmd_reg</w:t>
            </w:r>
          </w:p>
        </w:tc>
      </w:tr>
      <w:tr w:rsidR="00960EF8" w14:paraId="5356BDB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1406DA5" w14:textId="77777777" w:rsidR="00960EF8" w:rsidRDefault="00000000">
            <w:r>
              <w:rPr>
                <w:b/>
                <w:bCs/>
                <w:sz w:val="17"/>
                <w:szCs w:val="17"/>
              </w:rPr>
              <w:t>S_FRAME1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FBB3506" w14:textId="77777777" w:rsidR="00960EF8" w:rsidRDefault="00000000">
            <w:pPr>
              <w:jc w:val="center"/>
            </w:pPr>
            <w:r>
              <w:rPr>
                <w:sz w:val="17"/>
                <w:szCs w:val="17"/>
              </w:rPr>
              <w:t>1</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BEDF82D" w14:textId="77777777" w:rsidR="00960EF8" w:rsidRDefault="00000000">
            <w:r>
              <w:rPr>
                <w:sz w:val="17"/>
                <w:szCs w:val="17"/>
              </w:rPr>
              <w:t>Capture frame 1; RF-Read → S_RF_READ_REQ, ALU-NOP → S_ALU_EXEC, else S_FRAME2; unknown opcode → IDLE</w:t>
            </w:r>
          </w:p>
        </w:tc>
      </w:tr>
      <w:tr w:rsidR="00960EF8" w14:paraId="58B5BBA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1BA3BB4" w14:textId="77777777" w:rsidR="00960EF8" w:rsidRDefault="00000000">
            <w:r>
              <w:rPr>
                <w:b/>
                <w:bCs/>
                <w:sz w:val="17"/>
                <w:szCs w:val="17"/>
              </w:rPr>
              <w:t>S_FRAME2</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9130C6" w14:textId="77777777" w:rsidR="00960EF8" w:rsidRDefault="00000000">
            <w:pPr>
              <w:jc w:val="center"/>
            </w:pPr>
            <w:r>
              <w:rPr>
                <w:sz w:val="17"/>
                <w:szCs w:val="17"/>
              </w:rPr>
              <w:t>2</w:t>
            </w:r>
          </w:p>
        </w:tc>
        <w:tc>
          <w:tcPr>
            <w:tcW w:w="5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08E13C" w14:textId="77777777" w:rsidR="00960EF8" w:rsidRDefault="00000000">
            <w:r>
              <w:rPr>
                <w:sz w:val="17"/>
                <w:szCs w:val="17"/>
              </w:rPr>
              <w:t>Capture frame 2; RF-Write → S_RF_WRITE, ALU-OP → S_FRAME3</w:t>
            </w:r>
          </w:p>
        </w:tc>
      </w:tr>
      <w:tr w:rsidR="00960EF8" w14:paraId="46968C05"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EED9F82" w14:textId="77777777" w:rsidR="00960EF8" w:rsidRDefault="00000000">
            <w:r>
              <w:rPr>
                <w:b/>
                <w:bCs/>
                <w:sz w:val="17"/>
                <w:szCs w:val="17"/>
              </w:rPr>
              <w:t>S_FRAME3</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D0D18E5" w14:textId="77777777" w:rsidR="00960EF8" w:rsidRDefault="00000000">
            <w:pPr>
              <w:jc w:val="center"/>
            </w:pPr>
            <w:r>
              <w:rPr>
                <w:sz w:val="17"/>
                <w:szCs w:val="17"/>
              </w:rPr>
              <w:t>3</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80B46D" w14:textId="77777777" w:rsidR="00960EF8" w:rsidRDefault="00000000">
            <w:r>
              <w:rPr>
                <w:sz w:val="17"/>
                <w:szCs w:val="17"/>
              </w:rPr>
              <w:t>Capture ALU_FUN frame → S_ALU_WR_A</w:t>
            </w:r>
          </w:p>
        </w:tc>
      </w:tr>
      <w:tr w:rsidR="00960EF8" w14:paraId="6C6173A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866E2A" w14:textId="77777777" w:rsidR="00960EF8" w:rsidRDefault="00000000">
            <w:r>
              <w:rPr>
                <w:b/>
                <w:bCs/>
                <w:sz w:val="17"/>
                <w:szCs w:val="17"/>
              </w:rPr>
              <w:t>S_RF_WRITE</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3D0CA2" w14:textId="77777777" w:rsidR="00960EF8" w:rsidRDefault="00000000">
            <w:pPr>
              <w:jc w:val="center"/>
            </w:pPr>
            <w:r>
              <w:rPr>
                <w:sz w:val="17"/>
                <w:szCs w:val="17"/>
              </w:rPr>
              <w:t>4</w:t>
            </w:r>
          </w:p>
        </w:tc>
        <w:tc>
          <w:tcPr>
            <w:tcW w:w="5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1A98B6" w14:textId="77777777" w:rsidR="00960EF8" w:rsidRDefault="00000000">
            <w:r>
              <w:rPr>
                <w:sz w:val="17"/>
                <w:szCs w:val="17"/>
              </w:rPr>
              <w:t xml:space="preserve">Pulse </w:t>
            </w:r>
            <w:r>
              <w:rPr>
                <w:rFonts w:ascii="Consolas" w:hAnsi="Consolas" w:cs="Consolas"/>
                <w:color w:val="1F3864"/>
                <w:sz w:val="17"/>
                <w:szCs w:val="17"/>
              </w:rPr>
              <w:t>WrEn</w:t>
            </w:r>
            <w:r>
              <w:rPr>
                <w:sz w:val="17"/>
                <w:szCs w:val="17"/>
              </w:rPr>
              <w:t xml:space="preserve"> with </w:t>
            </w:r>
            <w:r>
              <w:rPr>
                <w:rFonts w:ascii="Consolas" w:hAnsi="Consolas" w:cs="Consolas"/>
                <w:color w:val="1F3864"/>
                <w:sz w:val="17"/>
                <w:szCs w:val="17"/>
              </w:rPr>
              <w:t>Address = frame1[3:0]</w:t>
            </w:r>
            <w:r>
              <w:rPr>
                <w:sz w:val="17"/>
                <w:szCs w:val="17"/>
              </w:rPr>
              <w:t xml:space="preserve">, </w:t>
            </w:r>
            <w:r>
              <w:rPr>
                <w:rFonts w:ascii="Consolas" w:hAnsi="Consolas" w:cs="Consolas"/>
                <w:color w:val="1F3864"/>
                <w:sz w:val="17"/>
                <w:szCs w:val="17"/>
              </w:rPr>
              <w:t>WrData = frame2</w:t>
            </w:r>
          </w:p>
        </w:tc>
      </w:tr>
      <w:tr w:rsidR="00960EF8" w14:paraId="4BCAD71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19FB3D3" w14:textId="77777777" w:rsidR="00960EF8" w:rsidRDefault="00000000">
            <w:r>
              <w:rPr>
                <w:b/>
                <w:bCs/>
                <w:sz w:val="17"/>
                <w:szCs w:val="17"/>
              </w:rPr>
              <w:t>S_RF_READ_REQ</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6C288C9" w14:textId="77777777" w:rsidR="00960EF8" w:rsidRDefault="00000000">
            <w:pPr>
              <w:jc w:val="center"/>
            </w:pPr>
            <w:r>
              <w:rPr>
                <w:sz w:val="17"/>
                <w:szCs w:val="17"/>
              </w:rPr>
              <w:t>5</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006467C" w14:textId="77777777" w:rsidR="00960EF8" w:rsidRDefault="00000000">
            <w:r>
              <w:rPr>
                <w:sz w:val="17"/>
                <w:szCs w:val="17"/>
              </w:rPr>
              <w:t xml:space="preserve">Pulse </w:t>
            </w:r>
            <w:r>
              <w:rPr>
                <w:rFonts w:ascii="Consolas" w:hAnsi="Consolas" w:cs="Consolas"/>
                <w:color w:val="1F3864"/>
                <w:sz w:val="17"/>
                <w:szCs w:val="17"/>
              </w:rPr>
              <w:t>RdEn</w:t>
            </w:r>
            <w:r>
              <w:rPr>
                <w:sz w:val="17"/>
                <w:szCs w:val="17"/>
              </w:rPr>
              <w:t xml:space="preserve"> with the requested address</w:t>
            </w:r>
          </w:p>
        </w:tc>
      </w:tr>
      <w:tr w:rsidR="00960EF8" w14:paraId="7751319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AB6C18" w14:textId="77777777" w:rsidR="00960EF8" w:rsidRDefault="00000000">
            <w:r>
              <w:rPr>
                <w:b/>
                <w:bCs/>
                <w:sz w:val="17"/>
                <w:szCs w:val="17"/>
              </w:rPr>
              <w:lastRenderedPageBreak/>
              <w:t>S_RF_READ_WAIT</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5EB886" w14:textId="77777777" w:rsidR="00960EF8" w:rsidRDefault="00000000">
            <w:pPr>
              <w:jc w:val="center"/>
            </w:pPr>
            <w:r>
              <w:rPr>
                <w:sz w:val="17"/>
                <w:szCs w:val="17"/>
              </w:rPr>
              <w:t>6</w:t>
            </w:r>
          </w:p>
        </w:tc>
        <w:tc>
          <w:tcPr>
            <w:tcW w:w="5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D9C46D" w14:textId="77777777" w:rsidR="00960EF8" w:rsidRDefault="00000000">
            <w:r>
              <w:rPr>
                <w:sz w:val="17"/>
                <w:szCs w:val="17"/>
              </w:rPr>
              <w:t xml:space="preserve">Wait for </w:t>
            </w:r>
            <w:r>
              <w:rPr>
                <w:rFonts w:ascii="Consolas" w:hAnsi="Consolas" w:cs="Consolas"/>
                <w:color w:val="1F3864"/>
                <w:sz w:val="17"/>
                <w:szCs w:val="17"/>
              </w:rPr>
              <w:t>RdData_Valid</w:t>
            </w:r>
          </w:p>
        </w:tc>
      </w:tr>
      <w:tr w:rsidR="00960EF8" w14:paraId="756A20A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0E9075E" w14:textId="77777777" w:rsidR="00960EF8" w:rsidRDefault="00000000">
            <w:r>
              <w:rPr>
                <w:b/>
                <w:bCs/>
                <w:sz w:val="17"/>
                <w:szCs w:val="17"/>
              </w:rPr>
              <w:t>S_RF_READ_SEND</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6CC5587" w14:textId="77777777" w:rsidR="00960EF8" w:rsidRDefault="00000000">
            <w:pPr>
              <w:jc w:val="center"/>
            </w:pPr>
            <w:r>
              <w:rPr>
                <w:sz w:val="17"/>
                <w:szCs w:val="17"/>
              </w:rPr>
              <w:t>7</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7F9CE3E" w14:textId="77777777" w:rsidR="00960EF8" w:rsidRDefault="00000000">
            <w:r>
              <w:rPr>
                <w:sz w:val="17"/>
                <w:szCs w:val="17"/>
              </w:rPr>
              <w:t xml:space="preserve">If FIFO not full: push </w:t>
            </w:r>
            <w:r>
              <w:rPr>
                <w:rFonts w:ascii="Consolas" w:hAnsi="Consolas" w:cs="Consolas"/>
                <w:color w:val="1F3864"/>
                <w:sz w:val="17"/>
                <w:szCs w:val="17"/>
              </w:rPr>
              <w:t>RdData</w:t>
            </w:r>
            <w:r>
              <w:rPr>
                <w:sz w:val="17"/>
                <w:szCs w:val="17"/>
              </w:rPr>
              <w:t xml:space="preserve"> to FIFO (</w:t>
            </w:r>
            <w:r>
              <w:rPr>
                <w:rFonts w:ascii="Consolas" w:hAnsi="Consolas" w:cs="Consolas"/>
                <w:color w:val="1F3864"/>
                <w:sz w:val="17"/>
                <w:szCs w:val="17"/>
              </w:rPr>
              <w:t>TX_D_VLD</w:t>
            </w:r>
            <w:r>
              <w:rPr>
                <w:sz w:val="17"/>
                <w:szCs w:val="17"/>
              </w:rPr>
              <w:t>)</w:t>
            </w:r>
          </w:p>
        </w:tc>
      </w:tr>
      <w:tr w:rsidR="00960EF8" w14:paraId="51B998F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74E159" w14:textId="77777777" w:rsidR="00960EF8" w:rsidRDefault="00000000">
            <w:r>
              <w:rPr>
                <w:b/>
                <w:bCs/>
                <w:sz w:val="17"/>
                <w:szCs w:val="17"/>
              </w:rPr>
              <w:t>S_ALU_WR_A / WR_B</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F5CBE7" w14:textId="77777777" w:rsidR="00960EF8" w:rsidRDefault="00000000">
            <w:pPr>
              <w:jc w:val="center"/>
            </w:pPr>
            <w:r>
              <w:rPr>
                <w:sz w:val="17"/>
                <w:szCs w:val="17"/>
              </w:rPr>
              <w:t>8 / 9</w:t>
            </w:r>
          </w:p>
        </w:tc>
        <w:tc>
          <w:tcPr>
            <w:tcW w:w="5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9C3C14" w14:textId="77777777" w:rsidR="00960EF8" w:rsidRDefault="00000000">
            <w:r>
              <w:rPr>
                <w:sz w:val="17"/>
                <w:szCs w:val="17"/>
              </w:rPr>
              <w:t>Write operands into REG0 (addr 0) and REG1 (addr 1); enable the gated clock</w:t>
            </w:r>
          </w:p>
        </w:tc>
      </w:tr>
      <w:tr w:rsidR="00960EF8" w14:paraId="1169AD1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2E236E" w14:textId="77777777" w:rsidR="00960EF8" w:rsidRDefault="00000000">
            <w:r>
              <w:rPr>
                <w:b/>
                <w:bCs/>
                <w:sz w:val="17"/>
                <w:szCs w:val="17"/>
              </w:rPr>
              <w:t>S_ALU_EXEC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D121BC8" w14:textId="77777777" w:rsidR="00960EF8" w:rsidRDefault="00000000">
            <w:pPr>
              <w:jc w:val="center"/>
            </w:pPr>
            <w:r>
              <w:rPr>
                <w:sz w:val="17"/>
                <w:szCs w:val="17"/>
              </w:rPr>
              <w:t>10</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AC0CC48" w14:textId="77777777" w:rsidR="00960EF8" w:rsidRDefault="00000000">
            <w:r>
              <w:rPr>
                <w:sz w:val="17"/>
                <w:szCs w:val="17"/>
              </w:rPr>
              <w:t xml:space="preserve">Assert </w:t>
            </w:r>
            <w:r>
              <w:rPr>
                <w:rFonts w:ascii="Consolas" w:hAnsi="Consolas" w:cs="Consolas"/>
                <w:color w:val="1F3864"/>
                <w:sz w:val="17"/>
                <w:szCs w:val="17"/>
              </w:rPr>
              <w:t>EN</w:t>
            </w:r>
            <w:r>
              <w:rPr>
                <w:sz w:val="17"/>
                <w:szCs w:val="17"/>
              </w:rPr>
              <w:t xml:space="preserve">, drive </w:t>
            </w:r>
            <w:r>
              <w:rPr>
                <w:rFonts w:ascii="Consolas" w:hAnsi="Consolas" w:cs="Consolas"/>
                <w:color w:val="1F3864"/>
                <w:sz w:val="17"/>
                <w:szCs w:val="17"/>
              </w:rPr>
              <w:t>ALU_FUN</w:t>
            </w:r>
            <w:r>
              <w:rPr>
                <w:sz w:val="17"/>
                <w:szCs w:val="17"/>
              </w:rPr>
              <w:t xml:space="preserve"> (frame 3 for 0xCC, frame 1 for 0xDD)</w:t>
            </w:r>
          </w:p>
        </w:tc>
      </w:tr>
      <w:tr w:rsidR="00960EF8" w14:paraId="44F5A5E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230BE7" w14:textId="77777777" w:rsidR="00960EF8" w:rsidRDefault="00000000">
            <w:r>
              <w:rPr>
                <w:b/>
                <w:bCs/>
                <w:sz w:val="17"/>
                <w:szCs w:val="17"/>
              </w:rPr>
              <w:t>S_ALU_WAIT</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18C52A4" w14:textId="77777777" w:rsidR="00960EF8" w:rsidRDefault="00000000">
            <w:pPr>
              <w:jc w:val="center"/>
            </w:pPr>
            <w:r>
              <w:rPr>
                <w:sz w:val="17"/>
                <w:szCs w:val="17"/>
              </w:rPr>
              <w:t>11</w:t>
            </w:r>
          </w:p>
        </w:tc>
        <w:tc>
          <w:tcPr>
            <w:tcW w:w="5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4B407C" w14:textId="77777777" w:rsidR="00960EF8" w:rsidRDefault="00000000">
            <w:r>
              <w:rPr>
                <w:sz w:val="17"/>
                <w:szCs w:val="17"/>
              </w:rPr>
              <w:t xml:space="preserve">Wait for </w:t>
            </w:r>
            <w:r>
              <w:rPr>
                <w:rFonts w:ascii="Consolas" w:hAnsi="Consolas" w:cs="Consolas"/>
                <w:color w:val="1F3864"/>
                <w:sz w:val="17"/>
                <w:szCs w:val="17"/>
              </w:rPr>
              <w:t>OUT_Valid</w:t>
            </w:r>
            <w:r>
              <w:rPr>
                <w:sz w:val="17"/>
                <w:szCs w:val="17"/>
              </w:rPr>
              <w:t xml:space="preserve">, then drop </w:t>
            </w:r>
            <w:r>
              <w:rPr>
                <w:rFonts w:ascii="Consolas" w:hAnsi="Consolas" w:cs="Consolas"/>
                <w:color w:val="1F3864"/>
                <w:sz w:val="17"/>
                <w:szCs w:val="17"/>
              </w:rPr>
              <w:t>CLK_EN</w:t>
            </w:r>
          </w:p>
        </w:tc>
      </w:tr>
      <w:tr w:rsidR="00960EF8" w14:paraId="40C076B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EEA1BA8" w14:textId="77777777" w:rsidR="00960EF8" w:rsidRDefault="00000000">
            <w:r>
              <w:rPr>
                <w:b/>
                <w:bCs/>
                <w:sz w:val="17"/>
                <w:szCs w:val="17"/>
              </w:rPr>
              <w:t>S_ALU_SEND_LSB / MSB</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633D13A" w14:textId="77777777" w:rsidR="00960EF8" w:rsidRDefault="00000000">
            <w:pPr>
              <w:jc w:val="center"/>
            </w:pPr>
            <w:r>
              <w:rPr>
                <w:sz w:val="17"/>
                <w:szCs w:val="17"/>
              </w:rPr>
              <w:t>12 / 13</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CEE65B3" w14:textId="77777777" w:rsidR="00960EF8" w:rsidRDefault="00000000">
            <w:r>
              <w:rPr>
                <w:sz w:val="17"/>
                <w:szCs w:val="17"/>
              </w:rPr>
              <w:t xml:space="preserve">Push </w:t>
            </w:r>
            <w:r>
              <w:rPr>
                <w:rFonts w:ascii="Consolas" w:hAnsi="Consolas" w:cs="Consolas"/>
                <w:color w:val="1F3864"/>
                <w:sz w:val="17"/>
                <w:szCs w:val="17"/>
              </w:rPr>
              <w:t>ALU_OUT[7:0]</w:t>
            </w:r>
            <w:r>
              <w:rPr>
                <w:sz w:val="17"/>
                <w:szCs w:val="17"/>
              </w:rPr>
              <w:t xml:space="preserve"> then </w:t>
            </w:r>
            <w:r>
              <w:rPr>
                <w:rFonts w:ascii="Consolas" w:hAnsi="Consolas" w:cs="Consolas"/>
                <w:color w:val="1F3864"/>
                <w:sz w:val="17"/>
                <w:szCs w:val="17"/>
              </w:rPr>
              <w:t>ALU_OUT[15:8]</w:t>
            </w:r>
            <w:r>
              <w:rPr>
                <w:sz w:val="17"/>
                <w:szCs w:val="17"/>
              </w:rPr>
              <w:t xml:space="preserve"> to the FIFO when not full</w:t>
            </w:r>
          </w:p>
        </w:tc>
      </w:tr>
    </w:tbl>
    <w:p w14:paraId="32983463" w14:textId="77777777" w:rsidR="00960EF8" w:rsidRDefault="00960EF8">
      <w:pPr>
        <w:keepNext/>
      </w:pPr>
    </w:p>
    <w:p w14:paraId="141E79E2" w14:textId="77777777" w:rsidR="00960EF8" w:rsidRDefault="00000000">
      <w:pPr>
        <w:spacing w:before="100" w:after="280"/>
        <w:jc w:val="center"/>
      </w:pPr>
      <w:r>
        <w:rPr>
          <w:i/>
          <w:iCs/>
          <w:color w:val="808080"/>
          <w:sz w:val="19"/>
          <w:szCs w:val="19"/>
        </w:rPr>
        <w:t>Table 4: SYS_CTRL state table (from the RTL).</w:t>
      </w:r>
    </w:p>
    <w:p>
      <w:pPr>
        <w:spacing w:after="160"/>
      </w:pPr>
      <w:r>
        <w:t xml:space="preserve">Figure 7 traces the path SYS_CTRL takes through the state table for each of the four commands.</w:t>
      </w:r>
    </w:p>
    <w:p xmlns:a="http://schemas.openxmlformats.org/drawingml/2006/main" xmlns:pic="http://schemas.openxmlformats.org/drawingml/2006/picture">
      <w:pPr>
        <w:keepNext/>
        <w:spacing w:before="120"/>
        <w:jc w:val="center"/>
      </w:pPr>
      <w:r>
        <w:rPr>
          <w:noProof/>
        </w:rPr>
        <w:drawing>
          <wp:inline distT="0" distB="0" distL="0" distR="0">
            <wp:extent cx="5669280" cy="2336554"/>
            <wp:effectExtent l="0" t="0" r="0" b="0"/>
            <wp:docPr id="907" name="SYS_CTRL state paths" descr="SYS_CTRL state paths"/>
            <wp:cNvGraphicFramePr>
              <a:graphicFrameLocks noChangeAspect="1"/>
            </wp:cNvGraphicFramePr>
            <a:graphic>
              <a:graphicData uri="http://schemas.openxmlformats.org/drawingml/2006/picture">
                <pic:pic>
                  <pic:nvPicPr>
                    <pic:cNvPr id="907" name="SYS_CTRL state paths"/>
                    <pic:cNvPicPr/>
                  </pic:nvPicPr>
                  <pic:blipFill>
                    <a:blip r:embed="rId41"/>
                    <a:stretch>
                      <a:fillRect/>
                    </a:stretch>
                  </pic:blipFill>
                  <pic:spPr>
                    <a:xfrm>
                      <a:off x="0" y="0"/>
                      <a:ext cx="5669280" cy="2336554"/>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7: SYS_CTRL state paths for each command.</w:t>
      </w:r>
    </w:p>
    <w:p w14:paraId="70368440" w14:textId="77777777" w:rsidR="00960EF8" w:rsidRDefault="00000000">
      <w:pPr>
        <w:keepNext/>
        <w:spacing w:after="160"/>
      </w:pPr>
      <w:r>
        <w:t xml:space="preserve">The ALU is registered, 16-bit wide at its output, and selected by a 4-bit </w:t>
      </w:r>
      <w:r>
        <w:rPr>
          <w:rFonts w:ascii="Consolas" w:hAnsi="Consolas" w:cs="Consolas"/>
          <w:color w:val="1F3864"/>
          <w:sz w:val="19"/>
          <w:szCs w:val="19"/>
        </w:rPr>
        <w:t>ALU_FUN</w:t>
      </w:r>
      <w:r>
        <w:t>:</w:t>
      </w:r>
    </w:p>
    <w:tbl>
      <w:tblPr>
        <w:tblW w:w="9026" w:type="dxa"/>
        <w:tblLayout w:type="fixed"/>
        <w:tblCellMar>
          <w:left w:w="10" w:type="dxa"/>
          <w:right w:w="10" w:type="dxa"/>
        </w:tblCellMar>
        <w:tblLook w:val="04A0" w:firstRow="1" w:lastRow="0" w:firstColumn="1" w:lastColumn="0" w:noHBand="0" w:noVBand="1"/>
      </w:tblPr>
      <w:tblGrid>
        <w:gridCol w:w="1000"/>
        <w:gridCol w:w="2300"/>
        <w:gridCol w:w="1000"/>
        <w:gridCol w:w="2300"/>
        <w:gridCol w:w="1000"/>
        <w:gridCol w:w="1426"/>
      </w:tblGrid>
      <w:tr w:rsidR="00960EF8" w14:paraId="18120D35"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67C9172" w14:textId="77777777" w:rsidR="00960EF8" w:rsidRDefault="00000000">
            <w:pPr>
              <w:keepNext/>
              <w:jc w:val="center"/>
            </w:pPr>
            <w:r>
              <w:rPr>
                <w:b/>
                <w:bCs/>
                <w:color w:val="FFFFFF"/>
                <w:sz w:val="18"/>
                <w:szCs w:val="18"/>
              </w:rPr>
              <w:t>FUN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3E4A88B" w14:textId="77777777" w:rsidR="00960EF8" w:rsidRDefault="00000000">
            <w:pPr>
              <w:keepNext/>
            </w:pPr>
            <w:r>
              <w:rPr>
                <w:b/>
                <w:bCs/>
                <w:color w:val="FFFFFF"/>
                <w:sz w:val="18"/>
                <w:szCs w:val="18"/>
              </w:rPr>
              <w:t>Operation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622A627" w14:textId="77777777" w:rsidR="00960EF8" w:rsidRDefault="00000000">
            <w:pPr>
              <w:keepNext/>
              <w:jc w:val="center"/>
            </w:pPr>
            <w:r>
              <w:rPr>
                <w:b/>
                <w:bCs/>
                <w:color w:val="FFFFFF"/>
                <w:sz w:val="18"/>
                <w:szCs w:val="18"/>
              </w:rPr>
              <w:t>FUN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A4CEED9" w14:textId="77777777" w:rsidR="00960EF8" w:rsidRDefault="00000000">
            <w:pPr>
              <w:keepNext/>
            </w:pPr>
            <w:r>
              <w:rPr>
                <w:b/>
                <w:bCs/>
                <w:color w:val="FFFFFF"/>
                <w:sz w:val="18"/>
                <w:szCs w:val="18"/>
              </w:rPr>
              <w:t>Operation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473DC05" w14:textId="77777777" w:rsidR="00960EF8" w:rsidRDefault="00000000">
            <w:pPr>
              <w:keepNext/>
              <w:jc w:val="center"/>
            </w:pPr>
            <w:r>
              <w:rPr>
                <w:b/>
                <w:bCs/>
                <w:color w:val="FFFFFF"/>
                <w:sz w:val="18"/>
                <w:szCs w:val="18"/>
              </w:rPr>
              <w:t>FUN</w:t>
            </w:r>
          </w:p>
        </w:tc>
        <w:tc>
          <w:tcPr>
            <w:tcW w:w="1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BCC4F7B" w14:textId="77777777" w:rsidR="00960EF8" w:rsidRDefault="00000000">
            <w:pPr>
              <w:keepNext/>
            </w:pPr>
            <w:r>
              <w:rPr>
                <w:b/>
                <w:bCs/>
                <w:color w:val="FFFFFF"/>
                <w:sz w:val="18"/>
                <w:szCs w:val="18"/>
              </w:rPr>
              <w:t>Operation</w:t>
            </w:r>
          </w:p>
        </w:tc>
      </w:tr>
      <w:tr w:rsidR="00960EF8" w14:paraId="38230D8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9176E9" w14:textId="77777777" w:rsidR="00960EF8" w:rsidRDefault="00000000">
            <w:pPr>
              <w:keepNext/>
              <w:jc w:val="center"/>
            </w:pPr>
            <w:r>
              <w:rPr>
                <w:sz w:val="18"/>
                <w:szCs w:val="18"/>
              </w:rPr>
              <w:t>0000</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8B7526"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1A2EF5" w14:textId="77777777" w:rsidR="00960EF8" w:rsidRDefault="00000000">
            <w:pPr>
              <w:keepNext/>
              <w:jc w:val="center"/>
            </w:pPr>
            <w:r>
              <w:rPr>
                <w:sz w:val="18"/>
                <w:szCs w:val="18"/>
              </w:rPr>
              <w:t>0110</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886C74" w14:textId="77777777" w:rsidR="00960EF8" w:rsidRDefault="00000000">
            <w:pPr>
              <w:keepNext/>
            </w:pPr>
            <w:r>
              <w:rPr>
                <w:sz w:val="18"/>
                <w:szCs w:val="18"/>
              </w:rPr>
              <w:t>~(A &amp; B)</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B59D4C" w14:textId="77777777" w:rsidR="00960EF8" w:rsidRDefault="00000000">
            <w:pPr>
              <w:keepNext/>
              <w:jc w:val="center"/>
            </w:pPr>
            <w:r>
              <w:rPr>
                <w:sz w:val="18"/>
                <w:szCs w:val="18"/>
              </w:rPr>
              <w:t>1100</w:t>
            </w:r>
          </w:p>
        </w:tc>
        <w:tc>
          <w:tcPr>
            <w:tcW w:w="1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602974" w14:textId="77777777" w:rsidR="00960EF8" w:rsidRDefault="00000000">
            <w:pPr>
              <w:keepNext/>
            </w:pPr>
            <w:r>
              <w:rPr>
                <w:sz w:val="18"/>
                <w:szCs w:val="18"/>
              </w:rPr>
              <w:t>A &lt; B → 3</w:t>
            </w:r>
          </w:p>
        </w:tc>
      </w:tr>
      <w:tr w:rsidR="00960EF8" w14:paraId="2EDA2C58"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3C9B07B" w14:textId="77777777" w:rsidR="00960EF8" w:rsidRDefault="00000000">
            <w:pPr>
              <w:keepNext/>
              <w:jc w:val="center"/>
            </w:pPr>
            <w:r>
              <w:rPr>
                <w:sz w:val="18"/>
                <w:szCs w:val="18"/>
              </w:rPr>
              <w:t>0001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B843560"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A0083C8" w14:textId="77777777" w:rsidR="00960EF8" w:rsidRDefault="00000000">
            <w:pPr>
              <w:keepNext/>
              <w:jc w:val="center"/>
            </w:pPr>
            <w:r>
              <w:rPr>
                <w:sz w:val="18"/>
                <w:szCs w:val="18"/>
              </w:rPr>
              <w:t>0111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0CC7CAE"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FD7DDC7" w14:textId="77777777" w:rsidR="00960EF8" w:rsidRDefault="00000000">
            <w:pPr>
              <w:keepNext/>
              <w:jc w:val="center"/>
            </w:pPr>
            <w:r>
              <w:rPr>
                <w:sz w:val="18"/>
                <w:szCs w:val="18"/>
              </w:rPr>
              <w:t>1101</w:t>
            </w:r>
          </w:p>
        </w:tc>
        <w:tc>
          <w:tcPr>
            <w:tcW w:w="1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763E878" w14:textId="77777777" w:rsidR="00960EF8" w:rsidRDefault="00000000">
            <w:pPr>
              <w:keepNext/>
            </w:pPr>
            <w:r>
              <w:rPr>
                <w:sz w:val="18"/>
                <w:szCs w:val="18"/>
              </w:rPr>
              <w:t>A &gt;&gt; 1</w:t>
            </w:r>
          </w:p>
        </w:tc>
      </w:tr>
      <w:tr w:rsidR="00960EF8" w14:paraId="4699E82A"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E40344" w14:textId="77777777" w:rsidR="00960EF8" w:rsidRDefault="00000000">
            <w:pPr>
              <w:keepNext/>
              <w:jc w:val="center"/>
            </w:pPr>
            <w:r>
              <w:rPr>
                <w:sz w:val="18"/>
                <w:szCs w:val="18"/>
              </w:rPr>
              <w:t>0010</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5DEC46"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3DDF1F" w14:textId="77777777" w:rsidR="00960EF8" w:rsidRDefault="00000000">
            <w:pPr>
              <w:keepNext/>
              <w:jc w:val="center"/>
            </w:pPr>
            <w:r>
              <w:rPr>
                <w:sz w:val="18"/>
                <w:szCs w:val="18"/>
              </w:rPr>
              <w:t>1000</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A580C0"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48FCD2" w14:textId="77777777" w:rsidR="00960EF8" w:rsidRDefault="00000000">
            <w:pPr>
              <w:keepNext/>
              <w:jc w:val="center"/>
            </w:pPr>
            <w:r>
              <w:rPr>
                <w:sz w:val="18"/>
                <w:szCs w:val="18"/>
              </w:rPr>
              <w:t>1110</w:t>
            </w:r>
          </w:p>
        </w:tc>
        <w:tc>
          <w:tcPr>
            <w:tcW w:w="1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17F18A" w14:textId="77777777" w:rsidR="00960EF8" w:rsidRDefault="00000000">
            <w:pPr>
              <w:keepNext/>
            </w:pPr>
            <w:r>
              <w:rPr>
                <w:sz w:val="18"/>
                <w:szCs w:val="18"/>
              </w:rPr>
              <w:t>A &lt;&lt; 1</w:t>
            </w:r>
          </w:p>
        </w:tc>
      </w:tr>
      <w:tr w:rsidR="00960EF8" w14:paraId="3E876D39"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96C7378" w14:textId="77777777" w:rsidR="00960EF8" w:rsidRDefault="00000000">
            <w:pPr>
              <w:keepNext/>
              <w:jc w:val="center"/>
            </w:pPr>
            <w:r>
              <w:rPr>
                <w:sz w:val="18"/>
                <w:szCs w:val="18"/>
              </w:rPr>
              <w:t>0011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0967EC2"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89D335" w14:textId="77777777" w:rsidR="00960EF8" w:rsidRDefault="00000000">
            <w:pPr>
              <w:keepNext/>
              <w:jc w:val="center"/>
            </w:pPr>
            <w:r>
              <w:rPr>
                <w:sz w:val="18"/>
                <w:szCs w:val="18"/>
              </w:rPr>
              <w:t>1001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A788679"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CCBB137" w14:textId="77777777" w:rsidR="00960EF8" w:rsidRDefault="00000000">
            <w:pPr>
              <w:keepNext/>
              <w:jc w:val="center"/>
            </w:pPr>
            <w:r>
              <w:rPr>
                <w:sz w:val="18"/>
                <w:szCs w:val="18"/>
              </w:rPr>
              <w:t>—</w:t>
            </w:r>
          </w:p>
        </w:tc>
        <w:tc>
          <w:tcPr>
            <w:tcW w:w="1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5A5BFA" w14:textId="77777777" w:rsidR="00960EF8" w:rsidRDefault="00000000">
            <w:pPr>
              <w:keepNext/>
            </w:pPr>
            <w:r>
              <w:rPr>
                <w:sz w:val="18"/>
                <w:szCs w:val="18"/>
              </w:rPr>
              <w:t>—</w:t>
            </w:r>
          </w:p>
        </w:tc>
      </w:tr>
      <w:tr w:rsidR="00960EF8" w14:paraId="22F6D2BE"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75F0A8" w14:textId="77777777" w:rsidR="00960EF8" w:rsidRDefault="00000000">
            <w:pPr>
              <w:keepNext/>
              <w:jc w:val="center"/>
            </w:pPr>
            <w:r>
              <w:rPr>
                <w:sz w:val="18"/>
                <w:szCs w:val="18"/>
              </w:rPr>
              <w:t>0100</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9E4BC7" w14:textId="77777777" w:rsidR="00960EF8" w:rsidRDefault="00000000">
            <w:pPr>
              <w:keepNext/>
            </w:pPr>
            <w:r>
              <w:rPr>
                <w:sz w:val="18"/>
                <w:szCs w:val="18"/>
              </w:rPr>
              <w:t>A &amp; B</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CDD6C0" w14:textId="77777777" w:rsidR="00960EF8" w:rsidRDefault="00000000">
            <w:pPr>
              <w:keepNext/>
              <w:jc w:val="center"/>
            </w:pPr>
            <w:r>
              <w:rPr>
                <w:sz w:val="18"/>
                <w:szCs w:val="18"/>
              </w:rPr>
              <w:t>1010</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B46C32" w14:textId="77777777" w:rsidR="00960EF8" w:rsidRDefault="00000000">
            <w:pPr>
              <w:keepNext/>
            </w:pPr>
            <w:r>
              <w:rPr>
                <w:sz w:val="18"/>
                <w:szCs w:val="18"/>
              </w:rPr>
              <w:t>A == B → 1</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A7C276" w14:textId="77777777" w:rsidR="00960EF8" w:rsidRDefault="00000000">
            <w:pPr>
              <w:keepNext/>
              <w:jc w:val="center"/>
            </w:pPr>
            <w:r>
              <w:rPr>
                <w:sz w:val="18"/>
                <w:szCs w:val="18"/>
              </w:rPr>
              <w:t>—</w:t>
            </w:r>
          </w:p>
        </w:tc>
        <w:tc>
          <w:tcPr>
            <w:tcW w:w="1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DBEBEE" w14:textId="77777777" w:rsidR="00960EF8" w:rsidRDefault="00000000">
            <w:pPr>
              <w:keepNext/>
            </w:pPr>
            <w:r>
              <w:rPr>
                <w:sz w:val="18"/>
                <w:szCs w:val="18"/>
              </w:rPr>
              <w:t>—</w:t>
            </w:r>
          </w:p>
        </w:tc>
      </w:tr>
      <w:tr w:rsidR="00960EF8" w14:paraId="1E0C1638"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1FF8F39" w14:textId="77777777" w:rsidR="00960EF8" w:rsidRDefault="00000000">
            <w:pPr>
              <w:keepNext/>
              <w:jc w:val="center"/>
            </w:pPr>
            <w:r>
              <w:rPr>
                <w:sz w:val="18"/>
                <w:szCs w:val="18"/>
              </w:rPr>
              <w:t>0101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26737E" w14:textId="77777777" w:rsidR="00960EF8" w:rsidRDefault="00000000">
            <w:pPr>
              <w:keepNext/>
            </w:pPr>
            <w:r>
              <w:rPr>
                <w:sz w:val="18"/>
                <w:szCs w:val="18"/>
              </w:rPr>
              <w:t>A |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229974C" w14:textId="77777777" w:rsidR="00960EF8" w:rsidRDefault="00000000">
            <w:pPr>
              <w:keepNext/>
              <w:jc w:val="center"/>
            </w:pPr>
            <w:r>
              <w:rPr>
                <w:sz w:val="18"/>
                <w:szCs w:val="18"/>
              </w:rPr>
              <w:t>1011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09DEF17" w14:textId="77777777" w:rsidR="00960EF8" w:rsidRDefault="00000000">
            <w:pPr>
              <w:keepNext/>
            </w:pPr>
            <w:r>
              <w:rPr>
                <w:sz w:val="18"/>
                <w:szCs w:val="18"/>
              </w:rPr>
              <w:t>A &gt; B → 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5EA0CD8" w14:textId="77777777" w:rsidR="00960EF8" w:rsidRDefault="00000000">
            <w:pPr>
              <w:keepNext/>
              <w:jc w:val="center"/>
            </w:pPr>
            <w:r>
              <w:rPr>
                <w:sz w:val="18"/>
                <w:szCs w:val="18"/>
              </w:rPr>
              <w:t>—</w:t>
            </w:r>
          </w:p>
        </w:tc>
        <w:tc>
          <w:tcPr>
            <w:tcW w:w="1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EFB6986" w14:textId="77777777" w:rsidR="00960EF8" w:rsidRDefault="00000000">
            <w:pPr>
              <w:keepNext/>
            </w:pPr>
            <w:r>
              <w:rPr>
                <w:sz w:val="18"/>
                <w:szCs w:val="18"/>
              </w:rPr>
              <w:t>—</w:t>
            </w:r>
          </w:p>
        </w:tc>
      </w:tr>
    </w:tbl>
    <w:p w14:paraId="50BD2255" w14:textId="77777777" w:rsidR="00960EF8" w:rsidRDefault="00960EF8">
      <w:pPr>
        <w:keepNext/>
      </w:pPr>
    </w:p>
    <w:p w14:paraId="02DAF55E" w14:textId="77777777" w:rsidR="00960EF8" w:rsidRDefault="00000000">
      <w:pPr>
        <w:spacing w:before="100" w:after="280"/>
        <w:jc w:val="center"/>
      </w:pPr>
      <w:r>
        <w:rPr>
          <w:i/>
          <w:iCs/>
          <w:color w:val="808080"/>
          <w:sz w:val="19"/>
          <w:szCs w:val="19"/>
        </w:rPr>
        <w:t>Table 5: ALU function encoding (from ALU.v). The A &lt; B comparison is implemented in addition to the operations listed in the spec.</w:t>
      </w:r>
    </w:p>
    <w:p w14:paraId="2503CC80" w14:textId="77777777" w:rsidR="00B24DCA" w:rsidRDefault="00000000">
      <w:pPr>
        <w:pStyle w:val="Heading2"/>
        <w:keepNext/>
        <w:pBdr>
          <w:left w:val="single" w:sz="16" w:space="10" w:color="2E8B8B"/>
        </w:pBdr>
        <w:spacing w:before="280" w:after="140"/>
        <w:ind w:left="40"/>
      </w:pPr>
      <w:r>
        <w:rPr>
          <w:b/>
          <w:bCs/>
          <w:color w:val="1F3864"/>
          <w:sz w:val="23"/>
          <w:szCs w:val="23"/>
        </w:rPr>
        <w:lastRenderedPageBreak/>
        <w:t>3.3 Circuit / Block Diagram</w:t>
      </w:r>
    </w:p>
    <w:p w14:paraId="1DC90A92" w14:textId="77777777" w:rsidR="00960EF8" w:rsidRDefault="00000000">
      <w:pPr>
        <w:keepNext/>
        <w:spacing w:after="160"/>
      </w:pPr>
      <w:r>
        <w:t xml:space="preserve">Figure 8 shows the system architecture from the specification and Figure 9 shows the SYS_TOP symbol as seen after synthesis. Figure 10 redraws the architecture as a datapath with the clock-domain crossings highlighted.</w:t>
      </w:r>
    </w:p>
    <w:p w14:paraId="44A732C5" w14:textId="77777777" w:rsidR="00960EF8" w:rsidRDefault="00000000">
      <w:pPr>
        <w:keepNext/>
        <w:spacing w:before="120"/>
        <w:jc w:val="center"/>
      </w:pPr>
      <w:r>
        <w:rPr>
          <w:noProof/>
        </w:rPr>
        <w:drawing>
          <wp:inline distT="0" distB="0" distL="0" distR="0" wp14:anchorId="310CDEAA" wp14:editId="55C6EFC8">
            <wp:extent cx="5669280" cy="3427272"/>
            <wp:effectExtent l="0" t="0" r="0" b="0"/>
            <wp:docPr id="201" name="System block diagram" descr="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ystem block diagram"/>
                    <pic:cNvPicPr/>
                  </pic:nvPicPr>
                  <pic:blipFill>
                    <a:blip r:embed="rId8"/>
                    <a:stretch>
                      <a:fillRect/>
                    </a:stretch>
                  </pic:blipFill>
                  <pic:spPr>
                    <a:xfrm>
                      <a:off x="0" y="0"/>
                      <a:ext cx="5669280" cy="3427272"/>
                    </a:xfrm>
                    <a:prstGeom prst="rect">
                      <a:avLst/>
                    </a:prstGeom>
                    <a:ln w="6350">
                      <a:solidFill>
                        <a:srgbClr val="BFBFBF"/>
                      </a:solidFill>
                    </a:ln>
                  </pic:spPr>
                </pic:pic>
              </a:graphicData>
            </a:graphic>
          </wp:inline>
        </w:drawing>
      </w:r>
    </w:p>
    <w:p w14:paraId="5D537E17" w14:textId="77777777" w:rsidR="00960EF8" w:rsidRDefault="00000000">
      <w:pPr>
        <w:spacing w:before="100" w:after="280"/>
        <w:jc w:val="center"/>
      </w:pPr>
      <w:r>
        <w:rPr>
          <w:i/>
          <w:iCs/>
          <w:color w:val="808080"/>
          <w:sz w:val="19"/>
          <w:szCs w:val="19"/>
        </w:rPr>
        <w:t>Figure 8: SYS_TOP block diagram — two clock domains, reset synchronizers, data synchronizer and asynchronous FIFO.</w:t>
      </w:r>
    </w:p>
    <w:p w14:paraId="67191FFB" w14:textId="77777777" w:rsidR="00960EF8" w:rsidRDefault="00000000">
      <w:pPr>
        <w:keepNext/>
        <w:spacing w:before="120"/>
        <w:jc w:val="center"/>
      </w:pPr>
      <w:r>
        <w:rPr>
          <w:noProof/>
        </w:rPr>
        <w:drawing>
          <wp:inline distT="0" distB="0" distL="0" distR="0" wp14:anchorId="4BE9A532" wp14:editId="5D734B53">
            <wp:extent cx="4572000" cy="1821211"/>
            <wp:effectExtent l="0" t="0" r="0" b="0"/>
            <wp:docPr id="202" name="SYS_TOP symbol" descr="SYS_TOP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YS_TOP symbol"/>
                    <pic:cNvPicPr/>
                  </pic:nvPicPr>
                  <pic:blipFill>
                    <a:blip r:embed="rId9"/>
                    <a:stretch>
                      <a:fillRect/>
                    </a:stretch>
                  </pic:blipFill>
                  <pic:spPr>
                    <a:xfrm>
                      <a:off x="0" y="0"/>
                      <a:ext cx="4572000" cy="1821211"/>
                    </a:xfrm>
                    <a:prstGeom prst="rect">
                      <a:avLst/>
                    </a:prstGeom>
                    <a:ln w="6350">
                      <a:solidFill>
                        <a:srgbClr val="BFBFBF"/>
                      </a:solidFill>
                    </a:ln>
                  </pic:spPr>
                </pic:pic>
              </a:graphicData>
            </a:graphic>
          </wp:inline>
        </w:drawing>
      </w:r>
    </w:p>
    <w:p w14:paraId="49ECC20A" w14:textId="77777777" w:rsidR="00960EF8" w:rsidRDefault="00000000">
      <w:pPr>
        <w:spacing w:before="100" w:after="280"/>
        <w:jc w:val="center"/>
      </w:pPr>
      <w:r>
        <w:rPr>
          <w:i/>
          <w:iCs/>
          <w:color w:val="808080"/>
          <w:sz w:val="19"/>
          <w:szCs w:val="19"/>
        </w:rPr>
        <w:t>Figure 9: SYS_TOP top-level interface (REF_CLK, UART_CLK, RST, RX_IN → TX_OUT, RF_PAR_ERR, RF_STP_ERR).</w:t>
      </w:r>
    </w:p>
    <w:p xmlns:a="http://schemas.openxmlformats.org/drawingml/2006/main" xmlns:pic="http://schemas.openxmlformats.org/drawingml/2006/picture">
      <w:pPr>
        <w:keepNext/>
        <w:spacing w:before="120"/>
        <w:jc w:val="center"/>
      </w:pPr>
      <w:r>
        <w:rPr>
          <w:noProof/>
        </w:rPr>
        <w:drawing>
          <wp:inline distT="0" distB="0" distL="0" distR="0">
            <wp:extent cx="5669280" cy="2806466"/>
            <wp:effectExtent l="0" t="0" r="0" b="0"/>
            <wp:docPr id="908" name="Datapath and CDC view" descr="Datapath and CDC view"/>
            <wp:cNvGraphicFramePr>
              <a:graphicFrameLocks noChangeAspect="1"/>
            </wp:cNvGraphicFramePr>
            <a:graphic>
              <a:graphicData uri="http://schemas.openxmlformats.org/drawingml/2006/picture">
                <pic:pic>
                  <pic:nvPicPr>
                    <pic:cNvPr id="908" name="Datapath and CDC view"/>
                    <pic:cNvPicPr/>
                  </pic:nvPicPr>
                  <pic:blipFill>
                    <a:blip r:embed="rId42"/>
                    <a:stretch>
                      <a:fillRect/>
                    </a:stretch>
                  </pic:blipFill>
                  <pic:spPr>
                    <a:xfrm>
                      <a:off x="0" y="0"/>
                      <a:ext cx="5669280" cy="2806466"/>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10: Datapath view of SYS_TOP with the clock-domain crossings.</w:t>
      </w:r>
    </w:p>
    <w:tbl>
      <w:tblPr>
        <w:tblW w:w="9026" w:type="dxa"/>
        <w:tblLayout w:type="fixed"/>
        <w:tblCellMar>
          <w:left w:w="10" w:type="dxa"/>
          <w:right w:w="10" w:type="dxa"/>
        </w:tblCellMar>
        <w:tblLook w:val="04A0" w:firstRow="1" w:lastRow="0" w:firstColumn="1" w:lastColumn="0" w:noHBand="0" w:noVBand="1"/>
      </w:tblPr>
      <w:tblGrid>
        <w:gridCol w:w="1900"/>
        <w:gridCol w:w="1500"/>
        <w:gridCol w:w="5626"/>
      </w:tblGrid>
      <w:tr w:rsidR="00960EF8" w14:paraId="526A9C14"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ADCDC04" w14:textId="77777777" w:rsidR="00960EF8" w:rsidRDefault="00000000">
            <w:pPr>
              <w:keepNext/>
            </w:pPr>
            <w:r>
              <w:rPr>
                <w:b/>
                <w:bCs/>
                <w:color w:val="FFFFFF"/>
                <w:sz w:val="17"/>
                <w:szCs w:val="17"/>
              </w:rPr>
              <w:lastRenderedPageBreak/>
              <w:t>Block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5F14BE3" w14:textId="77777777" w:rsidR="00960EF8" w:rsidRDefault="00000000">
            <w:pPr>
              <w:keepNext/>
            </w:pPr>
            <w:r>
              <w:rPr>
                <w:b/>
                <w:bCs/>
                <w:color w:val="FFFFFF"/>
                <w:sz w:val="17"/>
                <w:szCs w:val="17"/>
              </w:rPr>
              <w:t>Domain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4F9136A" w14:textId="77777777" w:rsidR="00960EF8" w:rsidRDefault="00000000">
            <w:pPr>
              <w:keepNext/>
            </w:pPr>
            <w:r>
              <w:rPr>
                <w:b/>
                <w:bCs/>
                <w:color w:val="FFFFFF"/>
                <w:sz w:val="17"/>
                <w:szCs w:val="17"/>
              </w:rPr>
              <w:t>Role</w:t>
            </w:r>
          </w:p>
        </w:tc>
      </w:tr>
      <w:tr w:rsidR="00960EF8" w14:paraId="3DCADE9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F28B8C" w14:textId="77777777" w:rsidR="00960EF8" w:rsidRDefault="00000000">
            <w:pPr>
              <w:keepNext/>
            </w:pPr>
            <w:r>
              <w:rPr>
                <w:b/>
                <w:bCs/>
                <w:sz w:val="17"/>
                <w:szCs w:val="17"/>
              </w:rPr>
              <w:t>RegFile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E0635C" w14:textId="77777777" w:rsidR="00960EF8" w:rsidRDefault="00000000">
            <w:pPr>
              <w:keepNext/>
            </w:pPr>
            <w:r>
              <w:rPr>
                <w:sz w:val="17"/>
                <w:szCs w:val="17"/>
              </w:rPr>
              <w:t>REF_CLK</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5090AB" w14:textId="77777777" w:rsidR="00960EF8" w:rsidRDefault="00000000">
            <w:pPr>
              <w:keepNext/>
            </w:pPr>
            <w:r>
              <w:rPr>
                <w:sz w:val="17"/>
                <w:szCs w:val="17"/>
              </w:rPr>
              <w:t>16 × 8-bit register file; REG0–REG3 exposed as dedicated outputs</w:t>
            </w:r>
          </w:p>
        </w:tc>
      </w:tr>
      <w:tr w:rsidR="00960EF8" w14:paraId="12AC8503"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AC9307A" w14:textId="77777777" w:rsidR="00960EF8" w:rsidRDefault="00000000">
            <w:pPr>
              <w:keepNext/>
            </w:pPr>
            <w:r>
              <w:rPr>
                <w:b/>
                <w:bCs/>
                <w:sz w:val="17"/>
                <w:szCs w:val="17"/>
              </w:rPr>
              <w:t>ALU</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3557CF5" w14:textId="77777777" w:rsidR="00960EF8" w:rsidRDefault="00000000">
            <w:pPr>
              <w:keepNext/>
            </w:pPr>
            <w:r>
              <w:rPr>
                <w:sz w:val="17"/>
                <w:szCs w:val="17"/>
              </w:rPr>
              <w:t>ALU_CLK (gated REF_CLK)</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A7852B" w14:textId="77777777" w:rsidR="00960EF8" w:rsidRDefault="00000000">
            <w:pPr>
              <w:keepNext/>
            </w:pPr>
            <w:r>
              <w:rPr>
                <w:sz w:val="17"/>
                <w:szCs w:val="17"/>
              </w:rPr>
              <w:t>15 arithmetic/logic/compare/shift functions, registered 16-bit result + valid</w:t>
            </w:r>
          </w:p>
        </w:tc>
      </w:tr>
      <w:tr w:rsidR="00960EF8" w14:paraId="308620B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777504" w14:textId="77777777" w:rsidR="00960EF8" w:rsidRDefault="00000000">
            <w:pPr>
              <w:keepNext/>
            </w:pPr>
            <w:r>
              <w:rPr>
                <w:b/>
                <w:bCs/>
                <w:sz w:val="17"/>
                <w:szCs w:val="17"/>
              </w:rPr>
              <w:t>CLK_GATE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D11740" w14:textId="77777777" w:rsidR="00960EF8" w:rsidRDefault="00000000">
            <w:pPr>
              <w:keepNext/>
            </w:pPr>
            <w:r>
              <w:rPr>
                <w:sz w:val="17"/>
                <w:szCs w:val="17"/>
              </w:rPr>
              <w:t>REF_CLK</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75A6A1" w14:textId="77777777" w:rsidR="00960EF8" w:rsidRDefault="00000000">
            <w:pPr>
              <w:keepNext/>
            </w:pPr>
            <w:r>
              <w:rPr>
                <w:sz w:val="17"/>
                <w:szCs w:val="17"/>
              </w:rPr>
              <w:t xml:space="preserve">Latch + AND clock gate controlled by SYS_CTRL </w:t>
            </w:r>
            <w:r>
              <w:rPr>
                <w:rFonts w:ascii="Consolas" w:hAnsi="Consolas" w:cs="Consolas"/>
                <w:color w:val="1F3864"/>
                <w:sz w:val="17"/>
                <w:szCs w:val="17"/>
              </w:rPr>
              <w:t>CLK_EN</w:t>
            </w:r>
          </w:p>
        </w:tc>
      </w:tr>
      <w:tr w:rsidR="00960EF8" w14:paraId="27321D1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A0F49A" w14:textId="77777777" w:rsidR="00960EF8" w:rsidRDefault="00000000">
            <w:pPr>
              <w:keepNext/>
            </w:pPr>
            <w:r>
              <w:rPr>
                <w:b/>
                <w:bCs/>
                <w:sz w:val="17"/>
                <w:szCs w:val="17"/>
              </w:rPr>
              <w:t>SYS_CTRL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DD48AAA" w14:textId="77777777" w:rsidR="00960EF8" w:rsidRDefault="00000000">
            <w:pPr>
              <w:keepNext/>
            </w:pPr>
            <w:r>
              <w:rPr>
                <w:sz w:val="17"/>
                <w:szCs w:val="17"/>
              </w:rPr>
              <w:t>REF_CLK</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D889FA" w14:textId="77777777" w:rsidR="00960EF8" w:rsidRDefault="00000000">
            <w:pPr>
              <w:keepNext/>
            </w:pPr>
            <w:r>
              <w:rPr>
                <w:sz w:val="17"/>
                <w:szCs w:val="17"/>
              </w:rPr>
              <w:t>Command decoder / FSM linking UART, RegFile, ALU and FIFO</w:t>
            </w:r>
          </w:p>
        </w:tc>
      </w:tr>
      <w:tr w:rsidR="00960EF8" w14:paraId="3F5AE69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92596A" w14:textId="77777777" w:rsidR="00960EF8" w:rsidRDefault="00000000">
            <w:pPr>
              <w:keepNext/>
            </w:pPr>
            <w:r>
              <w:rPr>
                <w:b/>
                <w:bCs/>
                <w:sz w:val="17"/>
                <w:szCs w:val="17"/>
              </w:rPr>
              <w:t>UART_RX / UART_TX</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7D067C" w14:textId="77777777" w:rsidR="00960EF8" w:rsidRDefault="00000000">
            <w:pPr>
              <w:keepNext/>
            </w:pPr>
            <w:r>
              <w:rPr>
                <w:sz w:val="17"/>
                <w:szCs w:val="17"/>
              </w:rPr>
              <w:t>RX_CLK / TX_CLK</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6E87C2" w14:textId="77777777" w:rsidR="00960EF8" w:rsidRDefault="00000000">
            <w:pPr>
              <w:keepNext/>
            </w:pPr>
            <w:r>
              <w:rPr>
                <w:sz w:val="17"/>
                <w:szCs w:val="17"/>
              </w:rPr>
              <w:t>Serial receiver (majority-vote sampling, parity &amp; stop checks) and transmitter (serializer, parity calculation)</w:t>
            </w:r>
          </w:p>
        </w:tc>
      </w:tr>
      <w:tr w:rsidR="00960EF8" w14:paraId="579E338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D4DACF1" w14:textId="77777777" w:rsidR="00960EF8" w:rsidRDefault="00000000">
            <w:pPr>
              <w:keepNext/>
            </w:pPr>
            <w:r>
              <w:rPr>
                <w:b/>
                <w:bCs/>
                <w:sz w:val="17"/>
                <w:szCs w:val="17"/>
              </w:rPr>
              <w:t>ClkDiv ×2, CLKDIV_MUX</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7F04ADA" w14:textId="77777777" w:rsidR="00960EF8" w:rsidRDefault="00000000">
            <w:pPr>
              <w:keepNext/>
            </w:pPr>
            <w:r>
              <w:rPr>
                <w:sz w:val="17"/>
                <w:szCs w:val="17"/>
              </w:rPr>
              <w:t>UART_CLK</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747AF7" w14:textId="77777777" w:rsidR="00960EF8" w:rsidRDefault="00000000">
            <w:pPr>
              <w:keepNext/>
            </w:pPr>
            <w:r>
              <w:rPr>
                <w:sz w:val="17"/>
                <w:szCs w:val="17"/>
              </w:rPr>
              <w:t>TX divider (REG3) and RX divider (decoded from prescale)</w:t>
            </w:r>
          </w:p>
        </w:tc>
      </w:tr>
      <w:tr w:rsidR="00960EF8" w14:paraId="182F3932"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2C1EDB" w14:textId="77777777" w:rsidR="00960EF8" w:rsidRDefault="00000000">
            <w:pPr>
              <w:keepNext/>
            </w:pPr>
            <w:r>
              <w:rPr>
                <w:b/>
                <w:bCs/>
                <w:sz w:val="17"/>
                <w:szCs w:val="17"/>
              </w:rPr>
              <w:t>PULSE_GEN</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A89CB7" w14:textId="77777777" w:rsidR="00960EF8" w:rsidRDefault="00000000">
            <w:pPr>
              <w:keepNext/>
            </w:pPr>
            <w:r>
              <w:rPr>
                <w:sz w:val="17"/>
                <w:szCs w:val="17"/>
              </w:rPr>
              <w:t>TX_CLK</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90D459" w14:textId="77777777" w:rsidR="00960EF8" w:rsidRDefault="00000000">
            <w:pPr>
              <w:keepNext/>
            </w:pPr>
            <w:r>
              <w:rPr>
                <w:sz w:val="17"/>
                <w:szCs w:val="17"/>
              </w:rPr>
              <w:t xml:space="preserve">Rising-edge detector turning UART </w:t>
            </w:r>
            <w:r>
              <w:rPr>
                <w:rFonts w:ascii="Consolas" w:hAnsi="Consolas" w:cs="Consolas"/>
                <w:color w:val="1F3864"/>
                <w:sz w:val="17"/>
                <w:szCs w:val="17"/>
              </w:rPr>
              <w:t>busy</w:t>
            </w:r>
            <w:r>
              <w:rPr>
                <w:sz w:val="17"/>
                <w:szCs w:val="17"/>
              </w:rPr>
              <w:t xml:space="preserve"> into FIFO read increment</w:t>
            </w:r>
          </w:p>
        </w:tc>
      </w:tr>
      <w:tr w:rsidR="00960EF8" w14:paraId="5473F857"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6B1E4FD" w14:textId="77777777" w:rsidR="00960EF8" w:rsidRDefault="00000000">
            <w:pPr>
              <w:keepNext/>
            </w:pPr>
            <w:r>
              <w:rPr>
                <w:b/>
                <w:bCs/>
                <w:sz w:val="17"/>
                <w:szCs w:val="17"/>
              </w:rPr>
              <w:t>RST_SYNC ×2, DATA_SYNC, ASYNC_FIFO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1AAB618" w14:textId="77777777" w:rsidR="00960EF8" w:rsidRDefault="00000000">
            <w:pPr>
              <w:keepNext/>
            </w:pPr>
            <w:r>
              <w:rPr>
                <w:sz w:val="17"/>
                <w:szCs w:val="17"/>
              </w:rPr>
              <w:t>Crossings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D189E0C" w14:textId="77777777" w:rsidR="00960EF8" w:rsidRDefault="00000000">
            <w:pPr>
              <w:keepNext/>
            </w:pPr>
            <w:r>
              <w:rPr>
                <w:sz w:val="17"/>
                <w:szCs w:val="17"/>
              </w:rPr>
              <w:t>Reset synchronization, RX bus crossing, TX data crossing</w:t>
            </w:r>
          </w:p>
        </w:tc>
      </w:tr>
    </w:tbl>
    <w:p w14:paraId="000B147A" w14:textId="77777777" w:rsidR="00960EF8" w:rsidRDefault="00960EF8">
      <w:pPr>
        <w:keepNext/>
      </w:pPr>
    </w:p>
    <w:p w14:paraId="441D2AE4" w14:textId="77777777" w:rsidR="00960EF8" w:rsidRDefault="00000000">
      <w:pPr>
        <w:spacing w:before="100" w:after="280"/>
        <w:jc w:val="center"/>
      </w:pPr>
      <w:r>
        <w:rPr>
          <w:i/>
          <w:iCs/>
          <w:color w:val="808080"/>
          <w:sz w:val="19"/>
          <w:szCs w:val="19"/>
        </w:rPr>
        <w:t>Table 6: Block summary.</w:t>
      </w:r>
    </w:p>
    <w:p w14:paraId="2E034ADE" w14:textId="77777777" w:rsidR="00B24DCA" w:rsidRDefault="00000000">
      <w:pPr>
        <w:pStyle w:val="Heading2"/>
        <w:keepNext/>
        <w:pBdr>
          <w:left w:val="single" w:sz="16" w:space="10" w:color="2E8B8B"/>
        </w:pBdr>
        <w:spacing w:before="280" w:after="140"/>
        <w:ind w:left="40"/>
      </w:pPr>
      <w:r>
        <w:rPr>
          <w:b/>
          <w:bCs/>
          <w:color w:val="1F3864"/>
          <w:sz w:val="23"/>
          <w:szCs w:val="23"/>
        </w:rPr>
        <w:t>3.4 HDL Implementation</w:t>
      </w:r>
    </w:p>
    <w:p w14:paraId="4F5BE630" w14:textId="77777777" w:rsidR="00960EF8" w:rsidRDefault="00000000">
      <w:pPr>
        <w:spacing w:after="160"/>
      </w:pPr>
      <w:r>
        <w:t xml:space="preserve">The design is written in Verilog with SystemVerilog FSMs for the UART blocks (about 30 source files). The top level </w:t>
      </w:r>
      <w:r>
        <w:rPr>
          <w:rFonts w:ascii="Consolas" w:hAnsi="Consolas" w:cs="Consolas"/>
          <w:color w:val="1F3864"/>
          <w:sz w:val="19"/>
          <w:szCs w:val="19"/>
        </w:rPr>
        <w:t>SYS_TOP.v</w:t>
      </w:r>
      <w:r>
        <w:t xml:space="preserve"> instantiates every block and is parameterized (</w:t>
      </w:r>
      <w:r>
        <w:rPr>
          <w:rFonts w:ascii="Consolas" w:hAnsi="Consolas" w:cs="Consolas"/>
          <w:color w:val="1F3864"/>
          <w:sz w:val="19"/>
          <w:szCs w:val="19"/>
        </w:rPr>
        <w:t>RF_WIDTH=8</w:t>
      </w:r>
      <w:r>
        <w:t xml:space="preserve">, </w:t>
      </w:r>
      <w:r>
        <w:rPr>
          <w:rFonts w:ascii="Consolas" w:hAnsi="Consolas" w:cs="Consolas"/>
          <w:color w:val="1F3864"/>
          <w:sz w:val="19"/>
          <w:szCs w:val="19"/>
        </w:rPr>
        <w:t>RF_DEPTH=16</w:t>
      </w:r>
      <w:r>
        <w:t xml:space="preserve">, </w:t>
      </w:r>
      <w:r>
        <w:rPr>
          <w:rFonts w:ascii="Consolas" w:hAnsi="Consolas" w:cs="Consolas"/>
          <w:color w:val="1F3864"/>
          <w:sz w:val="19"/>
          <w:szCs w:val="19"/>
        </w:rPr>
        <w:t>RF_ADDR=4</w:t>
      </w:r>
      <w:r>
        <w:t xml:space="preserve">, </w:t>
      </w:r>
      <w:r>
        <w:rPr>
          <w:rFonts w:ascii="Consolas" w:hAnsi="Consolas" w:cs="Consolas"/>
          <w:color w:val="1F3864"/>
          <w:sz w:val="19"/>
          <w:szCs w:val="19"/>
        </w:rPr>
        <w:t>FIFO_WIDTH=8</w:t>
      </w:r>
      <w:r>
        <w:t>). Key excerpts follow.</w:t>
      </w:r>
    </w:p>
    <w:p w14:paraId="139A9A7A" w14:textId="77777777" w:rsidR="00960EF8" w:rsidRDefault="00000000">
      <w:pPr>
        <w:keepNext/>
        <w:spacing w:before="200" w:after="80"/>
      </w:pPr>
      <w:r>
        <w:rPr>
          <w:b/>
          <w:bCs/>
          <w:color w:val="2E8B8B"/>
          <w:sz w:val="23"/>
          <w:szCs w:val="23"/>
        </w:rPr>
        <w:t>TX crossing: FIFO + pulse generator (SYS_TOP.v)</w:t>
      </w:r>
    </w:p>
    <w:p w14:paraId="2D250866"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PULSE_GEN U_PULSE_GEN (</w:t>
      </w:r>
    </w:p>
    <w:p w14:paraId="00BFEEE0"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.clk(TX_CLK), .rst(SYNC_RST_2),</w:t>
      </w:r>
    </w:p>
    <w:p w14:paraId="5E3BB53B"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.lvl_sig(UART_TX_BUSY), .pulse_sig(FIFO_R_INC)</w:t>
      </w:r>
    </w:p>
    <w:p w14:paraId="33A47892"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w:t>
      </w:r>
    </w:p>
    <w:p w14:paraId="47B239B4"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w:t>
      </w:r>
    </w:p>
    <w:p w14:paraId="1B5C7EDE"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ASYNC_FIFO #(.DATA_WIDTH(FIFO_WIDTH)) U_ASYNC_FIFO (</w:t>
      </w:r>
    </w:p>
    <w:p w14:paraId="467BC145"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.W_CLK(REF_CLK), .W_RST(SYNC_RST_1), .W_INC(SYS_TX_D_VLD),</w:t>
      </w:r>
    </w:p>
    <w:p w14:paraId="14B25DDE"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.R_CLK(TX_CLK),  .R_RST(SYNC_RST_2), .R_INC(FIFO_R_INC),</w:t>
      </w:r>
    </w:p>
    <w:p w14:paraId="19C7D369"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.WR_DATA(SYS_TX_P_DATA), .FULL(FIFO_FULL),</w:t>
      </w:r>
    </w:p>
    <w:p w14:paraId="22061ABE"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.EMPTY(FIFO_EMPTY),      .RD_DATA(FIFO_RD_DATA)</w:t>
      </w:r>
    </w:p>
    <w:p w14:paraId="5F3CBC52"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w:t>
      </w:r>
    </w:p>
    <w:p w14:paraId="381172B3" w14:textId="77777777" w:rsidR="00960EF8" w:rsidRDefault="00960EF8">
      <w:pPr>
        <w:spacing w:after="160"/>
      </w:pPr>
    </w:p>
    <w:p w14:paraId="106A1FDC" w14:textId="77777777" w:rsidR="00960EF8" w:rsidRDefault="00000000">
      <w:pPr>
        <w:keepNext/>
        <w:spacing w:before="200" w:after="80"/>
      </w:pPr>
      <w:r>
        <w:rPr>
          <w:b/>
          <w:bCs/>
          <w:color w:val="2E8B8B"/>
          <w:sz w:val="23"/>
          <w:szCs w:val="23"/>
        </w:rPr>
        <w:t>Clock gate behavioural model (CLK_GATE.v)</w:t>
      </w:r>
    </w:p>
    <w:p w14:paraId="525504CD"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always @(CLK or CLK_EN)</w:t>
      </w:r>
    </w:p>
    <w:p w14:paraId="22A60A0F"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if (!CLK) Latch_Out &lt;= CLK_EN;      // transparent while CLK is low</w:t>
      </w:r>
    </w:p>
    <w:p w14:paraId="56DCB644"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assign GATED_CLK = CLK &amp;&amp; Latch_Out;  // glitch-free gated clock</w:t>
      </w:r>
    </w:p>
    <w:p w14:paraId="6C494038" w14:textId="77777777" w:rsidR="00960EF8" w:rsidRDefault="00960EF8">
      <w:pPr>
        <w:spacing w:after="160"/>
      </w:pPr>
    </w:p>
    <w:p w14:paraId="5131854D" w14:textId="77777777" w:rsidR="00960EF8" w:rsidRDefault="00000000">
      <w:pPr>
        <w:spacing w:after="160"/>
      </w:pPr>
      <w:r>
        <w:rPr>
          <w:sz w:val="20"/>
          <w:szCs w:val="20"/>
        </w:rPr>
        <w:t>For synthesis, this model is replaced by the library integrated clock-gating cell (</w:t>
      </w:r>
      <w:r>
        <w:rPr>
          <w:rFonts w:ascii="Consolas" w:hAnsi="Consolas" w:cs="Consolas"/>
          <w:color w:val="1F3864"/>
          <w:sz w:val="20"/>
          <w:szCs w:val="20"/>
        </w:rPr>
        <w:t>TLATNCAX12M</w:t>
      </w:r>
      <w:r>
        <w:rPr>
          <w:sz w:val="20"/>
          <w:szCs w:val="20"/>
        </w:rPr>
        <w:t>), which appears as a latch compare point in the Formality results.</w:t>
      </w:r>
    </w:p>
    <w:p w14:paraId="73D3B69B" w14:textId="77777777" w:rsidR="00960EF8" w:rsidRDefault="00000000">
      <w:pPr>
        <w:keepNext/>
        <w:spacing w:before="200" w:after="80"/>
      </w:pPr>
      <w:r>
        <w:rPr>
          <w:b/>
          <w:bCs/>
          <w:color w:val="2E8B8B"/>
          <w:sz w:val="23"/>
          <w:szCs w:val="23"/>
        </w:rPr>
        <w:t>Pulse generator (PULSE_GEN.v)</w:t>
      </w:r>
    </w:p>
    <w:p w14:paraId="1C115E22"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always @(posedge clk or negedge rst)</w:t>
      </w:r>
    </w:p>
    <w:p w14:paraId="615501B6"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if (!rst) begin rcv_flop &lt;= 0; pls_flop &lt;= 0; end</w:t>
      </w:r>
    </w:p>
    <w:p w14:paraId="152F8846"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 xml:space="preserve">  else      begin rcv_flop &lt;= lvl_sig; pls_flop &lt;= rcv_flop; end</w:t>
      </w:r>
    </w:p>
    <w:p w14:paraId="5B8BA125" w14:textId="77777777" w:rsidR="00960EF8" w:rsidRDefault="00000000">
      <w:pPr>
        <w:keepNext/>
        <w:keepLines/>
        <w:pBdr>
          <w:top w:val="single" w:sz="4" w:space="0" w:color="BFBFBF"/>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7"/>
          <w:szCs w:val="17"/>
        </w:rPr>
        <w:t>assign pulse_sig = rcv_flop &amp;&amp; !pls_flop;   // one-cycle pulse on rising edge</w:t>
      </w:r>
    </w:p>
    <w:p w14:paraId="16B1FFBB" w14:textId="77777777" w:rsidR="00960EF8" w:rsidRDefault="00960EF8">
      <w:pPr>
        <w:spacing w:after="160"/>
      </w:pPr>
    </w:p>
    <w:p w14:paraId="45AC6301" w14:textId="77777777" w:rsidR="00960EF8" w:rsidRDefault="00000000">
      <w:pPr>
        <w:pStyle w:val="Heading1"/>
        <w:keepNext/>
        <w:pBdr>
          <w:left w:val="single" w:sz="24" w:space="6" w:color="2E8B8B"/>
        </w:pBdr>
        <w:shd w:val="clear" w:color="auto" w:fill="1F3864"/>
        <w:tabs>
          <w:tab w:val="right" w:pos="9026"/>
        </w:tabs>
        <w:spacing w:before="560" w:after="240"/>
        <w:ind w:left="200"/>
      </w:pPr>
      <w:r>
        <w:rPr>
          <w:b/>
          <w:bCs/>
          <w:color w:val="7FE0D4"/>
          <w:sz w:val="30"/>
          <w:szCs w:val="30"/>
        </w:rPr>
        <w:lastRenderedPageBreak/>
        <w:t>04</w:t>
      </w:r>
      <w:r>
        <w:rPr>
          <w:sz w:val="20"/>
          <w:szCs w:val="20"/>
        </w:rPr>
        <w:t xml:space="preserve">   </w:t>
      </w:r>
      <w:r>
        <w:rPr>
          <w:b/>
          <w:bCs/>
          <w:color w:val="FFFFFF"/>
          <w:spacing w:val="12"/>
          <w:sz w:val="27"/>
          <w:szCs w:val="27"/>
        </w:rPr>
        <w:t>SIMULATION &amp; RESULTS</w:t>
      </w:r>
    </w:p>
    <w:p w14:paraId="015EEE71" w14:textId="77777777" w:rsidR="00B24DCA" w:rsidRDefault="00000000">
      <w:pPr>
        <w:pStyle w:val="Heading2"/>
        <w:keepNext/>
        <w:pBdr>
          <w:left w:val="single" w:sz="16" w:space="10" w:color="2E8B8B"/>
        </w:pBdr>
        <w:spacing w:before="280" w:after="140"/>
        <w:ind w:left="40"/>
      </w:pPr>
      <w:r>
        <w:rPr>
          <w:b/>
          <w:bCs/>
          <w:color w:val="1F3864"/>
          <w:sz w:val="23"/>
          <w:szCs w:val="23"/>
        </w:rPr>
        <w:t>4.1 Verification Approach</w:t>
      </w:r>
    </w:p>
    <w:p w14:paraId="31EE06B2" w14:textId="77777777" w:rsidR="00960EF8" w:rsidRDefault="00000000">
      <w:pPr>
        <w:spacing w:after="160"/>
      </w:pPr>
      <w:r>
        <w:t>Verification uses a self-checking SystemVerilog testbench (</w:t>
      </w:r>
      <w:r>
        <w:rPr>
          <w:rFonts w:ascii="Consolas" w:hAnsi="Consolas" w:cs="Consolas"/>
          <w:color w:val="1F3864"/>
          <w:sz w:val="19"/>
          <w:szCs w:val="19"/>
        </w:rPr>
        <w:t>SYS_TOP_tb</w:t>
      </w:r>
      <w:r>
        <w:t xml:space="preserve">) run in ModelSim. The testbench acts as the UART master and also monitors </w:t>
      </w:r>
      <w:r>
        <w:rPr>
          <w:rFonts w:ascii="Consolas" w:hAnsi="Consolas" w:cs="Consolas"/>
          <w:color w:val="1F3864"/>
          <w:sz w:val="19"/>
          <w:szCs w:val="19"/>
        </w:rPr>
        <w:t>TX_OUT</w:t>
      </w:r>
      <w:r>
        <w:t>:</w:t>
      </w:r>
    </w:p>
    <w:p w14:paraId="1383A380" w14:textId="77777777" w:rsidR="00960EF8" w:rsidRDefault="00000000">
      <w:pPr>
        <w:pStyle w:val="ListParagraph"/>
        <w:numPr>
          <w:ilvl w:val="0"/>
          <w:numId w:val="2"/>
        </w:numPr>
        <w:spacing w:after="80"/>
      </w:pPr>
      <w:r>
        <w:rPr>
          <w:b/>
          <w:bCs/>
        </w:rPr>
        <w:t>Clocks:</w:t>
      </w:r>
      <w:r>
        <w:t xml:space="preserve"> REF_CLK period 20 ns; UART_CLK period 271.267 ns; UART bit period 8680.55 ns (115.2 kbaud).</w:t>
      </w:r>
    </w:p>
    <w:p w14:paraId="3C241365" w14:textId="77777777" w:rsidR="00960EF8" w:rsidRDefault="00000000">
      <w:pPr>
        <w:pStyle w:val="ListParagraph"/>
        <w:numPr>
          <w:ilvl w:val="0"/>
          <w:numId w:val="2"/>
        </w:numPr>
        <w:spacing w:after="80"/>
      </w:pPr>
      <w:r>
        <w:rPr>
          <w:b/>
          <w:bCs/>
        </w:rPr>
        <w:t>Reset:</w:t>
      </w:r>
      <w:r>
        <w:t xml:space="preserve"> </w:t>
      </w:r>
      <w:r>
        <w:rPr>
          <w:rFonts w:ascii="Consolas" w:hAnsi="Consolas" w:cs="Consolas"/>
          <w:color w:val="1F3864"/>
          <w:sz w:val="19"/>
          <w:szCs w:val="19"/>
        </w:rPr>
        <w:t>RST</w:t>
      </w:r>
      <w:r>
        <w:t xml:space="preserve"> held low for 200 ns then released, followed by 1 µs of wait so the reset synchronizers de-assert before traffic starts.</w:t>
      </w:r>
    </w:p>
    <w:p w14:paraId="4F08DA20" w14:textId="77777777" w:rsidR="00960EF8" w:rsidRDefault="00000000">
      <w:pPr>
        <w:pStyle w:val="ListParagraph"/>
        <w:numPr>
          <w:ilvl w:val="0"/>
          <w:numId w:val="2"/>
        </w:numPr>
        <w:spacing w:after="80"/>
      </w:pPr>
      <w:r>
        <w:rPr>
          <w:b/>
          <w:bCs/>
        </w:rPr>
        <w:t>Configuration over UART:</w:t>
      </w:r>
      <w:r>
        <w:t xml:space="preserve"> writes REG2 = 0x81 (parity enabled, even, prescale 32) and REG3 = 0x20 (divide by 32), as required by the spec sequence.</w:t>
      </w:r>
    </w:p>
    <w:p w14:paraId="21A4EA46" w14:textId="77777777" w:rsidR="00960EF8" w:rsidRDefault="00000000">
      <w:pPr>
        <w:pStyle w:val="ListParagraph"/>
        <w:numPr>
          <w:ilvl w:val="0"/>
          <w:numId w:val="2"/>
        </w:numPr>
        <w:spacing w:after="80"/>
      </w:pPr>
      <w:r>
        <w:rPr>
          <w:b/>
          <w:bCs/>
        </w:rPr>
        <w:t>Driver:</w:t>
      </w:r>
      <w:r>
        <w:t xml:space="preserve"> </w:t>
      </w:r>
      <w:r>
        <w:rPr>
          <w:rFonts w:ascii="Consolas" w:hAnsi="Consolas" w:cs="Consolas"/>
          <w:color w:val="1F3864"/>
          <w:sz w:val="19"/>
          <w:szCs w:val="19"/>
        </w:rPr>
        <w:t>send_uart_frame</w:t>
      </w:r>
      <w:r>
        <w:t xml:space="preserve"> generates start bit, 8 data bits LSB-first, even parity (</w:t>
      </w:r>
      <w:r>
        <w:rPr>
          <w:rFonts w:ascii="Consolas" w:hAnsi="Consolas" w:cs="Consolas"/>
          <w:color w:val="1F3864"/>
          <w:sz w:val="19"/>
          <w:szCs w:val="19"/>
        </w:rPr>
        <w:t>^data</w:t>
      </w:r>
      <w:r>
        <w:t>) and stop bit.</w:t>
      </w:r>
    </w:p>
    <w:p w14:paraId="4EBC4171" w14:textId="77777777" w:rsidR="00960EF8" w:rsidRDefault="00000000">
      <w:pPr>
        <w:pStyle w:val="ListParagraph"/>
        <w:numPr>
          <w:ilvl w:val="0"/>
          <w:numId w:val="2"/>
        </w:numPr>
        <w:spacing w:after="80"/>
      </w:pPr>
      <w:r>
        <w:rPr>
          <w:b/>
          <w:bCs/>
        </w:rPr>
        <w:t>Monitor:</w:t>
      </w:r>
      <w:r>
        <w:t xml:space="preserve"> on each test trigger it waits for the falling edge of </w:t>
      </w:r>
      <w:r>
        <w:rPr>
          <w:rFonts w:ascii="Consolas" w:hAnsi="Consolas" w:cs="Consolas"/>
          <w:color w:val="1F3864"/>
          <w:sz w:val="19"/>
          <w:szCs w:val="19"/>
        </w:rPr>
        <w:t>TX_OUT</w:t>
      </w:r>
      <w:r>
        <w:t xml:space="preserve"> (with a 200-bit-period timeout), samples every bit mid-cell, and compares each received byte with the expected value. For the RegFile write case no TX data is expected, so it waits 50 bit periods and prints </w:t>
      </w:r>
      <w:r>
        <w:rPr>
          <w:rFonts w:ascii="Consolas" w:hAnsi="Consolas" w:cs="Consolas"/>
          <w:color w:val="1F3864"/>
          <w:sz w:val="19"/>
          <w:szCs w:val="19"/>
        </w:rPr>
        <w:t>REGFILE[5]</w:t>
      </w:r>
      <w:r>
        <w:t>.</w:t>
      </w:r>
    </w:p>
    <w:p w14:paraId="272766DE" w14:textId="77777777" w:rsidR="00960EF8" w:rsidRDefault="00000000">
      <w:pPr>
        <w:pStyle w:val="ListParagraph"/>
        <w:numPr>
          <w:ilvl w:val="0"/>
          <w:numId w:val="2"/>
        </w:numPr>
        <w:spacing w:after="80"/>
      </w:pPr>
      <w:r>
        <w:rPr>
          <w:b/>
          <w:bCs/>
        </w:rPr>
        <w:t>Scoreboard:</w:t>
      </w:r>
      <w:r>
        <w:t xml:space="preserve"> counts total/passed/failed cases and prints a summary.</w:t>
      </w:r>
    </w:p>
    <w:p w14:paraId="2DA20BD2" w14:textId="77777777" w:rsidR="00B24DCA" w:rsidRDefault="00000000">
      <w:pPr>
        <w:pStyle w:val="Heading2"/>
        <w:keepNext/>
        <w:pBdr>
          <w:left w:val="single" w:sz="16" w:space="10" w:color="2E8B8B"/>
        </w:pBdr>
        <w:spacing w:before="280" w:after="140"/>
        <w:ind w:left="40"/>
      </w:pPr>
      <w:r>
        <w:rPr>
          <w:b/>
          <w:bCs/>
          <w:color w:val="1F3864"/>
          <w:sz w:val="23"/>
          <w:szCs w:val="23"/>
        </w:rPr>
        <w:t>4.2 Test Results</w:t>
      </w:r>
    </w:p>
    <w:tbl>
      <w:tblPr>
        <w:tblW w:w="9026" w:type="dxa"/>
        <w:tblLayout w:type="fixed"/>
        <w:tblCellMar>
          <w:left w:w="10" w:type="dxa"/>
          <w:right w:w="10" w:type="dxa"/>
        </w:tblCellMar>
        <w:tblLook w:val="04A0" w:firstRow="1" w:lastRow="0" w:firstColumn="1" w:lastColumn="0" w:noHBand="0" w:noVBand="1"/>
      </w:tblPr>
      <w:tblGrid>
        <w:gridCol w:w="600"/>
        <w:gridCol w:w="2300"/>
        <w:gridCol w:w="2600"/>
        <w:gridCol w:w="1600"/>
        <w:gridCol w:w="1100"/>
        <w:gridCol w:w="826"/>
      </w:tblGrid>
      <w:tr w:rsidR="00960EF8" w14:paraId="10C5E431"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CAC4178" w14:textId="77777777" w:rsidR="00960EF8" w:rsidRDefault="00000000">
            <w:pPr>
              <w:keepNext/>
              <w:jc w:val="center"/>
            </w:pPr>
            <w:r>
              <w:rPr>
                <w:b/>
                <w:bCs/>
                <w:color w:val="FFFFFF"/>
                <w:sz w:val="17"/>
                <w:szCs w:val="17"/>
              </w:rPr>
              <w:t>TC</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7586BB1" w14:textId="77777777" w:rsidR="00960EF8" w:rsidRDefault="00000000">
            <w:pPr>
              <w:keepNext/>
            </w:pPr>
            <w:r>
              <w:rPr>
                <w:b/>
                <w:bCs/>
                <w:color w:val="FFFFFF"/>
                <w:sz w:val="17"/>
                <w:szCs w:val="17"/>
              </w:rPr>
              <w:t>Test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62829A2" w14:textId="77777777" w:rsidR="00960EF8" w:rsidRDefault="00000000">
            <w:pPr>
              <w:keepNext/>
            </w:pPr>
            <w:r>
              <w:rPr>
                <w:b/>
                <w:bCs/>
                <w:color w:val="FFFFFF"/>
                <w:sz w:val="17"/>
                <w:szCs w:val="17"/>
              </w:rPr>
              <w:t>Frames sent</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DD21EDD" w14:textId="77777777" w:rsidR="00960EF8" w:rsidRDefault="00000000">
            <w:pPr>
              <w:keepNext/>
            </w:pPr>
            <w:r>
              <w:rPr>
                <w:b/>
                <w:bCs/>
                <w:color w:val="FFFFFF"/>
                <w:sz w:val="17"/>
                <w:szCs w:val="17"/>
              </w:rPr>
              <w:t>Expected TX</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0F6FD84" w14:textId="77777777" w:rsidR="00960EF8" w:rsidRDefault="00000000">
            <w:pPr>
              <w:keepNext/>
            </w:pPr>
            <w:r>
              <w:rPr>
                <w:b/>
                <w:bCs/>
                <w:color w:val="FFFFFF"/>
                <w:sz w:val="17"/>
                <w:szCs w:val="17"/>
              </w:rPr>
              <w:t>Observed</w:t>
            </w:r>
          </w:p>
        </w:tc>
        <w:tc>
          <w:tcPr>
            <w:tcW w:w="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E68AD1B" w14:textId="77777777" w:rsidR="00960EF8" w:rsidRDefault="00000000">
            <w:pPr>
              <w:keepNext/>
              <w:jc w:val="center"/>
            </w:pPr>
            <w:r>
              <w:rPr>
                <w:b/>
                <w:bCs/>
                <w:color w:val="FFFFFF"/>
                <w:sz w:val="17"/>
                <w:szCs w:val="17"/>
              </w:rPr>
              <w:t>Result</w:t>
            </w:r>
          </w:p>
        </w:tc>
      </w:tr>
      <w:tr w:rsidR="00960EF8" w14:paraId="0EAB7580"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CFD730" w14:textId="77777777" w:rsidR="00960EF8" w:rsidRDefault="00000000">
            <w:pPr>
              <w:keepNext/>
              <w:jc w:val="center"/>
            </w:pPr>
            <w:r>
              <w:rPr>
                <w:b/>
                <w:bCs/>
                <w:sz w:val="17"/>
                <w:szCs w:val="17"/>
              </w:rPr>
              <w:t>1</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7F066F" w14:textId="77777777" w:rsidR="00960EF8" w:rsidRDefault="00000000">
            <w:pPr>
              <w:keepNext/>
            </w:pPr>
            <w:r>
              <w:rPr>
                <w:sz w:val="17"/>
                <w:szCs w:val="17"/>
              </w:rPr>
              <w:t>RegFile write 0x55 → addr 0x05</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269A6F" w14:textId="77777777" w:rsidR="00960EF8" w:rsidRDefault="00000000">
            <w:pPr>
              <w:keepNext/>
            </w:pPr>
            <w:r>
              <w:rPr>
                <w:sz w:val="17"/>
                <w:szCs w:val="17"/>
              </w:rPr>
              <w:t>0xAA, 0x05, 0x55</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FF3A17" w14:textId="77777777" w:rsidR="00960EF8" w:rsidRDefault="00000000">
            <w:pPr>
              <w:keepNext/>
            </w:pPr>
            <w:r>
              <w:rPr>
                <w:sz w:val="17"/>
                <w:szCs w:val="17"/>
              </w:rPr>
              <w:t>none (RF[5] = 0x55)</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644CD1" w14:textId="77777777" w:rsidR="00960EF8" w:rsidRDefault="00000000">
            <w:pPr>
              <w:keepNext/>
            </w:pPr>
            <w:r>
              <w:rPr>
                <w:sz w:val="17"/>
                <w:szCs w:val="17"/>
              </w:rPr>
              <w:t>RF[5] = 0x55</w:t>
            </w:r>
          </w:p>
        </w:tc>
        <w:tc>
          <w:tcPr>
            <w:tcW w:w="826"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2DE393D7" w14:textId="77777777" w:rsidR="00960EF8" w:rsidRDefault="00000000">
            <w:pPr>
              <w:keepNext/>
              <w:jc w:val="center"/>
            </w:pPr>
            <w:r>
              <w:rPr>
                <w:b/>
                <w:bCs/>
                <w:color w:val="2E6B2E"/>
                <w:sz w:val="17"/>
                <w:szCs w:val="17"/>
              </w:rPr>
              <w:t>PASS</w:t>
            </w:r>
          </w:p>
        </w:tc>
      </w:tr>
      <w:tr w:rsidR="00960EF8" w14:paraId="3682B4CC"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C77388" w14:textId="77777777" w:rsidR="00960EF8" w:rsidRDefault="00000000">
            <w:pPr>
              <w:keepNext/>
              <w:jc w:val="center"/>
            </w:pPr>
            <w:r>
              <w:rPr>
                <w:b/>
                <w:bCs/>
                <w:sz w:val="17"/>
                <w:szCs w:val="17"/>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8A825EA" w14:textId="77777777" w:rsidR="00960EF8" w:rsidRDefault="00000000">
            <w:pPr>
              <w:keepNext/>
            </w:pPr>
            <w:r>
              <w:rPr>
                <w:sz w:val="17"/>
                <w:szCs w:val="17"/>
              </w:rPr>
              <w:t>RegFile read addr 0x05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C33F01" w14:textId="77777777" w:rsidR="00960EF8" w:rsidRDefault="00000000">
            <w:pPr>
              <w:keepNext/>
            </w:pPr>
            <w:r>
              <w:rPr>
                <w:sz w:val="17"/>
                <w:szCs w:val="17"/>
              </w:rPr>
              <w:t>0xBB, 0x05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E54B74C" w14:textId="77777777" w:rsidR="00960EF8" w:rsidRDefault="00000000">
            <w:pPr>
              <w:keepNext/>
            </w:pPr>
            <w:r>
              <w:rPr>
                <w:sz w:val="17"/>
                <w:szCs w:val="17"/>
              </w:rPr>
              <w:t>0x55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3089F5A" w14:textId="77777777" w:rsidR="00960EF8" w:rsidRDefault="00000000">
            <w:pPr>
              <w:keepNext/>
            </w:pPr>
            <w:r>
              <w:rPr>
                <w:sz w:val="17"/>
                <w:szCs w:val="17"/>
              </w:rPr>
              <w:t>0x55</w:t>
            </w:r>
          </w:p>
        </w:tc>
        <w:tc>
          <w:tcPr>
            <w:tcW w:w="826"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7CD5F0C5" w14:textId="77777777" w:rsidR="00960EF8" w:rsidRDefault="00000000">
            <w:pPr>
              <w:keepNext/>
              <w:jc w:val="center"/>
            </w:pPr>
            <w:r>
              <w:rPr>
                <w:b/>
                <w:bCs/>
                <w:color w:val="2E6B2E"/>
                <w:sz w:val="17"/>
                <w:szCs w:val="17"/>
              </w:rPr>
              <w:t>PASS</w:t>
            </w:r>
          </w:p>
        </w:tc>
      </w:tr>
      <w:tr w:rsidR="00960EF8" w14:paraId="5D6F2902"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5ED0FF" w14:textId="77777777" w:rsidR="00960EF8" w:rsidRDefault="00000000">
            <w:pPr>
              <w:keepNext/>
              <w:jc w:val="center"/>
            </w:pPr>
            <w:r>
              <w:rPr>
                <w:b/>
                <w:bCs/>
                <w:sz w:val="17"/>
                <w:szCs w:val="17"/>
              </w:rPr>
              <w:t>3</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84AD25" w14:textId="77777777" w:rsidR="00960EF8" w:rsidRDefault="00000000">
            <w:pPr>
              <w:keepNext/>
            </w:pPr>
            <w:r>
              <w:rPr>
                <w:sz w:val="17"/>
                <w:szCs w:val="17"/>
              </w:rPr>
              <w:t>ALU ADD with operands 0x20 + 0x05</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F30424" w14:textId="77777777" w:rsidR="00960EF8" w:rsidRDefault="00000000">
            <w:pPr>
              <w:keepNext/>
            </w:pPr>
            <w:r>
              <w:rPr>
                <w:sz w:val="17"/>
                <w:szCs w:val="17"/>
              </w:rPr>
              <w:t>0xCC, 0x20, 0x05, 0x00</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F2862F" w14:textId="77777777" w:rsidR="00960EF8" w:rsidRDefault="00000000">
            <w:pPr>
              <w:keepNext/>
            </w:pPr>
            <w:r>
              <w:rPr>
                <w:sz w:val="17"/>
                <w:szCs w:val="17"/>
              </w:rPr>
              <w:t>0x25, 0x00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12A040" w14:textId="77777777" w:rsidR="00960EF8" w:rsidRDefault="00000000">
            <w:pPr>
              <w:keepNext/>
            </w:pPr>
            <w:r>
              <w:rPr>
                <w:sz w:val="17"/>
                <w:szCs w:val="17"/>
              </w:rPr>
              <w:t>0x25, 0x00</w:t>
            </w:r>
          </w:p>
        </w:tc>
        <w:tc>
          <w:tcPr>
            <w:tcW w:w="826"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789A95BB" w14:textId="77777777" w:rsidR="00960EF8" w:rsidRDefault="00000000">
            <w:pPr>
              <w:keepNext/>
              <w:jc w:val="center"/>
            </w:pPr>
            <w:r>
              <w:rPr>
                <w:b/>
                <w:bCs/>
                <w:color w:val="2E6B2E"/>
                <w:sz w:val="17"/>
                <w:szCs w:val="17"/>
              </w:rPr>
              <w:t>PASS</w:t>
            </w:r>
          </w:p>
        </w:tc>
      </w:tr>
      <w:tr w:rsidR="00960EF8" w14:paraId="522A135B"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C851828" w14:textId="77777777" w:rsidR="00960EF8" w:rsidRDefault="00000000">
            <w:pPr>
              <w:keepNext/>
              <w:jc w:val="center"/>
            </w:pPr>
            <w:r>
              <w:rPr>
                <w:b/>
                <w:bCs/>
                <w:sz w:val="17"/>
                <w:szCs w:val="17"/>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FC759E" w14:textId="77777777" w:rsidR="00960EF8" w:rsidRDefault="00000000">
            <w:pPr>
              <w:keepNext/>
            </w:pPr>
            <w:r>
              <w:rPr>
                <w:sz w:val="17"/>
                <w:szCs w:val="17"/>
              </w:rPr>
              <w:t>ALU SUB, no operands (0x20 − 0x05)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8392C5B" w14:textId="77777777" w:rsidR="00960EF8" w:rsidRDefault="00000000">
            <w:pPr>
              <w:keepNext/>
            </w:pPr>
            <w:r>
              <w:rPr>
                <w:sz w:val="17"/>
                <w:szCs w:val="17"/>
              </w:rPr>
              <w:t>0xDD, 0x01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4675F80" w14:textId="77777777" w:rsidR="00960EF8" w:rsidRDefault="00000000">
            <w:pPr>
              <w:keepNext/>
            </w:pPr>
            <w:r>
              <w:rPr>
                <w:sz w:val="17"/>
                <w:szCs w:val="17"/>
              </w:rPr>
              <w:t>0x1B, 0x00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CC76D12" w14:textId="77777777" w:rsidR="00960EF8" w:rsidRDefault="00000000">
            <w:pPr>
              <w:keepNext/>
            </w:pPr>
            <w:r>
              <w:rPr>
                <w:sz w:val="17"/>
                <w:szCs w:val="17"/>
              </w:rPr>
              <w:t>0x1B, 0x00</w:t>
            </w:r>
          </w:p>
        </w:tc>
        <w:tc>
          <w:tcPr>
            <w:tcW w:w="826"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59B00E86" w14:textId="77777777" w:rsidR="00960EF8" w:rsidRDefault="00000000">
            <w:pPr>
              <w:keepNext/>
              <w:jc w:val="center"/>
            </w:pPr>
            <w:r>
              <w:rPr>
                <w:b/>
                <w:bCs/>
                <w:color w:val="2E6B2E"/>
                <w:sz w:val="17"/>
                <w:szCs w:val="17"/>
              </w:rPr>
              <w:t>PASS</w:t>
            </w:r>
          </w:p>
        </w:tc>
      </w:tr>
      <w:tr w:rsidR="00960EF8" w14:paraId="2C67561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355A62" w14:textId="77777777" w:rsidR="00960EF8" w:rsidRDefault="00000000">
            <w:pPr>
              <w:keepNext/>
              <w:jc w:val="center"/>
            </w:pPr>
            <w:r>
              <w:rPr>
                <w:b/>
                <w:bCs/>
                <w:sz w:val="17"/>
                <w:szCs w:val="17"/>
              </w:rPr>
              <w:t>5</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D930A7" w14:textId="77777777" w:rsidR="00960EF8" w:rsidRDefault="00000000">
            <w:pPr>
              <w:keepNext/>
            </w:pPr>
            <w:r>
              <w:rPr>
                <w:sz w:val="17"/>
                <w:szCs w:val="17"/>
              </w:rPr>
              <w:t>ALU MUL with operands 0x12 × 0x10</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2C4258" w14:textId="77777777" w:rsidR="00960EF8" w:rsidRDefault="00000000">
            <w:pPr>
              <w:keepNext/>
            </w:pPr>
            <w:r>
              <w:rPr>
                <w:sz w:val="17"/>
                <w:szCs w:val="17"/>
              </w:rPr>
              <w:t>0xCC, 0x12, 0x10, 0x02</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FA1558" w14:textId="77777777" w:rsidR="00960EF8" w:rsidRDefault="00000000">
            <w:pPr>
              <w:keepNext/>
            </w:pPr>
            <w:r>
              <w:rPr>
                <w:sz w:val="17"/>
                <w:szCs w:val="17"/>
              </w:rPr>
              <w:t>0x20, 0x01</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118F9C" w14:textId="77777777" w:rsidR="00960EF8" w:rsidRDefault="00000000">
            <w:pPr>
              <w:keepNext/>
            </w:pPr>
            <w:r>
              <w:rPr>
                <w:sz w:val="17"/>
                <w:szCs w:val="17"/>
              </w:rPr>
              <w:t>0x20, 0x01</w:t>
            </w:r>
          </w:p>
        </w:tc>
        <w:tc>
          <w:tcPr>
            <w:tcW w:w="826"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5CBF27D1" w14:textId="77777777" w:rsidR="00960EF8" w:rsidRDefault="00000000">
            <w:pPr>
              <w:keepNext/>
              <w:jc w:val="center"/>
            </w:pPr>
            <w:r>
              <w:rPr>
                <w:b/>
                <w:bCs/>
                <w:color w:val="2E6B2E"/>
                <w:sz w:val="17"/>
                <w:szCs w:val="17"/>
              </w:rPr>
              <w:t>PASS</w:t>
            </w:r>
          </w:p>
        </w:tc>
      </w:tr>
    </w:tbl>
    <w:p w14:paraId="135E900B" w14:textId="77777777" w:rsidR="00960EF8" w:rsidRDefault="00960EF8">
      <w:pPr>
        <w:keepNext/>
      </w:pPr>
    </w:p>
    <w:p w14:paraId="2DC8A7C0" w14:textId="77777777" w:rsidR="00960EF8" w:rsidRDefault="00000000">
      <w:pPr>
        <w:spacing w:before="100" w:after="280"/>
        <w:jc w:val="center"/>
      </w:pPr>
      <w:r>
        <w:rPr>
          <w:i/>
          <w:iCs/>
          <w:color w:val="808080"/>
          <w:sz w:val="19"/>
          <w:szCs w:val="19"/>
        </w:rPr>
        <w:t>Table 7: Test cases and results. TC4 reuses the operands left in REG0/REG1 by TC3. Results are returned LSB first (0x0025, 0x001B, 0x0120).</w:t>
      </w:r>
    </w:p>
    <w:p w14:paraId="05D83B9B" w14:textId="77777777" w:rsidR="00960EF8" w:rsidRDefault="00000000">
      <w:pPr>
        <w:keepNext/>
        <w:spacing w:before="120"/>
        <w:jc w:val="center"/>
      </w:pPr>
      <w:r>
        <w:rPr>
          <w:noProof/>
        </w:rPr>
        <w:lastRenderedPageBreak/>
        <w:drawing>
          <wp:inline distT="0" distB="0" distL="0" distR="0" wp14:anchorId="2B1D9907" wp14:editId="29846E45">
            <wp:extent cx="3017520" cy="3663356"/>
            <wp:effectExtent l="0" t="0" r="0" b="0"/>
            <wp:docPr id="203" name="Testbench transcript" descr="Testbench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Testbench transcript"/>
                    <pic:cNvPicPr/>
                  </pic:nvPicPr>
                  <pic:blipFill>
                    <a:blip r:embed="rId10"/>
                    <a:stretch>
                      <a:fillRect/>
                    </a:stretch>
                  </pic:blipFill>
                  <pic:spPr>
                    <a:xfrm>
                      <a:off x="0" y="0"/>
                      <a:ext cx="3017520" cy="3663356"/>
                    </a:xfrm>
                    <a:prstGeom prst="rect">
                      <a:avLst/>
                    </a:prstGeom>
                    <a:ln w="6350">
                      <a:solidFill>
                        <a:srgbClr val="BFBFBF"/>
                      </a:solidFill>
                    </a:ln>
                  </pic:spPr>
                </pic:pic>
              </a:graphicData>
            </a:graphic>
          </wp:inline>
        </w:drawing>
      </w:r>
    </w:p>
    <w:p w14:paraId="53736E64" w14:textId="77777777" w:rsidR="00960EF8" w:rsidRDefault="00000000">
      <w:pPr>
        <w:spacing w:before="100" w:after="280"/>
        <w:jc w:val="center"/>
      </w:pPr>
      <w:r>
        <w:rPr>
          <w:i/>
          <w:iCs/>
          <w:color w:val="808080"/>
          <w:sz w:val="19"/>
          <w:szCs w:val="19"/>
        </w:rPr>
        <w:t>Figure 11: ModelSim transcript — Total 5, Passed 5, Failed 0, "ALL TESTS PASSED".</w:t>
      </w:r>
    </w:p>
    <w:p w14:paraId="0E5EDE4E" w14:textId="77777777" w:rsidR="00B24DCA" w:rsidRDefault="00000000">
      <w:pPr>
        <w:pStyle w:val="Heading2"/>
        <w:keepNext/>
        <w:pBdr>
          <w:left w:val="single" w:sz="16" w:space="10" w:color="2E8B8B"/>
        </w:pBdr>
        <w:spacing w:before="280" w:after="140"/>
        <w:ind w:left="40"/>
      </w:pPr>
      <w:r>
        <w:rPr>
          <w:b/>
          <w:bCs/>
          <w:color w:val="1F3864"/>
          <w:sz w:val="23"/>
          <w:szCs w:val="23"/>
        </w:rPr>
        <w:t>4.3 Waveform Analysis</w:t>
      </w:r>
    </w:p>
    <w:p w14:paraId="6882FFFE" w14:textId="77777777" w:rsidR="00960EF8" w:rsidRDefault="00000000">
      <w:pPr>
        <w:keepNext/>
        <w:spacing w:before="200" w:after="80"/>
      </w:pPr>
      <w:r>
        <w:rPr>
          <w:b/>
          <w:bCs/>
          <w:color w:val="2E8B8B"/>
          <w:sz w:val="23"/>
          <w:szCs w:val="23"/>
        </w:rPr>
        <w:t>How to read the waveforms</w:t>
      </w:r>
    </w:p>
    <w:p w14:paraId="04A3B32E" w14:textId="77777777" w:rsidR="00960EF8" w:rsidRDefault="00000000">
      <w:pPr>
        <w:keepNext/>
        <w:spacing w:after="160"/>
      </w:pPr>
      <w:r>
        <w:t>All five waveforms use the same signal groups. The time axis is in nanoseconds; one UART frame (11 bits) lasts ≈ 95.5 µs, which is why activity is spread over hundreds of microseconds while the REF_CLK-domain pulses are only 20 ns wide.</w:t>
      </w:r>
    </w:p>
    <w:tbl>
      <w:tblPr>
        <w:tblW w:w="9026" w:type="dxa"/>
        <w:tblLayout w:type="fixed"/>
        <w:tblCellMar>
          <w:left w:w="10" w:type="dxa"/>
          <w:right w:w="10" w:type="dxa"/>
        </w:tblCellMar>
        <w:tblLook w:val="04A0" w:firstRow="1" w:lastRow="0" w:firstColumn="1" w:lastColumn="0" w:noHBand="0" w:noVBand="1"/>
      </w:tblPr>
      <w:tblGrid>
        <w:gridCol w:w="2900"/>
        <w:gridCol w:w="6126"/>
      </w:tblGrid>
      <w:tr w:rsidR="00960EF8" w14:paraId="69F3CC2B" w14:textId="77777777">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71DA183" w14:textId="77777777" w:rsidR="00960EF8" w:rsidRDefault="00000000">
            <w:pPr>
              <w:keepNext/>
            </w:pPr>
            <w:r>
              <w:rPr>
                <w:b/>
                <w:bCs/>
                <w:color w:val="FFFFFF"/>
                <w:sz w:val="17"/>
                <w:szCs w:val="17"/>
              </w:rPr>
              <w:t>Signal / group</w:t>
            </w:r>
          </w:p>
        </w:tc>
        <w:tc>
          <w:tcPr>
            <w:tcW w:w="6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6C9E219" w14:textId="77777777" w:rsidR="00960EF8" w:rsidRDefault="00000000">
            <w:pPr>
              <w:keepNext/>
            </w:pPr>
            <w:r>
              <w:rPr>
                <w:b/>
                <w:bCs/>
                <w:color w:val="FFFFFF"/>
                <w:sz w:val="17"/>
                <w:szCs w:val="17"/>
              </w:rPr>
              <w:t>What it shows</w:t>
            </w:r>
          </w:p>
        </w:tc>
      </w:tr>
      <w:tr w:rsidR="00960EF8" w14:paraId="2BB1AE8B"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EC8DD3" w14:textId="77777777" w:rsidR="00960EF8" w:rsidRDefault="00000000">
            <w:pPr>
              <w:keepNext/>
            </w:pPr>
            <w:r>
              <w:rPr>
                <w:rFonts w:ascii="Consolas" w:hAnsi="Consolas" w:cs="Consolas"/>
                <w:b/>
                <w:bCs/>
                <w:color w:val="1F3864"/>
                <w:sz w:val="17"/>
                <w:szCs w:val="17"/>
              </w:rPr>
              <w:t>U_SYS_CTRL/state</w:t>
            </w:r>
            <w:r>
              <w:rPr>
                <w:b/>
                <w:bCs/>
                <w:sz w:val="17"/>
                <w:szCs w:val="17"/>
              </w:rPr>
              <w:t xml:space="preserve">, </w:t>
            </w:r>
            <w:r>
              <w:rPr>
                <w:rFonts w:ascii="Consolas" w:hAnsi="Consolas" w:cs="Consolas"/>
                <w:b/>
                <w:bCs/>
                <w:color w:val="1F3864"/>
                <w:sz w:val="17"/>
                <w:szCs w:val="17"/>
              </w:rPr>
              <w:t>next_state</w:t>
            </w:r>
          </w:p>
        </w:tc>
        <w:tc>
          <w:tcPr>
            <w:tcW w:w="6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09A953" w14:textId="77777777" w:rsidR="00960EF8" w:rsidRDefault="00000000">
            <w:pPr>
              <w:keepNext/>
            </w:pPr>
            <w:r>
              <w:rPr>
                <w:sz w:val="17"/>
                <w:szCs w:val="17"/>
              </w:rPr>
              <w:t>FSM state. It steps IDLE (0) → FRAME1 (1) → FRAME2 (2) → FRAME3 (3) as frames arrive. Single-cycle states (e.g. S_RF_WRITE, ALU states) last 20 ns and are too narrow to resolve at this zoom.</w:t>
            </w:r>
          </w:p>
        </w:tc>
      </w:tr>
      <w:tr w:rsidR="00960EF8" w14:paraId="10EC3559"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A81D8B8" w14:textId="77777777" w:rsidR="00960EF8" w:rsidRDefault="00000000">
            <w:pPr>
              <w:keepNext/>
            </w:pPr>
            <w:r>
              <w:rPr>
                <w:rFonts w:ascii="Consolas" w:hAnsi="Consolas" w:cs="Consolas"/>
                <w:b/>
                <w:bCs/>
                <w:color w:val="1F3864"/>
                <w:sz w:val="17"/>
                <w:szCs w:val="17"/>
              </w:rPr>
              <w:t>test_case_id</w:t>
            </w:r>
            <w:r>
              <w:rPr>
                <w:b/>
                <w:bCs/>
                <w:sz w:val="17"/>
                <w:szCs w:val="17"/>
              </w:rPr>
              <w:t xml:space="preserve">, </w:t>
            </w:r>
            <w:r>
              <w:rPr>
                <w:rFonts w:ascii="Consolas" w:hAnsi="Consolas" w:cs="Consolas"/>
                <w:b/>
                <w:bCs/>
                <w:color w:val="1F3864"/>
                <w:sz w:val="17"/>
                <w:szCs w:val="17"/>
              </w:rPr>
              <w:t>test_label</w:t>
            </w:r>
            <w:r>
              <w:rPr>
                <w:b/>
                <w:bCs/>
                <w:sz w:val="17"/>
                <w:szCs w:val="17"/>
              </w:rPr>
              <w:t xml:space="preserve">, </w:t>
            </w:r>
            <w:r>
              <w:rPr>
                <w:rFonts w:ascii="Consolas" w:hAnsi="Consolas" w:cs="Consolas"/>
                <w:b/>
                <w:bCs/>
                <w:color w:val="1F3864"/>
                <w:sz w:val="17"/>
                <w:szCs w:val="17"/>
              </w:rPr>
              <w:t>total_tc</w:t>
            </w:r>
            <w:r>
              <w:rPr>
                <w:b/>
                <w:bCs/>
                <w:sz w:val="17"/>
                <w:szCs w:val="17"/>
              </w:rPr>
              <w:t xml:space="preserve">, </w:t>
            </w:r>
            <w:r>
              <w:rPr>
                <w:rFonts w:ascii="Consolas" w:hAnsi="Consolas" w:cs="Consolas"/>
                <w:b/>
                <w:bCs/>
                <w:color w:val="1F3864"/>
                <w:sz w:val="17"/>
                <w:szCs w:val="17"/>
              </w:rPr>
              <w:t>passed_tc</w:t>
            </w:r>
            <w:r>
              <w:rPr>
                <w:b/>
                <w:bCs/>
                <w:sz w:val="17"/>
                <w:szCs w:val="17"/>
              </w:rPr>
              <w:t xml:space="preserve">, </w:t>
            </w:r>
            <w:r>
              <w:rPr>
                <w:rFonts w:ascii="Consolas" w:hAnsi="Consolas" w:cs="Consolas"/>
                <w:b/>
                <w:bCs/>
                <w:color w:val="1F3864"/>
                <w:sz w:val="17"/>
                <w:szCs w:val="17"/>
              </w:rPr>
              <w:t>failed_tc</w:t>
            </w:r>
          </w:p>
        </w:tc>
        <w:tc>
          <w:tcPr>
            <w:tcW w:w="6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263FCF6" w14:textId="77777777" w:rsidR="00960EF8" w:rsidRDefault="00000000">
            <w:pPr>
              <w:keepNext/>
            </w:pPr>
            <w:r>
              <w:rPr>
                <w:sz w:val="17"/>
                <w:szCs w:val="17"/>
              </w:rPr>
              <w:t xml:space="preserve">Testbench bookkeeping; </w:t>
            </w:r>
            <w:r>
              <w:rPr>
                <w:rFonts w:ascii="Consolas" w:hAnsi="Consolas" w:cs="Consolas"/>
                <w:color w:val="1F3864"/>
                <w:sz w:val="17"/>
                <w:szCs w:val="17"/>
              </w:rPr>
              <w:t>passed_tc</w:t>
            </w:r>
            <w:r>
              <w:rPr>
                <w:sz w:val="17"/>
                <w:szCs w:val="17"/>
              </w:rPr>
              <w:t xml:space="preserve"> increments when a case finishes, </w:t>
            </w:r>
            <w:r>
              <w:rPr>
                <w:rFonts w:ascii="Consolas" w:hAnsi="Consolas" w:cs="Consolas"/>
                <w:color w:val="1F3864"/>
                <w:sz w:val="17"/>
                <w:szCs w:val="17"/>
              </w:rPr>
              <w:t>failed_tc</w:t>
            </w:r>
            <w:r>
              <w:rPr>
                <w:sz w:val="17"/>
                <w:szCs w:val="17"/>
              </w:rPr>
              <w:t xml:space="preserve"> stays 0 throughout.</w:t>
            </w:r>
          </w:p>
        </w:tc>
      </w:tr>
      <w:tr w:rsidR="00960EF8" w14:paraId="3DD4FE20"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C751DA" w14:textId="77777777" w:rsidR="00960EF8" w:rsidRDefault="00000000">
            <w:pPr>
              <w:keepNext/>
            </w:pPr>
            <w:r>
              <w:rPr>
                <w:rFonts w:ascii="Consolas" w:hAnsi="Consolas" w:cs="Consolas"/>
                <w:b/>
                <w:bCs/>
                <w:color w:val="1F3864"/>
                <w:sz w:val="17"/>
                <w:szCs w:val="17"/>
              </w:rPr>
              <w:t>tc_start_time</w:t>
            </w:r>
            <w:r>
              <w:rPr>
                <w:b/>
                <w:bCs/>
                <w:sz w:val="17"/>
                <w:szCs w:val="17"/>
              </w:rPr>
              <w:t xml:space="preserve">, </w:t>
            </w:r>
            <w:r>
              <w:rPr>
                <w:rFonts w:ascii="Consolas" w:hAnsi="Consolas" w:cs="Consolas"/>
                <w:b/>
                <w:bCs/>
                <w:color w:val="1F3864"/>
                <w:sz w:val="17"/>
                <w:szCs w:val="17"/>
              </w:rPr>
              <w:t>expected_num_bytes</w:t>
            </w:r>
            <w:r>
              <w:rPr>
                <w:b/>
                <w:bCs/>
                <w:sz w:val="17"/>
                <w:szCs w:val="17"/>
              </w:rPr>
              <w:t xml:space="preserve">, </w:t>
            </w:r>
            <w:r>
              <w:rPr>
                <w:rFonts w:ascii="Consolas" w:hAnsi="Consolas" w:cs="Consolas"/>
                <w:b/>
                <w:bCs/>
                <w:color w:val="1F3864"/>
                <w:sz w:val="17"/>
                <w:szCs w:val="17"/>
              </w:rPr>
              <w:t>expected_bytes</w:t>
            </w:r>
          </w:p>
        </w:tc>
        <w:tc>
          <w:tcPr>
            <w:tcW w:w="6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9BECB8" w14:textId="77777777" w:rsidR="00960EF8" w:rsidRDefault="00000000">
            <w:pPr>
              <w:keepNext/>
            </w:pPr>
            <w:r>
              <w:rPr>
                <w:sz w:val="17"/>
                <w:szCs w:val="17"/>
              </w:rPr>
              <w:t>Start time of the case and the bytes the monitor expects on TX.</w:t>
            </w:r>
          </w:p>
        </w:tc>
      </w:tr>
      <w:tr w:rsidR="00960EF8" w14:paraId="7E0ACBD8"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F25DCB4" w14:textId="77777777" w:rsidR="00960EF8" w:rsidRDefault="00000000">
            <w:pPr>
              <w:keepNext/>
            </w:pPr>
            <w:r>
              <w:rPr>
                <w:rFonts w:ascii="Consolas" w:hAnsi="Consolas" w:cs="Consolas"/>
                <w:b/>
                <w:bCs/>
                <w:color w:val="1F3864"/>
                <w:sz w:val="17"/>
                <w:szCs w:val="17"/>
              </w:rPr>
              <w:t>U0_UART_RX/P_DATA</w:t>
            </w:r>
            <w:r>
              <w:rPr>
                <w:b/>
                <w:bCs/>
                <w:sz w:val="17"/>
                <w:szCs w:val="17"/>
              </w:rPr>
              <w:t xml:space="preserve">, </w:t>
            </w:r>
            <w:r>
              <w:rPr>
                <w:rFonts w:ascii="Consolas" w:hAnsi="Consolas" w:cs="Consolas"/>
                <w:b/>
                <w:bCs/>
                <w:color w:val="1F3864"/>
                <w:sz w:val="17"/>
                <w:szCs w:val="17"/>
              </w:rPr>
              <w:t>data_valid</w:t>
            </w:r>
          </w:p>
        </w:tc>
        <w:tc>
          <w:tcPr>
            <w:tcW w:w="6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A90BF61" w14:textId="77777777" w:rsidR="00960EF8" w:rsidRDefault="00000000">
            <w:pPr>
              <w:keepNext/>
            </w:pPr>
            <w:r>
              <w:rPr>
                <w:sz w:val="17"/>
                <w:szCs w:val="17"/>
              </w:rPr>
              <w:t>Byte decoded by UART_RX (hexagons) and its one-cycle valid pulse — one pulse per received frame.</w:t>
            </w:r>
          </w:p>
        </w:tc>
      </w:tr>
      <w:tr w:rsidR="00960EF8" w14:paraId="6795B98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3B14FA" w14:textId="77777777" w:rsidR="00960EF8" w:rsidRDefault="00000000">
            <w:pPr>
              <w:keepNext/>
            </w:pPr>
            <w:r>
              <w:rPr>
                <w:rFonts w:ascii="Consolas" w:hAnsi="Consolas" w:cs="Consolas"/>
                <w:b/>
                <w:bCs/>
                <w:color w:val="1F3864"/>
                <w:sz w:val="17"/>
                <w:szCs w:val="17"/>
              </w:rPr>
              <w:t>U0_UART_TX/txOut</w:t>
            </w:r>
            <w:r>
              <w:rPr>
                <w:b/>
                <w:bCs/>
                <w:sz w:val="17"/>
                <w:szCs w:val="17"/>
              </w:rPr>
              <w:t xml:space="preserve">, </w:t>
            </w:r>
            <w:r>
              <w:rPr>
                <w:rFonts w:ascii="Consolas" w:hAnsi="Consolas" w:cs="Consolas"/>
                <w:b/>
                <w:bCs/>
                <w:color w:val="1F3864"/>
                <w:sz w:val="17"/>
                <w:szCs w:val="17"/>
              </w:rPr>
              <w:t>busy</w:t>
            </w:r>
          </w:p>
        </w:tc>
        <w:tc>
          <w:tcPr>
            <w:tcW w:w="6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A0B03C" w14:textId="77777777" w:rsidR="00960EF8" w:rsidRDefault="00000000">
            <w:pPr>
              <w:keepNext/>
            </w:pPr>
            <w:r>
              <w:rPr>
                <w:sz w:val="17"/>
                <w:szCs w:val="17"/>
              </w:rPr>
              <w:t>Serial transmit line (idle high, start bit low) and the TX busy flag, high for the whole frame.</w:t>
            </w:r>
          </w:p>
        </w:tc>
      </w:tr>
      <w:tr w:rsidR="00960EF8" w14:paraId="235F93BE"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5FC2232" w14:textId="77777777" w:rsidR="00960EF8" w:rsidRDefault="00000000">
            <w:pPr>
              <w:keepNext/>
            </w:pPr>
            <w:r>
              <w:rPr>
                <w:rFonts w:ascii="Consolas" w:hAnsi="Consolas" w:cs="Consolas"/>
                <w:b/>
                <w:bCs/>
                <w:color w:val="1F3864"/>
                <w:sz w:val="17"/>
                <w:szCs w:val="17"/>
              </w:rPr>
              <w:t>U_ASYNC_FIFO/RAM</w:t>
            </w:r>
            <w:r>
              <w:rPr>
                <w:b/>
                <w:bCs/>
                <w:sz w:val="17"/>
                <w:szCs w:val="17"/>
              </w:rPr>
              <w:t xml:space="preserve">, </w:t>
            </w:r>
            <w:r>
              <w:rPr>
                <w:rFonts w:ascii="Consolas" w:hAnsi="Consolas" w:cs="Consolas"/>
                <w:b/>
                <w:bCs/>
                <w:color w:val="1F3864"/>
                <w:sz w:val="17"/>
                <w:szCs w:val="17"/>
              </w:rPr>
              <w:t>WR_DATA</w:t>
            </w:r>
            <w:r>
              <w:rPr>
                <w:b/>
                <w:bCs/>
                <w:sz w:val="17"/>
                <w:szCs w:val="17"/>
              </w:rPr>
              <w:t xml:space="preserve">, </w:t>
            </w:r>
            <w:r>
              <w:rPr>
                <w:rFonts w:ascii="Consolas" w:hAnsi="Consolas" w:cs="Consolas"/>
                <w:b/>
                <w:bCs/>
                <w:color w:val="1F3864"/>
                <w:sz w:val="17"/>
                <w:szCs w:val="17"/>
              </w:rPr>
              <w:t>EMPTY</w:t>
            </w:r>
            <w:r>
              <w:rPr>
                <w:b/>
                <w:bCs/>
                <w:sz w:val="17"/>
                <w:szCs w:val="17"/>
              </w:rPr>
              <w:t xml:space="preserve">, </w:t>
            </w:r>
            <w:r>
              <w:rPr>
                <w:rFonts w:ascii="Consolas" w:hAnsi="Consolas" w:cs="Consolas"/>
                <w:b/>
                <w:bCs/>
                <w:color w:val="1F3864"/>
                <w:sz w:val="17"/>
                <w:szCs w:val="17"/>
              </w:rPr>
              <w:t>FULL</w:t>
            </w:r>
            <w:r>
              <w:rPr>
                <w:b/>
                <w:bCs/>
                <w:sz w:val="17"/>
                <w:szCs w:val="17"/>
              </w:rPr>
              <w:t xml:space="preserve">, </w:t>
            </w:r>
            <w:r>
              <w:rPr>
                <w:rFonts w:ascii="Consolas" w:hAnsi="Consolas" w:cs="Consolas"/>
                <w:b/>
                <w:bCs/>
                <w:color w:val="1F3864"/>
                <w:sz w:val="17"/>
                <w:szCs w:val="17"/>
              </w:rPr>
              <w:t>RD_DATA</w:t>
            </w:r>
          </w:p>
        </w:tc>
        <w:tc>
          <w:tcPr>
            <w:tcW w:w="6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4B8DF68" w14:textId="77777777" w:rsidR="00960EF8" w:rsidRDefault="00000000">
            <w:pPr>
              <w:keepNext/>
            </w:pPr>
            <w:r>
              <w:rPr>
                <w:sz w:val="17"/>
                <w:szCs w:val="17"/>
              </w:rPr>
              <w:t xml:space="preserve">FIFO storage, the byte pushed by SYS_CTRL (non-zero for one REF_CLK cycle), the empty flag (low while data waits) and the byte read by UART_TX. </w:t>
            </w:r>
            <w:r>
              <w:rPr>
                <w:rFonts w:ascii="Consolas" w:hAnsi="Consolas" w:cs="Consolas"/>
                <w:color w:val="1F3864"/>
                <w:sz w:val="17"/>
                <w:szCs w:val="17"/>
              </w:rPr>
              <w:t>FULL</w:t>
            </w:r>
            <w:r>
              <w:rPr>
                <w:sz w:val="17"/>
                <w:szCs w:val="17"/>
              </w:rPr>
              <w:t xml:space="preserve"> stays low.</w:t>
            </w:r>
          </w:p>
        </w:tc>
      </w:tr>
      <w:tr w:rsidR="00960EF8" w14:paraId="37662A54"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B39646" w14:textId="77777777" w:rsidR="00960EF8" w:rsidRDefault="00000000">
            <w:pPr>
              <w:keepNext/>
            </w:pPr>
            <w:r>
              <w:rPr>
                <w:rFonts w:ascii="Consolas" w:hAnsi="Consolas" w:cs="Consolas"/>
                <w:b/>
                <w:bCs/>
                <w:color w:val="1F3864"/>
                <w:sz w:val="17"/>
                <w:szCs w:val="17"/>
              </w:rPr>
              <w:t>U_RegFile/regArr[0..15]</w:t>
            </w:r>
          </w:p>
        </w:tc>
        <w:tc>
          <w:tcPr>
            <w:tcW w:w="6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98C264" w14:textId="77777777" w:rsidR="00960EF8" w:rsidRDefault="00000000">
            <w:pPr>
              <w:keepNext/>
            </w:pPr>
            <w:r>
              <w:rPr>
                <w:sz w:val="17"/>
                <w:szCs w:val="17"/>
              </w:rPr>
              <w:t>Register contents; [2] = 0x81 and [3] = 0x20 confirm the UART configuration.</w:t>
            </w:r>
          </w:p>
        </w:tc>
      </w:tr>
    </w:tbl>
    <w:p w14:paraId="6572B49A" w14:textId="77777777" w:rsidR="00960EF8" w:rsidRDefault="00960EF8">
      <w:pPr>
        <w:keepNext/>
      </w:pPr>
    </w:p>
    <w:p w14:paraId="7C875AD9" w14:textId="77777777" w:rsidR="00960EF8" w:rsidRDefault="00000000">
      <w:pPr>
        <w:spacing w:before="100" w:after="280"/>
        <w:jc w:val="center"/>
      </w:pPr>
      <w:r>
        <w:rPr>
          <w:i/>
          <w:iCs/>
          <w:color w:val="808080"/>
          <w:sz w:val="19"/>
          <w:szCs w:val="19"/>
        </w:rPr>
        <w:t>Table 8: Waveform signal legend.</w:t>
      </w:r>
    </w:p>
    <w:p w14:paraId="6FB52E0A" w14:textId="77777777" w:rsidR="00960EF8" w:rsidRDefault="00000000">
      <w:pPr>
        <w:keepNext/>
        <w:spacing w:before="200" w:after="80"/>
      </w:pPr>
      <w:r>
        <w:rPr>
          <w:b/>
          <w:bCs/>
          <w:color w:val="2E8B8B"/>
          <w:sz w:val="23"/>
          <w:szCs w:val="23"/>
        </w:rPr>
        <w:lastRenderedPageBreak/>
        <w:t>TC1 — RegFile write (0x55 → address 0x05)</w:t>
      </w:r>
    </w:p>
    <w:p w14:paraId="14B4358A" w14:textId="6C790A47" w:rsidR="00960EF8" w:rsidRDefault="00970D59">
      <w:pPr>
        <w:keepNext/>
        <w:spacing w:before="120"/>
        <w:jc w:val="center"/>
      </w:pPr>
      <w:r>
        <w:rPr>
          <w:noProof/>
        </w:rPr>
        <w:drawing>
          <wp:inline distT="0" distB="0" distL="0" distR="0" wp14:anchorId="7A8C429F" wp14:editId="1433448B">
            <wp:extent cx="5045710" cy="3899161"/>
            <wp:effectExtent l="0" t="0" r="0" b="0"/>
            <wp:docPr id="18347845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8452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050274" cy="3902688"/>
                    </a:xfrm>
                    <a:prstGeom prst="rect">
                      <a:avLst/>
                    </a:prstGeom>
                  </pic:spPr>
                </pic:pic>
              </a:graphicData>
            </a:graphic>
          </wp:inline>
        </w:drawing>
      </w:r>
      <w:r>
        <w:drawing>
          <wp:inline distT="0" distB="0" distL="0" distR="0" wp14:anchorId="3E1F3530" wp14:editId="5DCF15C1">
            <wp:extent cx="4946650" cy="3822611"/>
            <wp:effectExtent l="0" t="0" r="0" b="0"/>
            <wp:docPr id="19522971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9713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984759" cy="3852060"/>
                    </a:xfrm>
                    <a:prstGeom prst="rect">
                      <a:avLst/>
                    </a:prstGeom>
                  </pic:spPr>
                </pic:pic>
              </a:graphicData>
            </a:graphic>
          </wp:inline>
        </w:drawing>
      </w:r>
    </w:p>
    <w:p w14:paraId="6076A501" w14:textId="77777777" w:rsidR="00960EF8" w:rsidRDefault="00000000">
      <w:pPr>
        <w:spacing w:before="100" w:after="280"/>
        <w:jc w:val="center"/>
      </w:pPr>
      <w:r>
        <w:rPr>
          <w:i/>
          <w:iCs/>
          <w:color w:val="808080"/>
          <w:sz w:val="19"/>
          <w:szCs w:val="19"/>
        </w:rPr>
        <w:t>Figure 12: TC1 waveform, ≈ 0.60–1.10 ms.</w:t>
      </w:r>
    </w:p>
    <w:p w14:paraId="42A50835" w14:textId="77777777" w:rsidR="00960EF8" w:rsidRDefault="00000000">
      <w:pPr>
        <w:spacing w:after="160"/>
      </w:pPr>
      <w:r>
        <w:t>The case starts at ≈ 643.7 µs. UART_RX decodes three frames — 0xAA (</w:t>
      </w:r>
      <w:r>
        <w:rPr>
          <w:rFonts w:ascii="Consolas" w:hAnsi="Consolas" w:cs="Consolas"/>
          <w:color w:val="1F3864"/>
          <w:sz w:val="19"/>
          <w:szCs w:val="19"/>
        </w:rPr>
        <w:t>10101010</w:t>
      </w:r>
      <w:r>
        <w:t>), 0x05 (</w:t>
      </w:r>
      <w:r>
        <w:rPr>
          <w:rFonts w:ascii="Consolas" w:hAnsi="Consolas" w:cs="Consolas"/>
          <w:color w:val="1F3864"/>
          <w:sz w:val="19"/>
          <w:szCs w:val="19"/>
        </w:rPr>
        <w:t>00000101</w:t>
      </w:r>
      <w:r>
        <w:t>) and 0x55 (</w:t>
      </w:r>
      <w:r>
        <w:rPr>
          <w:rFonts w:ascii="Consolas" w:hAnsi="Consolas" w:cs="Consolas"/>
          <w:color w:val="1F3864"/>
          <w:sz w:val="19"/>
          <w:szCs w:val="19"/>
        </w:rPr>
        <w:t>01010101</w:t>
      </w:r>
      <w:r>
        <w:t xml:space="preserve">) — each marked by a </w:t>
      </w:r>
      <w:r>
        <w:rPr>
          <w:rFonts w:ascii="Consolas" w:hAnsi="Consolas" w:cs="Consolas"/>
          <w:color w:val="1F3864"/>
          <w:sz w:val="19"/>
          <w:szCs w:val="19"/>
        </w:rPr>
        <w:t>data_valid</w:t>
      </w:r>
      <w:r>
        <w:t xml:space="preserve"> pulse. SYS_CTRL moves 0000 → 0001 → 0010 as frames 0 and 1 arrive, returns to 0000 after the third frame, and </w:t>
      </w:r>
      <w:r>
        <w:rPr>
          <w:rFonts w:ascii="Consolas" w:hAnsi="Consolas" w:cs="Consolas"/>
          <w:color w:val="1F3864"/>
          <w:sz w:val="19"/>
          <w:szCs w:val="19"/>
        </w:rPr>
        <w:t>regArr[5]</w:t>
      </w:r>
      <w:r>
        <w:t xml:space="preserve"> changes from 0x00 to </w:t>
      </w:r>
      <w:r>
        <w:rPr>
          <w:b/>
          <w:bCs/>
        </w:rPr>
        <w:t>0x55</w:t>
      </w:r>
      <w:r>
        <w:t xml:space="preserve"> </w:t>
        <w:lastRenderedPageBreak/>
        <w:t>at ≈ 0.93 ms. The leftmost frame (</w:t>
      </w:r>
      <w:r>
        <w:rPr>
          <w:rFonts w:ascii="Consolas" w:hAnsi="Consolas" w:cs="Consolas"/>
          <w:color w:val="1F3864"/>
          <w:sz w:val="19"/>
          <w:szCs w:val="19"/>
        </w:rPr>
        <w:t>00100000</w:t>
      </w:r>
      <w:r>
        <w:t>) is the data byte of the earlier REG3 configuration write. No TX activity occurs, so the monitor waits 50 bit periods and the case ends at ≈ 1.078 ms (</w:t>
      </w:r>
      <w:r>
        <w:rPr>
          <w:rFonts w:ascii="Consolas" w:hAnsi="Consolas" w:cs="Consolas"/>
          <w:color w:val="1F3864"/>
          <w:sz w:val="19"/>
          <w:szCs w:val="19"/>
        </w:rPr>
        <w:t>passed_tc</w:t>
      </w:r>
      <w:r>
        <w:t xml:space="preserve"> = 1).</w:t>
      </w:r>
    </w:p>
    <w:p w14:paraId="5038A1DC" w14:textId="77777777" w:rsidR="00960EF8" w:rsidRDefault="00000000">
      <w:pPr>
        <w:keepNext/>
        <w:spacing w:before="200" w:after="80"/>
      </w:pPr>
      <w:r>
        <w:rPr>
          <w:b/>
          <w:bCs/>
          <w:color w:val="2E8B8B"/>
          <w:sz w:val="23"/>
          <w:szCs w:val="23"/>
        </w:rPr>
        <w:lastRenderedPageBreak/>
        <w:t>TC2 — RegFile read (address 0x05, expect 0x55)</w:t>
      </w:r>
    </w:p>
    <w:p w14:paraId="27A64F23" w14:textId="74A19B98" w:rsidR="00960EF8" w:rsidRDefault="00000000">
      <w:pPr>
        <w:keepNext/>
        <w:spacing w:before="120"/>
        <w:jc w:val="center"/>
      </w:pPr>
      <w:r>
        <w:rPr>
          <w:noProof/>
        </w:rPr>
        <w:drawing>
          <wp:inline distT="0" distB="0" distL="0" distR="0" wp14:anchorId="2EC36108" wp14:editId="629D45D6">
            <wp:extent cx="5565233" cy="4300408"/>
            <wp:effectExtent l="0" t="0" r="0" b="0"/>
            <wp:docPr id="205" name="TC2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TC2 waveform"/>
                    <pic:cNvPicPr/>
                  </pic:nvPicPr>
                  <pic:blipFill>
                    <a:blip r:embed="rId15">
                      <a:extLst>
                        <a:ext uri="{96DAC541-7B7A-43D3-8B79-37D633B846F1}">
                          <asvg:svgBlip xmlns:asvg="http://schemas.microsoft.com/office/drawing/2016/SVG/main" r:embed="rId16"/>
                        </a:ext>
                      </a:extLst>
                    </a:blip>
                    <a:stretch>
                      <a:fillRect/>
                    </a:stretch>
                  </pic:blipFill>
                  <pic:spPr>
                    <a:xfrm>
                      <a:off x="0" y="0"/>
                      <a:ext cx="5565233" cy="4300408"/>
                    </a:xfrm>
                    <a:prstGeom prst="rect">
                      <a:avLst/>
                    </a:prstGeom>
                  </pic:spPr>
                </pic:pic>
              </a:graphicData>
            </a:graphic>
          </wp:inline>
        </w:drawing>
      </w:r>
      <w:r>
        <w:drawing>
          <wp:inline distT="0" distB="0" distL="0" distR="0" wp14:anchorId="76DB131F" wp14:editId="4C131835">
            <wp:extent cx="5414010" cy="4183771"/>
            <wp:effectExtent l="0" t="0" r="0" b="0"/>
            <wp:docPr id="819646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67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16081" cy="4185371"/>
                    </a:xfrm>
                    <a:prstGeom prst="rect">
                      <a:avLst/>
                    </a:prstGeom>
                  </pic:spPr>
                </pic:pic>
              </a:graphicData>
            </a:graphic>
          </wp:inline>
        </w:drawing>
      </w:r>
    </w:p>
    <w:p w14:paraId="3236BFDE" w14:textId="77777777" w:rsidR="00960EF8" w:rsidRDefault="00000000">
      <w:pPr>
        <w:spacing w:before="100" w:after="280"/>
        <w:jc w:val="center"/>
      </w:pPr>
      <w:r>
        <w:rPr>
          <w:i/>
          <w:iCs/>
          <w:color w:val="808080"/>
          <w:sz w:val="19"/>
          <w:szCs w:val="19"/>
        </w:rPr>
        <w:lastRenderedPageBreak/>
        <w:t>Figure 13: TC2 waveform, ≈ 1.08–1.45 ms.</w:t>
      </w:r>
    </w:p>
    <w:p w14:paraId="796B6C6E" w14:textId="77777777" w:rsidR="00960EF8" w:rsidRDefault="00000000">
      <w:pPr>
        <w:spacing w:after="160"/>
      </w:pPr>
      <w:r>
        <w:t>Two frames arrive: 0xBB (</w:t>
      </w:r>
      <w:r>
        <w:rPr>
          <w:rFonts w:ascii="Consolas" w:hAnsi="Consolas" w:cs="Consolas"/>
          <w:color w:val="1F3864"/>
          <w:sz w:val="19"/>
          <w:szCs w:val="19"/>
        </w:rPr>
        <w:t>10111011</w:t>
      </w:r>
      <w:r>
        <w:t xml:space="preserve">) and the address 0x05. SYS_CTRL reads the register and pushes </w:t>
      </w:r>
      <w:r>
        <w:rPr>
          <w:b/>
          <w:bCs/>
        </w:rPr>
        <w:t>0x55</w:t>
      </w:r>
      <w:r>
        <w:t xml:space="preserve"> into the FIFO — </w:t>
      </w:r>
      <w:r>
        <w:rPr>
          <w:rFonts w:ascii="Consolas" w:hAnsi="Consolas" w:cs="Consolas"/>
          <w:color w:val="1F3864"/>
          <w:sz w:val="19"/>
          <w:szCs w:val="19"/>
        </w:rPr>
        <w:t>RAM</w:t>
      </w:r>
      <w:r>
        <w:t xml:space="preserve"> shows </w:t>
      </w:r>
      <w:r>
        <w:rPr>
          <w:rFonts w:ascii="Consolas" w:hAnsi="Consolas" w:cs="Consolas"/>
          <w:color w:val="1F3864"/>
          <w:sz w:val="19"/>
          <w:szCs w:val="19"/>
        </w:rPr>
        <w:t>01010101</w:t>
      </w:r>
      <w:r>
        <w:t xml:space="preserve">. </w:t>
      </w:r>
      <w:r>
        <w:rPr>
          <w:rFonts w:ascii="Consolas" w:hAnsi="Consolas" w:cs="Consolas"/>
          <w:color w:val="1F3864"/>
          <w:sz w:val="19"/>
          <w:szCs w:val="19"/>
        </w:rPr>
        <w:t>EMPTY</w:t>
      </w:r>
      <w:r>
        <w:t xml:space="preserve"> goes low, UART_TX reads the byte (</w:t>
      </w:r>
      <w:r>
        <w:rPr>
          <w:rFonts w:ascii="Consolas" w:hAnsi="Consolas" w:cs="Consolas"/>
          <w:color w:val="1F3864"/>
          <w:sz w:val="19"/>
          <w:szCs w:val="19"/>
        </w:rPr>
        <w:t>RD_DATA</w:t>
      </w:r>
      <w:r>
        <w:t xml:space="preserve"> = </w:t>
      </w:r>
      <w:r>
        <w:rPr>
          <w:rFonts w:ascii="Consolas" w:hAnsi="Consolas" w:cs="Consolas"/>
          <w:color w:val="1F3864"/>
          <w:sz w:val="19"/>
          <w:szCs w:val="19"/>
        </w:rPr>
        <w:t>01010101</w:t>
      </w:r>
      <w:r>
        <w:t xml:space="preserve">), </w:t>
      </w:r>
      <w:r>
        <w:rPr>
          <w:rFonts w:ascii="Consolas" w:hAnsi="Consolas" w:cs="Consolas"/>
          <w:color w:val="1F3864"/>
          <w:sz w:val="19"/>
          <w:szCs w:val="19"/>
        </w:rPr>
        <w:t>busy</w:t>
      </w:r>
      <w:r>
        <w:t xml:space="preserve"> rises and </w:t>
      </w:r>
      <w:r>
        <w:rPr>
          <w:rFonts w:ascii="Consolas" w:hAnsi="Consolas" w:cs="Consolas"/>
          <w:color w:val="1F3864"/>
          <w:sz w:val="19"/>
          <w:szCs w:val="19"/>
        </w:rPr>
        <w:t>txOut</w:t>
      </w:r>
      <w:r>
        <w:t xml:space="preserve"> sends one frame: start bit low, eight data bits, parity and stop. </w:t>
      </w:r>
      <w:r>
        <w:rPr>
          <w:rFonts w:ascii="Consolas" w:hAnsi="Consolas" w:cs="Consolas"/>
          <w:color w:val="1F3864"/>
          <w:sz w:val="19"/>
          <w:szCs w:val="19"/>
        </w:rPr>
        <w:t>busy</w:t>
      </w:r>
      <w:r>
        <w:t xml:space="preserve"> falls at the end of the frame, matching the expected byte 0x55.</w:t>
      </w:r>
    </w:p>
    <w:p w14:paraId="292BAE6D" w14:textId="77777777" w:rsidR="00960EF8" w:rsidRDefault="00000000">
      <w:pPr>
        <w:keepNext/>
        <w:spacing w:before="200" w:after="80"/>
      </w:pPr>
      <w:r>
        <w:rPr>
          <w:b/>
          <w:bCs/>
          <w:color w:val="2E8B8B"/>
          <w:sz w:val="23"/>
          <w:szCs w:val="23"/>
        </w:rPr>
        <w:lastRenderedPageBreak/>
        <w:t>TC3 — ALU ADD with operands (0x20 + 0x05)</w:t>
      </w:r>
    </w:p>
    <w:p w14:paraId="0BCF45D2" w14:textId="2261F89C" w:rsidR="00960EF8" w:rsidRDefault="00000000">
      <w:pPr>
        <w:keepNext/>
        <w:spacing w:before="120"/>
        <w:jc w:val="center"/>
      </w:pPr>
      <w:r>
        <w:rPr>
          <w:noProof/>
        </w:rPr>
        <w:drawing>
          <wp:inline distT="0" distB="0" distL="0" distR="0" wp14:anchorId="58526A1A" wp14:editId="43760164">
            <wp:extent cx="5553181" cy="4291095"/>
            <wp:effectExtent l="0" t="0" r="0" b="0"/>
            <wp:docPr id="206" name="TC3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TC3 waveform"/>
                    <pic:cNvPicPr/>
                  </pic:nvPicPr>
                  <pic:blipFill>
                    <a:blip r:embed="rId19">
                      <a:extLst>
                        <a:ext uri="{96DAC541-7B7A-43D3-8B79-37D633B846F1}">
                          <asvg:svgBlip xmlns:asvg="http://schemas.microsoft.com/office/drawing/2016/SVG/main" r:embed="rId20"/>
                        </a:ext>
                      </a:extLst>
                    </a:blip>
                    <a:stretch>
                      <a:fillRect/>
                    </a:stretch>
                  </pic:blipFill>
                  <pic:spPr>
                    <a:xfrm>
                      <a:off x="0" y="0"/>
                      <a:ext cx="5553181" cy="4291095"/>
                    </a:xfrm>
                    <a:prstGeom prst="rect">
                      <a:avLst/>
                    </a:prstGeom>
                  </pic:spPr>
                </pic:pic>
              </a:graphicData>
            </a:graphic>
          </wp:inline>
        </w:drawing>
      </w:r>
      <w:r>
        <w:drawing>
          <wp:inline distT="0" distB="0" distL="0" distR="0" wp14:anchorId="238B3BBC" wp14:editId="1421E15D">
            <wp:extent cx="5264150" cy="4067964"/>
            <wp:effectExtent l="0" t="0" r="0" b="0"/>
            <wp:docPr id="1456545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4546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68203" cy="4071096"/>
                    </a:xfrm>
                    <a:prstGeom prst="rect">
                      <a:avLst/>
                    </a:prstGeom>
                  </pic:spPr>
                </pic:pic>
              </a:graphicData>
            </a:graphic>
          </wp:inline>
        </w:drawing>
      </w:r>
    </w:p>
    <w:p w14:paraId="29B641F0" w14:textId="77777777" w:rsidR="00960EF8" w:rsidRDefault="00000000">
      <w:pPr>
        <w:spacing w:before="100" w:after="280"/>
        <w:jc w:val="center"/>
      </w:pPr>
      <w:r>
        <w:rPr>
          <w:i/>
          <w:iCs/>
          <w:color w:val="808080"/>
          <w:sz w:val="19"/>
          <w:szCs w:val="19"/>
        </w:rPr>
        <w:t>Figure 14: TC3 waveform, ≈ 1.39–2.00 ms.</w:t>
      </w:r>
    </w:p>
    <w:p w14:paraId="500C53F3" w14:textId="77777777" w:rsidR="00960EF8" w:rsidRDefault="00000000">
      <w:pPr>
        <w:spacing w:after="160"/>
      </w:pPr>
      <w:r>
        <w:lastRenderedPageBreak/>
        <w:t>Four frames are decoded: 0xCC (</w:t>
      </w:r>
      <w:r>
        <w:rPr>
          <w:rFonts w:ascii="Consolas" w:hAnsi="Consolas" w:cs="Consolas"/>
          <w:color w:val="1F3864"/>
          <w:sz w:val="19"/>
          <w:szCs w:val="19"/>
        </w:rPr>
        <w:t>11001100</w:t>
      </w:r>
      <w:r>
        <w:t>), 0x20 (</w:t>
      </w:r>
      <w:r>
        <w:rPr>
          <w:rFonts w:ascii="Consolas" w:hAnsi="Consolas" w:cs="Consolas"/>
          <w:color w:val="1F3864"/>
          <w:sz w:val="19"/>
          <w:szCs w:val="19"/>
        </w:rPr>
        <w:t>00100000</w:t>
      </w:r>
      <w:r>
        <w:t>), 0x05 (</w:t>
      </w:r>
      <w:r>
        <w:rPr>
          <w:rFonts w:ascii="Consolas" w:hAnsi="Consolas" w:cs="Consolas"/>
          <w:color w:val="1F3864"/>
          <w:sz w:val="19"/>
          <w:szCs w:val="19"/>
        </w:rPr>
        <w:t>00000101</w:t>
      </w:r>
      <w:r>
        <w:t xml:space="preserve">) and the function code 0x00 (ADD). The state trace shows 0000 → 0001 → 0010 → 0011 → 0000; the ALU states (write A, write B, execute, wait, send) complete within a few hundred nanoseconds after the fourth frame and are too narrow to resolve here. The FIFO receives two bytes — </w:t>
      </w:r>
      <w:r>
        <w:rPr>
          <w:rFonts w:ascii="Consolas" w:hAnsi="Consolas" w:cs="Consolas"/>
          <w:color w:val="1F3864"/>
          <w:sz w:val="19"/>
          <w:szCs w:val="19"/>
        </w:rPr>
        <w:t>00100101</w:t>
      </w:r>
      <w:r>
        <w:t xml:space="preserve"> (0x25) then </w:t>
      </w:r>
      <w:r>
        <w:rPr>
          <w:rFonts w:ascii="Consolas" w:hAnsi="Consolas" w:cs="Consolas"/>
          <w:color w:val="1F3864"/>
          <w:sz w:val="19"/>
          <w:szCs w:val="19"/>
        </w:rPr>
        <w:t>00000000</w:t>
      </w:r>
      <w:r>
        <w:t xml:space="preserve"> (0x00) — and </w:t>
      </w:r>
      <w:r>
        <w:rPr>
          <w:rFonts w:ascii="Consolas" w:hAnsi="Consolas" w:cs="Consolas"/>
          <w:color w:val="1F3864"/>
          <w:sz w:val="19"/>
          <w:szCs w:val="19"/>
        </w:rPr>
        <w:t>txOut</w:t>
      </w:r>
      <w:r>
        <w:t xml:space="preserve"> transmits two back-to-back frames while </w:t>
      </w:r>
      <w:r>
        <w:rPr>
          <w:rFonts w:ascii="Consolas" w:hAnsi="Consolas" w:cs="Consolas"/>
          <w:color w:val="1F3864"/>
          <w:sz w:val="19"/>
          <w:szCs w:val="19"/>
        </w:rPr>
        <w:t>EMPTY</w:t>
      </w:r>
      <w:r>
        <w:t xml:space="preserve"> stays low. The 16-bit result 0x0025 matches the expected value, and </w:t>
      </w:r>
      <w:r>
        <w:rPr>
          <w:rFonts w:ascii="Consolas" w:hAnsi="Consolas" w:cs="Consolas"/>
          <w:color w:val="1F3864"/>
          <w:sz w:val="19"/>
          <w:szCs w:val="19"/>
        </w:rPr>
        <w:t>regArr[0]</w:t>
      </w:r>
      <w:r>
        <w:t>/</w:t>
      </w:r>
      <w:r>
        <w:rPr>
          <w:rFonts w:ascii="Consolas" w:hAnsi="Consolas" w:cs="Consolas"/>
          <w:color w:val="1F3864"/>
          <w:sz w:val="19"/>
          <w:szCs w:val="19"/>
        </w:rPr>
        <w:t>regArr[1]</w:t>
      </w:r>
      <w:r>
        <w:t xml:space="preserve"> now hold 0x20 and 0x05.</w:t>
      </w:r>
    </w:p>
    <w:p w14:paraId="03FD8139" w14:textId="77777777" w:rsidR="00960EF8" w:rsidRDefault="00000000">
      <w:pPr>
        <w:keepNext/>
        <w:spacing w:before="200" w:after="80"/>
      </w:pPr>
      <w:r>
        <w:rPr>
          <w:b/>
          <w:bCs/>
          <w:color w:val="2E8B8B"/>
          <w:sz w:val="23"/>
          <w:szCs w:val="23"/>
        </w:rPr>
        <w:lastRenderedPageBreak/>
        <w:t>TC4 — ALU SUB without operands (0x20 − 0x05)</w:t>
      </w:r>
    </w:p>
    <w:p w14:paraId="2F53296C" w14:textId="60384701" w:rsidR="00960EF8" w:rsidRDefault="00AB7F75">
      <w:pPr>
        <w:keepNext/>
        <w:spacing w:before="120"/>
        <w:jc w:val="center"/>
      </w:pPr>
      <w:r>
        <w:rPr>
          <w:noProof/>
        </w:rPr>
        <w:drawing>
          <wp:inline distT="0" distB="0" distL="0" distR="0" wp14:anchorId="6A08E606" wp14:editId="726D6D43">
            <wp:extent cx="5553181" cy="4291095"/>
            <wp:effectExtent l="0" t="0" r="0" b="0"/>
            <wp:docPr id="207" name="TC4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TC4 waveform"/>
                    <pic:cNvPicPr/>
                  </pic:nvPicPr>
                  <pic:blipFill>
                    <a:blip r:embed="rId23">
                      <a:extLst>
                        <a:ext uri="{96DAC541-7B7A-43D3-8B79-37D633B846F1}">
                          <asvg:svgBlip xmlns:asvg="http://schemas.microsoft.com/office/drawing/2016/SVG/main" r:embed="rId24"/>
                        </a:ext>
                      </a:extLst>
                    </a:blip>
                    <a:stretch>
                      <a:fillRect/>
                    </a:stretch>
                  </pic:blipFill>
                  <pic:spPr>
                    <a:xfrm>
                      <a:off x="0" y="0"/>
                      <a:ext cx="5553181" cy="4291095"/>
                    </a:xfrm>
                    <a:prstGeom prst="rect">
                      <a:avLst/>
                    </a:prstGeom>
                  </pic:spPr>
                </pic:pic>
              </a:graphicData>
            </a:graphic>
          </wp:inline>
        </w:drawing>
      </w:r>
      <w:r>
        <w:drawing>
          <wp:inline distT="0" distB="0" distL="0" distR="0" wp14:anchorId="758C50FA" wp14:editId="4E80774F">
            <wp:extent cx="5003800" cy="3866774"/>
            <wp:effectExtent l="0" t="0" r="6350" b="0"/>
            <wp:docPr id="18663829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8294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006826" cy="3869112"/>
                    </a:xfrm>
                    <a:prstGeom prst="rect">
                      <a:avLst/>
                    </a:prstGeom>
                  </pic:spPr>
                </pic:pic>
              </a:graphicData>
            </a:graphic>
          </wp:inline>
        </w:drawing>
      </w:r>
    </w:p>
    <w:p w14:paraId="2468D32D" w14:textId="77777777" w:rsidR="00960EF8" w:rsidRDefault="00000000">
      <w:pPr>
        <w:spacing w:before="100" w:after="280"/>
        <w:jc w:val="center"/>
      </w:pPr>
      <w:r>
        <w:rPr>
          <w:i/>
          <w:iCs/>
          <w:color w:val="808080"/>
          <w:sz w:val="19"/>
          <w:szCs w:val="19"/>
        </w:rPr>
        <w:t>Figure 15: TC4 waveform, ≈ 2.00–2.45 ms.</w:t>
      </w:r>
    </w:p>
    <w:p w14:paraId="647A2F00" w14:textId="77777777" w:rsidR="00960EF8" w:rsidRDefault="00000000">
      <w:pPr>
        <w:spacing w:after="160"/>
      </w:pPr>
      <w:r>
        <w:lastRenderedPageBreak/>
        <w:t>Only two frames are sent: 0xDD (</w:t>
      </w:r>
      <w:r>
        <w:rPr>
          <w:rFonts w:ascii="Consolas" w:hAnsi="Consolas" w:cs="Consolas"/>
          <w:color w:val="1F3864"/>
          <w:sz w:val="19"/>
          <w:szCs w:val="19"/>
        </w:rPr>
        <w:t>11011101</w:t>
      </w:r>
      <w:r>
        <w:t xml:space="preserve">) and the function code 0x01 (SUB). The FSM goes 0000 → 0001 → 0000 because the no-operand command jumps from FRAME1 straight to execution, reusing REG0 = 0x20 and REG1 = 0x05 left by TC3 (visible in </w:t>
      </w:r>
      <w:r>
        <w:rPr>
          <w:rFonts w:ascii="Consolas" w:hAnsi="Consolas" w:cs="Consolas"/>
          <w:color w:val="1F3864"/>
          <w:sz w:val="19"/>
          <w:szCs w:val="19"/>
        </w:rPr>
        <w:t>regArr</w:t>
      </w:r>
      <w:r>
        <w:t xml:space="preserve">). The FIFO holds </w:t>
      </w:r>
      <w:r>
        <w:rPr>
          <w:rFonts w:ascii="Consolas" w:hAnsi="Consolas" w:cs="Consolas"/>
          <w:color w:val="1F3864"/>
          <w:sz w:val="19"/>
          <w:szCs w:val="19"/>
        </w:rPr>
        <w:t>00011011</w:t>
      </w:r>
      <w:r>
        <w:t xml:space="preserve"> (0x1B) and </w:t>
      </w:r>
      <w:r>
        <w:rPr>
          <w:rFonts w:ascii="Consolas" w:hAnsi="Consolas" w:cs="Consolas"/>
          <w:color w:val="1F3864"/>
          <w:sz w:val="19"/>
          <w:szCs w:val="19"/>
        </w:rPr>
        <w:t>00000000</w:t>
      </w:r>
      <w:r>
        <w:t xml:space="preserve">, and both bytes appear on </w:t>
      </w:r>
      <w:r>
        <w:rPr>
          <w:rFonts w:ascii="Consolas" w:hAnsi="Consolas" w:cs="Consolas"/>
          <w:color w:val="1F3864"/>
          <w:sz w:val="19"/>
          <w:szCs w:val="19"/>
        </w:rPr>
        <w:t>txOut</w:t>
      </w:r>
      <w:r>
        <w:t xml:space="preserve"> — result 0x001B as expected.</w:t>
      </w:r>
    </w:p>
    <w:p w14:paraId="3E6A020B" w14:textId="77777777" w:rsidR="00960EF8" w:rsidRDefault="00000000">
      <w:pPr>
        <w:keepNext/>
        <w:spacing w:before="200" w:after="80"/>
      </w:pPr>
      <w:r>
        <w:rPr>
          <w:b/>
          <w:bCs/>
          <w:color w:val="2E8B8B"/>
          <w:sz w:val="23"/>
          <w:szCs w:val="23"/>
        </w:rPr>
        <w:lastRenderedPageBreak/>
        <w:t>TC5 — ALU MUL with operands (0x12 × 0x10)</w:t>
      </w:r>
    </w:p>
    <w:p w14:paraId="03DD412F" w14:textId="2FE7C7D1" w:rsidR="00960EF8" w:rsidRDefault="00AB7F75">
      <w:pPr>
        <w:keepNext/>
        <w:spacing w:before="120"/>
        <w:jc w:val="center"/>
      </w:pPr>
      <w:r>
        <w:rPr>
          <w:noProof/>
        </w:rPr>
        <w:drawing>
          <wp:inline distT="0" distB="0" distL="0" distR="0" wp14:anchorId="69E95725" wp14:editId="37C10574">
            <wp:extent cx="5610900" cy="4335696"/>
            <wp:effectExtent l="0" t="0" r="0" b="0"/>
            <wp:docPr id="208" name="TC5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TC5 waveform"/>
                    <pic:cNvPicPr/>
                  </pic:nvPicPr>
                  <pic:blipFill>
                    <a:blip r:embed="rId27">
                      <a:extLst>
                        <a:ext uri="{96DAC541-7B7A-43D3-8B79-37D633B846F1}">
                          <asvg:svgBlip xmlns:asvg="http://schemas.microsoft.com/office/drawing/2016/SVG/main" r:embed="rId28"/>
                        </a:ext>
                      </a:extLst>
                    </a:blip>
                    <a:stretch>
                      <a:fillRect/>
                    </a:stretch>
                  </pic:blipFill>
                  <pic:spPr>
                    <a:xfrm>
                      <a:off x="0" y="0"/>
                      <a:ext cx="5610900" cy="4335696"/>
                    </a:xfrm>
                    <a:prstGeom prst="rect">
                      <a:avLst/>
                    </a:prstGeom>
                  </pic:spPr>
                </pic:pic>
              </a:graphicData>
            </a:graphic>
          </wp:inline>
        </w:drawing>
        <w:drawing>
          <wp:inline distT="0" distB="0" distL="0" distR="0" wp14:anchorId="2F44C33A" wp14:editId="5E57565E">
            <wp:extent cx="5480050" cy="4234805"/>
            <wp:effectExtent l="0" t="0" r="0" b="0"/>
            <wp:docPr id="10410388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887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81661" cy="4236050"/>
                    </a:xfrm>
                    <a:prstGeom prst="rect">
                      <a:avLst/>
                    </a:prstGeom>
                  </pic:spPr>
                </pic:pic>
              </a:graphicData>
            </a:graphic>
          </wp:inline>
        </w:drawing>
      </w:r>
    </w:p>
    <w:p w14:paraId="5A1A4BBD" w14:textId="77777777" w:rsidR="00960EF8" w:rsidRDefault="00000000">
      <w:pPr>
        <w:spacing w:before="100" w:after="280"/>
        <w:jc w:val="center"/>
      </w:pPr>
      <w:r>
        <w:rPr>
          <w:i/>
          <w:iCs/>
          <w:color w:val="808080"/>
          <w:sz w:val="19"/>
          <w:szCs w:val="19"/>
        </w:rPr>
        <w:lastRenderedPageBreak/>
        <w:t>Figure 16: TC5 waveform, ≈ 2.40–3.10 ms.</w:t>
      </w:r>
    </w:p>
    <w:p w14:paraId="3DD87D2F" w14:textId="77777777" w:rsidR="00960EF8" w:rsidRDefault="00000000">
      <w:pPr>
        <w:spacing w:after="160"/>
      </w:pPr>
      <w:r>
        <w:t xml:space="preserve">The four frames 0xCC, 0x12, 0x10 and 0x02 (MUL) produce the 16-bit product 0x0120, which exceeds one byte. SYS_CTRL therefore sends the low byte </w:t>
      </w:r>
      <w:r>
        <w:rPr>
          <w:rFonts w:ascii="Consolas" w:hAnsi="Consolas" w:cs="Consolas"/>
          <w:color w:val="1F3864"/>
          <w:sz w:val="19"/>
          <w:szCs w:val="19"/>
        </w:rPr>
        <w:t>00100000</w:t>
      </w:r>
      <w:r>
        <w:t xml:space="preserve"> (0x20) first and the high byte </w:t>
      </w:r>
      <w:r>
        <w:rPr>
          <w:rFonts w:ascii="Consolas" w:hAnsi="Consolas" w:cs="Consolas"/>
          <w:color w:val="1F3864"/>
          <w:sz w:val="19"/>
          <w:szCs w:val="19"/>
        </w:rPr>
        <w:t>00000001</w:t>
      </w:r>
      <w:r>
        <w:t xml:space="preserve"> (0x01) second, both visible in </w:t>
      </w:r>
      <w:r>
        <w:rPr>
          <w:rFonts w:ascii="Consolas" w:hAnsi="Consolas" w:cs="Consolas"/>
          <w:color w:val="1F3864"/>
          <w:sz w:val="19"/>
          <w:szCs w:val="19"/>
        </w:rPr>
        <w:t>RD_DATA</w:t>
      </w:r>
      <w:r>
        <w:t xml:space="preserve"> while </w:t>
      </w:r>
      <w:r>
        <w:rPr>
          <w:rFonts w:ascii="Consolas" w:hAnsi="Consolas" w:cs="Consolas"/>
          <w:color w:val="1F3864"/>
          <w:sz w:val="19"/>
          <w:szCs w:val="19"/>
        </w:rPr>
        <w:t>EMPTY</w:t>
      </w:r>
      <w:r>
        <w:t xml:space="preserve"> is low. The FIFO write pointer advances into new RAM locations (earlier results remain visible in the memory array) and </w:t>
      </w:r>
      <w:r>
        <w:rPr>
          <w:rFonts w:ascii="Consolas" w:hAnsi="Consolas" w:cs="Consolas"/>
          <w:color w:val="1F3864"/>
          <w:sz w:val="19"/>
          <w:szCs w:val="19"/>
        </w:rPr>
        <w:t>FULL</w:t>
      </w:r>
      <w:r>
        <w:t xml:space="preserve"> never asserts; </w:t>
      </w:r>
      <w:r>
        <w:rPr>
          <w:rFonts w:ascii="Consolas" w:hAnsi="Consolas" w:cs="Consolas"/>
          <w:color w:val="1F3864"/>
          <w:sz w:val="19"/>
          <w:szCs w:val="19"/>
        </w:rPr>
        <w:t>passed_tc</w:t>
      </w:r>
      <w:r>
        <w:t xml:space="preserve"> reaches 5 with </w:t>
      </w:r>
      <w:r>
        <w:rPr>
          <w:rFonts w:ascii="Consolas" w:hAnsi="Consolas" w:cs="Consolas"/>
          <w:color w:val="1F3864"/>
          <w:sz w:val="19"/>
          <w:szCs w:val="19"/>
        </w:rPr>
        <w:t>failed_tc</w:t>
      </w:r>
      <w:r>
        <w:t xml:space="preserve"> = 0.</w:t>
      </w:r>
    </w:p>
    <w:tbl>
      <w:tblPr>
        <w:tblW w:w="9026" w:type="dxa"/>
        <w:tblLayout w:type="fixed"/>
        <w:tblCellMar>
          <w:left w:w="10" w:type="dxa"/>
          <w:right w:w="10" w:type="dxa"/>
        </w:tblCellMar>
        <w:tblLook w:val="04A0" w:firstRow="1" w:lastRow="0" w:firstColumn="1" w:lastColumn="0" w:noHBand="0" w:noVBand="1"/>
      </w:tblPr>
      <w:tblGrid>
        <w:gridCol w:w="1000"/>
        <w:gridCol w:w="2400"/>
        <w:gridCol w:w="2400"/>
        <w:gridCol w:w="3226"/>
      </w:tblGrid>
      <w:tr w:rsidR="00960EF8" w14:paraId="5CEF286C"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54740A7" w14:textId="77777777" w:rsidR="00960EF8" w:rsidRDefault="00000000">
            <w:pPr>
              <w:keepNext/>
              <w:jc w:val="center"/>
            </w:pPr>
            <w:r>
              <w:rPr>
                <w:b/>
                <w:bCs/>
                <w:color w:val="FFFFFF"/>
                <w:sz w:val="18"/>
                <w:szCs w:val="18"/>
              </w:rPr>
              <w:t>TC</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9881293" w14:textId="77777777" w:rsidR="00960EF8" w:rsidRDefault="00000000">
            <w:pPr>
              <w:keepNext/>
            </w:pPr>
            <w:r>
              <w:rPr>
                <w:b/>
                <w:bCs/>
                <w:color w:val="FFFFFF"/>
                <w:sz w:val="18"/>
                <w:szCs w:val="18"/>
              </w:rPr>
              <w:t>Start 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43D44F4" w14:textId="77777777" w:rsidR="00960EF8" w:rsidRDefault="00000000">
            <w:pPr>
              <w:keepNext/>
            </w:pPr>
            <w:r>
              <w:rPr>
                <w:b/>
                <w:bCs/>
                <w:color w:val="FFFFFF"/>
                <w:sz w:val="18"/>
                <w:szCs w:val="18"/>
              </w:rPr>
              <w:t>Trigger frames</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D8B1D47" w14:textId="77777777" w:rsidR="00960EF8" w:rsidRDefault="00000000">
            <w:pPr>
              <w:keepNext/>
            </w:pPr>
            <w:r>
              <w:rPr>
                <w:b/>
                <w:bCs/>
                <w:color w:val="FFFFFF"/>
                <w:sz w:val="18"/>
                <w:szCs w:val="18"/>
              </w:rPr>
              <w:t>Key evidence in waveform</w:t>
            </w:r>
          </w:p>
        </w:tc>
      </w:tr>
      <w:tr w:rsidR="00960EF8" w14:paraId="2D099E87"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EEAC59" w14:textId="77777777" w:rsidR="00960EF8" w:rsidRDefault="00000000">
            <w:pPr>
              <w:keepNext/>
              <w:jc w:val="center"/>
            </w:pPr>
            <w:r>
              <w:rPr>
                <w:b/>
                <w:bCs/>
                <w:sz w:val="18"/>
                <w:szCs w:val="18"/>
              </w:rPr>
              <w:t>1</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56A880" w14:textId="77777777" w:rsidR="00960EF8" w:rsidRDefault="00000000">
            <w:pPr>
              <w:keepNext/>
            </w:pPr>
            <w:r>
              <w:rPr>
                <w:sz w:val="18"/>
                <w:szCs w:val="18"/>
              </w:rPr>
              <w:t>≈ 643.7 µs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8B0BFF" w14:textId="77777777" w:rsidR="00960EF8" w:rsidRDefault="00000000">
            <w:pPr>
              <w:keepNext/>
            </w:pPr>
            <w:r>
              <w:rPr>
                <w:sz w:val="18"/>
                <w:szCs w:val="18"/>
              </w:rPr>
              <w:t>3 (RX)</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57F2C7" w14:textId="77777777" w:rsidR="00960EF8" w:rsidRDefault="00000000">
            <w:pPr>
              <w:keepNext/>
            </w:pPr>
            <w:r>
              <w:rPr>
                <w:rFonts w:ascii="Consolas" w:hAnsi="Consolas" w:cs="Consolas"/>
                <w:color w:val="1F3864"/>
                <w:sz w:val="18"/>
                <w:szCs w:val="18"/>
              </w:rPr>
              <w:t>regArr[5]</w:t>
            </w:r>
            <w:r>
              <w:rPr>
                <w:sz w:val="18"/>
                <w:szCs w:val="18"/>
              </w:rPr>
              <w:t xml:space="preserve"> = 0x55; no TX</w:t>
            </w:r>
          </w:p>
        </w:tc>
      </w:tr>
      <w:tr w:rsidR="00960EF8" w14:paraId="73563013"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5135989" w14:textId="77777777" w:rsidR="00960EF8" w:rsidRDefault="00000000">
            <w:pPr>
              <w:keepNext/>
              <w:jc w:val="center"/>
            </w:pPr>
            <w:r>
              <w:rPr>
                <w:b/>
                <w:bCs/>
                <w:sz w:val="18"/>
                <w:szCs w:val="18"/>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25EDB53" w14:textId="77777777" w:rsidR="00960EF8" w:rsidRDefault="00000000">
            <w:pPr>
              <w:keepNext/>
            </w:pPr>
            <w:r>
              <w:rPr>
                <w:sz w:val="18"/>
                <w:szCs w:val="18"/>
              </w:rPr>
              <w:t>≈ 1077.7 µs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C10D0F8" w14:textId="77777777" w:rsidR="00960EF8" w:rsidRDefault="00000000">
            <w:pPr>
              <w:keepNext/>
            </w:pPr>
            <w:r>
              <w:rPr>
                <w:sz w:val="18"/>
                <w:szCs w:val="18"/>
              </w:rPr>
              <w:t>2 (RX)</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C2DC7C9" w14:textId="77777777" w:rsidR="00960EF8" w:rsidRDefault="00000000">
            <w:pPr>
              <w:keepNext/>
            </w:pPr>
            <w:r>
              <w:rPr>
                <w:sz w:val="18"/>
                <w:szCs w:val="18"/>
              </w:rPr>
              <w:t xml:space="preserve">FIFO → </w:t>
            </w:r>
            <w:r>
              <w:rPr>
                <w:rFonts w:ascii="Consolas" w:hAnsi="Consolas" w:cs="Consolas"/>
                <w:color w:val="1F3864"/>
                <w:sz w:val="18"/>
                <w:szCs w:val="18"/>
              </w:rPr>
              <w:t>RD_DATA</w:t>
            </w:r>
            <w:r>
              <w:rPr>
                <w:sz w:val="18"/>
                <w:szCs w:val="18"/>
              </w:rPr>
              <w:t xml:space="preserve"> 0x55 → 1 TX frame</w:t>
            </w:r>
          </w:p>
        </w:tc>
      </w:tr>
      <w:tr w:rsidR="00960EF8" w14:paraId="56B9F8C8"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7F42BC" w14:textId="77777777" w:rsidR="00960EF8" w:rsidRDefault="00000000">
            <w:pPr>
              <w:keepNext/>
              <w:jc w:val="center"/>
            </w:pPr>
            <w:r>
              <w:rPr>
                <w:b/>
                <w:bCs/>
                <w:sz w:val="18"/>
                <w:szCs w:val="18"/>
              </w:rPr>
              <w:t>3</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300D9F" w14:textId="77777777" w:rsidR="00960EF8" w:rsidRDefault="00000000">
            <w:pPr>
              <w:keepNext/>
            </w:pPr>
            <w:r>
              <w:rPr>
                <w:sz w:val="18"/>
                <w:szCs w:val="18"/>
              </w:rPr>
              <w:t>≈ 1394.2 µs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87791B" w14:textId="77777777" w:rsidR="00960EF8" w:rsidRDefault="00000000">
            <w:pPr>
              <w:keepNext/>
            </w:pPr>
            <w:r>
              <w:rPr>
                <w:sz w:val="18"/>
                <w:szCs w:val="18"/>
              </w:rPr>
              <w:t>4 (RX)</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3DF3AD" w14:textId="77777777" w:rsidR="00960EF8" w:rsidRDefault="00000000">
            <w:pPr>
              <w:keepNext/>
            </w:pPr>
            <w:r>
              <w:rPr>
                <w:sz w:val="18"/>
                <w:szCs w:val="18"/>
              </w:rPr>
              <w:t>FIFO 0x25, 0x00 → 2 TX frames</w:t>
            </w:r>
          </w:p>
        </w:tc>
      </w:tr>
      <w:tr w:rsidR="00960EF8" w14:paraId="5FD4F60B"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89EEB1" w14:textId="77777777" w:rsidR="00960EF8" w:rsidRDefault="00000000">
            <w:pPr>
              <w:keepNext/>
              <w:jc w:val="center"/>
            </w:pPr>
            <w:r>
              <w:rPr>
                <w:b/>
                <w:bCs/>
                <w:sz w:val="18"/>
                <w:szCs w:val="18"/>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96D491" w14:textId="77777777" w:rsidR="00960EF8" w:rsidRDefault="00000000">
            <w:pPr>
              <w:keepNext/>
            </w:pPr>
            <w:r>
              <w:rPr>
                <w:sz w:val="18"/>
                <w:szCs w:val="18"/>
              </w:rPr>
              <w:t>≈ 2001.8 µs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2659777" w14:textId="77777777" w:rsidR="00960EF8" w:rsidRDefault="00000000">
            <w:pPr>
              <w:keepNext/>
            </w:pPr>
            <w:r>
              <w:rPr>
                <w:sz w:val="18"/>
                <w:szCs w:val="18"/>
              </w:rPr>
              <w:t>2 (RX)</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E709370" w14:textId="77777777" w:rsidR="00960EF8" w:rsidRDefault="00000000">
            <w:pPr>
              <w:keepNext/>
            </w:pPr>
            <w:r>
              <w:rPr>
                <w:sz w:val="18"/>
                <w:szCs w:val="18"/>
              </w:rPr>
              <w:t>FIFO 0x1B, 0x00 → 2 TX frames</w:t>
            </w:r>
          </w:p>
        </w:tc>
      </w:tr>
      <w:tr w:rsidR="00960EF8" w14:paraId="417AF76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EFF358" w14:textId="77777777" w:rsidR="00960EF8" w:rsidRDefault="00000000">
            <w:pPr>
              <w:keepNext/>
              <w:jc w:val="center"/>
            </w:pPr>
            <w:r>
              <w:rPr>
                <w:b/>
                <w:bCs/>
                <w:sz w:val="18"/>
                <w:szCs w:val="18"/>
              </w:rPr>
              <w:t>5</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57274D" w14:textId="77777777" w:rsidR="00960EF8" w:rsidRDefault="00000000">
            <w:pPr>
              <w:keepNext/>
            </w:pPr>
            <w:r>
              <w:rPr>
                <w:sz w:val="18"/>
                <w:szCs w:val="18"/>
              </w:rPr>
              <w:t>≈ 2418.5 µs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8B6E84" w14:textId="77777777" w:rsidR="00960EF8" w:rsidRDefault="00000000">
            <w:pPr>
              <w:keepNext/>
            </w:pPr>
            <w:r>
              <w:rPr>
                <w:sz w:val="18"/>
                <w:szCs w:val="18"/>
              </w:rPr>
              <w:t>4 (RX)</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1BAAF9" w14:textId="77777777" w:rsidR="00960EF8" w:rsidRDefault="00000000">
            <w:pPr>
              <w:keepNext/>
            </w:pPr>
            <w:r>
              <w:rPr>
                <w:sz w:val="18"/>
                <w:szCs w:val="18"/>
              </w:rPr>
              <w:t>FIFO 0x20, 0x01 → 2 TX frames</w:t>
            </w:r>
          </w:p>
        </w:tc>
      </w:tr>
    </w:tbl>
    <w:p w14:paraId="25715E38" w14:textId="77777777" w:rsidR="00960EF8" w:rsidRDefault="00960EF8">
      <w:pPr>
        <w:keepNext/>
      </w:pPr>
    </w:p>
    <w:p w14:paraId="0938483D" w14:textId="77777777" w:rsidR="00960EF8" w:rsidRDefault="00000000">
      <w:pPr>
        <w:spacing w:before="100" w:after="280"/>
        <w:jc w:val="center"/>
      </w:pPr>
      <w:r>
        <w:rPr>
          <w:i/>
          <w:iCs/>
          <w:color w:val="808080"/>
          <w:sz w:val="19"/>
          <w:szCs w:val="19"/>
        </w:rPr>
        <w:t>Table 9: Timeline of test cases (start times from the tc_start_time signal).</w:t>
      </w:r>
    </w:p>
    <w:p>
      <w:pPr>
        <w:spacing w:after="160"/>
      </w:pPr>
      <w:r>
        <w:t xml:space="preserve">Figure 17 places the five test cases on the simulation time axis. After reset and the UART configuration writes, the cases run back to back and the last one finishes at about 3.10 ms.</w:t>
      </w:r>
    </w:p>
    <w:p xmlns:a="http://schemas.openxmlformats.org/drawingml/2006/main" xmlns:pic="http://schemas.openxmlformats.org/drawingml/2006/picture">
      <w:pPr>
        <w:keepNext/>
        <w:spacing w:before="120"/>
        <w:jc w:val="center"/>
      </w:pPr>
      <w:r>
        <w:rPr>
          <w:noProof/>
        </w:rPr>
        <w:drawing>
          <wp:inline distT="0" distB="0" distL="0" distR="0">
            <wp:extent cx="5669280" cy="2648734"/>
            <wp:effectExtent l="0" t="0" r="0" b="0"/>
            <wp:docPr id="909" name="Testbench timeline" descr="Testbench timeline"/>
            <wp:cNvGraphicFramePr>
              <a:graphicFrameLocks noChangeAspect="1"/>
            </wp:cNvGraphicFramePr>
            <a:graphic>
              <a:graphicData uri="http://schemas.openxmlformats.org/drawingml/2006/picture">
                <pic:pic>
                  <pic:nvPicPr>
                    <pic:cNvPr id="909" name="Testbench timeline"/>
                    <pic:cNvPicPr/>
                  </pic:nvPicPr>
                  <pic:blipFill>
                    <a:blip r:embed="rId43"/>
                    <a:stretch>
                      <a:fillRect/>
                    </a:stretch>
                  </pic:blipFill>
                  <pic:spPr>
                    <a:xfrm>
                      <a:off x="0" y="0"/>
                      <a:ext cx="5669280" cy="2648734"/>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17: Testbench timeline, 5 / 5 test cases pass.</w:t>
      </w:r>
    </w:p>
    <w:p w14:paraId="4F3800FC" w14:textId="77777777" w:rsidR="00B24DCA" w:rsidRDefault="00000000">
      <w:pPr>
        <w:pStyle w:val="Heading2"/>
        <w:keepNext/>
        <w:pBdr>
          <w:left w:val="single" w:sz="16" w:space="10" w:color="2E8B8B"/>
        </w:pBdr>
        <w:spacing w:before="280" w:after="140"/>
        <w:ind w:left="40"/>
      </w:pPr>
      <w:r>
        <w:rPr>
          <w:b/>
          <w:bCs/>
          <w:color w:val="1F3864"/>
          <w:sz w:val="23"/>
          <w:szCs w:val="23"/>
        </w:rPr>
        <w:t>4.4 Synthesis Summary (Design Compiler)</w:t>
      </w:r>
    </w:p>
    <w:p w14:paraId="328A9F8F" w14:textId="77777777" w:rsidR="00960EF8" w:rsidRDefault="00000000">
      <w:pPr>
        <w:keepNext/>
        <w:spacing w:after="160"/>
      </w:pPr>
      <w:r>
        <w:t xml:space="preserve">Synthesis was run with Synopsys Design Compiler O-2018.06-SP1 using the TSMC 0.13 µm </w:t>
      </w:r>
      <w:r>
        <w:rPr>
          <w:rFonts w:ascii="Consolas" w:hAnsi="Consolas" w:cs="Consolas"/>
          <w:color w:val="1F3864"/>
          <w:sz w:val="19"/>
          <w:szCs w:val="19"/>
        </w:rPr>
        <w:t>scmetro_tsmc_cl013g_rvt</w:t>
      </w:r>
      <w:r>
        <w:t xml:space="preserve"> library at the slow corner (1.08 V, 125 °C). Hold analysis in the report uses the fast corner (1.32 V, −40 °C). The constraint report states: </w:t>
      </w:r>
      <w:r>
        <w:rPr>
          <w:b/>
          <w:bCs/>
        </w:rPr>
        <w:t>"This design has no violated constraints."</w:t>
      </w:r>
    </w:p>
    <w:tbl>
      <w:tblPr>
        <w:tblW w:w="9026" w:type="dxa"/>
        <w:tblLayout w:type="fixed"/>
        <w:tblCellMar>
          <w:left w:w="10" w:type="dxa"/>
          <w:right w:w="10" w:type="dxa"/>
        </w:tblCellMar>
        <w:tblLook w:val="04A0" w:firstRow="1" w:lastRow="0" w:firstColumn="1" w:lastColumn="0" w:noHBand="0" w:noVBand="1"/>
      </w:tblPr>
      <w:tblGrid>
        <w:gridCol w:w="4200"/>
        <w:gridCol w:w="4826"/>
      </w:tblGrid>
      <w:tr w:rsidR="00960EF8" w14:paraId="5A15BC6A" w14:textId="77777777">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B180CE4" w14:textId="77777777" w:rsidR="00960EF8" w:rsidRDefault="00000000">
            <w:pPr>
              <w:keepNext/>
            </w:pPr>
            <w:r>
              <w:rPr>
                <w:b/>
                <w:bCs/>
                <w:color w:val="FFFFFF"/>
                <w:sz w:val="18"/>
                <w:szCs w:val="18"/>
              </w:rPr>
              <w:t>Metric</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4B3356F" w14:textId="77777777" w:rsidR="00960EF8" w:rsidRDefault="00000000">
            <w:pPr>
              <w:keepNext/>
            </w:pPr>
            <w:r>
              <w:rPr>
                <w:b/>
                <w:bCs/>
                <w:color w:val="FFFFFF"/>
                <w:sz w:val="18"/>
                <w:szCs w:val="18"/>
              </w:rPr>
              <w:t>Value</w:t>
            </w:r>
          </w:p>
        </w:tc>
      </w:tr>
      <w:tr w:rsidR="00960EF8" w14:paraId="55059B64"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EEA073A" w14:textId="77777777" w:rsidR="00960EF8" w:rsidRDefault="00000000">
            <w:pPr>
              <w:keepNext/>
            </w:pPr>
            <w:r>
              <w:rPr>
                <w:b/>
                <w:bCs/>
                <w:sz w:val="18"/>
                <w:szCs w:val="18"/>
              </w:rPr>
              <w:t>Cells (total / combinational / sequential)</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23F1F2" w14:textId="77777777" w:rsidR="00960EF8" w:rsidRDefault="00000000">
            <w:pPr>
              <w:keepNext/>
            </w:pPr>
            <w:r>
              <w:rPr>
                <w:sz w:val="18"/>
                <w:szCs w:val="18"/>
              </w:rPr>
              <w:t>1945 / 1585 / 357</w:t>
            </w:r>
          </w:p>
        </w:tc>
      </w:tr>
      <w:tr w:rsidR="00960EF8" w14:paraId="11A71FCE"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3273A4C" w14:textId="77777777" w:rsidR="00960EF8" w:rsidRDefault="00000000">
            <w:pPr>
              <w:keepNext/>
            </w:pPr>
            <w:r>
              <w:rPr>
                <w:b/>
                <w:bCs/>
                <w:sz w:val="18"/>
                <w:szCs w:val="18"/>
              </w:rPr>
              <w:t>Buffers and inverters</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2F44FD3" w14:textId="77777777" w:rsidR="00960EF8" w:rsidRDefault="00000000">
            <w:pPr>
              <w:keepNext/>
            </w:pPr>
            <w:r>
              <w:rPr>
                <w:sz w:val="18"/>
                <w:szCs w:val="18"/>
              </w:rPr>
              <w:t>259 cells (921.36 area units)</w:t>
            </w:r>
          </w:p>
        </w:tc>
      </w:tr>
      <w:tr w:rsidR="00960EF8" w14:paraId="06C4A56F"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7BE69F" w14:textId="77777777" w:rsidR="00960EF8" w:rsidRDefault="00000000">
            <w:pPr>
              <w:keepNext/>
            </w:pPr>
            <w:r>
              <w:rPr>
                <w:b/>
                <w:bCs/>
                <w:sz w:val="18"/>
                <w:szCs w:val="18"/>
              </w:rPr>
              <w:t>Combinational area</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4B31DC" w14:textId="77777777" w:rsidR="00960EF8" w:rsidRDefault="00000000">
            <w:pPr>
              <w:keepNext/>
            </w:pPr>
            <w:r>
              <w:rPr>
                <w:sz w:val="18"/>
                <w:szCs w:val="18"/>
              </w:rPr>
              <w:t>10970.37</w:t>
            </w:r>
          </w:p>
        </w:tc>
      </w:tr>
      <w:tr w:rsidR="00960EF8" w14:paraId="384D8F75"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0B4500" w14:textId="77777777" w:rsidR="00960EF8" w:rsidRDefault="00000000">
            <w:pPr>
              <w:keepNext/>
            </w:pPr>
            <w:r>
              <w:rPr>
                <w:b/>
                <w:bCs/>
                <w:sz w:val="18"/>
                <w:szCs w:val="18"/>
              </w:rPr>
              <w:t>Non-combinational (sequential) area</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62FB3F" w14:textId="77777777" w:rsidR="00960EF8" w:rsidRDefault="00000000">
            <w:pPr>
              <w:keepNext/>
            </w:pPr>
            <w:r>
              <w:rPr>
                <w:sz w:val="18"/>
                <w:szCs w:val="18"/>
              </w:rPr>
              <w:t>8947.63</w:t>
            </w:r>
          </w:p>
        </w:tc>
      </w:tr>
      <w:tr w:rsidR="00960EF8" w14:paraId="3F8AC709"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8540BE" w14:textId="77777777" w:rsidR="00960EF8" w:rsidRDefault="00000000">
            <w:pPr>
              <w:keepNext/>
            </w:pPr>
            <w:r>
              <w:rPr>
                <w:b/>
                <w:bCs/>
                <w:sz w:val="18"/>
                <w:szCs w:val="18"/>
              </w:rPr>
              <w:t>Total cell area</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116635" w14:textId="77777777" w:rsidR="00960EF8" w:rsidRDefault="00000000">
            <w:pPr>
              <w:keepNext/>
            </w:pPr>
            <w:r>
              <w:rPr>
                <w:b/>
                <w:bCs/>
                <w:sz w:val="18"/>
                <w:szCs w:val="18"/>
              </w:rPr>
              <w:t>19918.00</w:t>
            </w:r>
          </w:p>
        </w:tc>
      </w:tr>
      <w:tr w:rsidR="00960EF8" w14:paraId="016EB835"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027E8F" w14:textId="77777777" w:rsidR="00960EF8" w:rsidRDefault="00000000">
            <w:pPr>
              <w:keepNext/>
            </w:pPr>
            <w:r>
              <w:rPr>
                <w:b/>
                <w:bCs/>
                <w:sz w:val="18"/>
                <w:szCs w:val="18"/>
              </w:rPr>
              <w:t>Hierarchical blocks kept</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CBE0911" w14:textId="77777777" w:rsidR="00960EF8" w:rsidRDefault="00000000">
            <w:pPr>
              <w:keepNext/>
            </w:pPr>
            <w:r>
              <w:rPr>
                <w:sz w:val="18"/>
                <w:szCs w:val="18"/>
              </w:rPr>
              <w:t>ClkDiv_RX 488.33 (2.5 %), ClkDiv_TX 643.65 (3.2 %), CLK_GATE 40.01 (0.2 %)</w:t>
            </w:r>
          </w:p>
        </w:tc>
      </w:tr>
      <w:tr w:rsidR="00960EF8" w14:paraId="3BB4E1DE"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9D735E" w14:textId="77777777" w:rsidR="00960EF8" w:rsidRDefault="00000000">
            <w:pPr>
              <w:keepNext/>
            </w:pPr>
            <w:r>
              <w:rPr>
                <w:b/>
                <w:bCs/>
                <w:sz w:val="18"/>
                <w:szCs w:val="18"/>
              </w:rPr>
              <w:t>Total power (low-effort analysis)</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5F93C6" w14:textId="77777777" w:rsidR="00960EF8" w:rsidRDefault="00000000">
            <w:pPr>
              <w:keepNext/>
            </w:pPr>
            <w:r>
              <w:rPr>
                <w:sz w:val="18"/>
                <w:szCs w:val="18"/>
              </w:rPr>
              <w:t>0.227 mW (dynamic ≈ 0.217 mW, leakage ≈ 9.36 µW)</w:t>
            </w:r>
          </w:p>
        </w:tc>
      </w:tr>
      <w:tr w:rsidR="00960EF8" w14:paraId="1C309DE2"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549D60F" w14:textId="77777777" w:rsidR="00960EF8" w:rsidRDefault="00000000">
            <w:pPr>
              <w:keepNext/>
            </w:pPr>
            <w:r>
              <w:rPr>
                <w:b/>
                <w:bCs/>
                <w:sz w:val="18"/>
                <w:szCs w:val="18"/>
              </w:rPr>
              <w:t>Constraint violations</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A5B580" w14:textId="77777777" w:rsidR="00960EF8" w:rsidRDefault="00000000">
            <w:pPr>
              <w:keepNext/>
            </w:pPr>
            <w:r>
              <w:rPr>
                <w:sz w:val="18"/>
                <w:szCs w:val="18"/>
              </w:rPr>
              <w:t>None</w:t>
            </w:r>
          </w:p>
        </w:tc>
      </w:tr>
    </w:tbl>
    <w:p w14:paraId="1025AB4A" w14:textId="77777777" w:rsidR="00960EF8" w:rsidRDefault="00960EF8">
      <w:pPr>
        <w:keepNext/>
      </w:pPr>
    </w:p>
    <w:p w14:paraId="1028F49A" w14:textId="77777777" w:rsidR="00960EF8" w:rsidRDefault="00000000">
      <w:pPr>
        <w:spacing w:before="100" w:after="280"/>
        <w:jc w:val="center"/>
      </w:pPr>
      <w:r>
        <w:rPr>
          <w:i/>
          <w:iCs/>
          <w:color w:val="808080"/>
          <w:sz w:val="19"/>
          <w:szCs w:val="19"/>
        </w:rPr>
        <w:t>Table 10: Synthesis area, power and constraint summary.</w:t>
      </w:r>
    </w:p>
    <w:tbl>
      <w:tblPr>
        <w:tblW w:w="9026" w:type="dxa"/>
        <w:tblLayout w:type="fixed"/>
        <w:tblCellMar>
          <w:left w:w="10" w:type="dxa"/>
          <w:right w:w="10" w:type="dxa"/>
        </w:tblCellMar>
        <w:tblLook w:val="04A0" w:firstRow="1" w:lastRow="0" w:firstColumn="1" w:lastColumn="0" w:noHBand="0" w:noVBand="1"/>
      </w:tblPr>
      <w:tblGrid>
        <w:gridCol w:w="1500"/>
        <w:gridCol w:w="1100"/>
        <w:gridCol w:w="1500"/>
        <w:gridCol w:w="3300"/>
        <w:gridCol w:w="1626"/>
      </w:tblGrid>
      <w:tr w:rsidR="00960EF8" w14:paraId="28612966"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E3C6CB3" w14:textId="77777777" w:rsidR="00960EF8" w:rsidRDefault="00000000">
            <w:pPr>
              <w:keepNext/>
            </w:pPr>
            <w:r>
              <w:rPr>
                <w:b/>
                <w:bCs/>
                <w:color w:val="FFFFFF"/>
                <w:sz w:val="17"/>
                <w:szCs w:val="17"/>
              </w:rPr>
              <w:lastRenderedPageBreak/>
              <w:t>Path group</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F22BDB5" w14:textId="77777777" w:rsidR="00960EF8" w:rsidRDefault="00000000">
            <w:pPr>
              <w:keepNext/>
              <w:jc w:val="center"/>
            </w:pPr>
            <w:r>
              <w:rPr>
                <w:b/>
                <w:bCs/>
                <w:color w:val="FFFFFF"/>
                <w:sz w:val="17"/>
                <w:szCs w:val="17"/>
              </w:rPr>
              <w:t>Check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2D4A8D0" w14:textId="77777777" w:rsidR="00960EF8" w:rsidRDefault="00000000">
            <w:pPr>
              <w:keepNext/>
              <w:jc w:val="center"/>
            </w:pPr>
            <w:r>
              <w:rPr>
                <w:b/>
                <w:bCs/>
                <w:color w:val="FFFFFF"/>
                <w:sz w:val="17"/>
                <w:szCs w:val="17"/>
              </w:rPr>
              <w:t>Worst slack (ns)</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35D0829" w14:textId="77777777" w:rsidR="00960EF8" w:rsidRDefault="00000000">
            <w:pPr>
              <w:keepNext/>
            </w:pPr>
            <w:r>
              <w:rPr>
                <w:b/>
                <w:bCs/>
                <w:color w:val="FFFFFF"/>
                <w:sz w:val="17"/>
                <w:szCs w:val="17"/>
              </w:rPr>
              <w:t>Path</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30EC325" w14:textId="77777777" w:rsidR="00960EF8" w:rsidRDefault="00000000">
            <w:pPr>
              <w:keepNext/>
              <w:jc w:val="center"/>
            </w:pPr>
            <w:r>
              <w:rPr>
                <w:b/>
                <w:bCs/>
                <w:color w:val="FFFFFF"/>
                <w:sz w:val="17"/>
                <w:szCs w:val="17"/>
              </w:rPr>
              <w:t>Result</w:t>
            </w:r>
          </w:p>
        </w:tc>
      </w:tr>
      <w:tr w:rsidR="00960EF8" w14:paraId="2747445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7E086B" w14:textId="77777777" w:rsidR="00960EF8" w:rsidRDefault="00000000">
            <w:pPr>
              <w:keepNext/>
            </w:pPr>
            <w:r>
              <w:rPr>
                <w:b/>
                <w:bCs/>
                <w:sz w:val="17"/>
                <w:szCs w:val="17"/>
              </w:rPr>
              <w:t>ALU_CLK</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15CCF6" w14:textId="77777777" w:rsidR="00960EF8" w:rsidRDefault="00000000">
            <w:pPr>
              <w:keepNext/>
              <w:jc w:val="center"/>
            </w:pPr>
            <w:r>
              <w:rPr>
                <w:sz w:val="17"/>
                <w:szCs w:val="17"/>
              </w:rPr>
              <w:t>Setup</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64B5E8" w14:textId="77777777" w:rsidR="00960EF8" w:rsidRDefault="00000000">
            <w:pPr>
              <w:keepNext/>
              <w:jc w:val="center"/>
            </w:pPr>
            <w:r>
              <w:rPr>
                <w:sz w:val="17"/>
                <w:szCs w:val="17"/>
              </w:rPr>
              <w:t>10.06</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A37C7F" w14:textId="77777777" w:rsidR="00960EF8" w:rsidRDefault="00000000">
            <w:pPr>
              <w:keepNext/>
            </w:pPr>
            <w:r>
              <w:rPr>
                <w:sz w:val="17"/>
                <w:szCs w:val="17"/>
              </w:rPr>
              <w:t xml:space="preserve">RegFile </w:t>
            </w:r>
            <w:r>
              <w:rPr>
                <w:rFonts w:ascii="Consolas" w:hAnsi="Consolas" w:cs="Consolas"/>
                <w:color w:val="1F3864"/>
                <w:sz w:val="17"/>
                <w:szCs w:val="17"/>
              </w:rPr>
              <w:t>regArr[1][5]</w:t>
            </w:r>
            <w:r>
              <w:rPr>
                <w:sz w:val="17"/>
                <w:szCs w:val="17"/>
              </w:rPr>
              <w:t xml:space="preserve"> → ALU </w:t>
            </w:r>
            <w:r>
              <w:rPr>
                <w:rFonts w:ascii="Consolas" w:hAnsi="Consolas" w:cs="Consolas"/>
                <w:color w:val="1F3864"/>
                <w:sz w:val="17"/>
                <w:szCs w:val="17"/>
              </w:rPr>
              <w:t>ALU_OUT_reg[0]</w:t>
            </w:r>
            <w:r>
              <w:rPr>
                <w:sz w:val="17"/>
                <w:szCs w:val="17"/>
              </w:rPr>
              <w:t xml:space="preserve"> (arrival 9.39 ns)</w:t>
            </w:r>
          </w:p>
        </w:tc>
        <w:tc>
          <w:tcPr>
            <w:tcW w:w="1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EBC73D" w14:textId="77777777" w:rsidR="00960EF8" w:rsidRDefault="00000000">
            <w:pPr>
              <w:keepNext/>
              <w:jc w:val="center"/>
            </w:pPr>
            <w:r>
              <w:rPr>
                <w:sz w:val="17"/>
                <w:szCs w:val="17"/>
              </w:rPr>
              <w:t>MET</w:t>
            </w:r>
          </w:p>
        </w:tc>
      </w:tr>
      <w:tr w:rsidR="00960EF8" w14:paraId="0E5EEFE0"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161EB0" w14:textId="77777777" w:rsidR="00960EF8" w:rsidRDefault="00000000">
            <w:pPr>
              <w:keepNext/>
            </w:pPr>
            <w:r>
              <w:rPr>
                <w:b/>
                <w:bCs/>
                <w:sz w:val="17"/>
                <w:szCs w:val="17"/>
              </w:rPr>
              <w:t>REF_CLK</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FA438A8" w14:textId="77777777" w:rsidR="00960EF8" w:rsidRDefault="00000000">
            <w:pPr>
              <w:keepNext/>
              <w:jc w:val="center"/>
            </w:pPr>
            <w:r>
              <w:rPr>
                <w:sz w:val="17"/>
                <w:szCs w:val="17"/>
              </w:rPr>
              <w:t>Setup</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A1E3C1B" w14:textId="77777777" w:rsidR="00960EF8" w:rsidRDefault="00000000">
            <w:pPr>
              <w:keepNext/>
              <w:jc w:val="center"/>
            </w:pPr>
            <w:r>
              <w:rPr>
                <w:sz w:val="17"/>
                <w:szCs w:val="17"/>
              </w:rPr>
              <w:t>14.92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4F49EB0" w14:textId="77777777" w:rsidR="00960EF8" w:rsidRDefault="00000000">
            <w:pPr>
              <w:keepNext/>
            </w:pPr>
            <w:r>
              <w:rPr>
                <w:sz w:val="17"/>
                <w:szCs w:val="17"/>
              </w:rPr>
              <w:t xml:space="preserve">SYS_CTRL </w:t>
            </w:r>
            <w:r>
              <w:rPr>
                <w:rFonts w:ascii="Consolas" w:hAnsi="Consolas" w:cs="Consolas"/>
                <w:color w:val="1F3864"/>
                <w:sz w:val="17"/>
                <w:szCs w:val="17"/>
              </w:rPr>
              <w:t>state_reg[2]</w:t>
            </w:r>
            <w:r>
              <w:rPr>
                <w:sz w:val="17"/>
                <w:szCs w:val="17"/>
              </w:rPr>
              <w:t xml:space="preserve"> → RegFile </w:t>
            </w:r>
            <w:r>
              <w:rPr>
                <w:rFonts w:ascii="Consolas" w:hAnsi="Consolas" w:cs="Consolas"/>
                <w:color w:val="1F3864"/>
                <w:sz w:val="17"/>
                <w:szCs w:val="17"/>
              </w:rPr>
              <w:t>RdData_reg[0]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778BFB3" w14:textId="77777777" w:rsidR="00960EF8" w:rsidRDefault="00000000">
            <w:pPr>
              <w:keepNext/>
              <w:jc w:val="center"/>
            </w:pPr>
            <w:r>
              <w:rPr>
                <w:sz w:val="17"/>
                <w:szCs w:val="17"/>
              </w:rPr>
              <w:t>MET</w:t>
            </w:r>
          </w:p>
        </w:tc>
      </w:tr>
      <w:tr w:rsidR="00960EF8" w14:paraId="3152136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25208A" w14:textId="77777777" w:rsidR="00960EF8" w:rsidRDefault="00000000">
            <w:pPr>
              <w:keepNext/>
            </w:pPr>
            <w:r>
              <w:rPr>
                <w:b/>
                <w:bCs/>
                <w:sz w:val="17"/>
                <w:szCs w:val="17"/>
              </w:rPr>
              <w:t>RX_CLK</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5E48DE" w14:textId="77777777" w:rsidR="00960EF8" w:rsidRDefault="00000000">
            <w:pPr>
              <w:keepNext/>
              <w:jc w:val="center"/>
            </w:pPr>
            <w:r>
              <w:rPr>
                <w:sz w:val="17"/>
                <w:szCs w:val="17"/>
              </w:rPr>
              <w:t>Setup</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1E3481" w14:textId="77777777" w:rsidR="00960EF8" w:rsidRDefault="00000000">
            <w:pPr>
              <w:keepNext/>
              <w:jc w:val="center"/>
            </w:pPr>
            <w:r>
              <w:rPr>
                <w:sz w:val="17"/>
                <w:szCs w:val="17"/>
              </w:rPr>
              <w:t>215.83</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D11A1F" w14:textId="77777777" w:rsidR="00960EF8" w:rsidRDefault="00000000">
            <w:pPr>
              <w:keepNext/>
            </w:pPr>
            <w:r>
              <w:rPr>
                <w:sz w:val="17"/>
                <w:szCs w:val="17"/>
              </w:rPr>
              <w:t xml:space="preserve">RX stop-check → </w:t>
            </w:r>
            <w:r>
              <w:rPr>
                <w:rFonts w:ascii="Consolas" w:hAnsi="Consolas" w:cs="Consolas"/>
                <w:color w:val="1F3864"/>
                <w:sz w:val="17"/>
                <w:szCs w:val="17"/>
              </w:rPr>
              <w:t>RF_STP_ERR</w:t>
            </w:r>
            <w:r>
              <w:rPr>
                <w:sz w:val="17"/>
                <w:szCs w:val="17"/>
              </w:rPr>
              <w:t xml:space="preserve"> output</w:t>
            </w:r>
          </w:p>
        </w:tc>
        <w:tc>
          <w:tcPr>
            <w:tcW w:w="1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E3E843" w14:textId="77777777" w:rsidR="00960EF8" w:rsidRDefault="00000000">
            <w:pPr>
              <w:keepNext/>
              <w:jc w:val="center"/>
            </w:pPr>
            <w:r>
              <w:rPr>
                <w:sz w:val="17"/>
                <w:szCs w:val="17"/>
              </w:rPr>
              <w:t>MET</w:t>
            </w:r>
          </w:p>
        </w:tc>
      </w:tr>
      <w:tr w:rsidR="00960EF8" w14:paraId="3A8811D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4BE3D31" w14:textId="77777777" w:rsidR="00960EF8" w:rsidRDefault="00000000">
            <w:pPr>
              <w:keepNext/>
            </w:pPr>
            <w:r>
              <w:rPr>
                <w:b/>
                <w:bCs/>
                <w:sz w:val="17"/>
                <w:szCs w:val="17"/>
              </w:rPr>
              <w:t>TX_CLK</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3E4930" w14:textId="77777777" w:rsidR="00960EF8" w:rsidRDefault="00000000">
            <w:pPr>
              <w:keepNext/>
              <w:jc w:val="center"/>
            </w:pPr>
            <w:r>
              <w:rPr>
                <w:sz w:val="17"/>
                <w:szCs w:val="17"/>
              </w:rPr>
              <w:t>Setup</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D8A5562" w14:textId="77777777" w:rsidR="00960EF8" w:rsidRDefault="00000000">
            <w:pPr>
              <w:keepNext/>
              <w:jc w:val="center"/>
            </w:pPr>
            <w:r>
              <w:rPr>
                <w:sz w:val="17"/>
                <w:szCs w:val="17"/>
              </w:rPr>
              <w:t>6942.42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EFA6B1E" w14:textId="77777777" w:rsidR="00960EF8" w:rsidRDefault="00000000">
            <w:pPr>
              <w:keepNext/>
            </w:pPr>
            <w:r>
              <w:rPr>
                <w:sz w:val="17"/>
                <w:szCs w:val="17"/>
              </w:rPr>
              <w:t xml:space="preserve">Serializer counter → </w:t>
            </w:r>
            <w:r>
              <w:rPr>
                <w:rFonts w:ascii="Consolas" w:hAnsi="Consolas" w:cs="Consolas"/>
                <w:color w:val="1F3864"/>
                <w:sz w:val="17"/>
                <w:szCs w:val="17"/>
              </w:rPr>
              <w:t>TX_OUT</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7EC2D05" w14:textId="77777777" w:rsidR="00960EF8" w:rsidRDefault="00000000">
            <w:pPr>
              <w:keepNext/>
              <w:jc w:val="center"/>
            </w:pPr>
            <w:r>
              <w:rPr>
                <w:sz w:val="17"/>
                <w:szCs w:val="17"/>
              </w:rPr>
              <w:t>MET</w:t>
            </w:r>
          </w:p>
        </w:tc>
      </w:tr>
      <w:tr w:rsidR="00960EF8" w14:paraId="13A8BDD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20B2FB" w14:textId="77777777" w:rsidR="00960EF8" w:rsidRDefault="00000000">
            <w:pPr>
              <w:keepNext/>
            </w:pPr>
            <w:r>
              <w:rPr>
                <w:b/>
                <w:bCs/>
                <w:sz w:val="17"/>
                <w:szCs w:val="17"/>
              </w:rPr>
              <w:t>UART_CLK</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7F0D2B" w14:textId="77777777" w:rsidR="00960EF8" w:rsidRDefault="00000000">
            <w:pPr>
              <w:keepNext/>
              <w:jc w:val="center"/>
            </w:pPr>
            <w:r>
              <w:rPr>
                <w:sz w:val="17"/>
                <w:szCs w:val="17"/>
              </w:rPr>
              <w:t>Setup</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28F71F" w14:textId="77777777" w:rsidR="00960EF8" w:rsidRDefault="00000000">
            <w:pPr>
              <w:keepNext/>
              <w:jc w:val="center"/>
            </w:pPr>
            <w:r>
              <w:rPr>
                <w:sz w:val="17"/>
                <w:szCs w:val="17"/>
              </w:rPr>
              <w:t>268.08</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9D4B8F" w14:textId="77777777" w:rsidR="00960EF8" w:rsidRDefault="00000000">
            <w:pPr>
              <w:keepNext/>
            </w:pPr>
            <w:r>
              <w:rPr>
                <w:sz w:val="17"/>
                <w:szCs w:val="17"/>
              </w:rPr>
              <w:t>ClkDiv_TX counter [0] → [7]</w:t>
            </w:r>
          </w:p>
        </w:tc>
        <w:tc>
          <w:tcPr>
            <w:tcW w:w="1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688AFC" w14:textId="77777777" w:rsidR="00960EF8" w:rsidRDefault="00000000">
            <w:pPr>
              <w:keepNext/>
              <w:jc w:val="center"/>
            </w:pPr>
            <w:r>
              <w:rPr>
                <w:sz w:val="17"/>
                <w:szCs w:val="17"/>
              </w:rPr>
              <w:t>MET</w:t>
            </w:r>
          </w:p>
        </w:tc>
      </w:tr>
      <w:tr w:rsidR="00960EF8" w14:paraId="6C8965B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B86AD5A" w14:textId="77777777" w:rsidR="00960EF8" w:rsidRDefault="00000000">
            <w:pPr>
              <w:keepNext/>
            </w:pPr>
            <w:r>
              <w:rPr>
                <w:b/>
                <w:bCs/>
                <w:sz w:val="17"/>
                <w:szCs w:val="17"/>
              </w:rPr>
              <w:t>All groups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8B538E7" w14:textId="77777777" w:rsidR="00960EF8" w:rsidRDefault="00000000">
            <w:pPr>
              <w:keepNext/>
              <w:jc w:val="center"/>
            </w:pPr>
            <w:r>
              <w:rPr>
                <w:sz w:val="17"/>
                <w:szCs w:val="17"/>
              </w:rPr>
              <w:t>Hold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54BC47" w14:textId="77777777" w:rsidR="00960EF8" w:rsidRDefault="00000000">
            <w:pPr>
              <w:keepNext/>
              <w:jc w:val="center"/>
            </w:pPr>
            <w:r>
              <w:rPr>
                <w:sz w:val="17"/>
                <w:szCs w:val="17"/>
              </w:rPr>
              <w:t>0.34 – 0.73</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CC7B8C5" w14:textId="77777777" w:rsidR="00960EF8" w:rsidRDefault="00000000">
            <w:pPr>
              <w:keepNext/>
            </w:pPr>
            <w:r>
              <w:rPr>
                <w:sz w:val="17"/>
                <w:szCs w:val="17"/>
              </w:rPr>
              <w:t xml:space="preserve">Tightest: RX data-sampling counter (0.34); loosest: SYS_CTRL → ALU </w:t>
            </w:r>
            <w:r>
              <w:rPr>
                <w:rFonts w:ascii="Consolas" w:hAnsi="Consolas" w:cs="Consolas"/>
                <w:color w:val="1F3864"/>
                <w:sz w:val="17"/>
                <w:szCs w:val="17"/>
              </w:rPr>
              <w:t>OUT_VALID_reg</w:t>
            </w:r>
            <w:r>
              <w:rPr>
                <w:sz w:val="17"/>
                <w:szCs w:val="17"/>
              </w:rPr>
              <w:t xml:space="preserve"> (0.73)</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5085A9F" w14:textId="77777777" w:rsidR="00960EF8" w:rsidRDefault="00000000">
            <w:pPr>
              <w:keepNext/>
              <w:jc w:val="center"/>
            </w:pPr>
            <w:r>
              <w:rPr>
                <w:sz w:val="17"/>
                <w:szCs w:val="17"/>
              </w:rPr>
              <w:t>MET</w:t>
            </w:r>
          </w:p>
        </w:tc>
      </w:tr>
    </w:tbl>
    <w:p w14:paraId="6E111E03" w14:textId="77777777" w:rsidR="00960EF8" w:rsidRDefault="00960EF8">
      <w:pPr>
        <w:keepNext/>
      </w:pPr>
    </w:p>
    <w:p w14:paraId="21B939D3" w14:textId="77777777" w:rsidR="00960EF8" w:rsidRDefault="00000000">
      <w:pPr>
        <w:spacing w:before="100" w:after="280"/>
        <w:jc w:val="center"/>
      </w:pPr>
      <w:r>
        <w:rPr>
          <w:i/>
          <w:iCs/>
          <w:color w:val="808080"/>
          <w:sz w:val="19"/>
          <w:szCs w:val="19"/>
        </w:rPr>
        <w:t>Table 11: Worst setup/hold slack per clock group (one worst path reported per group).</w:t>
      </w:r>
    </w:p>
    <w:p>
      <w:pPr>
        <w:spacing w:after="160"/>
      </w:pPr>
      <w:r>
        <w:t xml:space="preserve">Figure 18 compares the worst setup slack of each clock on a logarithmic axis. The 50 MHz ALU and REF_CLK groups are the tightest; the slow UART-domain groups have slack of hundreds of nanoseconds or more.</w:t>
      </w:r>
    </w:p>
    <w:p xmlns:a="http://schemas.openxmlformats.org/drawingml/2006/main" xmlns:pic="http://schemas.openxmlformats.org/drawingml/2006/picture">
      <w:pPr>
        <w:keepNext/>
        <w:spacing w:before="120"/>
        <w:jc w:val="center"/>
      </w:pPr>
      <w:r>
        <w:rPr>
          <w:noProof/>
        </w:rPr>
        <w:drawing>
          <wp:inline distT="0" distB="0" distL="0" distR="0">
            <wp:extent cx="5486400" cy="2443522"/>
            <wp:effectExtent l="0" t="0" r="0" b="0"/>
            <wp:docPr id="910" name="Setup slack per clock" descr="Setup slack per clock"/>
            <wp:cNvGraphicFramePr>
              <a:graphicFrameLocks noChangeAspect="1"/>
            </wp:cNvGraphicFramePr>
            <a:graphic>
              <a:graphicData uri="http://schemas.openxmlformats.org/drawingml/2006/picture">
                <pic:pic>
                  <pic:nvPicPr>
                    <pic:cNvPr id="910" name="Setup slack per clock"/>
                    <pic:cNvPicPr/>
                  </pic:nvPicPr>
                  <pic:blipFill>
                    <a:blip r:embed="rId44"/>
                    <a:stretch>
                      <a:fillRect/>
                    </a:stretch>
                  </pic:blipFill>
                  <pic:spPr>
                    <a:xfrm>
                      <a:off x="0" y="0"/>
                      <a:ext cx="5486400" cy="2443522"/>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18: Worst setup slack per clock after synthesis (clock period in brackets).</w:t>
      </w:r>
    </w:p>
    <w:tbl>
      <w:tblPr>
        <w:tblW w:w="9026" w:type="dxa"/>
        <w:tblLayout w:type="fixed"/>
        <w:tblCellMar>
          <w:left w:w="10" w:type="dxa"/>
          <w:right w:w="10" w:type="dxa"/>
        </w:tblCellMar>
        <w:tblLook w:val="04A0" w:firstRow="1" w:lastRow="0" w:firstColumn="1" w:lastColumn="0" w:noHBand="0" w:noVBand="1"/>
      </w:tblPr>
      <w:tblGrid>
        <w:gridCol w:w="1500"/>
        <w:gridCol w:w="1500"/>
        <w:gridCol w:w="1900"/>
        <w:gridCol w:w="4126"/>
      </w:tblGrid>
      <w:tr w:rsidR="00960EF8" w14:paraId="2E5BC61B"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9EC1A4F" w14:textId="77777777" w:rsidR="00960EF8" w:rsidRDefault="00000000">
            <w:pPr>
              <w:keepNext/>
            </w:pPr>
            <w:r>
              <w:rPr>
                <w:b/>
                <w:bCs/>
                <w:color w:val="FFFFFF"/>
                <w:sz w:val="18"/>
                <w:szCs w:val="18"/>
              </w:rPr>
              <w:t>Clock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1BA2D8D" w14:textId="77777777" w:rsidR="00960EF8" w:rsidRDefault="00000000">
            <w:pPr>
              <w:keepNext/>
              <w:jc w:val="center"/>
            </w:pPr>
            <w:r>
              <w:rPr>
                <w:b/>
                <w:bCs/>
                <w:color w:val="FFFFFF"/>
                <w:sz w:val="18"/>
                <w:szCs w:val="18"/>
              </w:rPr>
              <w:t>Period (ns)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E7266CB" w14:textId="77777777" w:rsidR="00960EF8" w:rsidRDefault="00000000">
            <w:pPr>
              <w:keepNext/>
            </w:pPr>
            <w:r>
              <w:rPr>
                <w:b/>
                <w:bCs/>
                <w:color w:val="FFFFFF"/>
                <w:sz w:val="18"/>
                <w:szCs w:val="18"/>
              </w:rPr>
              <w:t>Source</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5DE5B27" w14:textId="77777777" w:rsidR="00960EF8" w:rsidRDefault="00000000">
            <w:pPr>
              <w:keepNext/>
            </w:pPr>
            <w:r>
              <w:rPr>
                <w:b/>
                <w:bCs/>
                <w:color w:val="FFFFFF"/>
                <w:sz w:val="18"/>
                <w:szCs w:val="18"/>
              </w:rPr>
              <w:t>Note</w:t>
            </w:r>
          </w:p>
        </w:tc>
      </w:tr>
      <w:tr w:rsidR="00960EF8" w14:paraId="1690E19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CBB29B" w14:textId="77777777" w:rsidR="00960EF8" w:rsidRDefault="00000000">
            <w:pPr>
              <w:keepNext/>
            </w:pPr>
            <w:r>
              <w:rPr>
                <w:b/>
                <w:bCs/>
                <w:sz w:val="18"/>
                <w:szCs w:val="18"/>
              </w:rPr>
              <w:t>REF_CLK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8FB202" w14:textId="77777777" w:rsidR="00960EF8" w:rsidRDefault="00000000">
            <w:pPr>
              <w:keepNext/>
              <w:jc w:val="center"/>
            </w:pPr>
            <w:r>
              <w:rPr>
                <w:sz w:val="18"/>
                <w:szCs w:val="18"/>
              </w:rPr>
              <w:t>20.00</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ACDE6D" w14:textId="77777777" w:rsidR="00960EF8" w:rsidRDefault="00000000">
            <w:pPr>
              <w:keepNext/>
            </w:pPr>
            <w:r>
              <w:rPr>
                <w:sz w:val="18"/>
                <w:szCs w:val="18"/>
              </w:rPr>
              <w:t>Port</w:t>
            </w:r>
          </w:p>
        </w:tc>
        <w:tc>
          <w:tcPr>
            <w:tcW w:w="4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DDE46B" w14:textId="77777777" w:rsidR="00960EF8" w:rsidRDefault="00000000">
            <w:pPr>
              <w:keepNext/>
            </w:pPr>
            <w:r>
              <w:rPr>
                <w:sz w:val="18"/>
                <w:szCs w:val="18"/>
              </w:rPr>
              <w:t>50 MHz</w:t>
            </w:r>
          </w:p>
        </w:tc>
      </w:tr>
      <w:tr w:rsidR="00960EF8" w14:paraId="3855195A"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F2A6BE4" w14:textId="77777777" w:rsidR="00960EF8" w:rsidRDefault="00000000">
            <w:pPr>
              <w:keepNext/>
            </w:pPr>
            <w:r>
              <w:rPr>
                <w:b/>
                <w:bCs/>
                <w:sz w:val="18"/>
                <w:szCs w:val="18"/>
              </w:rPr>
              <w:t>ALU_CLK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979D91B" w14:textId="77777777" w:rsidR="00960EF8" w:rsidRDefault="00000000">
            <w:pPr>
              <w:keepNext/>
              <w:jc w:val="center"/>
            </w:pPr>
            <w:r>
              <w:rPr>
                <w:sz w:val="18"/>
                <w:szCs w:val="18"/>
              </w:rPr>
              <w:t>20.00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28A9B07" w14:textId="77777777" w:rsidR="00960EF8" w:rsidRDefault="00000000">
            <w:pPr>
              <w:keepNext/>
            </w:pPr>
            <w:r>
              <w:rPr>
                <w:sz w:val="18"/>
                <w:szCs w:val="18"/>
              </w:rPr>
              <w:t>CLK_GATE/GATED_CLK</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A6A3A8D" w14:textId="77777777" w:rsidR="00960EF8" w:rsidRDefault="00000000">
            <w:pPr>
              <w:keepNext/>
            </w:pPr>
            <w:r>
              <w:rPr>
                <w:sz w:val="18"/>
                <w:szCs w:val="18"/>
              </w:rPr>
              <w:t>Generated, ÷1 of REF_CLK</w:t>
            </w:r>
          </w:p>
        </w:tc>
      </w:tr>
      <w:tr w:rsidR="00960EF8" w14:paraId="4C13A97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BA5B47" w14:textId="77777777" w:rsidR="00960EF8" w:rsidRDefault="00000000">
            <w:pPr>
              <w:keepNext/>
            </w:pPr>
            <w:r>
              <w:rPr>
                <w:b/>
                <w:bCs/>
                <w:sz w:val="18"/>
                <w:szCs w:val="18"/>
              </w:rPr>
              <w:t>UART_CLK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4C7482" w14:textId="77777777" w:rsidR="00960EF8" w:rsidRDefault="00000000">
            <w:pPr>
              <w:keepNext/>
              <w:jc w:val="center"/>
            </w:pPr>
            <w:r>
              <w:rPr>
                <w:sz w:val="18"/>
                <w:szCs w:val="18"/>
              </w:rPr>
              <w:t>271.30</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1E5E2C" w14:textId="77777777" w:rsidR="00960EF8" w:rsidRDefault="00000000">
            <w:pPr>
              <w:keepNext/>
            </w:pPr>
            <w:r>
              <w:rPr>
                <w:sz w:val="18"/>
                <w:szCs w:val="18"/>
              </w:rPr>
              <w:t>Port</w:t>
            </w:r>
          </w:p>
        </w:tc>
        <w:tc>
          <w:tcPr>
            <w:tcW w:w="4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0F6147" w14:textId="77777777" w:rsidR="00960EF8" w:rsidRDefault="00000000">
            <w:pPr>
              <w:keepNext/>
            </w:pPr>
            <w:r>
              <w:rPr>
                <w:sz w:val="18"/>
                <w:szCs w:val="18"/>
              </w:rPr>
              <w:t>3.6864 MHz</w:t>
            </w:r>
          </w:p>
        </w:tc>
      </w:tr>
      <w:tr w:rsidR="00960EF8" w14:paraId="743321C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9597F25" w14:textId="77777777" w:rsidR="00960EF8" w:rsidRDefault="00000000">
            <w:pPr>
              <w:keepNext/>
            </w:pPr>
            <w:r>
              <w:rPr>
                <w:b/>
                <w:bCs/>
                <w:sz w:val="18"/>
                <w:szCs w:val="18"/>
              </w:rPr>
              <w:t>RX_CLK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6F6F67" w14:textId="77777777" w:rsidR="00960EF8" w:rsidRDefault="00000000">
            <w:pPr>
              <w:keepNext/>
              <w:jc w:val="center"/>
            </w:pPr>
            <w:r>
              <w:rPr>
                <w:sz w:val="18"/>
                <w:szCs w:val="18"/>
              </w:rPr>
              <w:t>271.30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311AEC3" w14:textId="77777777" w:rsidR="00960EF8" w:rsidRDefault="00000000">
            <w:pPr>
              <w:keepNext/>
            </w:pPr>
            <w:r>
              <w:rPr>
                <w:sz w:val="18"/>
                <w:szCs w:val="18"/>
              </w:rPr>
              <w:t>ClkDiv_RX</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86A61B5" w14:textId="77777777" w:rsidR="00960EF8" w:rsidRDefault="00000000">
            <w:pPr>
              <w:keepNext/>
            </w:pPr>
            <w:r>
              <w:rPr>
                <w:sz w:val="18"/>
                <w:szCs w:val="18"/>
              </w:rPr>
              <w:t>Generated, ÷1 (prescale 32)</w:t>
            </w:r>
          </w:p>
        </w:tc>
      </w:tr>
      <w:tr w:rsidR="00960EF8" w14:paraId="212077B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A31AD7" w14:textId="77777777" w:rsidR="00960EF8" w:rsidRDefault="00000000">
            <w:pPr>
              <w:keepNext/>
            </w:pPr>
            <w:r>
              <w:rPr>
                <w:b/>
                <w:bCs/>
                <w:sz w:val="18"/>
                <w:szCs w:val="18"/>
              </w:rPr>
              <w:t>TX_CLK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49A49D" w14:textId="77777777" w:rsidR="00960EF8" w:rsidRDefault="00000000">
            <w:pPr>
              <w:keepNext/>
              <w:jc w:val="center"/>
            </w:pPr>
            <w:r>
              <w:rPr>
                <w:sz w:val="18"/>
                <w:szCs w:val="18"/>
              </w:rPr>
              <w:t>8681.50</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3CF434" w14:textId="77777777" w:rsidR="00960EF8" w:rsidRDefault="00000000">
            <w:pPr>
              <w:keepNext/>
            </w:pPr>
            <w:r>
              <w:rPr>
                <w:sz w:val="18"/>
                <w:szCs w:val="18"/>
              </w:rPr>
              <w:t>ClkDiv_TX</w:t>
            </w:r>
          </w:p>
        </w:tc>
        <w:tc>
          <w:tcPr>
            <w:tcW w:w="4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712836" w14:textId="77777777" w:rsidR="00960EF8" w:rsidRDefault="00000000">
            <w:pPr>
              <w:keepNext/>
            </w:pPr>
            <w:r>
              <w:rPr>
                <w:sz w:val="18"/>
                <w:szCs w:val="18"/>
              </w:rPr>
              <w:t>Generated, ÷32 → 115.2 kHz baud</w:t>
            </w:r>
          </w:p>
        </w:tc>
      </w:tr>
    </w:tbl>
    <w:p w14:paraId="759E3226" w14:textId="77777777" w:rsidR="00960EF8" w:rsidRDefault="00960EF8">
      <w:pPr>
        <w:keepNext/>
      </w:pPr>
    </w:p>
    <w:p w14:paraId="50F6C740" w14:textId="77777777" w:rsidR="00960EF8" w:rsidRDefault="00000000">
      <w:pPr>
        <w:spacing w:before="100" w:after="280"/>
        <w:jc w:val="center"/>
      </w:pPr>
      <w:r>
        <w:rPr>
          <w:i/>
          <w:iCs/>
          <w:color w:val="808080"/>
          <w:sz w:val="19"/>
          <w:szCs w:val="19"/>
        </w:rPr>
        <w:t>Table 12: Clock definitions used in synthesis.</w:t>
      </w:r>
    </w:p>
    <w:p w14:paraId="2646CE60" w14:textId="77777777" w:rsidR="00960EF8" w:rsidRDefault="00000000">
      <w:pPr>
        <w:spacing w:after="160"/>
      </w:pPr>
      <w:r>
        <w:rPr>
          <w:b/>
          <w:bCs/>
          <w:sz w:val="20"/>
          <w:szCs w:val="20"/>
        </w:rPr>
        <w:t>Log summary:</w:t>
      </w:r>
      <w:r>
        <w:rPr>
          <w:sz w:val="20"/>
          <w:szCs w:val="20"/>
        </w:rPr>
        <w:t xml:space="preserve"> compilation completed with no timing violations. The log contains 47 warnings, almost all lint-type notes: undriven-output cells (LINT-1) in ALU/ClkDiv/FIFO/UART blocks, constants on </w:t>
      </w:r>
      <w:r>
        <w:rPr>
          <w:rFonts w:ascii="Consolas" w:hAnsi="Consolas" w:cs="Consolas"/>
          <w:color w:val="1F3864"/>
          <w:sz w:val="20"/>
          <w:szCs w:val="20"/>
        </w:rPr>
        <w:t>U_ALU</w:t>
      </w:r>
      <w:r>
        <w:rPr>
          <w:sz w:val="20"/>
          <w:szCs w:val="20"/>
        </w:rPr>
        <w:t xml:space="preserve"> and </w:t>
      </w:r>
      <w:r>
        <w:rPr>
          <w:rFonts w:ascii="Consolas" w:hAnsi="Consolas" w:cs="Consolas"/>
          <w:color w:val="1F3864"/>
          <w:sz w:val="20"/>
          <w:szCs w:val="20"/>
        </w:rPr>
        <w:t>Mux_4X1</w:t>
      </w:r>
      <w:r>
        <w:rPr>
          <w:sz w:val="20"/>
          <w:szCs w:val="20"/>
        </w:rPr>
        <w:t xml:space="preserve"> pins (LINT-32), </w:t>
      </w:r>
      <w:r>
        <w:rPr>
          <w:rFonts w:ascii="Consolas" w:hAnsi="Consolas" w:cs="Consolas"/>
          <w:color w:val="1F3864"/>
          <w:sz w:val="20"/>
          <w:szCs w:val="20"/>
        </w:rPr>
        <w:t>clk_div_en</w:t>
      </w:r>
      <w:r>
        <w:rPr>
          <w:sz w:val="20"/>
          <w:szCs w:val="20"/>
        </w:rPr>
        <w:t xml:space="preserve"> tied to logic 1 (LINT-52), and </w:t>
      </w:r>
      <w:r>
        <w:rPr>
          <w:rFonts w:ascii="Consolas" w:hAnsi="Consolas" w:cs="Consolas"/>
          <w:color w:val="1F3864"/>
          <w:sz w:val="20"/>
          <w:szCs w:val="20"/>
        </w:rPr>
        <w:t>CLKDIV_MUX</w:t>
      </w:r>
      <w:r>
        <w:rPr>
          <w:sz w:val="20"/>
          <w:szCs w:val="20"/>
        </w:rPr>
        <w:t xml:space="preserve"> outputs [7:4] tied to 0 (LINT-31/52). These match the design intent (divider always on, prescale decoded to ≤ 4 bits).</w:t>
      </w:r>
    </w:p>
    <w:p w14:paraId="0567F07A" w14:textId="77777777" w:rsidR="00B24DCA" w:rsidRDefault="00000000">
      <w:pPr>
        <w:pStyle w:val="Heading2"/>
        <w:keepNext/>
        <w:pBdr>
          <w:left w:val="single" w:sz="16" w:space="10" w:color="2E8B8B"/>
        </w:pBdr>
        <w:spacing w:before="280" w:after="140"/>
        <w:ind w:left="40"/>
      </w:pPr>
      <w:r>
        <w:rPr>
          <w:b/>
          <w:bCs/>
          <w:color w:val="1F3864"/>
          <w:sz w:val="23"/>
          <w:szCs w:val="23"/>
        </w:rPr>
        <w:t>4.5 DFT Summary (Scan Insertion)</w:t>
      </w:r>
    </w:p>
    <w:p w14:paraId="7F812340" w14:textId="77777777" w:rsidR="00960EF8" w:rsidRDefault="00000000">
      <w:pPr>
        <w:keepNext/>
        <w:spacing w:after="160"/>
      </w:pPr>
      <w:r>
        <w:t xml:space="preserve">Scan insertion used a multiplexed-flip-flop style with full-scan methodology and no clock mixing (</w:t>
      </w:r>
      <w:r>
        <w:rPr>
          <w:rFonts w:ascii="Consolas" w:hAnsi="Consolas" w:cs="Consolas"/>
          <w:color w:val="1F3864"/>
          <w:sz w:val="19"/>
          <w:szCs w:val="19"/>
        </w:rPr>
        <w:t xml:space="preserve">SCAN_CLK</w:t>
      </w:r>
      <w:r>
        <w:t xml:space="preserve"> 20 ns, </w:t>
      </w:r>
      <w:r>
        <w:rPr>
          <w:rFonts w:ascii="Consolas" w:hAnsi="Consolas" w:cs="Consolas"/>
          <w:color w:val="1F3864"/>
          <w:sz w:val="19"/>
          <w:szCs w:val="19"/>
        </w:rPr>
        <w:t xml:space="preserve">scan_rst</w:t>
      </w:r>
      <w:r>
        <w:t xml:space="preserve"> active-low, </w:t>
      </w:r>
      <w:r>
        <w:rPr>
          <w:rFonts w:ascii="Consolas" w:hAnsi="Consolas" w:cs="Consolas"/>
          <w:color w:val="1F3864"/>
          <w:sz w:val="19"/>
          <w:szCs w:val="19"/>
        </w:rPr>
        <w:t xml:space="preserve">test_mode</w:t>
      </w:r>
      <w:r>
        <w:t xml:space="preserve"> and scan-enable </w:t>
      </w:r>
      <w:r>
        <w:rPr>
          <w:rFonts w:ascii="Consolas" w:hAnsi="Consolas" w:cs="Consolas"/>
          <w:color w:val="1F3864"/>
          <w:sz w:val="19"/>
          <w:szCs w:val="19"/>
        </w:rPr>
        <w:t xml:space="preserve">SE</w:t>
      </w:r>
      <w:r>
        <w:t xml:space="preserve"> active-high). The script uses </w:t>
      </w:r>
      <w:r>
        <w:rPr>
          <w:rFonts w:ascii="Consolas" w:hAnsi="Consolas" w:cs="Consolas"/>
          <w:color w:val="1F3864"/>
          <w:sz w:val="19"/>
          <w:szCs w:val="19"/>
        </w:rPr>
        <w:t xml:space="preserve">-max_length 100</w:t>
      </w:r>
      <w:r>
        <w:t xml:space="preserve">, so Design Compiler built </w:t>
      </w:r>
      <w:r>
        <w:rPr>
          <w:b/>
          <w:bCs/>
        </w:rPr>
        <w:t xml:space="preserve">4 scan chains</w:t>
      </w:r>
      <w:r>
        <w:t xml:space="preserve"> from the 362 sequential cells (350 scan flops, 11 plain flops and 1 clock-gate latch). The top module declares </w:t>
      </w:r>
      <w:r>
        <w:rPr>
          <w:rFonts w:ascii="Consolas" w:hAnsi="Consolas" w:cs="Consolas"/>
          <w:color w:val="1F3864"/>
          <w:sz w:val="19"/>
          <w:szCs w:val="19"/>
        </w:rPr>
        <w:t xml:space="preserve">NUM_OF_CHAINS = 4</w:t>
      </w:r>
      <w:r>
        <w:t xml:space="preserve">, giving scan ports </w:t>
      </w:r>
      <w:r>
        <w:rPr>
          <w:rFonts w:ascii="Consolas" w:hAnsi="Consolas" w:cs="Consolas"/>
          <w:color w:val="1F3864"/>
          <w:sz w:val="19"/>
          <w:szCs w:val="19"/>
        </w:rPr>
        <w:t xml:space="preserve">SI[3:0]</w:t>
      </w:r>
      <w:r>
        <w:t xml:space="preserve"> and </w:t>
      </w:r>
      <w:r>
        <w:rPr>
          <w:rFonts w:ascii="Consolas" w:hAnsi="Consolas" w:cs="Consolas"/>
          <w:color w:val="1F3864"/>
          <w:sz w:val="19"/>
          <w:szCs w:val="19"/>
        </w:rPr>
        <w:t xml:space="preserve">SO[3:0]</w:t>
      </w:r>
      <w:r>
        <w:t xml:space="preserve">.</w:t>
      </w:r>
    </w:p>
    <w:tbl>
      <w:tblPr>
        <w:tblW w:w="9026" w:type="dxa"/>
        <w:tblLayout w:type="fixed"/>
        <w:tblCellMar>
          <w:left w:w="10" w:type="dxa"/>
          <w:right w:w="10" w:type="dxa"/>
        </w:tblCellMar>
        <w:tblLook w:val="04A0" w:firstRow="1" w:lastRow="0" w:firstColumn="1" w:lastColumn="0" w:noHBand="0" w:noVBand="1"/>
      </w:tblPr>
      <w:tblGrid>
        <w:gridCol w:w="1000"/>
        <w:gridCol w:w="3200"/>
        <w:gridCol w:w="1400"/>
        <w:gridCol w:w="3426"/>
      </w:tblGrid>
      <w:tr w:rsidR="00960EF8" w14:paraId="1739859C"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8325187" w14:textId="77777777" w:rsidR="00960EF8" w:rsidRDefault="00000000">
            <w:pPr>
              <w:keepNext/>
              <w:jc w:val="center"/>
            </w:pPr>
            <w:r>
              <w:rPr>
                <w:b/>
                <w:bCs/>
                <w:color w:val="FFFFFF"/>
                <w:sz w:val="18"/>
                <w:szCs w:val="18"/>
              </w:rPr>
              <w:t>Chain</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D6E6482" w14:textId="77777777" w:rsidR="00960EF8" w:rsidRDefault="00000000">
            <w:pPr>
              <w:keepNext/>
            </w:pPr>
            <w:r>
              <w:rPr>
                <w:b/>
                <w:bCs/>
                <w:color w:val="FFFFFF"/>
                <w:sz w:val="18"/>
                <w:szCs w:val="18"/>
              </w:rPr>
              <w:t>Scan ports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F12BF77" w14:textId="77777777" w:rsidR="00960EF8" w:rsidRDefault="00000000">
            <w:pPr>
              <w:keepNext/>
              <w:jc w:val="center"/>
            </w:pPr>
            <w:r>
              <w:rPr>
                <w:b/>
                <w:bCs/>
                <w:color w:val="FFFFFF"/>
                <w:sz w:val="18"/>
                <w:szCs w:val="18"/>
              </w:rPr>
              <w:t>Cells</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D483C2E" w14:textId="77777777" w:rsidR="00960EF8" w:rsidRDefault="00000000">
            <w:pPr>
              <w:keepNext/>
            </w:pPr>
            <w:r>
              <w:rPr>
                <w:b/>
                <w:bCs/>
                <w:color w:val="FFFFFF"/>
                <w:sz w:val="18"/>
                <w:szCs w:val="18"/>
              </w:rPr>
              <w:t>Starting element</w:t>
            </w:r>
          </w:p>
        </w:tc>
      </w:tr>
      <w:tr w:rsidR="00960EF8" w14:paraId="6DD985B6"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C75D6F" w14:textId="77777777" w:rsidR="00960EF8" w:rsidRDefault="00000000">
            <w:pPr>
              <w:keepNext/>
              <w:jc w:val="center"/>
            </w:pPr>
            <w:r>
              <w:rPr>
                <w:b/>
                <w:bCs/>
                <w:sz w:val="18"/>
                <w:szCs w:val="18"/>
              </w:rPr>
              <w:t>1</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5821CC" w14:textId="77777777" w:rsidR="00960EF8" w:rsidRDefault="00000000">
            <w:pPr>
              <w:keepNext/>
            </w:pPr>
            <w:r>
              <w:rPr>
                <w:sz w:val="18"/>
                <w:szCs w:val="18"/>
              </w:rPr>
              <w:t xml:space="preserve">SI[3] → SO[3]</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156AF9" w14:textId="77777777" w:rsidR="00960EF8" w:rsidRDefault="00000000">
            <w:pPr>
              <w:keepNext/>
              <w:jc w:val="center"/>
            </w:pPr>
            <w:r>
              <w:rPr>
                <w:sz w:val="18"/>
                <w:szCs w:val="18"/>
              </w:rPr>
              <w:t xml:space="preserve">91</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B5A075" w14:textId="77777777" w:rsidR="00960EF8" w:rsidRDefault="00000000">
            <w:pPr>
              <w:keepNext/>
            </w:pPr>
            <w:r>
              <w:rPr>
                <w:sz w:val="18"/>
                <w:szCs w:val="18"/>
              </w:rPr>
              <w:t xml:space="preserve">RST_SYNC_1/Synchronizer_reg[0]</w:t>
            </w:r>
          </w:p>
        </w:tc>
      </w:tr>
      <w:tr w:rsidR="00960EF8" w14:paraId="78885376"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EB95D2" w14:textId="77777777" w:rsidR="00960EF8" w:rsidRDefault="00000000">
            <w:pPr>
              <w:keepNext/>
              <w:jc w:val="center"/>
            </w:pPr>
            <w:r>
              <w:rPr>
                <w:b/>
                <w:bCs/>
                <w:sz w:val="18"/>
                <w:szCs w:val="18"/>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4DF7920" w14:textId="77777777" w:rsidR="00960EF8" w:rsidRDefault="00000000">
            <w:pPr>
              <w:keepNext/>
            </w:pPr>
            <w:r>
              <w:rPr>
                <w:sz w:val="18"/>
                <w:szCs w:val="18"/>
              </w:rPr>
              <w:t xml:space="preserve">SI[2] → SO[2]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C368051" w14:textId="77777777" w:rsidR="00960EF8" w:rsidRDefault="00000000">
            <w:pPr>
              <w:keepNext/>
              <w:jc w:val="center"/>
            </w:pPr>
            <w:r>
              <w:rPr>
                <w:sz w:val="18"/>
                <w:szCs w:val="18"/>
              </w:rPr>
              <w:t xml:space="preserve">90</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1E5660A" w14:textId="77777777" w:rsidR="00960EF8" w:rsidRDefault="00000000">
            <w:pPr>
              <w:keepNext/>
            </w:pPr>
            <w:r>
              <w:rPr>
                <w:sz w:val="18"/>
                <w:szCs w:val="18"/>
              </w:rPr>
              <w:t xml:space="preserve">U_ASYNC_FIFO/FIFO_Memory_Block/RAM_reg[6][1]</w:t>
            </w:r>
          </w:p>
        </w:tc>
      </w:tr>
      <w:tr w:rsidR="00960EF8" w14:paraId="2D832435"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F6E129" w14:textId="77777777" w:rsidR="00960EF8" w:rsidRDefault="00000000">
            <w:pPr>
              <w:keepNext/>
              <w:jc w:val="center"/>
            </w:pPr>
            <w:r>
              <w:rPr>
                <w:b/>
                <w:bCs/>
                <w:sz w:val="18"/>
                <w:szCs w:val="18"/>
              </w:rPr>
              <w:t>3</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28AF25" w14:textId="77777777" w:rsidR="00960EF8" w:rsidRDefault="00000000">
            <w:pPr>
              <w:keepNext/>
            </w:pPr>
            <w:r>
              <w:rPr>
                <w:sz w:val="18"/>
                <w:szCs w:val="18"/>
              </w:rPr>
              <w:t xml:space="preserve">SI[1] → SO[1]</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D402B2" w14:textId="77777777" w:rsidR="00960EF8" w:rsidRDefault="00000000">
            <w:pPr>
              <w:keepNext/>
              <w:jc w:val="center"/>
            </w:pPr>
            <w:r>
              <w:rPr>
                <w:sz w:val="18"/>
                <w:szCs w:val="18"/>
              </w:rPr>
              <w:t xml:space="preserve">90</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7841D9" w14:textId="77777777" w:rsidR="00960EF8" w:rsidRDefault="00000000">
            <w:pPr>
              <w:keepNext/>
            </w:pPr>
            <w:r>
              <w:rPr>
                <w:sz w:val="18"/>
                <w:szCs w:val="18"/>
              </w:rPr>
              <w:t xml:space="preserve">U_RegFile/regArr_reg[3][1]</w:t>
            </w:r>
          </w:p>
        </w:tc>
      </w:tr>
      <w:tr w:rsidR="00960EF8" w14:paraId="6B77877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B10E132" w14:textId="77777777" w:rsidR="00960EF8" w:rsidRDefault="00000000">
            <w:pPr>
              <w:keepNext/>
              <w:jc w:val="center"/>
            </w:pPr>
            <w:r>
              <w:rPr>
                <w:b/>
                <w:bCs/>
                <w:sz w:val="18"/>
                <w:szCs w:val="18"/>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19BE9C4" w14:textId="77777777" w:rsidR="00960EF8" w:rsidRDefault="00000000">
            <w:pPr>
              <w:keepNext/>
            </w:pPr>
            <w:r>
              <w:rPr>
                <w:sz w:val="18"/>
                <w:szCs w:val="18"/>
              </w:rPr>
              <w:t xml:space="preserve">SI[0] → SO[0]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6403A9" w14:textId="77777777" w:rsidR="00960EF8" w:rsidRDefault="00000000">
            <w:pPr>
              <w:keepNext/>
              <w:jc w:val="center"/>
            </w:pPr>
            <w:r>
              <w:rPr>
                <w:sz w:val="18"/>
                <w:szCs w:val="18"/>
              </w:rPr>
              <w:t xml:space="preserve">90</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ED1CD2" w14:textId="77777777" w:rsidR="00960EF8" w:rsidRDefault="00000000">
            <w:pPr>
              <w:keepNext/>
            </w:pPr>
            <w:r>
              <w:rPr>
                <w:sz w:val="18"/>
                <w:szCs w:val="18"/>
              </w:rPr>
              <w:t xml:space="preserve">U_RegFile/regArr_reg[14][3]</w:t>
            </w:r>
          </w:p>
        </w:tc>
      </w:tr>
    </w:tbl>
    <w:p w14:paraId="6395D97E" w14:textId="77777777" w:rsidR="00960EF8" w:rsidRDefault="00960EF8">
      <w:pPr>
        <w:keepNext/>
      </w:pPr>
    </w:p>
    <w:p w14:paraId="06C5A632" w14:textId="77777777" w:rsidR="00960EF8" w:rsidRDefault="00000000">
      <w:pPr>
        <w:spacing w:before="100" w:after="280"/>
        <w:jc w:val="center"/>
      </w:pPr>
      <w:r>
        <w:rPr>
          <w:i/>
          <w:iCs/>
          <w:color w:val="808080"/>
          <w:sz w:val="19"/>
          <w:szCs w:val="19"/>
        </w:rPr>
        <w:t>Table 13: Scan chain architecture.</w:t>
      </w:r>
    </w:p>
    <w:p xmlns:a="http://schemas.openxmlformats.org/drawingml/2006/main" xmlns:pic="http://schemas.openxmlformats.org/drawingml/2006/picture">
      <w:pPr>
        <w:keepNext/>
        <w:spacing w:before="120"/>
        <w:jc w:val="center"/>
      </w:pPr>
      <w:r>
        <w:rPr>
          <w:noProof/>
        </w:rPr>
        <w:drawing>
          <wp:inline distT="0" distB="0" distL="0" distR="0">
            <wp:extent cx="5669280" cy="2219689"/>
            <wp:effectExtent l="0" t="0" r="0" b="0"/>
            <wp:docPr id="911" name="ATPG statistics and scan chain balance" descr="ATPG statistics and scan chain balance"/>
            <wp:cNvGraphicFramePr>
              <a:graphicFrameLocks noChangeAspect="1"/>
            </wp:cNvGraphicFramePr>
            <a:graphic>
              <a:graphicData uri="http://schemas.openxmlformats.org/drawingml/2006/picture">
                <pic:pic>
                  <pic:nvPicPr>
                    <pic:cNvPr id="911" name="ATPG statistics and scan chain balance"/>
                    <pic:cNvPicPr/>
                  </pic:nvPicPr>
                  <pic:blipFill>
                    <a:blip r:embed="rId45"/>
                    <a:stretch>
                      <a:fillRect/>
                    </a:stretch>
                  </pic:blipFill>
                  <pic:spPr>
                    <a:xfrm>
                      <a:off x="0" y="0"/>
                      <a:ext cx="5669280" cy="2219689"/>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19: ATPG fault statistics and scan-chain balance.</w:t>
      </w:r>
    </w:p>
    <w:tbl>
      <w:tblPr>
        <w:tblW w:w="9026" w:type="dxa"/>
        <w:tblLayout w:type="fixed"/>
        <w:tblCellMar>
          <w:left w:w="10" w:type="dxa"/>
          <w:right w:w="10" w:type="dxa"/>
        </w:tblCellMar>
        <w:tblLook w:val="04A0" w:firstRow="1" w:lastRow="0" w:firstColumn="1" w:lastColumn="0" w:noHBand="0" w:noVBand="1"/>
      </w:tblPr>
      <w:tblGrid>
        <w:gridCol w:w="4200"/>
        <w:gridCol w:w="4826"/>
      </w:tblGrid>
      <w:tr w:rsidR="00960EF8" w14:paraId="1444F111" w14:textId="77777777">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7858376" w14:textId="77777777" w:rsidR="00960EF8" w:rsidRDefault="00000000">
            <w:pPr>
              <w:keepNext/>
            </w:pPr>
            <w:r>
              <w:rPr>
                <w:b/>
                <w:bCs/>
                <w:color w:val="FFFFFF"/>
                <w:sz w:val="18"/>
                <w:szCs w:val="18"/>
              </w:rPr>
              <w:lastRenderedPageBreak/>
              <w:t>DFT item</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81121A8" w14:textId="77777777" w:rsidR="00960EF8" w:rsidRDefault="00000000">
            <w:pPr>
              <w:keepNext/>
            </w:pPr>
            <w:r>
              <w:rPr>
                <w:b/>
                <w:bCs/>
                <w:color w:val="FFFFFF"/>
                <w:sz w:val="18"/>
                <w:szCs w:val="18"/>
              </w:rPr>
              <w:t>Result</w:t>
            </w:r>
          </w:p>
        </w:tc>
      </w:tr>
      <w:tr w:rsidR="00960EF8" w14:paraId="0F86E411"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E0D425" w14:textId="77777777" w:rsidR="00960EF8" w:rsidRDefault="00000000">
            <w:pPr>
              <w:keepNext/>
            </w:pPr>
            <w:r>
              <w:rPr>
                <w:b/>
                <w:bCs/>
                <w:sz w:val="18"/>
                <w:szCs w:val="18"/>
              </w:rPr>
              <w:t xml:space="preserve">Test design rule check</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376768" w14:textId="77777777" w:rsidR="00960EF8" w:rsidRDefault="00000000">
            <w:pPr>
              <w:keepNext/>
            </w:pPr>
            <w:r>
              <w:rPr>
                <w:sz w:val="18"/>
                <w:szCs w:val="18"/>
              </w:rPr>
              <w:t xml:space="preserve">2 violations before insertion (TEST-126, TEST-505 on the clock-gate latch); 1 after insertion (TEST-505, expected: latch constant 1)</w:t>
            </w:r>
          </w:p>
        </w:tc>
      </w:tr>
      <w:tr w:rsidR="00960EF8" w14:paraId="43383241"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4E80723" w14:textId="77777777" w:rsidR="00960EF8" w:rsidRDefault="00000000">
            <w:pPr>
              <w:keepNext/>
            </w:pPr>
            <w:r>
              <w:rPr>
                <w:b/>
                <w:bCs/>
                <w:sz w:val="18"/>
                <w:szCs w:val="18"/>
              </w:rPr>
              <w:t xml:space="preserve">Sequential cells</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466B4F1" w14:textId="77777777" w:rsidR="00960EF8" w:rsidRDefault="00000000">
            <w:pPr>
              <w:keepNext/>
            </w:pPr>
            <w:r>
              <w:rPr>
                <w:sz w:val="18"/>
                <w:szCs w:val="18"/>
              </w:rPr>
              <w:t xml:space="preserve">362 (350 scan flops, 11 plain flops, 1 clock-gate latch); 361 cells in chains</w:t>
            </w:r>
          </w:p>
        </w:tc>
      </w:tr>
      <w:tr w:rsidR="00960EF8" w14:paraId="1E71253D"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ECC400" w14:textId="77777777" w:rsidR="00960EF8" w:rsidRDefault="00000000">
            <w:pPr>
              <w:keepNext/>
            </w:pPr>
            <w:r>
              <w:rPr>
                <w:b/>
                <w:bCs/>
                <w:sz w:val="18"/>
                <w:szCs w:val="18"/>
              </w:rPr>
              <w:t xml:space="preserve">Fault list (uncollapsed stuck-at)</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280C6A" w14:textId="77777777" w:rsidR="00960EF8" w:rsidRDefault="00000000">
            <w:pPr>
              <w:keepNext/>
            </w:pPr>
            <w:r>
              <w:rPr>
                <w:sz w:val="18"/>
                <w:szCs w:val="18"/>
              </w:rPr>
              <w:t xml:space="preserve">16,140 faults</w:t>
            </w:r>
          </w:p>
        </w:tc>
      </w:tr>
      <w:tr w:rsidR="00960EF8" w14:paraId="3E09204A"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5AE49C2" w14:textId="77777777" w:rsidR="00960EF8" w:rsidRDefault="00000000">
            <w:pPr>
              <w:keepNext/>
            </w:pPr>
            <w:r>
              <w:rPr>
                <w:b/>
                <w:bCs/>
                <w:sz w:val="18"/>
                <w:szCs w:val="18"/>
              </w:rPr>
              <w:t xml:space="preserve">Detected / ATPG-untestable / undetectable / not detected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A5084F3" w14:textId="77777777" w:rsidR="00960EF8" w:rsidRDefault="00000000">
            <w:pPr>
              <w:keepNext/>
            </w:pPr>
            <w:r>
              <w:rPr>
                <w:sz w:val="18"/>
                <w:szCs w:val="18"/>
              </w:rPr>
              <w:t xml:space="preserve">16,014 / 87 / 37 / 2</w:t>
            </w:r>
          </w:p>
        </w:tc>
      </w:tr>
      <w:tr w:rsidR="00960EF8" w14:paraId="502123C8"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2891B1" w14:textId="77777777" w:rsidR="00960EF8" w:rsidRDefault="00000000">
            <w:pPr>
              <w:keepNext/>
            </w:pPr>
            <w:r>
              <w:rPr>
                <w:b/>
                <w:bCs/>
                <w:sz w:val="18"/>
                <w:szCs w:val="18"/>
              </w:rPr>
              <w:t xml:space="preserve">Test coverage</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6A3932" w14:textId="77777777" w:rsidR="00960EF8" w:rsidRDefault="00000000">
            <w:pPr>
              <w:keepNext/>
            </w:pPr>
            <w:r>
              <w:rPr>
                <w:b/>
                <w:bCs/>
                <w:sz w:val="18"/>
                <w:szCs w:val="18"/>
              </w:rPr>
              <w:t xml:space="preserve">99.45 %</w:t>
            </w:r>
          </w:p>
        </w:tc>
      </w:tr>
    </w:tbl>
    <w:p w14:paraId="226689B9" w14:textId="77777777" w:rsidR="00960EF8" w:rsidRDefault="00960EF8">
      <w:pPr>
        <w:keepNext/>
      </w:pPr>
    </w:p>
    <w:p w14:paraId="52BE3E6B" w14:textId="77777777" w:rsidR="00960EF8" w:rsidRDefault="00000000">
      <w:pPr>
        <w:spacing w:before="100" w:after="280"/>
        <w:jc w:val="center"/>
      </w:pPr>
      <w:r>
        <w:rPr>
          <w:i/>
          <w:iCs/>
          <w:color w:val="808080"/>
          <w:sz w:val="19"/>
          <w:szCs w:val="19"/>
        </w:rPr>
        <w:t>Table 14: DFT DRC and coverage summary.</w:t>
      </w:r>
    </w:p>
    <w:p w14:paraId="676D8242" w14:textId="77777777" w:rsidR="00960EF8" w:rsidRDefault="00000000">
      <w:pPr>
        <w:keepNext/>
        <w:spacing w:before="200" w:after="80"/>
      </w:pPr>
      <w:r>
        <w:rPr>
          <w:b/>
          <w:bCs/>
          <w:color w:val="2E8B8B"/>
          <w:sz w:val="23"/>
          <w:szCs w:val="23"/>
        </w:rPr>
        <w:t>Synthesis vs. post-DFT netlist</w:t>
      </w:r>
    </w:p>
    <w:tbl>
      <w:tblPr>
        <w:tblW w:w="9026" w:type="dxa"/>
        <w:tblLayout w:type="fixed"/>
        <w:tblCellMar>
          <w:left w:w="10" w:type="dxa"/>
          <w:right w:w="10" w:type="dxa"/>
        </w:tblCellMar>
        <w:tblLook w:val="04A0" w:firstRow="1" w:lastRow="0" w:firstColumn="1" w:lastColumn="0" w:noHBand="0" w:noVBand="1"/>
      </w:tblPr>
      <w:tblGrid>
        <w:gridCol w:w="3200"/>
        <w:gridCol w:w="1900"/>
        <w:gridCol w:w="1900"/>
        <w:gridCol w:w="2026"/>
      </w:tblGrid>
      <w:tr w:rsidR="00960EF8" w14:paraId="25038060"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F2B13B0" w14:textId="77777777" w:rsidR="00960EF8" w:rsidRDefault="00000000">
            <w:pPr>
              <w:keepNext/>
            </w:pPr>
            <w:r>
              <w:rPr>
                <w:b/>
                <w:bCs/>
                <w:color w:val="FFFFFF"/>
                <w:sz w:val="18"/>
                <w:szCs w:val="18"/>
              </w:rPr>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29F2E7D" w14:textId="77777777" w:rsidR="00960EF8" w:rsidRDefault="00000000">
            <w:pPr>
              <w:keepNext/>
              <w:jc w:val="center"/>
            </w:pPr>
            <w:r>
              <w:rPr>
                <w:b/>
                <w:bCs/>
                <w:color w:val="FFFFFF"/>
                <w:sz w:val="18"/>
                <w:szCs w:val="18"/>
              </w:rPr>
              <w:t>Synthesis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FC74C74" w14:textId="77777777" w:rsidR="00960EF8" w:rsidRDefault="00000000">
            <w:pPr>
              <w:keepNext/>
              <w:jc w:val="center"/>
            </w:pPr>
            <w:r>
              <w:rPr>
                <w:b/>
                <w:bCs/>
                <w:color w:val="FFFFFF"/>
                <w:sz w:val="18"/>
                <w:szCs w:val="18"/>
              </w:rPr>
              <w:t>After DFT</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BCCA5DA" w14:textId="77777777" w:rsidR="00960EF8" w:rsidRDefault="00000000">
            <w:pPr>
              <w:keepNext/>
              <w:jc w:val="center"/>
            </w:pPr>
            <w:r>
              <w:rPr>
                <w:b/>
                <w:bCs/>
                <w:color w:val="FFFFFF"/>
                <w:sz w:val="18"/>
                <w:szCs w:val="18"/>
              </w:rPr>
              <w:t>Change</w:t>
            </w:r>
          </w:p>
        </w:tc>
      </w:tr>
      <w:tr w:rsidR="00960EF8" w14:paraId="3D1DBFC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60B72C" w14:textId="77777777" w:rsidR="00960EF8" w:rsidRDefault="00000000">
            <w:pPr>
              <w:keepNext/>
            </w:pPr>
            <w:r>
              <w:rPr>
                <w:b/>
                <w:bCs/>
                <w:sz w:val="18"/>
                <w:szCs w:val="18"/>
              </w:rPr>
              <w:t>Total cell area</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5FD3B9" w14:textId="77777777" w:rsidR="00960EF8" w:rsidRDefault="00000000">
            <w:pPr>
              <w:keepNext/>
              <w:jc w:val="center"/>
            </w:pPr>
            <w:r>
              <w:rPr>
                <w:sz w:val="18"/>
                <w:szCs w:val="18"/>
              </w:rPr>
              <w:t xml:space="preserve">19918.00</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4A37A6" w14:textId="77777777" w:rsidR="00960EF8" w:rsidRDefault="00000000">
            <w:pPr>
              <w:keepNext/>
              <w:jc w:val="center"/>
            </w:pPr>
            <w:r>
              <w:rPr>
                <w:sz w:val="18"/>
                <w:szCs w:val="18"/>
              </w:rPr>
              <w:t xml:space="preserve">22024.29</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045B42B" w14:textId="77777777" w:rsidR="00960EF8" w:rsidRDefault="00000000">
            <w:pPr>
              <w:keepNext/>
              <w:jc w:val="center"/>
            </w:pPr>
            <w:r>
              <w:rPr>
                <w:sz w:val="18"/>
                <w:szCs w:val="18"/>
              </w:rPr>
              <w:t xml:space="preserve">+10.57 %</w:t>
            </w:r>
          </w:p>
        </w:tc>
      </w:tr>
      <w:tr w:rsidR="00960EF8" w14:paraId="249BDE3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953B76C" w14:textId="77777777" w:rsidR="00960EF8" w:rsidRDefault="00000000">
            <w:pPr>
              <w:keepNext/>
            </w:pPr>
            <w:r>
              <w:rPr>
                <w:b/>
                <w:bCs/>
                <w:sz w:val="18"/>
                <w:szCs w:val="18"/>
              </w:rPr>
              <w:t>Combinational area</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BB07A8E" w14:textId="77777777" w:rsidR="00960EF8" w:rsidRDefault="00000000">
            <w:pPr>
              <w:keepNext/>
              <w:jc w:val="center"/>
            </w:pPr>
            <w:r>
              <w:rPr>
                <w:sz w:val="18"/>
                <w:szCs w:val="18"/>
              </w:rPr>
              <w:t xml:space="preserve">10970.37</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5A8F00" w14:textId="77777777" w:rsidR="00960EF8" w:rsidRDefault="00000000">
            <w:pPr>
              <w:keepNext/>
              <w:jc w:val="center"/>
            </w:pPr>
            <w:r>
              <w:rPr>
                <w:sz w:val="18"/>
                <w:szCs w:val="18"/>
              </w:rPr>
              <w:t xml:space="preserve">10571.47</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2CBEAD" w14:textId="77777777" w:rsidR="00960EF8" w:rsidRDefault="00000000">
            <w:pPr>
              <w:keepNext/>
              <w:jc w:val="center"/>
            </w:pPr>
            <w:r>
              <w:rPr>
                <w:sz w:val="18"/>
                <w:szCs w:val="18"/>
              </w:rPr>
              <w:t xml:space="preserve">−3.64 %</w:t>
            </w:r>
          </w:p>
        </w:tc>
      </w:tr>
      <w:tr w:rsidR="00960EF8" w14:paraId="2902DC0D"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A8EF5A" w14:textId="77777777" w:rsidR="00960EF8" w:rsidRDefault="00000000">
            <w:pPr>
              <w:keepNext/>
            </w:pPr>
            <w:r>
              <w:rPr>
                <w:b/>
                <w:bCs/>
                <w:sz w:val="18"/>
                <w:szCs w:val="18"/>
              </w:rPr>
              <w:t>Sequential area</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F2FD7B" w14:textId="77777777" w:rsidR="00960EF8" w:rsidRDefault="00000000">
            <w:pPr>
              <w:keepNext/>
              <w:jc w:val="center"/>
            </w:pPr>
            <w:r>
              <w:rPr>
                <w:sz w:val="18"/>
                <w:szCs w:val="18"/>
              </w:rPr>
              <w:t xml:space="preserve">8947.63</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F30A7C" w14:textId="77777777" w:rsidR="00960EF8" w:rsidRDefault="00000000">
            <w:pPr>
              <w:keepNext/>
              <w:jc w:val="center"/>
            </w:pPr>
            <w:r>
              <w:rPr>
                <w:sz w:val="18"/>
                <w:szCs w:val="18"/>
              </w:rPr>
              <w:t xml:space="preserve">11452.82</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E616BB" w14:textId="77777777" w:rsidR="00960EF8" w:rsidRDefault="00000000">
            <w:pPr>
              <w:keepNext/>
              <w:jc w:val="center"/>
            </w:pPr>
            <w:r>
              <w:rPr>
                <w:sz w:val="18"/>
                <w:szCs w:val="18"/>
              </w:rPr>
              <w:t xml:space="preserve">+28.0 %</w:t>
            </w:r>
          </w:p>
        </w:tc>
      </w:tr>
      <w:tr w:rsidR="00960EF8" w14:paraId="4DD17E3E"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C0A993" w14:textId="77777777" w:rsidR="00960EF8" w:rsidRDefault="00000000">
            <w:pPr>
              <w:keepNext/>
            </w:pPr>
            <w:r>
              <w:rPr>
                <w:b/>
                <w:bCs/>
                <w:sz w:val="18"/>
                <w:szCs w:val="18"/>
              </w:rPr>
              <w:t>Cells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3657DA" w14:textId="77777777" w:rsidR="00960EF8" w:rsidRDefault="00000000">
            <w:pPr>
              <w:keepNext/>
              <w:jc w:val="center"/>
            </w:pPr>
            <w:r>
              <w:rPr>
                <w:sz w:val="18"/>
                <w:szCs w:val="18"/>
              </w:rPr>
              <w:t xml:space="preserve">1945</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6D50BF5" w14:textId="77777777" w:rsidR="00960EF8" w:rsidRDefault="00000000">
            <w:pPr>
              <w:keepNext/>
              <w:jc w:val="center"/>
            </w:pPr>
            <w:r>
              <w:rPr>
                <w:sz w:val="18"/>
                <w:szCs w:val="18"/>
              </w:rPr>
              <w:t xml:space="preserve">1845</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6386D9A" w14:textId="77777777" w:rsidR="00960EF8" w:rsidRDefault="00000000">
            <w:pPr>
              <w:keepNext/>
              <w:jc w:val="center"/>
            </w:pPr>
            <w:r>
              <w:rPr>
                <w:sz w:val="18"/>
                <w:szCs w:val="18"/>
              </w:rPr>
              <w:t xml:space="preserve">−5.1 %</w:t>
            </w:r>
          </w:p>
        </w:tc>
      </w:tr>
      <w:tr w:rsidR="00960EF8" w14:paraId="1DAC032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E4ED6E" w14:textId="77777777" w:rsidR="00960EF8" w:rsidRDefault="00000000">
            <w:pPr>
              <w:keepNext/>
            </w:pPr>
            <w:r>
              <w:rPr>
                <w:b/>
                <w:bCs/>
                <w:sz w:val="18"/>
                <w:szCs w:val="18"/>
              </w:rPr>
              <w:t>Total power (mW)</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759E29" w14:textId="77777777" w:rsidR="00960EF8" w:rsidRDefault="00000000">
            <w:pPr>
              <w:keepNext/>
              <w:jc w:val="center"/>
            </w:pPr>
            <w:r>
              <w:rPr>
                <w:sz w:val="18"/>
                <w:szCs w:val="18"/>
              </w:rPr>
              <w:t xml:space="preserve">0.227</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412E7D" w14:textId="77777777" w:rsidR="00960EF8" w:rsidRDefault="00000000">
            <w:pPr>
              <w:keepNext/>
              <w:jc w:val="center"/>
            </w:pPr>
            <w:r>
              <w:rPr>
                <w:sz w:val="18"/>
                <w:szCs w:val="18"/>
              </w:rPr>
              <w:t xml:space="preserve">0.385</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A12F9B" w14:textId="77777777" w:rsidR="00960EF8" w:rsidRDefault="00000000">
            <w:pPr>
              <w:keepNext/>
              <w:jc w:val="center"/>
            </w:pPr>
            <w:r>
              <w:rPr>
                <w:sz w:val="18"/>
                <w:szCs w:val="18"/>
              </w:rPr>
              <w:t xml:space="preserve">+70 % (approx.)</w:t>
            </w:r>
          </w:p>
        </w:tc>
      </w:tr>
      <w:tr w:rsidR="00960EF8" w14:paraId="45C9257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017C9E" w14:textId="77777777" w:rsidR="00960EF8" w:rsidRDefault="00000000">
            <w:pPr>
              <w:keepNext/>
            </w:pPr>
            <w:r>
              <w:rPr>
                <w:b/>
                <w:bCs/>
                <w:sz w:val="18"/>
                <w:szCs w:val="18"/>
              </w:rPr>
              <w:t>Setup, worst slack reported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316973F" w14:textId="77777777" w:rsidR="00960EF8" w:rsidRDefault="00000000">
            <w:pPr>
              <w:keepNext/>
              <w:jc w:val="center"/>
            </w:pPr>
            <w:r>
              <w:rPr>
                <w:sz w:val="18"/>
                <w:szCs w:val="18"/>
              </w:rPr>
              <w:t xml:space="preserve">10.06 ns (ALU_CLK)</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4B52608" w14:textId="77777777" w:rsidR="00960EF8" w:rsidRDefault="00000000">
            <w:pPr>
              <w:keepNext/>
              <w:jc w:val="center"/>
            </w:pPr>
            <w:r>
              <w:rPr>
                <w:sz w:val="18"/>
                <w:szCs w:val="18"/>
              </w:rPr>
              <w:t xml:space="preserve">13.01 ns (SCAN_CLK)</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480A1BA" w14:textId="77777777" w:rsidR="00960EF8" w:rsidRDefault="00000000">
            <w:pPr>
              <w:keepNext/>
              <w:jc w:val="center"/>
            </w:pPr>
            <w:r>
              <w:rPr>
                <w:sz w:val="18"/>
                <w:szCs w:val="18"/>
              </w:rPr>
              <w:t xml:space="preserve">MET</w:t>
            </w:r>
          </w:p>
        </w:tc>
      </w:tr>
      <w:tr w:rsidR="00960EF8" w14:paraId="76B51F1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AF890B" w14:textId="77777777" w:rsidR="00960EF8" w:rsidRDefault="00000000">
            <w:pPr>
              <w:keepNext/>
            </w:pPr>
            <w:r>
              <w:rPr>
                <w:b/>
                <w:bCs/>
                <w:sz w:val="18"/>
                <w:szCs w:val="18"/>
              </w:rPr>
              <w:t>Hold, worst slack reported</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294F06" w14:textId="77777777" w:rsidR="00960EF8" w:rsidRDefault="00000000">
            <w:pPr>
              <w:keepNext/>
              <w:jc w:val="center"/>
            </w:pPr>
            <w:r>
              <w:rPr>
                <w:sz w:val="18"/>
                <w:szCs w:val="18"/>
              </w:rPr>
              <w:t xml:space="preserve">0.34 ns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C985D3" w14:textId="77777777" w:rsidR="00960EF8" w:rsidRDefault="00000000">
            <w:pPr>
              <w:keepNext/>
              <w:jc w:val="center"/>
            </w:pPr>
            <w:r>
              <w:rPr>
                <w:sz w:val="18"/>
                <w:szCs w:val="18"/>
              </w:rPr>
              <w:t xml:space="preserve">0.32 ns (SCAN_CLK)</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E1FD82E" w14:textId="77777777" w:rsidR="00960EF8" w:rsidRDefault="00000000">
            <w:pPr>
              <w:keepNext/>
              <w:jc w:val="center"/>
            </w:pPr>
            <w:r>
              <w:rPr>
                <w:sz w:val="18"/>
                <w:szCs w:val="18"/>
              </w:rPr>
              <w:t xml:space="preserve">MET</w:t>
            </w:r>
          </w:p>
        </w:tc>
      </w:tr>
    </w:tbl>
    <w:p w14:paraId="1D76D960" w14:textId="77777777" w:rsidR="00960EF8" w:rsidRDefault="00960EF8">
      <w:pPr>
        <w:keepNext/>
      </w:pPr>
    </w:p>
    <w:p w14:paraId="737E02E0" w14:textId="77777777" w:rsidR="00960EF8" w:rsidRDefault="00000000">
      <w:pPr>
        <w:spacing w:before="100" w:after="280"/>
        <w:jc w:val="center"/>
      </w:pPr>
      <w:r>
        <w:rPr>
          <w:i/>
          <w:iCs/>
          <w:color w:val="808080"/>
          <w:sz w:val="19"/>
          <w:szCs w:val="19"/>
        </w:rPr>
        <w:t>Table 15: Effect of scan insertion. Sequential area grows because scan flip-flops include the input mux; combinational area shrinks as the original muxing is absorbed.</w:t>
      </w:r>
    </w:p>
    <w:p xmlns:a="http://schemas.openxmlformats.org/drawingml/2006/main" xmlns:pic="http://schemas.openxmlformats.org/drawingml/2006/picture">
      <w:pPr>
        <w:keepNext/>
        <w:spacing w:before="120"/>
        <w:jc w:val="center"/>
      </w:pPr>
      <w:r>
        <w:rPr>
          <w:noProof/>
        </w:rPr>
        <w:drawing>
          <wp:inline distT="0" distB="0" distL="0" distR="0">
            <wp:extent cx="5486400" cy="2643447"/>
            <wp:effectExtent l="0" t="0" r="0" b="0"/>
            <wp:docPr id="912" name="Area and power before and after DFT" descr="Area and power before and after DFT"/>
            <wp:cNvGraphicFramePr>
              <a:graphicFrameLocks noChangeAspect="1"/>
            </wp:cNvGraphicFramePr>
            <a:graphic>
              <a:graphicData uri="http://schemas.openxmlformats.org/drawingml/2006/picture">
                <pic:pic>
                  <pic:nvPicPr>
                    <pic:cNvPr id="912" name="Area and power before and after DFT"/>
                    <pic:cNvPicPr/>
                  </pic:nvPicPr>
                  <pic:blipFill>
                    <a:blip r:embed="rId46"/>
                    <a:stretch>
                      <a:fillRect/>
                    </a:stretch>
                  </pic:blipFill>
                  <pic:spPr>
                    <a:xfrm>
                      <a:off x="0" y="0"/>
                      <a:ext cx="5486400" cy="2643447"/>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20: Area and power, post-synthesis vs post-DFT.</w:t>
      </w:r>
    </w:p>
    <w:p w14:paraId="444144C2" w14:textId="77777777" w:rsidR="00960EF8" w:rsidRDefault="00000000">
      <w:pPr>
        <w:spacing w:after="160"/>
      </w:pPr>
      <w:r>
        <w:rPr>
          <w:sz w:val="20"/>
          <w:szCs w:val="20"/>
        </w:rPr>
        <w:t xml:space="preserve">The added clock </w:t>
      </w:r>
      <w:r>
        <w:rPr>
          <w:rFonts w:ascii="Consolas" w:hAnsi="Consolas" w:cs="Consolas"/>
          <w:color w:val="1F3864"/>
          <w:sz w:val="20"/>
          <w:szCs w:val="20"/>
        </w:rPr>
        <w:t>SCAN_CLK</w:t>
      </w:r>
      <w:r>
        <w:rPr>
          <w:sz w:val="20"/>
          <w:szCs w:val="20"/>
        </w:rPr>
        <w:t xml:space="preserve"> is defined at 20 ns alongside the functional clocks; all setup and hold checks in the DFT netlist are met.</w:t>
      </w:r>
    </w:p>
    <w:p>
      <w:pPr>
        <w:spacing w:after="160"/>
      </w:pPr>
      <w:r>
        <w:t xml:space="preserve">After scan insertion most sequential cells are scan flops: 279 </w:t>
      </w:r>
      <w:r>
        <w:rPr>
          <w:rFonts w:ascii="Consolas" w:hAnsi="Consolas" w:cs="Consolas"/>
          <w:color w:val="1F3864"/>
          <w:sz w:val="19"/>
          <w:szCs w:val="19"/>
        </w:rPr>
        <w:t xml:space="preserve">SDFFRQX1M</w:t>
      </w:r>
      <w:r>
        <w:t xml:space="preserve">, 64 </w:t>
      </w:r>
      <w:r>
        <w:rPr>
          <w:rFonts w:ascii="Consolas" w:hAnsi="Consolas" w:cs="Consolas"/>
          <w:color w:val="1F3864"/>
          <w:sz w:val="19"/>
          <w:szCs w:val="19"/>
        </w:rPr>
        <w:t xml:space="preserve">SDFFQX1M</w:t>
      </w:r>
      <w:r>
        <w:t xml:space="preserve">, 4 </w:t>
      </w:r>
      <w:r>
        <w:rPr>
          <w:rFonts w:ascii="Consolas" w:hAnsi="Consolas" w:cs="Consolas"/>
          <w:color w:val="1F3864"/>
          <w:sz w:val="19"/>
          <w:szCs w:val="19"/>
        </w:rPr>
        <w:t xml:space="preserve">SDFFRQX2M</w:t>
      </w:r>
      <w:r>
        <w:t xml:space="preserve">, 2 </w:t>
      </w:r>
      <w:r>
        <w:rPr>
          <w:rFonts w:ascii="Consolas" w:hAnsi="Consolas" w:cs="Consolas"/>
          <w:color w:val="1F3864"/>
          <w:sz w:val="19"/>
          <w:szCs w:val="19"/>
        </w:rPr>
        <w:t xml:space="preserve">SDFFSQX2M</w:t>
      </w:r>
      <w:r>
        <w:t xml:space="preserve"> and 1 </w:t>
      </w:r>
      <w:r>
        <w:rPr>
          <w:rFonts w:ascii="Consolas" w:hAnsi="Consolas" w:cs="Consolas"/>
          <w:color w:val="1F3864"/>
          <w:sz w:val="19"/>
          <w:szCs w:val="19"/>
        </w:rPr>
        <w:t xml:space="preserve">SDFFSQX1M</w:t>
      </w:r>
      <w:r>
        <w:t xml:space="preserve">. 10 </w:t>
      </w:r>
      <w:r>
        <w:rPr>
          <w:rFonts w:ascii="Consolas" w:hAnsi="Consolas" w:cs="Consolas"/>
          <w:color w:val="1F3864"/>
          <w:sz w:val="19"/>
          <w:szCs w:val="19"/>
        </w:rPr>
        <w:t xml:space="preserve">DFFRQX1M</w:t>
      </w:r>
      <w:r>
        <w:t xml:space="preserve"> and 1 </w:t>
      </w:r>
      <w:r>
        <w:rPr>
          <w:rFonts w:ascii="Consolas" w:hAnsi="Consolas" w:cs="Consolas"/>
          <w:color w:val="1F3864"/>
          <w:sz w:val="19"/>
          <w:szCs w:val="19"/>
        </w:rPr>
        <w:t xml:space="preserve">DFFRQX2M</w:t>
      </w:r>
      <w:r>
        <w:t xml:space="preserve"> remain plain flops, and the clock-gate latch becomes a </w:t>
      </w:r>
      <w:r>
        <w:rPr>
          <w:rFonts w:ascii="Consolas" w:hAnsi="Consolas" w:cs="Consolas"/>
          <w:color w:val="1F3864"/>
          <w:sz w:val="19"/>
          <w:szCs w:val="19"/>
        </w:rPr>
        <w:t xml:space="preserve">TLATNX1M</w:t>
      </w:r>
      <w:r>
        <w:t xml:space="preserve"> cell (Figure 21).</w:t>
      </w:r>
    </w:p>
    <w:p xmlns:a="http://schemas.openxmlformats.org/drawingml/2006/main" xmlns:pic="http://schemas.openxmlformats.org/drawingml/2006/picture">
      <w:pPr>
        <w:keepNext/>
        <w:spacing w:before="120"/>
        <w:jc w:val="center"/>
      </w:pPr>
      <w:r>
        <w:rPr>
          <w:noProof/>
        </w:rPr>
        <w:drawing>
          <wp:inline distT="0" distB="0" distL="0" distR="0">
            <wp:extent cx="5303520" cy="2145698"/>
            <wp:effectExtent l="0" t="0" r="0" b="0"/>
            <wp:docPr id="913" name="Sequential cell mix" descr="Sequential cell mix"/>
            <wp:cNvGraphicFramePr>
              <a:graphicFrameLocks noChangeAspect="1"/>
            </wp:cNvGraphicFramePr>
            <a:graphic>
              <a:graphicData uri="http://schemas.openxmlformats.org/drawingml/2006/picture">
                <pic:pic>
                  <pic:nvPicPr>
                    <pic:cNvPr id="913" name="Sequential cell mix"/>
                    <pic:cNvPicPr/>
                  </pic:nvPicPr>
                  <pic:blipFill>
                    <a:blip r:embed="rId47"/>
                    <a:stretch>
                      <a:fillRect/>
                    </a:stretch>
                  </pic:blipFill>
                  <pic:spPr>
                    <a:xfrm>
                      <a:off x="0" y="0"/>
                      <a:ext cx="5303520" cy="2145698"/>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21: Sequential cells after scan insertion.</w:t>
      </w:r>
    </w:p>
    <w:p>
      <w:pPr>
        <w:spacing w:after="160"/>
      </w:pPr>
      <w:r>
        <w:t xml:space="preserve">The DFT flow was repeated in </w:t>
      </w:r>
      <w:r>
        <w:rPr>
          <w:rFonts w:ascii="Consolas" w:hAnsi="Consolas" w:cs="Consolas"/>
          <w:color w:val="1F3864"/>
          <w:sz w:val="19"/>
          <w:szCs w:val="19"/>
        </w:rPr>
        <w:t xml:space="preserve">System_pnr/DFT</w:t>
      </w:r>
      <w:r>
        <w:t xml:space="preserve"> on </w:t>
      </w:r>
      <w:r>
        <w:rPr>
          <w:rFonts w:ascii="Consolas" w:hAnsi="Consolas" w:cs="Consolas"/>
          <w:color w:val="1F3864"/>
          <w:sz w:val="19"/>
          <w:szCs w:val="19"/>
        </w:rPr>
        <w:t xml:space="preserve">SYS_TOP_dft_pnr.v</w:t>
      </w:r>
      <w:r>
        <w:t xml:space="preserve"> to produce the netlist used for place and route (Section 4.8). That run also builds four chains of 91 / 90 / 90 / 90 cells and reports 16,124 faults with 99.48 % test coverage and 1,834 cells, and it writes the SDC files for the three analysis modes (func, scan, capture).</w:t>
      </w:r>
    </w:p>
    <w:p w14:paraId="16F7AA35" w14:textId="77777777" w:rsidR="00B24DCA" w:rsidRDefault="00000000">
      <w:pPr>
        <w:pStyle w:val="Heading2"/>
        <w:keepNext/>
        <w:pBdr>
          <w:left w:val="single" w:sz="16" w:space="10" w:color="2E8B8B"/>
        </w:pBdr>
        <w:spacing w:before="280" w:after="140"/>
        <w:ind w:left="40"/>
      </w:pPr>
      <w:r>
        <w:rPr>
          <w:b/>
          <w:bCs/>
          <w:color w:val="1F3864"/>
          <w:sz w:val="23"/>
          <w:szCs w:val="23"/>
        </w:rPr>
        <w:t>4.6 Formal Equivalence Summary (Formality)</w:t>
      </w:r>
    </w:p>
    <w:p w14:paraId="36498407" w14:textId="77777777" w:rsidR="00960EF8" w:rsidRDefault="00000000">
      <w:pPr>
        <w:keepNext/>
        <w:spacing w:after="160"/>
      </w:pPr>
      <w:r>
        <w:t xml:space="preserve">Synopsys Formality L-2016.03-SP1 compared the RTL (reference) against each netlist (implementation), with </w:t>
      </w:r>
      <w:r>
        <w:rPr>
          <w:rFonts w:ascii="Consolas" w:hAnsi="Consolas" w:cs="Consolas"/>
          <w:color w:val="1F3864"/>
          <w:sz w:val="19"/>
          <w:szCs w:val="19"/>
        </w:rPr>
        <w:t>synopsys_auto_setup</w:t>
      </w:r>
      <w:r>
        <w:t xml:space="preserve"> enabled.</w:t>
      </w:r>
    </w:p>
    <w:tbl>
      <w:tblPr>
        <w:tblW w:w="9026" w:type="dxa"/>
        <w:tblLayout w:type="fixed"/>
        <w:tblCellMar>
          <w:left w:w="10" w:type="dxa"/>
          <w:right w:w="10" w:type="dxa"/>
        </w:tblCellMar>
        <w:tblLook w:val="04A0" w:firstRow="1" w:lastRow="0" w:firstColumn="1" w:lastColumn="0" w:noHBand="0" w:noVBand="1"/>
      </w:tblPr>
      <w:tblGrid>
        <w:gridCol w:w="2700"/>
        <w:gridCol w:w="1800"/>
        <w:gridCol w:w="1800"/>
        <w:gridCol w:w="1400"/>
        <w:gridCol w:w="1326"/>
      </w:tblGrid>
      <w:tr w:rsidR="00960EF8" w14:paraId="7C4E7CE6"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D5AD30A" w14:textId="77777777" w:rsidR="00960EF8" w:rsidRDefault="00000000">
            <w:pPr>
              <w:keepNext/>
            </w:pPr>
            <w:r>
              <w:rPr>
                <w:b/>
                <w:bCs/>
                <w:color w:val="FFFFFF"/>
                <w:sz w:val="17"/>
                <w:szCs w:val="17"/>
              </w:rPr>
              <w:t>Comparison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05EFFF2" w14:textId="77777777" w:rsidR="00960EF8" w:rsidRDefault="00000000">
            <w:pPr>
              <w:keepNext/>
              <w:jc w:val="center"/>
            </w:pPr>
            <w:r>
              <w:rPr>
                <w:b/>
                <w:bCs/>
                <w:color w:val="FFFFFF"/>
                <w:sz w:val="17"/>
                <w:szCs w:val="17"/>
              </w:rPr>
              <w:t>Passing points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78DD489" w14:textId="77777777" w:rsidR="00960EF8" w:rsidRDefault="00000000">
            <w:pPr>
              <w:keepNext/>
              <w:jc w:val="center"/>
            </w:pPr>
            <w:r>
              <w:rPr>
                <w:b/>
                <w:bCs/>
                <w:color w:val="FFFFFF"/>
                <w:sz w:val="17"/>
                <w:szCs w:val="17"/>
              </w:rPr>
              <w:t>Failing / aborted / unverified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71F5BA4" w14:textId="77777777" w:rsidR="00960EF8" w:rsidRDefault="00000000">
            <w:pPr>
              <w:keepNext/>
              <w:jc w:val="center"/>
            </w:pPr>
            <w:r>
              <w:rPr>
                <w:b/>
                <w:bCs/>
                <w:color w:val="FFFFFF"/>
                <w:sz w:val="17"/>
                <w:szCs w:val="17"/>
              </w:rPr>
              <w:t>Verification</w:t>
            </w:r>
          </w:p>
        </w:tc>
        <w:tc>
          <w:tcPr>
            <w:tcW w:w="1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90B948B" w14:textId="77777777" w:rsidR="00960EF8" w:rsidRDefault="00000000">
            <w:pPr>
              <w:keepNext/>
              <w:jc w:val="center"/>
            </w:pPr>
            <w:r>
              <w:rPr>
                <w:b/>
                <w:bCs/>
                <w:color w:val="FFFFFF"/>
                <w:sz w:val="17"/>
                <w:szCs w:val="17"/>
              </w:rPr>
              <w:t>Elapsed</w:t>
            </w:r>
          </w:p>
        </w:tc>
      </w:tr>
      <w:tr w:rsidR="00960EF8" w14:paraId="4C1EBFCB"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1A6CAD" w14:textId="77777777" w:rsidR="00960EF8" w:rsidRDefault="00000000">
            <w:pPr>
              <w:keepNext/>
            </w:pPr>
            <w:r>
              <w:rPr>
                <w:b/>
                <w:bCs/>
                <w:sz w:val="17"/>
                <w:szCs w:val="17"/>
              </w:rPr>
              <w:t>RTL vs post-synthesis netlist</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C8230F" w14:textId="77777777" w:rsidR="00960EF8" w:rsidRDefault="00000000">
            <w:pPr>
              <w:keepNext/>
              <w:jc w:val="center"/>
            </w:pPr>
            <w:r>
              <w:rPr>
                <w:sz w:val="17"/>
                <w:szCs w:val="17"/>
              </w:rPr>
              <w:t>358</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F5B3BE" w14:textId="77777777" w:rsidR="00960EF8" w:rsidRDefault="00000000">
            <w:pPr>
              <w:keepNext/>
              <w:jc w:val="center"/>
            </w:pPr>
            <w:r>
              <w:rPr>
                <w:sz w:val="17"/>
                <w:szCs w:val="17"/>
              </w:rPr>
              <w:t>0 / 0 / 0</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46FD49D4" w14:textId="77777777" w:rsidR="00960EF8" w:rsidRDefault="00000000">
            <w:pPr>
              <w:keepNext/>
              <w:jc w:val="center"/>
            </w:pPr>
            <w:r>
              <w:rPr>
                <w:b/>
                <w:bCs/>
                <w:color w:val="2E6B2E"/>
                <w:sz w:val="17"/>
                <w:szCs w:val="17"/>
              </w:rPr>
              <w:t>SUCCEEDED</w:t>
            </w:r>
          </w:p>
        </w:tc>
        <w:tc>
          <w:tcPr>
            <w:tcW w:w="1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E0620A1" w14:textId="77777777" w:rsidR="00960EF8" w:rsidRDefault="00000000">
            <w:pPr>
              <w:keepNext/>
              <w:jc w:val="center"/>
            </w:pPr>
            <w:r>
              <w:rPr>
                <w:sz w:val="17"/>
                <w:szCs w:val="17"/>
              </w:rPr>
              <w:t>≈ 137 s</w:t>
            </w:r>
          </w:p>
        </w:tc>
      </w:tr>
      <w:tr w:rsidR="00960EF8" w14:paraId="42C5EA9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2B09999" w14:textId="77777777" w:rsidR="00960EF8" w:rsidRDefault="00000000">
            <w:pPr>
              <w:keepNext/>
            </w:pPr>
            <w:r>
              <w:rPr>
                <w:b/>
                <w:bCs/>
                <w:sz w:val="17"/>
                <w:szCs w:val="17"/>
              </w:rPr>
              <w:t>RTL vs post-DFT netlist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C016E07" w14:textId="77777777" w:rsidR="00960EF8" w:rsidRDefault="00000000">
            <w:pPr>
              <w:keepNext/>
              <w:jc w:val="center"/>
            </w:pPr>
            <w:r>
              <w:rPr>
                <w:sz w:val="17"/>
                <w:szCs w:val="17"/>
              </w:rPr>
              <w:t xml:space="preserve">365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DE6EE84" w14:textId="77777777" w:rsidR="00960EF8" w:rsidRDefault="00000000">
            <w:pPr>
              <w:keepNext/>
              <w:jc w:val="center"/>
            </w:pPr>
            <w:r>
              <w:rPr>
                <w:sz w:val="17"/>
                <w:szCs w:val="17"/>
              </w:rPr>
              <w:t>0 / 0 / 0</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70" w:type="dxa"/>
              <w:left w:w="100" w:type="dxa"/>
              <w:bottom w:w="70" w:type="dxa"/>
              <w:right w:w="100" w:type="dxa"/>
            </w:tcMar>
            <w:vAlign w:val="center"/>
          </w:tcPr>
          <w:p w14:paraId="5F590DFA" w14:textId="77777777" w:rsidR="00960EF8" w:rsidRDefault="00000000">
            <w:pPr>
              <w:keepNext/>
              <w:jc w:val="center"/>
            </w:pPr>
            <w:r>
              <w:rPr>
                <w:b/>
                <w:bCs/>
                <w:color w:val="2E6B2E"/>
                <w:sz w:val="17"/>
                <w:szCs w:val="17"/>
              </w:rPr>
              <w:t>SUCCEEDED</w:t>
            </w:r>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67A095B" w14:textId="77777777" w:rsidR="00960EF8" w:rsidRDefault="00000000">
            <w:pPr>
              <w:keepNext/>
              <w:jc w:val="center"/>
            </w:pPr>
            <w:r>
              <w:rPr>
                <w:sz w:val="17"/>
                <w:szCs w:val="17"/>
              </w:rPr>
              <w:t>—</w:t>
            </w:r>
          </w:p>
        </w:tc>
      </w:tr>
    </w:tbl>
    <w:p w14:paraId="3DC54027" w14:textId="77777777" w:rsidR="00960EF8" w:rsidRDefault="00960EF8">
      <w:pPr>
        <w:keepNext/>
      </w:pPr>
    </w:p>
    <w:p w14:paraId="533AF2D5" w14:textId="77777777" w:rsidR="00960EF8" w:rsidRDefault="00000000">
      <w:pPr>
        <w:spacing w:before="100" w:after="280"/>
        <w:jc w:val="center"/>
      </w:pPr>
      <w:r>
        <w:rPr>
          <w:i/>
          <w:iCs/>
          <w:color w:val="808080"/>
          <w:sz w:val="19"/>
          <w:szCs w:val="19"/>
        </w:rPr>
        <w:t>Table 16: Formality results.</w:t>
      </w:r>
    </w:p>
    <w:p w14:paraId="1782A6FB" w14:textId="77777777" w:rsidR="00960EF8" w:rsidRDefault="00000000">
      <w:pPr>
        <w:spacing w:after="160"/>
      </w:pPr>
      <w:r>
        <w:t xml:space="preserve">The post-synthesis comparison matched 358 compare points (3 ports, 354 flip-flops and 1 latch); the post-DFT comparison matched 365 (3 ports, 361 flip-flops and 1 latch). For the post-DFT run </w:t>
      </w:r>
      <w:r>
        <w:rPr>
          <w:rFonts w:ascii="Consolas" w:hAnsi="Consolas" w:cs="Consolas"/>
          <w:color w:val="1F3864"/>
          <w:sz w:val="19"/>
          <w:szCs w:val="19"/>
        </w:rPr>
        <w:t xml:space="preserve">test_mode</w:t>
      </w:r>
      <w:r>
        <w:t xml:space="preserve"> and </w:t>
      </w:r>
      <w:r>
        <w:rPr>
          <w:rFonts w:ascii="Consolas" w:hAnsi="Consolas" w:cs="Consolas"/>
          <w:color w:val="1F3864"/>
          <w:sz w:val="19"/>
          <w:szCs w:val="19"/>
        </w:rPr>
        <w:t xml:space="preserve">SE</w:t>
      </w:r>
      <w:r>
        <w:t xml:space="preserve"> were set to constant 0 (functional mode) and the eight scan ports </w:t>
      </w:r>
      <w:r>
        <w:rPr>
          <w:rFonts w:ascii="Consolas" w:hAnsi="Consolas" w:cs="Consolas"/>
          <w:color w:val="1F3864"/>
          <w:sz w:val="19"/>
          <w:szCs w:val="19"/>
        </w:rPr>
        <w:t xml:space="preserve">SI[*]</w:t>
      </w:r>
      <w:r>
        <w:t xml:space="preserve"> / </w:t>
      </w:r>
      <w:r>
        <w:rPr>
          <w:rFonts w:ascii="Consolas" w:hAnsi="Consolas" w:cs="Consolas"/>
          <w:color w:val="1F3864"/>
          <w:sz w:val="19"/>
          <w:szCs w:val="19"/>
        </w:rPr>
        <w:t xml:space="preserve">SO[*]</w:t>
      </w:r>
      <w:r>
        <w:t xml:space="preserve"> were excluded with </w:t>
      </w:r>
      <w:r>
        <w:rPr>
          <w:rFonts w:ascii="Consolas" w:hAnsi="Consolas" w:cs="Consolas"/>
          <w:color w:val="1F3864"/>
          <w:sz w:val="19"/>
          <w:szCs w:val="19"/>
        </w:rPr>
        <w:t xml:space="preserve">set_dont_verify_points</w:t>
      </w:r>
      <w:r>
        <w:t xml:space="preserve">, so the scan-inserted netlist is functionally equivalent to the RTL in normal operation. There were 0 unmatched compare points and 6 unmatched unread points on the reference side. Formality noted that auto-setup mode was used and that RTL-interpretation messages occurred when linking the reference design (including an </w:t>
      </w:r>
      <w:r>
        <w:rPr>
          <w:rFonts w:ascii="Consolas" w:hAnsi="Consolas" w:cs="Consolas"/>
          <w:color w:val="1F3864"/>
          <w:sz w:val="19"/>
          <w:szCs w:val="19"/>
        </w:rPr>
        <w:t xml:space="preserve">FMR_ELAB-147</w:t>
      </w:r>
      <w:r>
        <w:t xml:space="preserve"> warning on the </w:t>
      </w:r>
      <w:r>
        <w:rPr>
          <w:rFonts w:ascii="Consolas" w:hAnsi="Consolas" w:cs="Consolas"/>
          <w:color w:val="1F3864"/>
          <w:sz w:val="19"/>
          <w:szCs w:val="19"/>
        </w:rPr>
        <w:t xml:space="preserve">Serializer</w:t>
      </w:r>
      <w:r>
        <w:t xml:space="preserve"> index), so results are valid under those settings. A post-place-and-route comparison has not been run: the </w:t>
      </w:r>
      <w:r>
        <w:rPr>
          <w:rFonts w:ascii="Consolas" w:hAnsi="Consolas" w:cs="Consolas"/>
          <w:color w:val="1F3864"/>
          <w:sz w:val="19"/>
          <w:szCs w:val="19"/>
        </w:rPr>
        <w:t xml:space="preserve">Backend/Formality/post-PnR</w:t>
      </w:r>
      <w:r>
        <w:t xml:space="preserve"> script is still an empty template.</w:t>
      </w:r>
    </w:p>
    <w:p w14:paraId="0A4C973F" w14:textId="77777777" w:rsidR="00B24DCA" w:rsidRDefault="00000000">
      <w:pPr>
        <w:pStyle w:val="Heading2"/>
        <w:keepNext/>
        <w:pBdr>
          <w:left w:val="single" w:sz="16" w:space="10" w:color="2E8B8B"/>
        </w:pBdr>
        <w:spacing w:before="280" w:after="140"/>
        <w:ind w:left="40"/>
      </w:pPr>
      <w:r>
        <w:rPr>
          <w:b/>
          <w:bCs/>
          <w:color w:val="1F3864"/>
          <w:sz w:val="23"/>
          <w:szCs w:val="23"/>
        </w:rPr>
        <w:lastRenderedPageBreak/>
        <w:t>4.7 SpyGlass Lint &amp; CDC Summary</w:t>
      </w:r>
    </w:p>
    <w:p w14:paraId="3752F7DF" w14:textId="77777777" w:rsidR="00960EF8" w:rsidRDefault="00000000">
      <w:pPr>
        <w:keepNext/>
        <w:spacing w:after="160"/>
      </w:pPr>
      <w:r>
        <w:t>SpyGlass L-2016.06 was run in seven goals. Counts below are the "Results Summary" of each run; waived messages are listed separately.</w:t>
      </w:r>
    </w:p>
    <w:tbl>
      <w:tblPr>
        <w:tblW w:w="9026" w:type="dxa"/>
        <w:tblLayout w:type="fixed"/>
        <w:tblCellMar>
          <w:left w:w="10" w:type="dxa"/>
          <w:right w:w="10" w:type="dxa"/>
        </w:tblCellMar>
        <w:tblLook w:val="04A0" w:firstRow="1" w:lastRow="0" w:firstColumn="1" w:lastColumn="0" w:noHBand="0" w:noVBand="1"/>
      </w:tblPr>
      <w:tblGrid>
        <w:gridCol w:w="2500"/>
        <w:gridCol w:w="1100"/>
        <w:gridCol w:w="1100"/>
        <w:gridCol w:w="1100"/>
        <w:gridCol w:w="3226"/>
      </w:tblGrid>
      <w:tr w:rsidR="00960EF8" w14:paraId="359F7908" w14:textId="77777777">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4FBF165" w14:textId="77777777" w:rsidR="00960EF8" w:rsidRDefault="00000000">
            <w:pPr>
              <w:keepNext/>
            </w:pPr>
            <w:r>
              <w:rPr>
                <w:b/>
                <w:bCs/>
                <w:color w:val="FFFFFF"/>
                <w:sz w:val="17"/>
                <w:szCs w:val="17"/>
              </w:rPr>
              <w:t>Goal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06858D4" w14:textId="77777777" w:rsidR="00960EF8" w:rsidRDefault="00000000">
            <w:pPr>
              <w:keepNext/>
              <w:jc w:val="center"/>
            </w:pPr>
            <w:r>
              <w:rPr>
                <w:b/>
                <w:bCs/>
                <w:color w:val="FFFFFF"/>
                <w:sz w:val="17"/>
                <w:szCs w:val="17"/>
              </w:rPr>
              <w:t>Errors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E248C24" w14:textId="77777777" w:rsidR="00960EF8" w:rsidRDefault="00000000">
            <w:pPr>
              <w:keepNext/>
              <w:jc w:val="center"/>
            </w:pPr>
            <w:r>
              <w:rPr>
                <w:b/>
                <w:bCs/>
                <w:color w:val="FFFFFF"/>
                <w:sz w:val="17"/>
                <w:szCs w:val="17"/>
              </w:rPr>
              <w:t>Warnings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B2113B9" w14:textId="77777777" w:rsidR="00960EF8" w:rsidRDefault="00000000">
            <w:pPr>
              <w:keepNext/>
              <w:jc w:val="center"/>
            </w:pPr>
            <w:r>
              <w:rPr>
                <w:b/>
                <w:bCs/>
                <w:color w:val="FFFFFF"/>
                <w:sz w:val="17"/>
                <w:szCs w:val="17"/>
              </w:rPr>
              <w:t>Info</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EFE8775" w14:textId="77777777" w:rsidR="00960EF8" w:rsidRDefault="00000000">
            <w:pPr>
              <w:keepNext/>
            </w:pPr>
            <w:r>
              <w:rPr>
                <w:b/>
                <w:bCs/>
                <w:color w:val="FFFFFF"/>
                <w:sz w:val="17"/>
                <w:szCs w:val="17"/>
              </w:rPr>
              <w:t>Notes</w:t>
            </w:r>
          </w:p>
        </w:tc>
      </w:tr>
      <w:tr w:rsidR="00960EF8" w14:paraId="28FF90D8"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1F3068A" w14:textId="77777777" w:rsidR="00960EF8" w:rsidRDefault="00000000">
            <w:pPr>
              <w:keepNext/>
            </w:pPr>
            <w:r>
              <w:rPr>
                <w:b/>
                <w:bCs/>
                <w:sz w:val="17"/>
                <w:szCs w:val="17"/>
              </w:rPr>
              <w:t>Design_Read</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4EC5C9" w14:textId="77777777" w:rsidR="00960EF8" w:rsidRDefault="00000000">
            <w:pPr>
              <w:keepNext/>
              <w:jc w:val="center"/>
            </w:pPr>
            <w:r>
              <w:rPr>
                <w:sz w:val="17"/>
                <w:szCs w:val="17"/>
              </w:rPr>
              <w:t>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0667D8" w14:textId="77777777" w:rsidR="00960EF8" w:rsidRDefault="00000000">
            <w:pPr>
              <w:keepNext/>
              <w:jc w:val="center"/>
            </w:pPr>
            <w:r>
              <w:rPr>
                <w:sz w:val="17"/>
                <w:szCs w:val="17"/>
              </w:rPr>
              <w:t>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CA894F" w14:textId="77777777" w:rsidR="00960EF8" w:rsidRDefault="00000000">
            <w:pPr>
              <w:keepNext/>
              <w:jc w:val="center"/>
            </w:pPr>
            <w:r>
              <w:rPr>
                <w:sz w:val="17"/>
                <w:szCs w:val="17"/>
              </w:rPr>
              <w:t>7</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026C3F" w14:textId="77777777" w:rsidR="00960EF8" w:rsidRDefault="00000000">
            <w:pPr>
              <w:keepNext/>
            </w:pPr>
            <w:r>
              <w:rPr>
                <w:sz w:val="17"/>
                <w:szCs w:val="17"/>
              </w:rPr>
              <w:t>SYS_TOP detected as the top unit; SDC → SGDC translation successful</w:t>
            </w:r>
          </w:p>
        </w:tc>
      </w:tr>
      <w:tr w:rsidR="00960EF8" w14:paraId="57180F2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F646DC8" w14:textId="77777777" w:rsidR="00960EF8" w:rsidRDefault="00000000">
            <w:pPr>
              <w:keepNext/>
            </w:pPr>
            <w:r>
              <w:rPr>
                <w:b/>
                <w:bCs/>
                <w:sz w:val="17"/>
                <w:szCs w:val="17"/>
              </w:rPr>
              <w:t>lint_rtl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AD47E26" w14:textId="77777777" w:rsidR="00960EF8" w:rsidRDefault="00000000">
            <w:pPr>
              <w:keepNext/>
              <w:jc w:val="center"/>
            </w:pPr>
            <w:r>
              <w:rPr>
                <w:b/>
                <w:bCs/>
                <w:color w:val="B00020"/>
                <w:sz w:val="17"/>
                <w:szCs w:val="17"/>
              </w:rPr>
              <w:t>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4F8789B" w14:textId="77777777" w:rsidR="00960EF8" w:rsidRDefault="00000000">
            <w:pPr>
              <w:keepNext/>
              <w:jc w:val="center"/>
            </w:pPr>
            <w:r>
              <w:rPr>
                <w:sz w:val="17"/>
                <w:szCs w:val="17"/>
              </w:rPr>
              <w:t>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37B571" w14:textId="77777777" w:rsidR="00960EF8" w:rsidRDefault="00000000">
            <w:pPr>
              <w:keepNext/>
              <w:jc w:val="center"/>
            </w:pPr>
            <w:r>
              <w:rPr>
                <w:sz w:val="17"/>
                <w:szCs w:val="17"/>
              </w:rPr>
              <w:t>6</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3386F70" w14:textId="77777777" w:rsidR="00960EF8" w:rsidRDefault="00000000">
            <w:pPr>
              <w:keepNext/>
            </w:pPr>
            <w:r>
              <w:rPr>
                <w:sz w:val="17"/>
                <w:szCs w:val="17"/>
              </w:rPr>
              <w:t xml:space="preserve">InferLatch in </w:t>
            </w:r>
            <w:r>
              <w:rPr>
                <w:rFonts w:ascii="Consolas" w:hAnsi="Consolas" w:cs="Consolas"/>
                <w:color w:val="1F3864"/>
                <w:sz w:val="17"/>
                <w:szCs w:val="17"/>
              </w:rPr>
              <w:t>CLK_GATE.v</w:t>
            </w:r>
            <w:r>
              <w:rPr>
                <w:sz w:val="17"/>
                <w:szCs w:val="17"/>
              </w:rPr>
              <w:t xml:space="preserve"> line 24 (intended clock-gate latch); no combinational loops</w:t>
            </w:r>
          </w:p>
        </w:tc>
      </w:tr>
      <w:tr w:rsidR="00960EF8" w14:paraId="7DE9AA28"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0A218F" w14:textId="77777777" w:rsidR="00960EF8" w:rsidRDefault="00000000">
            <w:pPr>
              <w:keepNext/>
            </w:pPr>
            <w:r>
              <w:rPr>
                <w:b/>
                <w:bCs/>
                <w:sz w:val="17"/>
                <w:szCs w:val="17"/>
              </w:rPr>
              <w:t>cdc_setup_check</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B6555A" w14:textId="77777777" w:rsidR="00960EF8" w:rsidRDefault="00000000">
            <w:pPr>
              <w:keepNext/>
              <w:jc w:val="center"/>
            </w:pPr>
            <w:r>
              <w:rPr>
                <w:sz w:val="17"/>
                <w:szCs w:val="17"/>
              </w:rPr>
              <w:t>0 (1 waived)</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F50E79" w14:textId="77777777" w:rsidR="00960EF8" w:rsidRDefault="00000000">
            <w:pPr>
              <w:keepNext/>
              <w:jc w:val="center"/>
            </w:pPr>
            <w:r>
              <w:rPr>
                <w:sz w:val="17"/>
                <w:szCs w:val="17"/>
              </w:rPr>
              <w:t>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391B50" w14:textId="77777777" w:rsidR="00960EF8" w:rsidRDefault="00000000">
            <w:pPr>
              <w:keepNext/>
              <w:jc w:val="center"/>
            </w:pPr>
            <w:r>
              <w:rPr>
                <w:sz w:val="17"/>
                <w:szCs w:val="17"/>
              </w:rPr>
              <w:t>14</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ED9A05A" w14:textId="77777777" w:rsidR="00960EF8" w:rsidRDefault="00000000">
            <w:pPr>
              <w:keepNext/>
            </w:pPr>
            <w:r>
              <w:rPr>
                <w:sz w:val="17"/>
                <w:szCs w:val="17"/>
              </w:rPr>
              <w:t>Setup_port01 waived</w:t>
            </w:r>
          </w:p>
        </w:tc>
      </w:tr>
      <w:tr w:rsidR="00960EF8" w14:paraId="0F22C13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831BE57" w14:textId="77777777" w:rsidR="00960EF8" w:rsidRDefault="00000000">
            <w:pPr>
              <w:keepNext/>
            </w:pPr>
            <w:r>
              <w:rPr>
                <w:b/>
                <w:bCs/>
                <w:sz w:val="17"/>
                <w:szCs w:val="17"/>
              </w:rPr>
              <w:t>cdc_clock_reset_integrity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75FC22E" w14:textId="77777777" w:rsidR="00960EF8" w:rsidRDefault="00000000">
            <w:pPr>
              <w:keepNext/>
              <w:jc w:val="center"/>
            </w:pPr>
            <w:r>
              <w:rPr>
                <w:sz w:val="17"/>
                <w:szCs w:val="17"/>
              </w:rPr>
              <w:t>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FA94FDB" w14:textId="77777777" w:rsidR="00960EF8" w:rsidRDefault="00000000">
            <w:pPr>
              <w:keepNext/>
              <w:jc w:val="center"/>
            </w:pPr>
            <w:r>
              <w:rPr>
                <w:sz w:val="17"/>
                <w:szCs w:val="17"/>
              </w:rPr>
              <w:t>0 (2 waived)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D6942D4" w14:textId="77777777" w:rsidR="00960EF8" w:rsidRDefault="00000000">
            <w:pPr>
              <w:keepNext/>
              <w:jc w:val="center"/>
            </w:pPr>
            <w:r>
              <w:rPr>
                <w:sz w:val="17"/>
                <w:szCs w:val="17"/>
              </w:rPr>
              <w:t>11</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A357052" w14:textId="77777777" w:rsidR="00960EF8" w:rsidRDefault="00000000">
            <w:pPr>
              <w:keepNext/>
            </w:pPr>
            <w:r>
              <w:rPr>
                <w:sz w:val="17"/>
                <w:szCs w:val="17"/>
              </w:rPr>
              <w:t>Clock_glitch04 ×2 waived</w:t>
            </w:r>
          </w:p>
        </w:tc>
      </w:tr>
      <w:tr w:rsidR="00960EF8" w14:paraId="6C9A1928"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5A78F9" w14:textId="77777777" w:rsidR="00960EF8" w:rsidRDefault="00000000">
            <w:pPr>
              <w:keepNext/>
            </w:pPr>
            <w:r>
              <w:rPr>
                <w:b/>
                <w:bCs/>
                <w:sz w:val="17"/>
                <w:szCs w:val="17"/>
              </w:rPr>
              <w:t>cdc_abstract</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DFD22F" w14:textId="77777777" w:rsidR="00960EF8" w:rsidRDefault="00000000">
            <w:pPr>
              <w:keepNext/>
              <w:jc w:val="center"/>
            </w:pPr>
            <w:r>
              <w:rPr>
                <w:sz w:val="17"/>
                <w:szCs w:val="17"/>
              </w:rPr>
              <w:t>0 (1 waived)</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8F13DE" w14:textId="77777777" w:rsidR="00960EF8" w:rsidRDefault="00000000">
            <w:pPr>
              <w:keepNext/>
              <w:jc w:val="center"/>
            </w:pPr>
            <w:r>
              <w:rPr>
                <w:sz w:val="17"/>
                <w:szCs w:val="17"/>
              </w:rPr>
              <w:t>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F9E75D" w14:textId="77777777" w:rsidR="00960EF8" w:rsidRDefault="00000000">
            <w:pPr>
              <w:keepNext/>
              <w:jc w:val="center"/>
            </w:pPr>
            <w:r>
              <w:rPr>
                <w:sz w:val="17"/>
                <w:szCs w:val="17"/>
              </w:rPr>
              <w:t>12</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2DDD93" w14:textId="77777777" w:rsidR="00960EF8" w:rsidRDefault="00000000">
            <w:pPr>
              <w:keepNext/>
            </w:pPr>
            <w:r>
              <w:rPr>
                <w:sz w:val="17"/>
                <w:szCs w:val="17"/>
              </w:rPr>
              <w:t>Setup_port01 waived</w:t>
            </w:r>
          </w:p>
        </w:tc>
      </w:tr>
      <w:tr w:rsidR="00960EF8" w14:paraId="43C2CE1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C3FBAE" w14:textId="77777777" w:rsidR="00960EF8" w:rsidRDefault="00000000">
            <w:pPr>
              <w:keepNext/>
            </w:pPr>
            <w:r>
              <w:rPr>
                <w:b/>
                <w:bCs/>
                <w:sz w:val="17"/>
                <w:szCs w:val="17"/>
              </w:rPr>
              <w:t>cdc_verify_struct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F9B2EA1" w14:textId="77777777" w:rsidR="00960EF8" w:rsidRDefault="00000000">
            <w:pPr>
              <w:keepNext/>
              <w:jc w:val="center"/>
            </w:pPr>
            <w:r>
              <w:rPr>
                <w:sz w:val="17"/>
                <w:szCs w:val="17"/>
              </w:rPr>
              <w:t>0 (1 waived)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F58D066" w14:textId="77777777" w:rsidR="00960EF8" w:rsidRDefault="00000000">
            <w:pPr>
              <w:keepNext/>
              <w:jc w:val="center"/>
            </w:pPr>
            <w:r>
              <w:rPr>
                <w:sz w:val="17"/>
                <w:szCs w:val="17"/>
              </w:rPr>
              <w:t>0 (1 waived)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D3FA0E8" w14:textId="77777777" w:rsidR="00960EF8" w:rsidRDefault="00000000">
            <w:pPr>
              <w:keepNext/>
              <w:jc w:val="center"/>
            </w:pPr>
            <w:r>
              <w:rPr>
                <w:sz w:val="17"/>
                <w:szCs w:val="17"/>
              </w:rPr>
              <w:t>40</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D0CEBE8" w14:textId="77777777" w:rsidR="00960EF8" w:rsidRDefault="00000000">
            <w:pPr>
              <w:keepNext/>
            </w:pPr>
            <w:r>
              <w:rPr>
                <w:sz w:val="17"/>
                <w:szCs w:val="17"/>
              </w:rPr>
              <w:t>Setup_port01, Ac_conv01 (+1 info) waived</w:t>
            </w:r>
          </w:p>
        </w:tc>
      </w:tr>
      <w:tr w:rsidR="00960EF8" w14:paraId="7DBD6F24"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683127" w14:textId="77777777" w:rsidR="00960EF8" w:rsidRDefault="00000000">
            <w:pPr>
              <w:keepNext/>
            </w:pPr>
            <w:r>
              <w:rPr>
                <w:b/>
                <w:bCs/>
                <w:sz w:val="17"/>
                <w:szCs w:val="17"/>
              </w:rPr>
              <w:t>cdc_verify</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3269E0" w14:textId="77777777" w:rsidR="00960EF8" w:rsidRDefault="00000000">
            <w:pPr>
              <w:keepNext/>
              <w:jc w:val="center"/>
            </w:pPr>
            <w:r>
              <w:rPr>
                <w:sz w:val="17"/>
                <w:szCs w:val="17"/>
              </w:rPr>
              <w:t>0 (1 waived)</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14A5DD" w14:textId="77777777" w:rsidR="00960EF8" w:rsidRDefault="00000000">
            <w:pPr>
              <w:keepNext/>
              <w:jc w:val="center"/>
            </w:pPr>
            <w:r>
              <w:rPr>
                <w:sz w:val="17"/>
                <w:szCs w:val="17"/>
              </w:rPr>
              <w:t>0 (5 waived)</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2C1A47" w14:textId="77777777" w:rsidR="00960EF8" w:rsidRDefault="00000000">
            <w:pPr>
              <w:keepNext/>
              <w:jc w:val="center"/>
            </w:pPr>
            <w:r>
              <w:rPr>
                <w:sz w:val="17"/>
                <w:szCs w:val="17"/>
              </w:rPr>
              <w:t>45</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F8ED89" w14:textId="77777777" w:rsidR="00960EF8" w:rsidRDefault="00000000">
            <w:pPr>
              <w:keepNext/>
            </w:pPr>
            <w:r>
              <w:rPr>
                <w:sz w:val="17"/>
                <w:szCs w:val="17"/>
              </w:rPr>
              <w:t>Full CDC verification — see below</w:t>
            </w:r>
          </w:p>
        </w:tc>
      </w:tr>
    </w:tbl>
    <w:p w14:paraId="675DB821" w14:textId="77777777" w:rsidR="00960EF8" w:rsidRDefault="00960EF8">
      <w:pPr>
        <w:keepNext/>
      </w:pPr>
    </w:p>
    <w:p w14:paraId="116DB42A" w14:textId="77777777" w:rsidR="00960EF8" w:rsidRDefault="00000000">
      <w:pPr>
        <w:spacing w:before="100" w:after="280"/>
        <w:jc w:val="center"/>
      </w:pPr>
      <w:r>
        <w:rPr>
          <w:i/>
          <w:iCs/>
          <w:color w:val="808080"/>
          <w:sz w:val="19"/>
          <w:szCs w:val="19"/>
        </w:rPr>
        <w:t>Table 17: SpyGlass results by goal (reported messages after waivers).</w:t>
      </w:r>
    </w:p>
    <w:tbl>
      <w:tblPr>
        <w:tblW w:w="9026" w:type="dxa"/>
        <w:tblLayout w:type="fixed"/>
        <w:tblCellMar>
          <w:left w:w="10" w:type="dxa"/>
          <w:right w:w="10" w:type="dxa"/>
        </w:tblCellMar>
        <w:tblLook w:val="04A0" w:firstRow="1" w:lastRow="0" w:firstColumn="1" w:lastColumn="0" w:noHBand="0" w:noVBand="1"/>
      </w:tblPr>
      <w:tblGrid>
        <w:gridCol w:w="4600"/>
        <w:gridCol w:w="4426"/>
      </w:tblGrid>
      <w:tr w:rsidR="00960EF8" w14:paraId="1C075AF2" w14:textId="77777777">
        <w:trPr>
          <w:cantSplit/>
          <w:tblHeader/>
        </w:trPr>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8A5717F" w14:textId="77777777" w:rsidR="00960EF8" w:rsidRDefault="00000000">
            <w:pPr>
              <w:keepNext/>
            </w:pPr>
            <w:r>
              <w:rPr>
                <w:b/>
                <w:bCs/>
                <w:color w:val="FFFFFF"/>
                <w:sz w:val="17"/>
                <w:szCs w:val="17"/>
              </w:rPr>
              <w:t>CDC / reset metric (cdc_verify)</w:t>
            </w:r>
          </w:p>
        </w:tc>
        <w:tc>
          <w:tcPr>
            <w:tcW w:w="4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DFFDE7E" w14:textId="77777777" w:rsidR="00960EF8" w:rsidRDefault="00000000">
            <w:pPr>
              <w:keepNext/>
            </w:pPr>
            <w:r>
              <w:rPr>
                <w:b/>
                <w:bCs/>
                <w:color w:val="FFFFFF"/>
                <w:sz w:val="17"/>
                <w:szCs w:val="17"/>
              </w:rPr>
              <w:t>Result</w:t>
            </w:r>
          </w:p>
        </w:tc>
      </w:tr>
      <w:tr w:rsidR="00960EF8" w14:paraId="5173E99F"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38C137" w14:textId="77777777" w:rsidR="00960EF8" w:rsidRDefault="00000000">
            <w:pPr>
              <w:keepNext/>
            </w:pPr>
            <w:r>
              <w:rPr>
                <w:b/>
                <w:bCs/>
                <w:sz w:val="17"/>
                <w:szCs w:val="17"/>
              </w:rPr>
              <w:t>Clocks / resets defined</w:t>
            </w:r>
          </w:p>
        </w:tc>
        <w:tc>
          <w:tcPr>
            <w:tcW w:w="4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5949E0" w14:textId="77777777" w:rsidR="00960EF8" w:rsidRDefault="00000000">
            <w:pPr>
              <w:keepNext/>
            </w:pPr>
            <w:r>
              <w:rPr>
                <w:sz w:val="17"/>
                <w:szCs w:val="17"/>
              </w:rPr>
              <w:t>2 clocks (REF_CLK, UART_CLK), 1 asynchronous reset</w:t>
            </w:r>
          </w:p>
        </w:tc>
      </w:tr>
      <w:tr w:rsidR="00960EF8" w14:paraId="703552D4" w14:textId="77777777">
        <w:trPr>
          <w:cantSplit/>
        </w:trPr>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6D64B08" w14:textId="77777777" w:rsidR="00960EF8" w:rsidRDefault="00000000">
            <w:pPr>
              <w:keepNext/>
            </w:pPr>
            <w:r>
              <w:rPr>
                <w:b/>
                <w:bCs/>
                <w:sz w:val="17"/>
                <w:szCs w:val="17"/>
              </w:rPr>
              <w:t>Registers / flat instances</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6095CAE" w14:textId="77777777" w:rsidR="00960EF8" w:rsidRDefault="00000000">
            <w:pPr>
              <w:keepNext/>
            </w:pPr>
            <w:r>
              <w:rPr>
                <w:sz w:val="17"/>
                <w:szCs w:val="17"/>
              </w:rPr>
              <w:t>367 / 1290</w:t>
            </w:r>
          </w:p>
        </w:tc>
      </w:tr>
      <w:tr w:rsidR="00960EF8" w14:paraId="24C5FFE6"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B78421" w14:textId="77777777" w:rsidR="00960EF8" w:rsidRDefault="00000000">
            <w:pPr>
              <w:keepNext/>
            </w:pPr>
            <w:r>
              <w:rPr>
                <w:b/>
                <w:bCs/>
                <w:sz w:val="17"/>
                <w:szCs w:val="17"/>
              </w:rPr>
              <w:t>Unsynchronized scalar crossings (Ac_unsync01)</w:t>
            </w:r>
          </w:p>
        </w:tc>
        <w:tc>
          <w:tcPr>
            <w:tcW w:w="4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54BC3B" w14:textId="77777777" w:rsidR="00960EF8" w:rsidRDefault="00000000">
            <w:pPr>
              <w:keepNext/>
            </w:pPr>
            <w:r>
              <w:rPr>
                <w:sz w:val="17"/>
                <w:szCs w:val="17"/>
              </w:rPr>
              <w:t>0  (7 synchronized)</w:t>
            </w:r>
          </w:p>
        </w:tc>
      </w:tr>
      <w:tr w:rsidR="00960EF8" w14:paraId="380AD511" w14:textId="77777777">
        <w:trPr>
          <w:cantSplit/>
        </w:trPr>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AF6D393" w14:textId="77777777" w:rsidR="00960EF8" w:rsidRDefault="00000000">
            <w:pPr>
              <w:keepNext/>
            </w:pPr>
            <w:r>
              <w:rPr>
                <w:b/>
                <w:bCs/>
                <w:sz w:val="17"/>
                <w:szCs w:val="17"/>
              </w:rPr>
              <w:t>Unsynchronized vector crossings (Ac_unsync02)</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1F9102" w14:textId="77777777" w:rsidR="00960EF8" w:rsidRDefault="00000000">
            <w:pPr>
              <w:keepNext/>
            </w:pPr>
            <w:r>
              <w:rPr>
                <w:sz w:val="17"/>
                <w:szCs w:val="17"/>
              </w:rPr>
              <w:t>0  (14 synchronized)</w:t>
            </w:r>
          </w:p>
        </w:tc>
      </w:tr>
      <w:tr w:rsidR="00960EF8" w14:paraId="5225E97D"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9CB0C4" w14:textId="77777777" w:rsidR="00960EF8" w:rsidRDefault="00000000">
            <w:pPr>
              <w:keepNext/>
            </w:pPr>
            <w:r>
              <w:rPr>
                <w:b/>
                <w:bCs/>
                <w:sz w:val="17"/>
                <w:szCs w:val="17"/>
              </w:rPr>
              <w:t>Quasi-static crossings</w:t>
            </w:r>
          </w:p>
        </w:tc>
        <w:tc>
          <w:tcPr>
            <w:tcW w:w="4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35FC89" w14:textId="77777777" w:rsidR="00960EF8" w:rsidRDefault="00000000">
            <w:pPr>
              <w:keepNext/>
            </w:pPr>
            <w:r>
              <w:rPr>
                <w:sz w:val="17"/>
                <w:szCs w:val="17"/>
              </w:rPr>
              <w:t>15 (2 quasi-static constraints)</w:t>
            </w:r>
          </w:p>
        </w:tc>
      </w:tr>
      <w:tr w:rsidR="00960EF8" w14:paraId="04BB8480" w14:textId="77777777">
        <w:trPr>
          <w:cantSplit/>
        </w:trPr>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7B3276" w14:textId="77777777" w:rsidR="00960EF8" w:rsidRDefault="00000000">
            <w:pPr>
              <w:keepNext/>
            </w:pPr>
            <w:r>
              <w:rPr>
                <w:b/>
                <w:bCs/>
                <w:sz w:val="17"/>
                <w:szCs w:val="17"/>
              </w:rPr>
              <w:t>Reset synchronization</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84B885E" w14:textId="77777777" w:rsidR="00960EF8" w:rsidRDefault="00000000">
            <w:pPr>
              <w:keepNext/>
            </w:pPr>
            <w:r>
              <w:rPr>
                <w:sz w:val="17"/>
                <w:szCs w:val="17"/>
              </w:rPr>
              <w:t>2 synchronized resets (RST_SYNC_1/2), both with synchronous de-assertion; 0 unsynchronized, 0 asynchronously de-asserted</w:t>
            </w:r>
          </w:p>
        </w:tc>
      </w:tr>
      <w:tr w:rsidR="00960EF8" w14:paraId="41731DE0"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D6C9D7" w14:textId="77777777" w:rsidR="00960EF8" w:rsidRDefault="00000000">
            <w:pPr>
              <w:keepNext/>
            </w:pPr>
            <w:r>
              <w:rPr>
                <w:b/>
                <w:bCs/>
                <w:sz w:val="17"/>
                <w:szCs w:val="17"/>
              </w:rPr>
              <w:t>Registers without clock / reset definition</w:t>
            </w:r>
          </w:p>
        </w:tc>
        <w:tc>
          <w:tcPr>
            <w:tcW w:w="4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09FE71" w14:textId="77777777" w:rsidR="00960EF8" w:rsidRDefault="00000000">
            <w:pPr>
              <w:keepNext/>
            </w:pPr>
            <w:r>
              <w:rPr>
                <w:sz w:val="17"/>
                <w:szCs w:val="17"/>
              </w:rPr>
              <w:t>0 / 0</w:t>
            </w:r>
          </w:p>
        </w:tc>
      </w:tr>
      <w:tr w:rsidR="00960EF8" w14:paraId="0A994EAF" w14:textId="77777777">
        <w:trPr>
          <w:cantSplit/>
        </w:trPr>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84DF8A2" w14:textId="77777777" w:rsidR="00960EF8" w:rsidRDefault="00000000">
            <w:pPr>
              <w:keepNext/>
            </w:pPr>
            <w:r>
              <w:rPr>
                <w:b/>
                <w:bCs/>
                <w:sz w:val="17"/>
                <w:szCs w:val="17"/>
              </w:rPr>
              <w:t>Combinational loops</w:t>
            </w:r>
          </w:p>
        </w:tc>
        <w:tc>
          <w:tcPr>
            <w:tcW w:w="4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484C05" w14:textId="77777777" w:rsidR="00960EF8" w:rsidRDefault="00000000">
            <w:pPr>
              <w:keepNext/>
            </w:pPr>
            <w:r>
              <w:rPr>
                <w:sz w:val="17"/>
                <w:szCs w:val="17"/>
              </w:rPr>
              <w:t>0</w:t>
            </w:r>
          </w:p>
        </w:tc>
      </w:tr>
      <w:tr w:rsidR="00960EF8" w14:paraId="241F2B9B"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6C5482" w14:textId="77777777" w:rsidR="00960EF8" w:rsidRDefault="00000000">
            <w:pPr>
              <w:keepNext/>
            </w:pPr>
            <w:r>
              <w:rPr>
                <w:b/>
                <w:bCs/>
                <w:sz w:val="17"/>
                <w:szCs w:val="17"/>
              </w:rPr>
              <w:t>Black boxes</w:t>
            </w:r>
          </w:p>
        </w:tc>
        <w:tc>
          <w:tcPr>
            <w:tcW w:w="4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F2DD42" w14:textId="77777777" w:rsidR="00960EF8" w:rsidRDefault="00000000">
            <w:pPr>
              <w:keepNext/>
            </w:pPr>
            <w:r>
              <w:rPr>
                <w:sz w:val="17"/>
                <w:szCs w:val="17"/>
              </w:rPr>
              <w:t>0</w:t>
            </w:r>
          </w:p>
        </w:tc>
      </w:tr>
    </w:tbl>
    <w:p w14:paraId="5AD8B23F" w14:textId="77777777" w:rsidR="00960EF8" w:rsidRDefault="00960EF8">
      <w:pPr>
        <w:keepNext/>
      </w:pPr>
    </w:p>
    <w:p w14:paraId="463B0C07" w14:textId="77777777" w:rsidR="00960EF8" w:rsidRDefault="00000000">
      <w:pPr>
        <w:spacing w:before="100" w:after="280"/>
        <w:jc w:val="center"/>
      </w:pPr>
      <w:r>
        <w:rPr>
          <w:i/>
          <w:iCs/>
          <w:color w:val="808080"/>
          <w:sz w:val="19"/>
          <w:szCs w:val="19"/>
        </w:rPr>
        <w:t>Table 18: CDC and reset-integrity summary.</w:t>
      </w:r>
    </w:p>
    <w:p xmlns:a="http://schemas.openxmlformats.org/drawingml/2006/main" xmlns:pic="http://schemas.openxmlformats.org/drawingml/2006/picture">
      <w:pPr>
        <w:keepNext/>
        <w:spacing w:before="120"/>
        <w:jc w:val="center"/>
      </w:pPr>
      <w:r>
        <w:rPr>
          <w:noProof/>
        </w:rPr>
        <w:drawing>
          <wp:inline distT="0" distB="0" distL="0" distR="0">
            <wp:extent cx="5486400" cy="2184616"/>
            <wp:effectExtent l="0" t="0" r="0" b="0"/>
            <wp:docPr id="914" name="CDC crossing classification" descr="CDC crossing classification"/>
            <wp:cNvGraphicFramePr>
              <a:graphicFrameLocks noChangeAspect="1"/>
            </wp:cNvGraphicFramePr>
            <a:graphic>
              <a:graphicData uri="http://schemas.openxmlformats.org/drawingml/2006/picture">
                <pic:pic>
                  <pic:nvPicPr>
                    <pic:cNvPr id="914" name="CDC crossing classification"/>
                    <pic:cNvPicPr/>
                  </pic:nvPicPr>
                  <pic:blipFill>
                    <a:blip r:embed="rId48"/>
                    <a:stretch>
                      <a:fillRect/>
                    </a:stretch>
                  </pic:blipFill>
                  <pic:spPr>
                    <a:xfrm>
                      <a:off x="0" y="0"/>
                      <a:ext cx="5486400" cy="2184616"/>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22: Clock-domain crossings between REF_CLK and UART_CLK, classified by SpyGlass.</w:t>
      </w:r>
    </w:p>
    <w:p w14:paraId="62494D05" w14:textId="77777777" w:rsidR="00960EF8" w:rsidRDefault="00000000">
      <w:pPr>
        <w:keepNext/>
        <w:spacing w:before="200" w:after="80"/>
      </w:pPr>
      <w:r>
        <w:rPr>
          <w:b/>
          <w:bCs/>
          <w:color w:val="2E8B8B"/>
          <w:sz w:val="23"/>
          <w:szCs w:val="23"/>
        </w:rPr>
        <w:lastRenderedPageBreak/>
        <w:t>Waived messages</w:t>
      </w:r>
    </w:p>
    <w:tbl>
      <w:tblPr>
        <w:tblW w:w="9026" w:type="dxa"/>
        <w:tblLayout w:type="fixed"/>
        <w:tblCellMar>
          <w:left w:w="10" w:type="dxa"/>
          <w:right w:w="10" w:type="dxa"/>
        </w:tblCellMar>
        <w:tblLook w:val="04A0" w:firstRow="1" w:lastRow="0" w:firstColumn="1" w:lastColumn="0" w:noHBand="0" w:noVBand="1"/>
      </w:tblPr>
      <w:tblGrid>
        <w:gridCol w:w="2000"/>
        <w:gridCol w:w="7026"/>
      </w:tblGrid>
      <w:tr w:rsidR="00960EF8" w14:paraId="2092944F"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11CA8E9" w14:textId="77777777" w:rsidR="00960EF8" w:rsidRDefault="00000000">
            <w:pPr>
              <w:keepNext/>
            </w:pPr>
            <w:r>
              <w:rPr>
                <w:b/>
                <w:bCs/>
                <w:color w:val="FFFFFF"/>
                <w:sz w:val="17"/>
                <w:szCs w:val="17"/>
              </w:rPr>
              <w:t>Rule</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388C24B" w14:textId="77777777" w:rsidR="00960EF8" w:rsidRDefault="00000000">
            <w:pPr>
              <w:keepNext/>
            </w:pPr>
            <w:r>
              <w:rPr>
                <w:b/>
                <w:bCs/>
                <w:color w:val="FFFFFF"/>
                <w:sz w:val="17"/>
                <w:szCs w:val="17"/>
              </w:rPr>
              <w:t>Message (shortened)</w:t>
            </w:r>
          </w:p>
        </w:tc>
      </w:tr>
      <w:tr w:rsidR="00960EF8" w14:paraId="2556B9C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50651B" w14:textId="77777777" w:rsidR="00960EF8" w:rsidRDefault="00000000">
            <w:pPr>
              <w:keepNext/>
            </w:pPr>
            <w:r>
              <w:rPr>
                <w:b/>
                <w:bCs/>
                <w:sz w:val="17"/>
                <w:szCs w:val="17"/>
              </w:rPr>
              <w:t>Setup_port01</w:t>
            </w:r>
          </w:p>
        </w:tc>
        <w:tc>
          <w:tcPr>
            <w:tcW w:w="7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437E72" w14:textId="77777777" w:rsidR="00960EF8" w:rsidRDefault="00000000">
            <w:pPr>
              <w:keepNext/>
            </w:pPr>
            <w:r>
              <w:rPr>
                <w:sz w:val="17"/>
                <w:szCs w:val="17"/>
              </w:rPr>
              <w:t>1 of 4 top-level ports (25 %) not associated with a clock constraint</w:t>
            </w:r>
          </w:p>
        </w:tc>
      </w:tr>
      <w:tr w:rsidR="00960EF8" w14:paraId="04EF5A0A"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20C887" w14:textId="77777777" w:rsidR="00960EF8" w:rsidRDefault="00000000">
            <w:pPr>
              <w:keepNext/>
            </w:pPr>
            <w:r>
              <w:rPr>
                <w:b/>
                <w:bCs/>
                <w:sz w:val="17"/>
                <w:szCs w:val="17"/>
              </w:rPr>
              <w:t>Ac_clockperiod03</w:t>
            </w:r>
          </w:p>
        </w:tc>
        <w:tc>
          <w:tcPr>
            <w:tcW w:w="7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3B9AB5A" w14:textId="77777777" w:rsidR="00960EF8" w:rsidRDefault="00000000">
            <w:pPr>
              <w:keepNext/>
            </w:pPr>
            <w:r>
              <w:rPr>
                <w:sz w:val="17"/>
                <w:szCs w:val="17"/>
              </w:rPr>
              <w:t>Design cycles between REF_CLK and UART_CLK exceed the analysis threshold</w:t>
            </w:r>
          </w:p>
        </w:tc>
      </w:tr>
      <w:tr w:rsidR="00960EF8" w14:paraId="1431950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5DE9E7" w14:textId="77777777" w:rsidR="00960EF8" w:rsidRDefault="00000000">
            <w:pPr>
              <w:keepNext/>
            </w:pPr>
            <w:r>
              <w:rPr>
                <w:b/>
                <w:bCs/>
                <w:sz w:val="17"/>
                <w:szCs w:val="17"/>
              </w:rPr>
              <w:t>Ac_cdc01a</w:t>
            </w:r>
          </w:p>
        </w:tc>
        <w:tc>
          <w:tcPr>
            <w:tcW w:w="7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E32C91" w14:textId="77777777" w:rsidR="00960EF8" w:rsidRDefault="00000000">
            <w:pPr>
              <w:keepNext/>
            </w:pPr>
            <w:r>
              <w:rPr>
                <w:sz w:val="17"/>
                <w:szCs w:val="17"/>
              </w:rPr>
              <w:t xml:space="preserve">Fast-to-slow crossing from FIFO </w:t>
            </w:r>
            <w:r>
              <w:rPr>
                <w:rFonts w:ascii="Consolas" w:hAnsi="Consolas" w:cs="Consolas"/>
                <w:color w:val="1F3864"/>
                <w:sz w:val="17"/>
                <w:szCs w:val="17"/>
              </w:rPr>
              <w:t>wptr_inner[3]</w:t>
            </w:r>
            <w:r>
              <w:rPr>
                <w:sz w:val="17"/>
                <w:szCs w:val="17"/>
              </w:rPr>
              <w:t xml:space="preserve"> into the </w:t>
            </w:r>
            <w:r>
              <w:rPr>
                <w:rFonts w:ascii="Consolas" w:hAnsi="Consolas" w:cs="Consolas"/>
                <w:color w:val="1F3864"/>
                <w:sz w:val="17"/>
                <w:szCs w:val="17"/>
              </w:rPr>
              <w:t>sync_w2r</w:t>
            </w:r>
            <w:r>
              <w:rPr>
                <w:sz w:val="17"/>
                <w:szCs w:val="17"/>
              </w:rPr>
              <w:t xml:space="preserve"> synchronizer — data-hold check partially proved</w:t>
            </w:r>
          </w:p>
        </w:tc>
      </w:tr>
      <w:tr w:rsidR="00960EF8" w14:paraId="06BAFA5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D2E61DD" w14:textId="77777777" w:rsidR="00960EF8" w:rsidRDefault="00000000">
            <w:pPr>
              <w:keepNext/>
            </w:pPr>
            <w:r>
              <w:rPr>
                <w:b/>
                <w:bCs/>
                <w:sz w:val="17"/>
                <w:szCs w:val="17"/>
              </w:rPr>
              <w:t>Ac_conv01</w:t>
            </w:r>
          </w:p>
        </w:tc>
        <w:tc>
          <w:tcPr>
            <w:tcW w:w="7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76D49F5" w14:textId="77777777" w:rsidR="00960EF8" w:rsidRDefault="00000000">
            <w:pPr>
              <w:keepNext/>
            </w:pPr>
            <w:r>
              <w:rPr>
                <w:sz w:val="17"/>
                <w:szCs w:val="17"/>
              </w:rPr>
              <w:t xml:space="preserve">5 synchronizers (FIFO r2w pointers and RX Data_Sync) converge on </w:t>
            </w:r>
            <w:r>
              <w:rPr>
                <w:rFonts w:ascii="Consolas" w:hAnsi="Consolas" w:cs="Consolas"/>
                <w:color w:val="1F3864"/>
                <w:sz w:val="17"/>
                <w:szCs w:val="17"/>
              </w:rPr>
              <w:t>SYS_CTRL.cmd_reg[7]</w:t>
            </w:r>
          </w:p>
        </w:tc>
      </w:tr>
      <w:tr w:rsidR="00960EF8" w14:paraId="07866E68"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22E09A" w14:textId="77777777" w:rsidR="00960EF8" w:rsidRDefault="00000000">
            <w:pPr>
              <w:keepNext/>
            </w:pPr>
            <w:r>
              <w:rPr>
                <w:b/>
                <w:bCs/>
                <w:sz w:val="17"/>
                <w:szCs w:val="17"/>
              </w:rPr>
              <w:t>Ac_datahold01a (×2)</w:t>
            </w:r>
          </w:p>
        </w:tc>
        <w:tc>
          <w:tcPr>
            <w:tcW w:w="7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0F5D99" w14:textId="77777777" w:rsidR="00960EF8" w:rsidRDefault="00000000">
            <w:pPr>
              <w:keepNext/>
            </w:pPr>
            <w:r>
              <w:rPr>
                <w:sz w:val="17"/>
                <w:szCs w:val="17"/>
              </w:rPr>
              <w:t xml:space="preserve">FIFO RAM → UART_TX </w:t>
            </w:r>
            <w:r>
              <w:rPr>
                <w:rFonts w:ascii="Consolas" w:hAnsi="Consolas" w:cs="Consolas"/>
                <w:color w:val="1F3864"/>
                <w:sz w:val="17"/>
                <w:szCs w:val="17"/>
              </w:rPr>
              <w:t>parBit</w:t>
            </w:r>
            <w:r>
              <w:rPr>
                <w:sz w:val="17"/>
                <w:szCs w:val="17"/>
              </w:rPr>
              <w:t xml:space="preserve"> and </w:t>
            </w:r>
            <w:r>
              <w:rPr>
                <w:rFonts w:ascii="Consolas" w:hAnsi="Consolas" w:cs="Consolas"/>
                <w:color w:val="1F3864"/>
                <w:sz w:val="17"/>
                <w:szCs w:val="17"/>
              </w:rPr>
              <w:t>pDataReg[7:0]</w:t>
            </w:r>
            <w:r>
              <w:rPr>
                <w:sz w:val="17"/>
                <w:szCs w:val="17"/>
              </w:rPr>
              <w:t>: data-enable sequencing partially proved</w:t>
            </w:r>
          </w:p>
        </w:tc>
      </w:tr>
      <w:tr w:rsidR="00960EF8" w14:paraId="5C5031A7"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B464B9F" w14:textId="77777777" w:rsidR="00960EF8" w:rsidRDefault="00000000">
            <w:pPr>
              <w:keepNext/>
            </w:pPr>
            <w:r>
              <w:rPr>
                <w:b/>
                <w:bCs/>
                <w:sz w:val="17"/>
                <w:szCs w:val="17"/>
              </w:rPr>
              <w:t>Clock_glitch04 (×2)</w:t>
            </w:r>
          </w:p>
        </w:tc>
        <w:tc>
          <w:tcPr>
            <w:tcW w:w="7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CFE34F" w14:textId="77777777" w:rsidR="00960EF8" w:rsidRDefault="00000000">
            <w:pPr>
              <w:keepNext/>
            </w:pPr>
            <w:r>
              <w:rPr>
                <w:sz w:val="17"/>
                <w:szCs w:val="17"/>
              </w:rPr>
              <w:t>RegFile REG2/REG3 bits converge combinationally into the clock path of the UART FSM state flops</w:t>
            </w:r>
          </w:p>
        </w:tc>
      </w:tr>
    </w:tbl>
    <w:p w14:paraId="0B8DB959" w14:textId="77777777" w:rsidR="00960EF8" w:rsidRDefault="00960EF8">
      <w:pPr>
        <w:keepNext/>
      </w:pPr>
    </w:p>
    <w:p w14:paraId="570C5177" w14:textId="77777777" w:rsidR="00960EF8" w:rsidRDefault="00000000">
      <w:pPr>
        <w:spacing w:before="100" w:after="280"/>
        <w:jc w:val="center"/>
      </w:pPr>
      <w:r>
        <w:rPr>
          <w:i/>
          <w:iCs/>
          <w:color w:val="808080"/>
          <w:sz w:val="19"/>
          <w:szCs w:val="19"/>
        </w:rPr>
        <w:t>Table 19: Waived CDC/clock-reset messages.</w:t>
      </w:r>
    </w:p>
    <w:p>
      <w:pPr>
        <w:pStyle w:val="Heading2"/>
        <w:keepNext/>
        <w:pBdr>
          <w:left w:val="single" w:sz="16" w:space="10" w:color="2E8B8B"/>
        </w:pBdr>
        <w:spacing w:before="280" w:after="140"/>
        <w:ind w:left="40"/>
      </w:pPr>
      <w:r>
        <w:rPr>
          <w:b/>
          <w:bCs/>
          <w:color w:val="1F3864"/>
          <w:sz w:val="23"/>
          <w:szCs w:val="23"/>
        </w:rPr>
        <w:t>4.8 Place and Route (Cadence First Encounter)</w:t>
      </w:r>
    </w:p>
    <w:p>
      <w:pPr>
        <w:spacing w:after="160"/>
      </w:pPr>
      <w:r>
        <w:t xml:space="preserve">The scan-inserted netlist from the second DFT run (</w:t>
      </w:r>
      <w:r>
        <w:rPr>
          <w:rFonts w:ascii="Consolas" w:hAnsi="Consolas" w:cs="Consolas"/>
          <w:color w:val="1F3864"/>
          <w:sz w:val="19"/>
          <w:szCs w:val="19"/>
        </w:rPr>
        <w:t xml:space="preserve">SYS_TOP_dft_pnr.v</w:t>
      </w:r>
      <w:r>
        <w:t xml:space="preserve">) and its SDC files were implemented in Cadence First Encounter 08.10-p004_1 with the TSMC 0.13 µm library (</w:t>
      </w:r>
      <w:r>
        <w:rPr>
          <w:rFonts w:ascii="Consolas" w:hAnsi="Consolas" w:cs="Consolas"/>
          <w:color w:val="1F3864"/>
          <w:sz w:val="19"/>
          <w:szCs w:val="19"/>
        </w:rPr>
        <w:t xml:space="preserve">scmetro_tsmc_cl013g_rvt</w:t>
      </w:r>
      <w:r>
        <w:t xml:space="preserve">, 7-metal technology LEF). The flow is split into one Tcl script per step (Figure 23).</w:t>
      </w:r>
    </w:p>
    <w:p xmlns:a="http://schemas.openxmlformats.org/drawingml/2006/main" xmlns:pic="http://schemas.openxmlformats.org/drawingml/2006/picture">
      <w:pPr>
        <w:keepNext/>
        <w:spacing w:before="60" w:after="0"/>
        <w:jc w:val="center"/>
      </w:pPr>
      <w:r>
        <w:rPr>
          <w:noProof/>
        </w:rPr>
        <w:drawing>
          <wp:inline distT="0" distB="0" distL="0" distR="0">
            <wp:extent cx="5669280" cy="2292839"/>
            <wp:effectExtent l="0" t="0" r="0" b="0"/>
            <wp:docPr id="915" name="Place and route steps 1 to 4" descr="Place and route steps 1 to 4"/>
            <wp:cNvGraphicFramePr>
              <a:graphicFrameLocks noChangeAspect="1"/>
            </wp:cNvGraphicFramePr>
            <a:graphic>
              <a:graphicData uri="http://schemas.openxmlformats.org/drawingml/2006/picture">
                <pic:pic>
                  <pic:nvPicPr>
                    <pic:cNvPr id="915" name="Place and route steps 1 to 4"/>
                    <pic:cNvPicPr/>
                  </pic:nvPicPr>
                  <pic:blipFill>
                    <a:blip r:embed="rId49"/>
                    <a:stretch>
                      <a:fillRect/>
                    </a:stretch>
                  </pic:blipFill>
                  <pic:spPr>
                    <a:xfrm>
                      <a:off x="0" y="0"/>
                      <a:ext cx="5669280" cy="2292839"/>
                    </a:xfrm>
                    <a:prstGeom prst="rect">
                      <a:avLst/>
                    </a:prstGeom>
                    <a:ln w="6350">
                      <a:solidFill>
                        <a:srgbClr val="BFBFBF"/>
                      </a:solidFill>
                    </a:ln>
                  </pic:spPr>
                </pic:pic>
              </a:graphicData>
            </a:graphic>
          </wp:inline>
        </w:drawing>
      </w:r>
    </w:p>
    <w:p xmlns:a="http://schemas.openxmlformats.org/drawingml/2006/main" xmlns:pic="http://schemas.openxmlformats.org/drawingml/2006/picture">
      <w:pPr>
        <w:keepNext/>
        <w:spacing w:before="60" w:after="0"/>
        <w:jc w:val="center"/>
      </w:pPr>
      <w:r>
        <w:rPr>
          <w:noProof/>
        </w:rPr>
        <w:drawing>
          <wp:inline distT="0" distB="0" distL="0" distR="0">
            <wp:extent cx="4206240" cy="1869440"/>
            <wp:effectExtent l="0" t="0" r="0" b="0"/>
            <wp:docPr id="916" name="Place and route steps 5 to 7" descr="Place and route steps 5 to 7"/>
            <wp:cNvGraphicFramePr>
              <a:graphicFrameLocks noChangeAspect="1"/>
            </wp:cNvGraphicFramePr>
            <a:graphic>
              <a:graphicData uri="http://schemas.openxmlformats.org/drawingml/2006/picture">
                <pic:pic>
                  <pic:nvPicPr>
                    <pic:cNvPr id="916" name="Place and route steps 5 to 7"/>
                    <pic:cNvPicPr/>
                  </pic:nvPicPr>
                  <pic:blipFill>
                    <a:blip r:embed="rId50"/>
                    <a:stretch>
                      <a:fillRect/>
                    </a:stretch>
                  </pic:blipFill>
                  <pic:spPr>
                    <a:xfrm>
                      <a:off x="0" y="0"/>
                      <a:ext cx="4206240" cy="1869440"/>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23: Place-and-route steps (steps 1–4 above, steps 5–7 below) with the result of each step; the sign-off results are in Table 23.</w:t>
      </w:r>
    </w:p>
    <w:p>
      <w:pPr>
        <w:keepNext/>
        <w:spacing w:before="200" w:after="80"/>
      </w:pPr>
      <w:r>
        <w:rPr>
          <w:b/>
          <w:bCs/>
          <w:color w:val="2E8B8B"/>
          <w:sz w:val="23"/>
          <w:szCs w:val="23"/>
        </w:rPr>
        <w:t>Setup</w:t>
      </w:r>
    </w:p>
    <w:tbl>
      <w:tblPr>
        <w:tblW w:w="9026" w:type="dxa"/>
        <w:tblLayout w:type="fixed"/>
        <w:tblCellMar>
          <w:left w:w="10" w:type="dxa"/>
          <w:right w:w="10" w:type="dxa"/>
        </w:tblCellMar>
        <w:tblLook w:val="04A0" w:firstRow="1" w:lastRow="0" w:firstColumn="1" w:lastColumn="0" w:noHBand="0" w:noVBand="1"/>
      </w:tblPr>
      <w:tblGrid>
        <w:gridCol w:w="2300"/>
        <w:gridCol w:w="6726"/>
      </w:tblGrid>
      <w:tr>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Item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Value</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Analysis modes</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color w:val="1F3864"/>
                <w:sz w:val="17"/>
                <w:szCs w:val="17"/>
              </w:rPr>
              <w:t xml:space="preserve">func_mode</w:t>
            </w:r>
            <w:r>
              <w:rPr>
                <w:sz w:val="18"/>
                <w:szCs w:val="18"/>
              </w:rPr>
              <w:t xml:space="preserve"> (</w:t>
            </w:r>
            <w:r>
              <w:rPr>
                <w:rFonts w:ascii="Consolas" w:hAnsi="Consolas" w:cs="Consolas"/>
                <w:color w:val="1F3864"/>
                <w:sz w:val="17"/>
                <w:szCs w:val="17"/>
              </w:rPr>
              <w:t xml:space="preserve">test_mode</w:t>
            </w:r>
            <w:r>
              <w:rPr>
                <w:sz w:val="18"/>
                <w:szCs w:val="18"/>
              </w:rPr>
              <w:t xml:space="preserve"> = 0, </w:t>
            </w:r>
            <w:r>
              <w:rPr>
                <w:rFonts w:ascii="Consolas" w:hAnsi="Consolas" w:cs="Consolas"/>
                <w:color w:val="1F3864"/>
                <w:sz w:val="17"/>
                <w:szCs w:val="17"/>
              </w:rPr>
              <w:t xml:space="preserve">SE</w:t>
            </w:r>
            <w:r>
              <w:rPr>
                <w:sz w:val="18"/>
                <w:szCs w:val="18"/>
              </w:rPr>
              <w:t xml:space="preserve"> = 0), </w:t>
            </w:r>
            <w:r>
              <w:rPr>
                <w:rFonts w:ascii="Consolas" w:hAnsi="Consolas" w:cs="Consolas"/>
                <w:color w:val="1F3864"/>
                <w:sz w:val="17"/>
                <w:szCs w:val="17"/>
              </w:rPr>
              <w:t xml:space="preserve">scan_mode</w:t>
            </w:r>
            <w:r>
              <w:rPr>
                <w:sz w:val="18"/>
                <w:szCs w:val="18"/>
              </w:rPr>
              <w:t xml:space="preserve"> (</w:t>
            </w:r>
            <w:r>
              <w:rPr>
                <w:rFonts w:ascii="Consolas" w:hAnsi="Consolas" w:cs="Consolas"/>
                <w:color w:val="1F3864"/>
                <w:sz w:val="17"/>
                <w:szCs w:val="17"/>
              </w:rPr>
              <w:t xml:space="preserve">test_mode</w:t>
            </w:r>
            <w:r>
              <w:rPr>
                <w:sz w:val="18"/>
                <w:szCs w:val="18"/>
              </w:rPr>
              <w:t xml:space="preserve"> = 1, </w:t>
            </w:r>
            <w:r>
              <w:rPr>
                <w:rFonts w:ascii="Consolas" w:hAnsi="Consolas" w:cs="Consolas"/>
                <w:color w:val="1F3864"/>
                <w:sz w:val="17"/>
                <w:szCs w:val="17"/>
              </w:rPr>
              <w:t xml:space="preserve">SE</w:t>
            </w:r>
            <w:r>
              <w:rPr>
                <w:sz w:val="18"/>
                <w:szCs w:val="18"/>
              </w:rPr>
              <w:t xml:space="preserve"> = 1), </w:t>
            </w:r>
            <w:r>
              <w:rPr>
                <w:rFonts w:ascii="Consolas" w:hAnsi="Consolas" w:cs="Consolas"/>
                <w:color w:val="1F3864"/>
                <w:sz w:val="17"/>
                <w:szCs w:val="17"/>
              </w:rPr>
              <w:t xml:space="preserve">capture_mode</w:t>
            </w:r>
            <w:r>
              <w:rPr>
                <w:sz w:val="18"/>
                <w:szCs w:val="18"/>
              </w:rPr>
              <w:t xml:space="preserve"> (</w:t>
            </w:r>
            <w:r>
              <w:rPr>
                <w:rFonts w:ascii="Consolas" w:hAnsi="Consolas" w:cs="Consolas"/>
                <w:color w:val="1F3864"/>
                <w:sz w:val="17"/>
                <w:szCs w:val="17"/>
              </w:rPr>
              <w:t xml:space="preserve">test_mode</w:t>
            </w:r>
            <w:r>
              <w:rPr>
                <w:sz w:val="18"/>
                <w:szCs w:val="18"/>
              </w:rPr>
              <w:t xml:space="preserve"> = 1, </w:t>
            </w:r>
            <w:r>
              <w:rPr>
                <w:rFonts w:ascii="Consolas" w:hAnsi="Consolas" w:cs="Consolas"/>
                <w:color w:val="1F3864"/>
                <w:sz w:val="17"/>
                <w:szCs w:val="17"/>
              </w:rPr>
              <w:t xml:space="preserve">SE</w:t>
            </w:r>
            <w:r>
              <w:rPr>
                <w:sz w:val="18"/>
                <w:szCs w:val="18"/>
              </w:rPr>
              <w:t xml:space="preserve"> = 0)</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Corners</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max = ss 1.08 V 125 °C, min = ff 1.32 V −40 °C; one RC corner (</w:t>
            </w:r>
            <w:r>
              <w:rPr>
                <w:rFonts w:ascii="Consolas" w:hAnsi="Consolas" w:cs="Consolas"/>
                <w:color w:val="1F3864"/>
                <w:sz w:val="17"/>
                <w:szCs w:val="17"/>
              </w:rPr>
              <w:t xml:space="preserve">tsmc13fsg.capTbl</w:t>
            </w:r>
            <w:r>
              <w:rPr>
                <w:sz w:val="18"/>
                <w:szCs w:val="18"/>
              </w:rPr>
              <w:t xml:space="preserve">)</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Analysis views</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setup and hold for each of the three modes (6 views)</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Die size</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240.47 × 160.47 µm with 6 µm margins on every side</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Power grid</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color w:val="1F3864"/>
                <w:sz w:val="17"/>
                <w:szCs w:val="17"/>
              </w:rPr>
              <w:t xml:space="preserve">VDD</w:t>
            </w:r>
            <w:r>
              <w:rPr>
                <w:sz w:val="18"/>
                <w:szCs w:val="18"/>
              </w:rPr>
              <w:t xml:space="preserve"> / </w:t>
            </w:r>
            <w:r>
              <w:rPr>
                <w:rFonts w:ascii="Consolas" w:hAnsi="Consolas" w:cs="Consolas"/>
                <w:color w:val="1F3864"/>
                <w:sz w:val="17"/>
                <w:szCs w:val="17"/>
              </w:rPr>
              <w:t xml:space="preserve">VSS</w:t>
            </w:r>
            <w:r>
              <w:rPr>
                <w:sz w:val="18"/>
                <w:szCs w:val="18"/>
              </w:rPr>
              <w:t xml:space="preserve"> rings and </w:t>
            </w:r>
            <w:r>
              <w:rPr>
                <w:rFonts w:ascii="Consolas" w:hAnsi="Consolas" w:cs="Consolas"/>
                <w:color w:val="1F3864"/>
                <w:sz w:val="17"/>
                <w:szCs w:val="17"/>
              </w:rPr>
              <w:t xml:space="preserve">METAL6</w:t>
            </w:r>
            <w:r>
              <w:rPr>
                <w:sz w:val="18"/>
                <w:szCs w:val="18"/>
              </w:rPr>
              <w:t xml:space="preserve"> stripes (1 µm wide, 60 µm set-to-set)</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Placement</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rFonts w:ascii="Consolas" w:hAnsi="Consolas" w:cs="Consolas"/>
                <w:color w:val="1F3864"/>
                <w:sz w:val="17"/>
                <w:szCs w:val="17"/>
              </w:rPr>
              <w:t xml:space="preserve">placeDesign -inPlaceOpt -prePlaceOpt</w:t>
            </w:r>
            <w:r>
              <w:rPr>
                <w:sz w:val="18"/>
                <w:szCs w:val="18"/>
              </w:rPr>
              <w:t xml:space="preserve">, tie-hi / tie-lo cells added</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Clock tree</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color w:val="1F3864"/>
                <w:sz w:val="17"/>
                <w:szCs w:val="17"/>
              </w:rPr>
              <w:t xml:space="preserve">clockDesign</w:t>
            </w:r>
            <w:r>
              <w:rPr>
                <w:sz w:val="18"/>
                <w:szCs w:val="18"/>
              </w:rPr>
              <w:t xml:space="preserve"> with one tree each for </w:t>
            </w:r>
            <w:r>
              <w:rPr>
                <w:rFonts w:ascii="Consolas" w:hAnsi="Consolas" w:cs="Consolas"/>
                <w:color w:val="1F3864"/>
                <w:sz w:val="17"/>
                <w:szCs w:val="17"/>
              </w:rPr>
              <w:t xml:space="preserve">scan_clk</w:t>
            </w:r>
            <w:r>
              <w:rPr>
                <w:sz w:val="18"/>
                <w:szCs w:val="18"/>
              </w:rPr>
              <w:t xml:space="preserve"> (root pin), </w:t>
            </w:r>
            <w:r>
              <w:rPr>
                <w:rFonts w:ascii="Consolas" w:hAnsi="Consolas" w:cs="Consolas"/>
                <w:color w:val="1F3864"/>
                <w:sz w:val="17"/>
                <w:szCs w:val="17"/>
              </w:rPr>
              <w:t xml:space="preserve">UART_CLK</w:t>
            </w:r>
            <w:r>
              <w:rPr>
                <w:sz w:val="18"/>
                <w:szCs w:val="18"/>
              </w:rPr>
              <w:t xml:space="preserve"> and </w:t>
            </w:r>
            <w:r>
              <w:rPr>
                <w:rFonts w:ascii="Consolas" w:hAnsi="Consolas" w:cs="Consolas"/>
                <w:color w:val="1F3864"/>
                <w:sz w:val="17"/>
                <w:szCs w:val="17"/>
              </w:rPr>
              <w:t xml:space="preserve">REF_CLK</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Routing</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NanoRoute global + detail routing with via / wire optimization and an ECO refine pass (</w:t>
            </w:r>
            <w:r>
              <w:rPr>
                <w:rFonts w:ascii="Consolas" w:hAnsi="Consolas" w:cs="Consolas"/>
                <w:color w:val="1F3864"/>
                <w:sz w:val="17"/>
                <w:szCs w:val="17"/>
              </w:rPr>
              <w:t xml:space="preserve">refinePlace -preserveRouting</w:t>
            </w:r>
            <w:r>
              <w:rPr>
                <w:sz w:val="18"/>
                <w:szCs w:val="18"/>
              </w:rPr>
              <w:t xml:space="preserve">)</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Finish</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2,072 filler cells (</w:t>
            </w:r>
            <w:r>
              <w:rPr>
                <w:rFonts w:ascii="Consolas" w:hAnsi="Consolas" w:cs="Consolas"/>
                <w:color w:val="1F3864"/>
                <w:sz w:val="17"/>
                <w:szCs w:val="17"/>
              </w:rPr>
              <w:t xml:space="preserve">FILL1M</w:t>
            </w:r>
            <w:r>
              <w:rPr>
                <w:sz w:val="18"/>
                <w:szCs w:val="18"/>
              </w:rPr>
              <w:t xml:space="preserve"> … </w:t>
            </w:r>
            <w:r>
              <w:rPr>
                <w:rFonts w:ascii="Consolas" w:hAnsi="Consolas" w:cs="Consolas"/>
                <w:color w:val="1F3864"/>
                <w:sz w:val="17"/>
                <w:szCs w:val="17"/>
              </w:rPr>
              <w:t xml:space="preserve">FILL64M</w:t>
            </w:r>
            <w:r>
              <w:rPr>
                <w:sz w:val="18"/>
                <w:szCs w:val="18"/>
              </w:rPr>
              <w:t xml:space="preserve">)</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Exports</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netlist (with and without PG pins), SPF, SDF, GDS (≈ 199 KB), power report</w:t>
            </w:r>
          </w:p>
        </w:tc>
      </w:tr>
    </w:tbl>
    <w:p>
      <w:pPr>
        <w:keepNext/>
      </w:pPr>
    </w:p>
    <w:p>
      <w:pPr>
        <w:spacing w:before="100" w:after="280"/>
        <w:jc w:val="center"/>
      </w:pPr>
      <w:r>
        <w:rPr>
          <w:i/>
          <w:iCs/>
          <w:color w:val="808080"/>
          <w:sz w:val="19"/>
          <w:szCs w:val="19"/>
        </w:rPr>
        <w:t xml:space="preserve">Table 20: Place-and-route setup.</w:t>
      </w:r>
    </w:p>
    <w:p>
      <w:pPr>
        <w:keepNext/>
        <w:spacing w:before="200" w:after="80"/>
      </w:pPr>
      <w:r>
        <w:rPr>
          <w:b/>
          <w:bCs/>
          <w:color w:val="2E8B8B"/>
          <w:sz w:val="23"/>
          <w:szCs w:val="23"/>
        </w:rPr>
        <w:t>Timing</w:t>
      </w:r>
    </w:p>
    <w:tbl>
      <w:tblPr>
        <w:tblW w:w="9026" w:type="dxa"/>
        <w:tblLayout w:type="fixed"/>
        <w:tblCellMar>
          <w:left w:w="10" w:type="dxa"/>
          <w:right w:w="10" w:type="dxa"/>
        </w:tblCellMar>
        <w:tblLook w:val="04A0" w:firstRow="1" w:lastRow="0" w:firstColumn="1" w:lastColumn="0" w:noHBand="0" w:noVBand="1"/>
      </w:tblPr>
      <w:tblGrid>
        <w:gridCol w:w="1900"/>
        <w:gridCol w:w="1800"/>
        <w:gridCol w:w="1800"/>
        <w:gridCol w:w="1700"/>
        <w:gridCol w:w="1826"/>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Stage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Setup WNS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Hold WNS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Violating paths</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Placement density</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Pre-CTS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+0.268 ns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+0.072 ns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0</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66.7 %</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b/>
                <w:bCs/>
                <w:sz w:val="18"/>
                <w:szCs w:val="18"/>
              </w:rPr>
              <w:t xml:space="preserve">Post-CTS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+0.352 ns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+0.029 ns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72.6 %</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b/>
                <w:bCs/>
                <w:sz w:val="18"/>
                <w:szCs w:val="18"/>
              </w:rPr>
              <w:t xml:space="preserve">Post-route</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+0.450 ns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+0.030 ns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0</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100 % (fillers included)</w:t>
            </w:r>
          </w:p>
        </w:tc>
      </w:tr>
    </w:tbl>
    <w:p>
      <w:pPr>
        <w:keepNext/>
      </w:pPr>
    </w:p>
    <w:p>
      <w:pPr>
        <w:spacing w:before="100" w:after="280"/>
        <w:jc w:val="center"/>
      </w:pPr>
      <w:r>
        <w:rPr>
          <w:i/>
          <w:iCs/>
          <w:color w:val="808080"/>
          <w:sz w:val="19"/>
          <w:szCs w:val="19"/>
        </w:rPr>
        <w:t xml:space="preserve">Table 21: Worst negative slack (WNS) through place and route, all six analysis views.</w:t>
      </w:r>
    </w:p>
    <w:p>
      <w:pPr>
        <w:spacing w:after="160"/>
      </w:pPr>
      <w:r>
        <w:t xml:space="preserve">After routing, setup WNS by path group is: reg2reg +0.450 ns, in2reg +15.559 ns, reg2out +13.147 ns and clock-gating +17.083 ns. There are no max-capacitance, max-transition or max-fanout violations (Figure 24).</w:t>
      </w:r>
    </w:p>
    <w:p xmlns:a="http://schemas.openxmlformats.org/drawingml/2006/main" xmlns:pic="http://schemas.openxmlformats.org/drawingml/2006/picture">
      <w:pPr>
        <w:keepNext/>
        <w:spacing w:before="120"/>
        <w:jc w:val="center"/>
      </w:pPr>
      <w:r>
        <w:rPr>
          <w:noProof/>
        </w:rPr>
        <w:drawing>
          <wp:inline distT="0" distB="0" distL="0" distR="0">
            <wp:extent cx="5120640" cy="2463946"/>
            <wp:effectExtent l="0" t="0" r="0" b="0"/>
            <wp:docPr id="917" name="Setup and hold WNS through place and route" descr="Setup and hold WNS through place and route"/>
            <wp:cNvGraphicFramePr>
              <a:graphicFrameLocks noChangeAspect="1"/>
            </wp:cNvGraphicFramePr>
            <a:graphic>
              <a:graphicData uri="http://schemas.openxmlformats.org/drawingml/2006/picture">
                <pic:pic>
                  <pic:nvPicPr>
                    <pic:cNvPr id="917" name="Setup and hold WNS through place and route"/>
                    <pic:cNvPicPr/>
                  </pic:nvPicPr>
                  <pic:blipFill>
                    <a:blip r:embed="rId51"/>
                    <a:stretch>
                      <a:fillRect/>
                    </a:stretch>
                  </pic:blipFill>
                  <pic:spPr>
                    <a:xfrm>
                      <a:off x="0" y="0"/>
                      <a:ext cx="5120640" cy="2463946"/>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24: Worst slack at each place-and-route stage.</w:t>
      </w:r>
    </w:p>
    <w:p>
      <w:pPr>
        <w:keepNext/>
        <w:spacing w:before="200" w:after="80"/>
      </w:pPr>
      <w:r>
        <w:rPr>
          <w:b/>
          <w:bCs/>
          <w:color w:val="2E8B8B"/>
          <w:sz w:val="23"/>
          <w:szCs w:val="23"/>
        </w:rPr>
        <w:t>Clock trees</w:t>
      </w:r>
    </w:p>
    <w:tbl>
      <w:tblPr>
        <w:tblW w:w="9026" w:type="dxa"/>
        <w:tblLayout w:type="fixed"/>
        <w:tblCellMar>
          <w:left w:w="10" w:type="dxa"/>
          <w:right w:w="10" w:type="dxa"/>
        </w:tblCellMar>
        <w:tblLook w:val="04A0" w:firstRow="1" w:lastRow="0" w:firstColumn="1" w:lastColumn="0" w:noHBand="0" w:noVBand="1"/>
      </w:tblPr>
      <w:tblGrid>
        <w:gridCol w:w="1800"/>
        <w:gridCol w:w="1200"/>
        <w:gridCol w:w="1100"/>
        <w:gridCol w:w="1900"/>
        <w:gridCol w:w="1800"/>
        <w:gridCol w:w="1226"/>
      </w:tblGrid>
      <w:tr>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Tree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Buffers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Levels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Skew (setup views)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Skew (hold views)</w:t>
            </w:r>
          </w:p>
        </w:tc>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jc w:val="center"/>
            </w:pPr>
            <w:r>
              <w:rPr>
                <w:b/>
                <w:bCs/>
                <w:color w:val="FFFFFF"/>
                <w:sz w:val="18"/>
                <w:szCs w:val="18"/>
              </w:rPr>
              <w:t xml:space="preserve">Target</w:t>
            </w:r>
          </w:p>
        </w:tc>
      </w:tr>
      <w:tr>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b/>
                <w:bCs/>
                <w:color w:val="1F3864"/>
                <w:sz w:val="17"/>
                <w:szCs w:val="17"/>
              </w:rPr>
              <w:t xml:space="preserve">scan_clk</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86</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19</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236.5 ps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96.8 ps</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200 ps</w:t>
            </w:r>
          </w:p>
        </w:tc>
      </w:tr>
      <w:tr>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rFonts w:ascii="Consolas" w:hAnsi="Consolas" w:cs="Consolas"/>
                <w:b/>
                <w:bCs/>
                <w:color w:val="1F3864"/>
                <w:sz w:val="17"/>
                <w:szCs w:val="17"/>
              </w:rPr>
              <w:t xml:space="preserve">UART_CLK</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30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15</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216.5 ps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jc w:val="center"/>
            </w:pPr>
            <w:r>
              <w:rPr>
                <w:sz w:val="18"/>
                <w:szCs w:val="18"/>
              </w:rPr>
              <w:t xml:space="preserve">200 ps</w:t>
            </w:r>
          </w:p>
        </w:tc>
      </w:tr>
      <w:tr>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b/>
                <w:bCs/>
                <w:color w:val="1F3864"/>
                <w:sz w:val="17"/>
                <w:szCs w:val="17"/>
              </w:rPr>
              <w:t xml:space="preserve">REF_CLK</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42</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11</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92.7 ps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jc w:val="center"/>
            </w:pPr>
            <w:r>
              <w:rPr>
                <w:sz w:val="18"/>
                <w:szCs w:val="18"/>
              </w:rPr>
              <w:t xml:space="preserve">200 ps</w:t>
            </w:r>
          </w:p>
        </w:tc>
      </w:tr>
    </w:tbl>
    <w:p>
      <w:pPr>
        <w:keepNext/>
      </w:pPr>
    </w:p>
    <w:p>
      <w:pPr>
        <w:spacing w:before="100" w:after="280"/>
        <w:jc w:val="center"/>
      </w:pPr>
      <w:r>
        <w:rPr>
          <w:i/>
          <w:iCs/>
          <w:color w:val="808080"/>
          <w:sz w:val="19"/>
          <w:szCs w:val="19"/>
        </w:rPr>
        <w:t xml:space="preserve">Table 22: Clock-tree synthesis results.</w:t>
      </w:r>
    </w:p>
    <w:p>
      <w:pPr>
        <w:spacing w:after="160"/>
      </w:pPr>
      <w:r>
        <w:t xml:space="preserve">The </w:t>
      </w:r>
      <w:r>
        <w:rPr>
          <w:rFonts w:ascii="Consolas" w:hAnsi="Consolas" w:cs="Consolas"/>
          <w:color w:val="1F3864"/>
          <w:sz w:val="19"/>
          <w:szCs w:val="19"/>
        </w:rPr>
        <w:t xml:space="preserve">scan_clk</w:t>
      </w:r>
      <w:r>
        <w:t xml:space="preserve"> and </w:t>
      </w:r>
      <w:r>
        <w:rPr>
          <w:rFonts w:ascii="Consolas" w:hAnsi="Consolas" w:cs="Consolas"/>
          <w:color w:val="1F3864"/>
          <w:sz w:val="19"/>
          <w:szCs w:val="19"/>
        </w:rPr>
        <w:t xml:space="preserve">UART_CLK</w:t>
      </w:r>
      <w:r>
        <w:t xml:space="preserve"> trees exceed the 200 ps skew target in the setup views, while </w:t>
      </w:r>
      <w:r>
        <w:rPr>
          <w:rFonts w:ascii="Consolas" w:hAnsi="Consolas" w:cs="Consolas"/>
          <w:color w:val="1F3864"/>
          <w:sz w:val="19"/>
          <w:szCs w:val="19"/>
        </w:rPr>
        <w:t xml:space="preserve">REF_CLK</w:t>
      </w:r>
      <w:r>
        <w:t xml:space="preserve"> is well inside it. Timing still closes in every view, so this is a quality-of-result note rather than a violation.</w:t>
      </w:r>
    </w:p>
    <w:p>
      <w:pPr>
        <w:keepNext/>
        <w:spacing w:before="200" w:after="80"/>
      </w:pPr>
      <w:r>
        <w:rPr>
          <w:b/>
          <w:bCs/>
          <w:color w:val="2E8B8B"/>
          <w:sz w:val="23"/>
          <w:szCs w:val="23"/>
        </w:rPr>
        <w:t>Sign-off checks</w:t>
      </w:r>
    </w:p>
    <w:tbl>
      <w:tblPr>
        <w:tblW w:w="9026" w:type="dxa"/>
        <w:tblLayout w:type="fixed"/>
        <w:tblCellMar>
          <w:left w:w="10" w:type="dxa"/>
          <w:right w:w="10" w:type="dxa"/>
        </w:tblCellMar>
        <w:tblLook w:val="04A0" w:firstRow="1" w:lastRow="0" w:firstColumn="1" w:lastColumn="0" w:noHBand="0" w:noVBand="1"/>
      </w:tblPr>
      <w:tblGrid>
        <w:gridCol w:w="3600"/>
        <w:gridCol w:w="5426"/>
      </w:tblGrid>
      <w:tr>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Check</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pPr>
              <w:keepNext/>
            </w:pPr>
            <w:r>
              <w:rPr>
                <w:b/>
                <w:bCs/>
                <w:color w:val="FFFFFF"/>
                <w:sz w:val="18"/>
                <w:szCs w:val="18"/>
              </w:rPr>
              <w:t xml:space="preserve">Result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b/>
                <w:bCs/>
                <w:color w:val="1F3864"/>
                <w:sz w:val="17"/>
                <w:szCs w:val="17"/>
              </w:rPr>
              <w:t xml:space="preserve">verifyGeometry -noMinArea</w:t>
            </w:r>
          </w:p>
        </w:tc>
        <w:tc>
          <w:tcPr>
            <w:tcW w:w="5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No DRC violations found</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rFonts w:ascii="Consolas" w:hAnsi="Consolas" w:cs="Consolas"/>
                <w:b/>
                <w:bCs/>
                <w:color w:val="1F3864"/>
                <w:sz w:val="17"/>
                <w:szCs w:val="17"/>
              </w:rPr>
              <w:t xml:space="preserve">verifyConnectivity -type all</w:t>
            </w:r>
          </w:p>
        </w:tc>
        <w:tc>
          <w:tcPr>
            <w:tcW w:w="5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Found no problems or warnings</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rFonts w:ascii="Consolas" w:hAnsi="Consolas" w:cs="Consolas"/>
                <w:b/>
                <w:bCs/>
                <w:color w:val="1F3864"/>
                <w:sz w:val="17"/>
                <w:szCs w:val="17"/>
              </w:rPr>
              <w:t xml:space="preserve">verifyProcessAntenna</w:t>
            </w:r>
          </w:p>
        </w:tc>
        <w:tc>
          <w:tcPr>
            <w:tcW w:w="5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pPr>
              <w:keepNext/>
            </w:pPr>
            <w:r>
              <w:rPr>
                <w:sz w:val="18"/>
                <w:szCs w:val="18"/>
              </w:rPr>
              <w:t xml:space="preserve">No violations found</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rFonts w:ascii="Consolas" w:hAnsi="Consolas" w:cs="Consolas"/>
                <w:b/>
                <w:bCs/>
                <w:color w:val="1F3864"/>
                <w:sz w:val="17"/>
                <w:szCs w:val="17"/>
              </w:rPr>
              <w:t xml:space="preserve">timeDesign</w:t>
            </w:r>
          </w:p>
        </w:tc>
        <w:tc>
          <w:tcPr>
            <w:tcW w:w="5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pPr>
              <w:keepNext/>
            </w:pPr>
            <w:r>
              <w:rPr>
                <w:sz w:val="18"/>
                <w:szCs w:val="18"/>
              </w:rPr>
              <w:t xml:space="preserve">0 violating paths, 0 design-rule-violation nets</w:t>
            </w:r>
          </w:p>
        </w:tc>
      </w:tr>
    </w:tbl>
    <w:p>
      <w:pPr>
        <w:keepNext/>
      </w:pPr>
    </w:p>
    <w:p>
      <w:pPr>
        <w:spacing w:before="100" w:after="280"/>
        <w:jc w:val="center"/>
      </w:pPr>
      <w:r>
        <w:rPr>
          <w:i/>
          <w:iCs/>
          <w:color w:val="808080"/>
          <w:sz w:val="19"/>
          <w:szCs w:val="19"/>
        </w:rPr>
        <w:t xml:space="preserve">Table 23: Post-route sign-off checks.</w:t>
      </w:r>
    </w:p>
    <w:p>
      <w:pPr>
        <w:keepNext/>
        <w:spacing w:before="200" w:after="80"/>
      </w:pPr>
      <w:r>
        <w:rPr>
          <w:b/>
          <w:bCs/>
          <w:color w:val="2E8B8B"/>
          <w:sz w:val="23"/>
          <w:szCs w:val="23"/>
        </w:rPr>
        <w:t>Power</w:t>
      </w:r>
    </w:p>
    <w:p>
      <w:pPr>
        <w:spacing w:after="160"/>
      </w:pPr>
      <w:r>
        <w:t xml:space="preserve">Post-route power (ss corner, 0.2 activity on primary inputs, no activity file) is </w:t>
      </w:r>
      <w:r>
        <w:rPr>
          <w:b/>
          <w:bCs/>
        </w:rPr>
        <w:t xml:space="preserve">0.939 mW</w:t>
      </w:r>
      <w:r>
        <w:t xml:space="preserve"> in total: 0.628 mW internal, 0.296 mW switching and 0.016 mW leakage. Sequential cells account for 45.4 % and combinational cells for 54.6 %. This uses a different tool and activity assumption from the Design Compiler numbers in Section 4.4, so the two totals should not be compared directly. Figure 25 attributes the power to each clock.</w:t>
      </w:r>
    </w:p>
    <w:p xmlns:a="http://schemas.openxmlformats.org/drawingml/2006/main" xmlns:pic="http://schemas.openxmlformats.org/drawingml/2006/picture">
      <w:pPr>
        <w:keepNext/>
        <w:spacing w:before="120"/>
        <w:jc w:val="center"/>
      </w:pPr>
      <w:r>
        <w:rPr>
          <w:noProof/>
        </w:rPr>
        <w:drawing>
          <wp:inline distT="0" distB="0" distL="0" distR="0">
            <wp:extent cx="5120640" cy="2284460"/>
            <wp:effectExtent l="0" t="0" r="0" b="0"/>
            <wp:docPr id="918" name="Post-route power by clock" descr="Post-route power by clock"/>
            <wp:cNvGraphicFramePr>
              <a:graphicFrameLocks noChangeAspect="1"/>
            </wp:cNvGraphicFramePr>
            <a:graphic>
              <a:graphicData uri="http://schemas.openxmlformats.org/drawingml/2006/picture">
                <pic:pic>
                  <pic:nvPicPr>
                    <pic:cNvPr id="918" name="Post-route power by clock"/>
                    <pic:cNvPicPr/>
                  </pic:nvPicPr>
                  <pic:blipFill>
                    <a:blip r:embed="rId52"/>
                    <a:stretch>
                      <a:fillRect/>
                    </a:stretch>
                  </pic:blipFill>
                  <pic:spPr>
                    <a:xfrm>
                      <a:off x="0" y="0"/>
                      <a:ext cx="5120640" cy="2284460"/>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25: Post-route power attributed to each clock.</w:t>
      </w:r>
    </w:p>
    <w:p>
      <w:pPr>
        <w:keepNext/>
        <w:spacing w:before="200" w:after="80"/>
      </w:pPr>
      <w:r>
        <w:rPr>
          <w:b/>
          <w:bCs/>
          <w:color w:val="2E8B8B"/>
          <w:sz w:val="23"/>
          <w:szCs w:val="23"/>
        </w:rPr>
        <w:t>Layout</w:t>
      </w:r>
    </w:p>
    <w:p>
      <w:pPr>
        <w:spacing w:after="160"/>
      </w:pPr>
      <w:r>
        <w:t xml:space="preserve">Figure 26 shows the final routed layout of SYS_TOP. Figure 27 and Figure 28 are Encounter screenshots from the floorplan, routing and module-placement views.</w:t>
      </w:r>
    </w:p>
    <w:p xmlns:a="http://schemas.openxmlformats.org/drawingml/2006/main" xmlns:pic="http://schemas.openxmlformats.org/drawingml/2006/picture">
      <w:pPr>
        <w:keepNext/>
        <w:spacing w:before="120"/>
        <w:jc w:val="center"/>
      </w:pPr>
      <w:r>
        <w:rPr>
          <w:noProof/>
        </w:rPr>
        <w:drawing>
          <wp:inline distT="0" distB="0" distL="0" distR="0">
            <wp:extent cx="4754880" cy="3209415"/>
            <wp:effectExtent l="0" t="0" r="0" b="0"/>
            <wp:docPr id="919" name="Routed layout of SYS_TOP" descr="Routed layout of SYS_TOP"/>
            <wp:cNvGraphicFramePr>
              <a:graphicFrameLocks noChangeAspect="1"/>
            </wp:cNvGraphicFramePr>
            <a:graphic>
              <a:graphicData uri="http://schemas.openxmlformats.org/drawingml/2006/picture">
                <pic:pic>
                  <pic:nvPicPr>
                    <pic:cNvPr id="919" name="Routed layout of SYS_TOP"/>
                    <pic:cNvPicPr/>
                  </pic:nvPicPr>
                  <pic:blipFill>
                    <a:blip r:embed="rId53"/>
                    <a:stretch>
                      <a:fillRect/>
                    </a:stretch>
                  </pic:blipFill>
                  <pic:spPr>
                    <a:xfrm>
                      <a:off x="0" y="0"/>
                      <a:ext cx="4754880" cy="3209415"/>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26: Routed layout of SYS_TOP (Results/Layout/Layout.png).</w:t>
      </w:r>
    </w:p>
    <w:p xmlns:a="http://schemas.openxmlformats.org/drawingml/2006/main" xmlns:pic="http://schemas.openxmlformats.org/drawingml/2006/picture">
      <w:pPr>
        <w:keepNext/>
        <w:spacing w:before="120"/>
        <w:jc w:val="center"/>
      </w:pPr>
      <w:r>
        <w:rPr>
          <w:noProof/>
        </w:rPr>
        <w:drawing>
          <wp:inline distT="0" distB="0" distL="0" distR="0">
            <wp:extent cx="2743200" cy="1834776"/>
            <wp:effectExtent l="0" t="0" r="0" b="0"/>
            <wp:docPr id="920" name="Floorplan view" descr="Floorplan view"/>
            <wp:cNvGraphicFramePr>
              <a:graphicFrameLocks noChangeAspect="1"/>
            </wp:cNvGraphicFramePr>
            <a:graphic>
              <a:graphicData uri="http://schemas.openxmlformats.org/drawingml/2006/picture">
                <pic:pic>
                  <pic:nvPicPr>
                    <pic:cNvPr id="920" name="Floorplan view"/>
                    <pic:cNvPicPr/>
                  </pic:nvPicPr>
                  <pic:blipFill>
                    <a:blip r:embed="rId54"/>
                    <a:stretch>
                      <a:fillRect/>
                    </a:stretch>
                  </pic:blipFill>
                  <pic:spPr>
                    <a:xfrm>
                      <a:off x="0" y="0"/>
                      <a:ext cx="2743200" cy="1834776"/>
                    </a:xfrm>
                    <a:prstGeom prst="rect">
                      <a:avLst/>
                    </a:prstGeom>
                    <a:ln w="6350">
                      <a:solidFill>
                        <a:srgbClr val="BFBFBF"/>
                      </a:solidFill>
                    </a:ln>
                  </pic:spPr>
                </pic:pic>
              </a:graphicData>
            </a:graphic>
          </wp:inline>
        </w:drawing>
      </w:r>
      <w:r>
        <w:t xml:space="preserve"> </w:t>
      </w:r>
      <w:r>
        <w:rPr>
          <w:noProof/>
        </w:rPr>
        <w:drawing>
          <wp:inline distT="0" distB="0" distL="0" distR="0">
            <wp:extent cx="2743200" cy="1834776"/>
            <wp:effectExtent l="0" t="0" r="0" b="0"/>
            <wp:docPr id="921" name="Routed view" descr="Routed view"/>
            <wp:cNvGraphicFramePr>
              <a:graphicFrameLocks noChangeAspect="1"/>
            </wp:cNvGraphicFramePr>
            <a:graphic>
              <a:graphicData uri="http://schemas.openxmlformats.org/drawingml/2006/picture">
                <pic:pic>
                  <pic:nvPicPr>
                    <pic:cNvPr id="921" name="Routed view"/>
                    <pic:cNvPicPr/>
                  </pic:nvPicPr>
                  <pic:blipFill>
                    <a:blip r:embed="rId55"/>
                    <a:stretch>
                      <a:fillRect/>
                    </a:stretch>
                  </pic:blipFill>
                  <pic:spPr>
                    <a:xfrm>
                      <a:off x="0" y="0"/>
                      <a:ext cx="2743200" cy="1834776"/>
                    </a:xfrm>
                    <a:prstGeom prst="rect">
                      <a:avLst/>
                    </a:prstGeom>
                    <a:ln w="6350">
                      <a:solidFill>
                        <a:srgbClr val="BFBFBF"/>
                      </a:solidFill>
                    </a:ln>
                  </pic:spPr>
                </pic:pic>
              </a:graphicData>
            </a:graphic>
          </wp:inline>
        </w:drawing>
      </w:r>
      <w:r>
        <w:t xml:space="preserve"> </w:t>
      </w:r>
    </w:p>
    <w:p>
      <w:pPr>
        <w:spacing w:before="100" w:after="280"/>
        <w:jc w:val="center"/>
      </w:pPr>
      <w:r>
        <w:rPr>
          <w:i/>
          <w:iCs/>
          <w:color w:val="808080"/>
          <w:sz w:val="19"/>
          <w:szCs w:val="19"/>
        </w:rPr>
        <w:t xml:space="preserve">Figure 27: Encounter screenshots: floorplan with power stripes and cell rows (left) and routed design (right).</w:t>
      </w:r>
    </w:p>
    <w:p xmlns:a="http://schemas.openxmlformats.org/drawingml/2006/main" xmlns:pic="http://schemas.openxmlformats.org/drawingml/2006/picture">
      <w:pPr>
        <w:keepNext/>
        <w:spacing w:before="120"/>
        <w:jc w:val="center"/>
      </w:pPr>
      <w:r>
        <w:rPr>
          <w:noProof/>
        </w:rPr>
        <w:drawing>
          <wp:inline distT="0" distB="0" distL="0" distR="0">
            <wp:extent cx="4023360" cy="2691005"/>
            <wp:effectExtent l="0" t="0" r="0" b="0"/>
            <wp:docPr id="922" name="Amoeba view" descr="Amoeba view"/>
            <wp:cNvGraphicFramePr>
              <a:graphicFrameLocks noChangeAspect="1"/>
            </wp:cNvGraphicFramePr>
            <a:graphic>
              <a:graphicData uri="http://schemas.openxmlformats.org/drawingml/2006/picture">
                <pic:pic>
                  <pic:nvPicPr>
                    <pic:cNvPr id="922" name="Amoeba view"/>
                    <pic:cNvPicPr/>
                  </pic:nvPicPr>
                  <pic:blipFill>
                    <a:blip r:embed="rId56"/>
                    <a:stretch>
                      <a:fillRect/>
                    </a:stretch>
                  </pic:blipFill>
                  <pic:spPr>
                    <a:xfrm>
                      <a:off x="0" y="0"/>
                      <a:ext cx="4023360" cy="2691005"/>
                    </a:xfrm>
                    <a:prstGeom prst="rect">
                      <a:avLst/>
                    </a:prstGeom>
                    <a:ln w="6350">
                      <a:solidFill>
                        <a:srgbClr val="BFBFBF"/>
                      </a:solidFill>
                    </a:ln>
                  </pic:spPr>
                </pic:pic>
              </a:graphicData>
            </a:graphic>
          </wp:inline>
        </w:drawing>
      </w:r>
    </w:p>
    <w:p>
      <w:pPr>
        <w:spacing w:before="100" w:after="280"/>
        <w:jc w:val="center"/>
      </w:pPr>
      <w:r>
        <w:rPr>
          <w:i/>
          <w:iCs/>
          <w:color w:val="808080"/>
          <w:sz w:val="19"/>
          <w:szCs w:val="19"/>
        </w:rPr>
        <w:t xml:space="preserve">Figure 28: Amoeba (module-placement) view with the clock-divider modules U_ClkDiv_TX and U_ClkDiv_RX labelled.</w:t>
      </w:r>
    </w:p>
    <w:p w14:paraId="0E9E1CAC" w14:textId="77777777" w:rsidR="00960EF8" w:rsidRDefault="00000000">
      <w:pPr>
        <w:pStyle w:val="Heading1"/>
        <w:keepNext/>
        <w:pBdr>
          <w:left w:val="single" w:sz="24" w:space="6" w:color="2E8B8B"/>
        </w:pBdr>
        <w:shd w:val="clear" w:color="auto" w:fill="1F3864"/>
        <w:tabs>
          <w:tab w:val="right" w:pos="9026"/>
        </w:tabs>
        <w:spacing w:before="560" w:after="240"/>
        <w:ind w:left="200"/>
      </w:pPr>
      <w:r>
        <w:rPr>
          <w:b/>
          <w:bCs/>
          <w:color w:val="7FE0D4"/>
          <w:sz w:val="30"/>
          <w:szCs w:val="30"/>
        </w:rPr>
        <w:t>05</w:t>
      </w:r>
      <w:r>
        <w:rPr>
          <w:sz w:val="20"/>
          <w:szCs w:val="20"/>
        </w:rPr>
        <w:t xml:space="preserve">   </w:t>
      </w:r>
      <w:r>
        <w:rPr>
          <w:b/>
          <w:bCs/>
          <w:color w:val="FFFFFF"/>
          <w:spacing w:val="12"/>
          <w:sz w:val="27"/>
          <w:szCs w:val="27"/>
        </w:rPr>
        <w:t>DISCUSSION</w:t>
      </w:r>
    </w:p>
    <w:p w14:paraId="62BEAF2D" w14:textId="77777777" w:rsidR="00960EF8" w:rsidRDefault="00000000">
      <w:pPr>
        <w:spacing w:after="160"/>
      </w:pPr>
      <w:r>
        <w:rPr>
          <w:b/>
          <w:bCs/>
        </w:rPr>
        <w:t>Functional behaviour.</w:t>
      </w:r>
      <w:r>
        <w:t xml:space="preserve"> All five test cases passed and the waveforms agree with the FSM design: frame counting in SYS_CTRL, FIFO hand-off to the TX domain, LSB-first transmission of the 16-bit ALU result, and operand reuse by the no-operand command. The 1.0 µs post-reset wait in the testbench is needed because the reset synchronizer takes about 0.54 µs (UART_CLK domain) to release.</w:t>
      </w:r>
    </w:p>
    <w:p w14:paraId="48533022" w14:textId="77777777" w:rsidR="00960EF8" w:rsidRDefault="00000000">
      <w:pPr>
        <w:spacing w:after="160"/>
      </w:pPr>
      <w:r>
        <w:rPr>
          <w:b/>
          <w:bCs/>
        </w:rPr>
        <w:t xml:space="preserve">Timing.</w:t>
      </w:r>
      <w:r>
        <w:t xml:space="preserve"> Every path group meets setup with large margin after synthesis. The tightest is the ALU (10.06 ns slack on a 20 ns period, i.e. a 9.39 ns data path), so the 50 MHz target is conservative for this library corner; the UART-domain paths have slack of hundreds of nanoseconds because the clocks are slow. Hold slack is positive everywhere (≥ 0.32 ns). Those numbers use ideal clock networks. After place and route with real clock trees and wire delays, all six analysis views still meet setup (+0.450 ns WNS) and hold (+0.030 ns WNS), so the margin shrinks from nanoseconds to hundreds of picoseconds but stays positive.</w:t>
      </w:r>
    </w:p>
    <w:p w14:paraId="3A6A5993" w14:textId="77777777" w:rsidR="00960EF8" w:rsidRDefault="00000000">
      <w:pPr>
        <w:spacing w:after="160"/>
      </w:pPr>
      <w:r>
        <w:rPr>
          <w:b/>
          <w:bCs/>
        </w:rPr>
        <w:t xml:space="preserve">Area and power trade-off.</w:t>
      </w:r>
      <w:r>
        <w:t xml:space="preserve"> Scan insertion costs +10.57 % area (the flops become mux-D scan cells) and the reported power rises from 0.227 mW to 0.385 mW. In exchange the design reaches 99.45 % stuck-at test coverage. The power figures come from a low-effort analysis with default activity, and the scan netlist is analysed with the scan clock defined, so the comparison is indicative rather than a signoff number.</w:t>
      </w:r>
    </w:p>
    <w:p w14:paraId="1CFB3259" w14:textId="77777777" w:rsidR="00960EF8" w:rsidRDefault="00000000">
      <w:pPr>
        <w:spacing w:after="160"/>
      </w:pPr>
      <w:r>
        <w:rPr>
          <w:b/>
          <w:bCs/>
        </w:rPr>
        <w:t xml:space="preserve">DFT limitations.</w:t>
      </w:r>
      <w:r>
        <w:t xml:space="preserve"> The only DRC violation left after insertion is TEST-505 on the clock-gate latch (constant 1 in test mode); TEST-126 (latch not scannable) was reported before insertion. The residual 126 untested faults (87 ATPG-untestable, 37 undetectable, 2 not detected) are 0.78 % of the fault list. A natural follow-up is to check that the gated-clock ALU flops are reachable in shift/capture mode, for example by forcing the gate enable in test mode.</w:t>
      </w:r>
    </w:p>
    <w:p w14:paraId="6BC740EB" w14:textId="77777777" w:rsidR="00960EF8" w:rsidRDefault="00000000">
      <w:pPr>
        <w:spacing w:after="160"/>
      </w:pPr>
      <w:r>
        <w:rPr>
          <w:b/>
          <w:bCs/>
        </w:rPr>
        <w:t xml:space="preserve">Formal equivalence.</w:t>
      </w:r>
      <w:r>
        <w:t xml:space="preserve"> Formality proves the synthesized and scan-inserted netlists equal to the RTL (358 and 365 passing compare points, no failures). The scan-inserted result is valid for functional mode only (</w:t>
      </w:r>
      <w:r>
        <w:rPr>
          <w:rFonts w:ascii="Consolas" w:hAnsi="Consolas" w:cs="Consolas"/>
          <w:color w:val="1F3864"/>
          <w:sz w:val="19"/>
          <w:szCs w:val="19"/>
        </w:rPr>
        <w:t xml:space="preserve">test_mode</w:t>
      </w:r>
      <w:r>
        <w:t xml:space="preserve"> = 0, </w:t>
      </w:r>
      <w:r>
        <w:rPr>
          <w:rFonts w:ascii="Consolas" w:hAnsi="Consolas" w:cs="Consolas"/>
          <w:color w:val="1F3864"/>
          <w:sz w:val="19"/>
          <w:szCs w:val="19"/>
        </w:rPr>
        <w:t xml:space="preserve">SE</w:t>
      </w:r>
      <w:r>
        <w:t xml:space="preserve"> = 0), which is the standard setup. The routed netlist has not been compared against the RTL yet.</w:t>
      </w:r>
    </w:p>
    <w:p w14:paraId="5612673D" w14:textId="77777777" w:rsidR="00960EF8" w:rsidRDefault="00000000">
      <w:pPr>
        <w:spacing w:after="160"/>
      </w:pPr>
      <w:r>
        <w:rPr>
          <w:b/>
          <w:bCs/>
        </w:rPr>
        <w:t>Lint and CDC.</w:t>
      </w:r>
      <w:r>
        <w:t xml:space="preserve"> The single lint error is the latch inferred in the behavioural clock-gate model. It is intentional and is replaced by the library clock-gating cell during synthesis (Formality shows it as a latch compare point). CDC verification found </w:t>
      </w:r>
      <w:r>
        <w:rPr>
          <w:b/>
          <w:bCs/>
        </w:rPr>
        <w:t>no unsynchronized crossings</w:t>
      </w:r>
      <w:r>
        <w:t xml:space="preserve"> (7 scalar and 14 vector crossings are all synchronized) and every reset is synchronized with synchronous de-assertion. The waived items are typical of an asynchronous-FIFO design — pointer and data-hold checks that SpyGlass can only partially prove — and static configuration registers that are written once at start-up. The waivers should be supported by a short justification in the project file; the unconstrained top-level port (Setup_port01) is worth closing by constraining it in the SGDC (the report does not name it here; the asynchronous </w:t>
      </w:r>
      <w:r>
        <w:rPr>
          <w:rFonts w:ascii="Consolas" w:hAnsi="Consolas" w:cs="Consolas"/>
          <w:color w:val="1F3864"/>
          <w:sz w:val="19"/>
          <w:szCs w:val="19"/>
        </w:rPr>
        <w:t>RX_IN</w:t>
      </w:r>
      <w:r>
        <w:t xml:space="preserve"> input is the usual candidate).</w:t>
      </w:r>
    </w:p>
    <w:p>
      <w:pPr>
        <w:spacing w:after="160"/>
      </w:pPr>
      <w:r>
        <w:rPr>
          <w:b/>
          <w:bCs/>
        </w:rPr>
        <w:t xml:space="preserve">Place and route.</w:t>
      </w:r>
      <w:r>
        <w:t xml:space="preserve"> The scan netlist was placed, clock-tree synthesized and routed with no timing violations and clean DRC, connectivity and antenna checks. The </w:t>
      </w:r>
      <w:r>
        <w:rPr>
          <w:rFonts w:ascii="Consolas" w:hAnsi="Consolas" w:cs="Consolas"/>
          <w:color w:val="1F3864"/>
          <w:sz w:val="19"/>
          <w:szCs w:val="19"/>
        </w:rPr>
        <w:t xml:space="preserve">scan_clk</w:t>
      </w:r>
      <w:r>
        <w:t xml:space="preserve"> (236.5 ps) and </w:t>
      </w:r>
      <w:r>
        <w:rPr>
          <w:rFonts w:ascii="Consolas" w:hAnsi="Consolas" w:cs="Consolas"/>
          <w:color w:val="1F3864"/>
          <w:sz w:val="19"/>
          <w:szCs w:val="19"/>
        </w:rPr>
        <w:t xml:space="preserve">UART_CLK</w:t>
      </w:r>
      <w:r>
        <w:t xml:space="preserve"> (216.5 ps) trees are above the 200 ps skew target in the setup views, while </w:t>
      </w:r>
      <w:r>
        <w:rPr>
          <w:rFonts w:ascii="Consolas" w:hAnsi="Consolas" w:cs="Consolas"/>
          <w:color w:val="1F3864"/>
          <w:sz w:val="19"/>
          <w:szCs w:val="19"/>
        </w:rPr>
        <w:t xml:space="preserve">REF_CLK</w:t>
      </w:r>
      <w:r>
        <w:t xml:space="preserve"> (92.7 ps) is inside it. Post-route power is 0.939 mW under the Encounter activity assumptions.</w:t>
      </w:r>
    </w:p>
    <w:p>
      <w:pPr>
        <w:spacing w:after="160"/>
      </w:pPr>
      <w:r>
        <w:rPr>
          <w:b/>
          <w:bCs/>
        </w:rPr>
        <w:t xml:space="preserve">Remaining limitations.</w:t>
      </w:r>
      <w:r>
        <w:t xml:space="preserve"> (1) The post-PnR Formality run is still an empty template. (2) Two DFT runs exist: </w:t>
      </w:r>
      <w:r>
        <w:rPr>
          <w:rFonts w:ascii="Consolas" w:hAnsi="Consolas" w:cs="Consolas"/>
          <w:color w:val="1F3864"/>
          <w:sz w:val="19"/>
          <w:szCs w:val="19"/>
        </w:rPr>
        <w:t xml:space="preserve">Backend/DFT</w:t>
      </w:r>
      <w:r>
        <w:t xml:space="preserve"> (99.45 % coverage) and </w:t>
      </w:r>
      <w:r>
        <w:rPr>
          <w:rFonts w:ascii="Consolas" w:hAnsi="Consolas" w:cs="Consolas"/>
          <w:color w:val="1F3864"/>
          <w:sz w:val="19"/>
          <w:szCs w:val="19"/>
        </w:rPr>
        <w:t xml:space="preserve">System_pnr/DFT</w:t>
      </w:r>
      <w:r>
        <w:t xml:space="preserve"> (99.48 %), and the place-and-route netlist comes from the second. (3) The clock-gate cell differs between netlists: the synthesis netlist uses the integrated </w:t>
      </w:r>
      <w:r>
        <w:rPr>
          <w:rFonts w:ascii="Consolas" w:hAnsi="Consolas" w:cs="Consolas"/>
          <w:color w:val="1F3864"/>
          <w:sz w:val="19"/>
          <w:szCs w:val="19"/>
        </w:rPr>
        <w:t xml:space="preserve">TLATNCAX12M</w:t>
      </w:r>
      <w:r>
        <w:t xml:space="preserve"> cell and the post-DFT netlist uses </w:t>
      </w:r>
      <w:r>
        <w:rPr>
          <w:rFonts w:ascii="Consolas" w:hAnsi="Consolas" w:cs="Consolas"/>
          <w:color w:val="1F3864"/>
          <w:sz w:val="19"/>
          <w:szCs w:val="19"/>
        </w:rPr>
        <w:t xml:space="preserve">TLATNX1M</w:t>
      </w:r>
      <w:r>
        <w:t xml:space="preserve">. (4) The flow scripts use absolute paths from the original machine and must be edited before they are re-run.</w:t>
      </w:r>
    </w:p>
    <w:tbl>
      <w:tblPr>
        <w:tblW w:w="9026" w:type="dxa"/>
        <w:tblLayout w:type="fixed"/>
        <w:tblLook w:val="04A0" w:firstRow="1" w:lastRow="0" w:firstColumn="1" w:lastColumn="0" w:noHBand="0" w:noVBand="1"/>
      </w:tblPr>
      <w:tblGrid>
        <w:gridCol w:w="9026"/>
      </w:tblGrid>
      <w:tr w:rsidR="00960EF8" w14:paraId="14BA79DD" w14:textId="77777777">
        <w:trPr>
          <w:cantSplit/>
        </w:trPr>
        <w:tc>
          <w:tcPr>
            <w:tcW w:w="9026" w:type="dxa"/>
            <w:tcBorders>
              <w:left w:val="single" w:sz="24" w:space="0" w:color="2E8B8B"/>
            </w:tcBorders>
            <w:shd w:val="clear" w:color="auto" w:fill="EAF4F4"/>
            <w:tcMar>
              <w:top w:w="120" w:type="dxa"/>
              <w:left w:w="200" w:type="dxa"/>
              <w:bottom w:w="100" w:type="dxa"/>
              <w:right w:w="160" w:type="dxa"/>
            </w:tcMar>
          </w:tcPr>
          <w:p w14:paraId="1B0F7058" w14:textId="77777777" w:rsidR="00960EF8" w:rsidRDefault="00000000">
            <w:pPr>
              <w:spacing w:after="60"/>
            </w:pPr>
            <w:r>
              <w:rPr>
                <w:b/>
                <w:bCs/>
                <w:color w:val="1F3864"/>
              </w:rPr>
              <w:lastRenderedPageBreak/>
              <w:t>Points to note</w:t>
            </w:r>
          </w:p>
          <w:p w14:paraId="3A55AA00" w14:textId="77777777" w:rsidR="00960EF8" w:rsidRDefault="00000000">
            <w:pPr>
              <w:spacing w:after="40"/>
            </w:pPr>
            <w:r>
              <w:rPr>
                <w:sz w:val="19"/>
                <w:szCs w:val="19"/>
              </w:rPr>
              <w:t>• The spec text gives the normal-access address range as starting at 0x4; with the default 4-bit address bus the register file has 16 locations (0x0–0xF).</w:t>
            </w:r>
          </w:p>
          <w:p w14:paraId="0367872A" w14:textId="77777777" w:rsidR="00960EF8" w:rsidRDefault="00000000">
            <w:pPr>
              <w:spacing w:after="40"/>
            </w:pPr>
            <w:r>
              <w:rPr>
                <w:sz w:val="19"/>
                <w:szCs w:val="19"/>
              </w:rPr>
              <w:t>• The ALU implements an extra A &lt; B comparison (FUN = 1100) that is not in the spec list.</w:t>
            </w:r>
          </w:p>
          <w:p w14:paraId="35B8FC79" w14:textId="77777777" w:rsidR="00960EF8" w:rsidRDefault="00000000">
            <w:pPr>
              <w:spacing w:after="40"/>
            </w:pPr>
            <w:r>
              <w:rPr>
                <w:sz w:val="19"/>
                <w:szCs w:val="19"/>
              </w:rPr>
              <w:t xml:space="preserve">• Tools count registers differently (357 sequential cells in the synthesis area report, 362 in the post-DFT netlist and 364 in the DFT area report, 358 and 365 Formality compare points, 367 RTL registers in SpyGlass), so these totals are not expected to be identical.</w:t>
            </w:r>
          </w:p>
          <w:p w14:paraId="35B8FC79" w14:textId="77777777" w:rsidR="00960EF8" w:rsidRDefault="00000000">
            <w:pPr>
              <w:spacing w:after="40"/>
            </w:pPr>
            <w:r>
              <w:rPr>
                <w:sz w:val="19"/>
                <w:szCs w:val="19"/>
              </w:rPr>
              <w:t xml:space="preserve">• The report quotes the final </w:t>
            </w:r>
            <w:r>
              <w:rPr>
                <w:rFonts w:ascii="Consolas" w:hAnsi="Consolas" w:cs="Consolas"/>
                <w:color w:val="1F3864"/>
                <w:sz w:val="18"/>
                <w:szCs w:val="18"/>
              </w:rPr>
              <w:t xml:space="preserve">Backend/DFT</w:t>
            </w:r>
            <w:r>
              <w:rPr>
                <w:sz w:val="19"/>
                <w:szCs w:val="19"/>
              </w:rPr>
              <w:t xml:space="preserve"> run for DFT results; the second DFT run in </w:t>
            </w:r>
            <w:r>
              <w:rPr>
                <w:rFonts w:ascii="Consolas" w:hAnsi="Consolas" w:cs="Consolas"/>
                <w:color w:val="1F3864"/>
                <w:sz w:val="18"/>
                <w:szCs w:val="18"/>
              </w:rPr>
              <w:t xml:space="preserve">System_pnr/DFT</w:t>
            </w:r>
            <w:r>
              <w:rPr>
                <w:sz w:val="19"/>
                <w:szCs w:val="19"/>
              </w:rPr>
              <w:t xml:space="preserve"> feeds place and route and differs slightly (16,124 faults, 99.48 %).</w:t>
            </w:r>
          </w:p>
        </w:tc>
      </w:tr>
    </w:tbl>
    <w:p w14:paraId="50E1C6D6" w14:textId="77777777" w:rsidR="00960EF8" w:rsidRDefault="00960EF8">
      <w:pPr>
        <w:spacing w:after="120"/>
      </w:pPr>
    </w:p>
    <w:p w14:paraId="0095D863" w14:textId="77777777" w:rsidR="00960EF8" w:rsidRDefault="00000000">
      <w:pPr>
        <w:pStyle w:val="Heading1"/>
        <w:keepNext/>
        <w:pBdr>
          <w:left w:val="single" w:sz="24" w:space="6" w:color="2E8B8B"/>
        </w:pBdr>
        <w:shd w:val="clear" w:color="auto" w:fill="1F3864"/>
        <w:tabs>
          <w:tab w:val="right" w:pos="9026"/>
        </w:tabs>
        <w:spacing w:before="560" w:after="240"/>
        <w:ind w:left="200"/>
      </w:pPr>
      <w:r>
        <w:rPr>
          <w:b/>
          <w:bCs/>
          <w:color w:val="7FE0D4"/>
          <w:sz w:val="30"/>
          <w:szCs w:val="30"/>
        </w:rPr>
        <w:t>06</w:t>
      </w:r>
      <w:r>
        <w:rPr>
          <w:sz w:val="20"/>
          <w:szCs w:val="20"/>
        </w:rPr>
        <w:t xml:space="preserve">   </w:t>
      </w:r>
      <w:r>
        <w:rPr>
          <w:b/>
          <w:bCs/>
          <w:color w:val="FFFFFF"/>
          <w:spacing w:val="12"/>
          <w:sz w:val="27"/>
          <w:szCs w:val="27"/>
        </w:rPr>
        <w:t>CONCLUSION</w:t>
      </w:r>
    </w:p>
    <w:p w14:paraId="0F9AFCE0" w14:textId="77777777" w:rsidR="00960EF8" w:rsidRDefault="00000000">
      <w:pPr>
        <w:pStyle w:val="ListParagraph"/>
        <w:numPr>
          <w:ilvl w:val="0"/>
          <w:numId w:val="2"/>
        </w:numPr>
        <w:spacing w:after="80"/>
      </w:pPr>
      <w:r>
        <w:t>SYS_TOP was implemented per the specification, with two clock domains safely bridged by reset synchronizers, a data synchronizer and an 8-entry Gray-code asynchronous FIFO.</w:t>
      </w:r>
    </w:p>
    <w:p w14:paraId="47E3C59D" w14:textId="77777777" w:rsidR="00960EF8" w:rsidRDefault="00000000">
      <w:pPr>
        <w:pStyle w:val="ListParagraph"/>
        <w:numPr>
          <w:ilvl w:val="0"/>
          <w:numId w:val="2"/>
        </w:numPr>
        <w:spacing w:after="80"/>
      </w:pPr>
      <w:r>
        <w:t xml:space="preserve">The self-checking testbench passed </w:t>
      </w:r>
      <w:r>
        <w:rPr>
          <w:b/>
          <w:bCs/>
        </w:rPr>
        <w:t>5/5</w:t>
      </w:r>
      <w:r>
        <w:t xml:space="preserve"> test cases covering register-file write/read and ALU add, subtract and multiply, and the waveforms confirm the expected frame-level behaviour.</w:t>
      </w:r>
    </w:p>
    <w:p w14:paraId="0820EBC5" w14:textId="77777777" w:rsidR="00960EF8" w:rsidRDefault="00000000">
      <w:pPr>
        <w:pStyle w:val="ListParagraph"/>
        <w:numPr>
          <w:ilvl w:val="0"/>
          <w:numId w:val="2"/>
        </w:numPr>
        <w:spacing w:after="80"/>
      </w:pPr>
      <w:r>
        <w:t xml:space="preserve">Synthesis produced a netlist of 19 918 area units with </w:t>
      </w:r>
      <w:r>
        <w:rPr>
          <w:b/>
          <w:bCs/>
        </w:rPr>
        <w:t>no constraint violations</w:t>
      </w:r>
      <w:r>
        <w:t xml:space="preserve"> and positive setup/hold slack in all clock groups.</w:t>
      </w:r>
    </w:p>
    <w:p w14:paraId="7201AA8C" w14:textId="77777777" w:rsidR="00960EF8" w:rsidRDefault="00000000">
      <w:pPr>
        <w:pStyle w:val="ListParagraph"/>
        <w:numPr>
          <w:ilvl w:val="0"/>
          <w:numId w:val="2"/>
        </w:numPr>
        <w:spacing w:after="80"/>
      </w:pPr>
      <w:r>
        <w:t xml:space="preserve">Scan insertion added four chains for </w:t>
      </w:r>
      <w:r>
        <w:rPr>
          <w:b/>
          <w:bCs/>
        </w:rPr>
        <w:t xml:space="preserve">99.45 %</w:t>
      </w:r>
      <w:r>
        <w:t xml:space="preserve"> test coverage at a +10.57 % area cost.</w:t>
      </w:r>
    </w:p>
    <w:p w14:paraId="44F8AFB9" w14:textId="77777777" w:rsidR="00960EF8" w:rsidRDefault="00000000">
      <w:pPr>
        <w:pStyle w:val="ListParagraph"/>
        <w:numPr>
          <w:ilvl w:val="0"/>
          <w:numId w:val="2"/>
        </w:numPr>
        <w:spacing w:after="80"/>
      </w:pPr>
      <w:r>
        <w:t xml:space="preserve">Formality verified RTL ≡ post-synthesis and RTL ≡ post-DFT netlists (358 and 365 passing compare points, no failures).</w:t>
      </w:r>
    </w:p>
    <w:p w14:paraId="137A3795" w14:textId="77777777" w:rsidR="00960EF8" w:rsidRDefault="00000000">
      <w:pPr>
        <w:pStyle w:val="ListParagraph"/>
        <w:numPr>
          <w:ilvl w:val="0"/>
          <w:numId w:val="2"/>
        </w:numPr>
        <w:spacing w:after="80"/>
      </w:pPr>
      <w:r>
        <w:t>SpyGlass found no unsynchronized CDC paths; the only error is the intentional clock-gate latch, and a small set of waived warnings is documented above.</w:t>
      </w:r>
    </w:p>
    <w:p w14:paraId="137A3795" w14:textId="77777777" w:rsidR="00960EF8" w:rsidRDefault="00000000">
      <w:pPr>
        <w:pStyle w:val="ListParagraph"/>
        <w:numPr>
          <w:ilvl w:val="0"/>
          <w:numId w:val="2"/>
        </w:numPr>
        <w:spacing w:after="80"/>
      </w:pPr>
      <w:r>
        <w:t xml:space="preserve">Place and route in Cadence First Encounter closed timing in all six analysis views (post-route setup WNS </w:t>
      </w:r>
      <w:r>
        <w:rPr>
          <w:b/>
          <w:bCs/>
        </w:rPr>
        <w:t xml:space="preserve">+0.450 ns</w:t>
      </w:r>
      <w:r>
        <w:t xml:space="preserve">, hold WNS </w:t>
      </w:r>
      <w:r>
        <w:rPr>
          <w:b/>
          <w:bCs/>
        </w:rPr>
        <w:t xml:space="preserve">+0.030 ns</w:t>
      </w:r>
      <w:r>
        <w:t xml:space="preserve">) with clean DRC, connectivity and antenna checks and 0.939 mW post-route power.</w:t>
      </w:r>
    </w:p>
    <w:p w14:paraId="137A3795" w14:textId="77777777" w:rsidR="00960EF8" w:rsidRDefault="00000000">
      <w:pPr>
        <w:pStyle w:val="ListParagraph"/>
        <w:numPr>
          <w:ilvl w:val="0"/>
          <w:numId w:val="2"/>
        </w:numPr>
        <w:spacing w:after="80"/>
      </w:pPr>
      <w:r>
        <w:t xml:space="preserve">Open items: a post-layout Formality comparison, and reducing the </w:t>
      </w:r>
      <w:r>
        <w:rPr>
          <w:rFonts w:ascii="Consolas" w:hAnsi="Consolas" w:cs="Consolas"/>
          <w:color w:val="1F3864"/>
          <w:sz w:val="19"/>
          <w:szCs w:val="19"/>
        </w:rPr>
        <w:t xml:space="preserve">scan_clk</w:t>
      </w:r>
      <w:r>
        <w:t xml:space="preserve"> and </w:t>
      </w:r>
      <w:r>
        <w:rPr>
          <w:rFonts w:ascii="Consolas" w:hAnsi="Consolas" w:cs="Consolas"/>
          <w:color w:val="1F3864"/>
          <w:sz w:val="19"/>
          <w:szCs w:val="19"/>
        </w:rPr>
        <w:t xml:space="preserve">UART_CLK</w:t>
      </w:r>
      <w:r>
        <w:t xml:space="preserve"> clock-tree skew to the 200 ps target.</w:t>
      </w:r>
    </w:p>
    <w:p w14:paraId="33071066" w14:textId="57994C42" w:rsidR="00960EF8" w:rsidRDefault="00960EF8">
      <w:pPr>
        <w:spacing w:after="80"/>
      </w:pPr>
    </w:p>
    <w:sectPr w:rsidR="00960EF8">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014A" w14:textId="77777777" w:rsidR="007862E2" w:rsidRDefault="007862E2">
      <w:r>
        <w:separator/>
      </w:r>
    </w:p>
  </w:endnote>
  <w:endnote w:type="continuationSeparator" w:id="0">
    <w:p w14:paraId="05D868DF" w14:textId="77777777" w:rsidR="007862E2" w:rsidRDefault="00786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38B9" w14:textId="77777777" w:rsidR="00B24DCA" w:rsidRDefault="00000000">
    <w:pPr>
      <w:pBdr>
        <w:top w:val="single" w:sz="4" w:space="4" w:color="BFBFBF"/>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86EDC">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86EDC">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CE63" w14:textId="77777777" w:rsidR="007862E2" w:rsidRDefault="007862E2">
      <w:r>
        <w:separator/>
      </w:r>
    </w:p>
  </w:footnote>
  <w:footnote w:type="continuationSeparator" w:id="0">
    <w:p w14:paraId="62A45A98" w14:textId="77777777" w:rsidR="007862E2" w:rsidRDefault="00786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37E9" w14:textId="77777777" w:rsidR="00B24DCA" w:rsidRDefault="00000000">
    <w:pPr>
      <w:pBdr>
        <w:bottom w:val="single" w:sz="4" w:space="4" w:color="2E8B8B"/>
      </w:pBdr>
      <w:tabs>
        <w:tab w:val="right" w:pos="9026"/>
      </w:tabs>
    </w:pPr>
    <w:r>
      <w:rPr>
        <w:noProof/>
      </w:rPr>
      <w:drawing>
        <wp:inline distT="0" distB="0" distL="0" distR="0" wp14:anchorId="44E90E0D" wp14:editId="3BCCDE37">
          <wp:extent cx="133350" cy="133350"/>
          <wp:effectExtent l="0" t="0" r="0" b="0"/>
          <wp:docPr id="1143894893" name="Picture 114389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 cy="133350"/>
                  </a:xfrm>
                  <a:prstGeom prst="rect">
                    <a:avLst/>
                  </a:prstGeom>
                </pic:spPr>
              </pic:pic>
            </a:graphicData>
          </a:graphic>
        </wp:inline>
      </w:drawing>
    </w:r>
    <w:r>
      <w:rPr>
        <w:color w:val="808080"/>
        <w:sz w:val="18"/>
        <w:szCs w:val="18"/>
      </w:rPr>
      <w:t xml:space="preserve">  </w:t>
    </w:r>
    <w:r w:rsidR="00F86EDC">
      <w:rPr>
        <w:color w:val="808080"/>
        <w:sz w:val="18"/>
        <w:szCs w:val="18"/>
      </w:rPr>
      <w:t>Digital Design</w:t>
    </w:r>
    <w:r>
      <w:rPr>
        <w:color w:val="808080"/>
        <w:sz w:val="18"/>
        <w:szCs w:val="18"/>
      </w:rPr>
      <w:tab/>
      <w:t>SYS_TOP Final System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F2A84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3894893" o:spid="_x0000_i1025" type="#_x0000_t75" style="width:105pt;height:105pt;visibility:visible;mso-wrap-style:square" o:bullet="t">
        <v:imagedata r:id="rId1" o:title=""/>
      </v:shape>
    </w:pict>
  </w:numPicBullet>
  <w:abstractNum w:abstractNumId="0" w15:restartNumberingAfterBreak="0">
    <w:nsid w:val="3ADE18E1"/>
    <w:multiLevelType w:val="hybridMultilevel"/>
    <w:tmpl w:val="61E87D66"/>
    <w:lvl w:ilvl="0" w:tplc="56825004">
      <w:start w:val="1"/>
      <w:numFmt w:val="bullet"/>
      <w:lvlText w:val="•"/>
      <w:lvlJc w:val="left"/>
      <w:pPr>
        <w:ind w:left="480" w:hanging="260"/>
      </w:pPr>
    </w:lvl>
    <w:lvl w:ilvl="1" w:tplc="22FC747A">
      <w:numFmt w:val="decimal"/>
      <w:lvlText w:val=""/>
      <w:lvlJc w:val="left"/>
    </w:lvl>
    <w:lvl w:ilvl="2" w:tplc="D6DEC2E2">
      <w:numFmt w:val="decimal"/>
      <w:lvlText w:val=""/>
      <w:lvlJc w:val="left"/>
    </w:lvl>
    <w:lvl w:ilvl="3" w:tplc="031C9EBA">
      <w:numFmt w:val="decimal"/>
      <w:lvlText w:val=""/>
      <w:lvlJc w:val="left"/>
    </w:lvl>
    <w:lvl w:ilvl="4" w:tplc="E41A51DA">
      <w:numFmt w:val="decimal"/>
      <w:lvlText w:val=""/>
      <w:lvlJc w:val="left"/>
    </w:lvl>
    <w:lvl w:ilvl="5" w:tplc="A022C0C6">
      <w:numFmt w:val="decimal"/>
      <w:lvlText w:val=""/>
      <w:lvlJc w:val="left"/>
    </w:lvl>
    <w:lvl w:ilvl="6" w:tplc="EBACE342">
      <w:numFmt w:val="decimal"/>
      <w:lvlText w:val=""/>
      <w:lvlJc w:val="left"/>
    </w:lvl>
    <w:lvl w:ilvl="7" w:tplc="E3D87DF8">
      <w:numFmt w:val="decimal"/>
      <w:lvlText w:val=""/>
      <w:lvlJc w:val="left"/>
    </w:lvl>
    <w:lvl w:ilvl="8" w:tplc="306618BE">
      <w:numFmt w:val="decimal"/>
      <w:lvlText w:val=""/>
      <w:lvlJc w:val="left"/>
    </w:lvl>
  </w:abstractNum>
  <w:abstractNum w:abstractNumId="1" w15:restartNumberingAfterBreak="0">
    <w:nsid w:val="5D961E85"/>
    <w:multiLevelType w:val="hybridMultilevel"/>
    <w:tmpl w:val="345611FE"/>
    <w:lvl w:ilvl="0" w:tplc="92380D08">
      <w:start w:val="1"/>
      <w:numFmt w:val="bullet"/>
      <w:lvlText w:val="●"/>
      <w:lvlJc w:val="left"/>
      <w:pPr>
        <w:ind w:left="720" w:hanging="360"/>
      </w:pPr>
    </w:lvl>
    <w:lvl w:ilvl="1" w:tplc="677A41B4">
      <w:start w:val="1"/>
      <w:numFmt w:val="bullet"/>
      <w:lvlText w:val="○"/>
      <w:lvlJc w:val="left"/>
      <w:pPr>
        <w:ind w:left="1440" w:hanging="360"/>
      </w:pPr>
    </w:lvl>
    <w:lvl w:ilvl="2" w:tplc="02500C3C">
      <w:start w:val="1"/>
      <w:numFmt w:val="bullet"/>
      <w:lvlText w:val="■"/>
      <w:lvlJc w:val="left"/>
      <w:pPr>
        <w:ind w:left="2160" w:hanging="360"/>
      </w:pPr>
    </w:lvl>
    <w:lvl w:ilvl="3" w:tplc="D57C8D1E">
      <w:start w:val="1"/>
      <w:numFmt w:val="bullet"/>
      <w:lvlText w:val="●"/>
      <w:lvlJc w:val="left"/>
      <w:pPr>
        <w:ind w:left="2880" w:hanging="360"/>
      </w:pPr>
    </w:lvl>
    <w:lvl w:ilvl="4" w:tplc="4712FB9C">
      <w:start w:val="1"/>
      <w:numFmt w:val="bullet"/>
      <w:lvlText w:val="○"/>
      <w:lvlJc w:val="left"/>
      <w:pPr>
        <w:ind w:left="3600" w:hanging="360"/>
      </w:pPr>
    </w:lvl>
    <w:lvl w:ilvl="5" w:tplc="160AC22E">
      <w:start w:val="1"/>
      <w:numFmt w:val="bullet"/>
      <w:lvlText w:val="■"/>
      <w:lvlJc w:val="left"/>
      <w:pPr>
        <w:ind w:left="4320" w:hanging="360"/>
      </w:pPr>
    </w:lvl>
    <w:lvl w:ilvl="6" w:tplc="F78AEDFC">
      <w:start w:val="1"/>
      <w:numFmt w:val="bullet"/>
      <w:lvlText w:val="●"/>
      <w:lvlJc w:val="left"/>
      <w:pPr>
        <w:ind w:left="5040" w:hanging="360"/>
      </w:pPr>
    </w:lvl>
    <w:lvl w:ilvl="7" w:tplc="643CADDE">
      <w:start w:val="1"/>
      <w:numFmt w:val="bullet"/>
      <w:lvlText w:val="●"/>
      <w:lvlJc w:val="left"/>
      <w:pPr>
        <w:ind w:left="5760" w:hanging="360"/>
      </w:pPr>
    </w:lvl>
    <w:lvl w:ilvl="8" w:tplc="C234F132">
      <w:start w:val="1"/>
      <w:numFmt w:val="bullet"/>
      <w:lvlText w:val="●"/>
      <w:lvlJc w:val="left"/>
      <w:pPr>
        <w:ind w:left="6480" w:hanging="360"/>
      </w:pPr>
    </w:lvl>
  </w:abstractNum>
  <w:num w:numId="1" w16cid:durableId="1167359439">
    <w:abstractNumId w:val="1"/>
    <w:lvlOverride w:ilvl="0">
      <w:startOverride w:val="1"/>
    </w:lvlOverride>
  </w:num>
  <w:num w:numId="2" w16cid:durableId="1492601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DCA"/>
    <w:rsid w:val="00383D5C"/>
    <w:rsid w:val="0039472C"/>
    <w:rsid w:val="007862E2"/>
    <w:rsid w:val="00960EF8"/>
    <w:rsid w:val="00970D59"/>
    <w:rsid w:val="009E21A1"/>
    <w:rsid w:val="00A37BFF"/>
    <w:rsid w:val="00AB7F75"/>
    <w:rsid w:val="00B24DCA"/>
    <w:rsid w:val="00EC7E3D"/>
    <w:rsid w:val="00F86E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21095"/>
  <w15:docId w15:val="{D1364E29-09AD-4E37-BBF3-6C60D153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6EDC"/>
    <w:pPr>
      <w:tabs>
        <w:tab w:val="center" w:pos="4680"/>
        <w:tab w:val="right" w:pos="9360"/>
      </w:tabs>
    </w:pPr>
  </w:style>
  <w:style w:type="character" w:customStyle="1" w:styleId="HeaderChar">
    <w:name w:val="Header Char"/>
    <w:basedOn w:val="DefaultParagraphFont"/>
    <w:link w:val="Header"/>
    <w:uiPriority w:val="99"/>
    <w:rsid w:val="00F86EDC"/>
  </w:style>
  <w:style w:type="paragraph" w:styleId="Footer">
    <w:name w:val="footer"/>
    <w:basedOn w:val="Normal"/>
    <w:link w:val="FooterChar"/>
    <w:uiPriority w:val="99"/>
    <w:unhideWhenUsed/>
    <w:rsid w:val="00F86EDC"/>
    <w:pPr>
      <w:tabs>
        <w:tab w:val="center" w:pos="4680"/>
        <w:tab w:val="right" w:pos="9360"/>
      </w:tabs>
    </w:pPr>
  </w:style>
  <w:style w:type="character" w:customStyle="1" w:styleId="FooterChar">
    <w:name w:val="Footer Char"/>
    <w:basedOn w:val="DefaultParagraphFont"/>
    <w:link w:val="Footer"/>
    <w:uiPriority w:val="99"/>
    <w:rsid w:val="00F86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svg"/><Relationship Id="rId26" Type="http://schemas.openxmlformats.org/officeDocument/2006/relationships/image" Target="media/image21.sv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svg"/><Relationship Id="rId20" Type="http://schemas.openxmlformats.org/officeDocument/2006/relationships/image" Target="media/image15.sv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sv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sv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image" Target="media/image17.svg"/><Relationship Id="rId27" Type="http://schemas.openxmlformats.org/officeDocument/2006/relationships/image" Target="media/image22.png"/><Relationship Id="rId30" Type="http://schemas.openxmlformats.org/officeDocument/2006/relationships/image" Target="media/image25.svg"/><Relationship Id="rId8" Type="http://schemas.openxmlformats.org/officeDocument/2006/relationships/image" Target="media/image3.png"/><Relationship Id="rId35" Type="http://schemas.openxmlformats.org/officeDocument/2006/relationships/image" Target="media/imgx101.png"/><Relationship Id="rId36" Type="http://schemas.openxmlformats.org/officeDocument/2006/relationships/image" Target="media/imgx102.png"/><Relationship Id="rId37" Type="http://schemas.openxmlformats.org/officeDocument/2006/relationships/image" Target="media/imgx103.png"/><Relationship Id="rId38" Type="http://schemas.openxmlformats.org/officeDocument/2006/relationships/image" Target="media/imgx104.png"/><Relationship Id="rId39" Type="http://schemas.openxmlformats.org/officeDocument/2006/relationships/image" Target="media/imgx105.png"/><Relationship Id="rId40" Type="http://schemas.openxmlformats.org/officeDocument/2006/relationships/image" Target="media/imgx106.png"/><Relationship Id="rId41" Type="http://schemas.openxmlformats.org/officeDocument/2006/relationships/image" Target="media/imgx107.png"/><Relationship Id="rId42" Type="http://schemas.openxmlformats.org/officeDocument/2006/relationships/image" Target="media/imgx108.png"/><Relationship Id="rId43" Type="http://schemas.openxmlformats.org/officeDocument/2006/relationships/image" Target="media/imgx109.png"/><Relationship Id="rId44" Type="http://schemas.openxmlformats.org/officeDocument/2006/relationships/image" Target="media/imgx110.png"/><Relationship Id="rId45" Type="http://schemas.openxmlformats.org/officeDocument/2006/relationships/image" Target="media/imgx111.png"/><Relationship Id="rId46" Type="http://schemas.openxmlformats.org/officeDocument/2006/relationships/image" Target="media/imgx112.png"/><Relationship Id="rId47" Type="http://schemas.openxmlformats.org/officeDocument/2006/relationships/image" Target="media/imgx113.png"/><Relationship Id="rId48" Type="http://schemas.openxmlformats.org/officeDocument/2006/relationships/image" Target="media/imgx114.png"/><Relationship Id="rId49" Type="http://schemas.openxmlformats.org/officeDocument/2006/relationships/image" Target="media/imgx115.png"/><Relationship Id="rId50" Type="http://schemas.openxmlformats.org/officeDocument/2006/relationships/image" Target="media/imgx116.png"/><Relationship Id="rId51" Type="http://schemas.openxmlformats.org/officeDocument/2006/relationships/image" Target="media/imgx117.png"/><Relationship Id="rId52" Type="http://schemas.openxmlformats.org/officeDocument/2006/relationships/image" Target="media/imgx118.png"/><Relationship Id="rId53" Type="http://schemas.openxmlformats.org/officeDocument/2006/relationships/image" Target="media/imgx119.png"/><Relationship Id="rId54" Type="http://schemas.openxmlformats.org/officeDocument/2006/relationships/image" Target="media/imgx120.png"/><Relationship Id="rId55" Type="http://schemas.openxmlformats.org/officeDocument/2006/relationships/image" Target="media/imgx121.png"/><Relationship Id="rId56" Type="http://schemas.openxmlformats.org/officeDocument/2006/relationships/image" Target="media/imgx122.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Hossam</cp:lastModifiedBy>
  <cp:revision>5</cp:revision>
  <dcterms:created xsi:type="dcterms:W3CDTF">2026-07-11T02:43:00Z</dcterms:created>
  <dcterms:modified xsi:type="dcterms:W3CDTF">2026-10-02T01:09:00Z</dcterms:modified>
</cp:coreProperties>
</file>