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D3C" w:rsidRPr="0005672E" w:rsidRDefault="007C167F" w:rsidP="007F7D3C">
      <w:pPr>
        <w:jc w:val="center"/>
        <w:rPr>
          <w:b/>
          <w:color w:val="0070C0"/>
          <w:sz w:val="96"/>
          <w:szCs w:val="96"/>
          <w:lang w:val="en-US"/>
        </w:rPr>
      </w:pPr>
      <w:r>
        <w:rPr>
          <w:b/>
          <w:color w:val="0070C0"/>
          <w:sz w:val="96"/>
          <w:szCs w:val="96"/>
          <w:lang w:val="en-US"/>
        </w:rPr>
        <w:t>Report</w:t>
      </w:r>
    </w:p>
    <w:p w:rsidR="007F7D3C" w:rsidRDefault="007F7D3C" w:rsidP="007F7D3C">
      <w:pPr>
        <w:jc w:val="center"/>
        <w:rPr>
          <w:sz w:val="40"/>
          <w:szCs w:val="40"/>
          <w:lang w:val="en-US"/>
        </w:rPr>
      </w:pPr>
    </w:p>
    <w:p w:rsidR="0005672E" w:rsidRPr="007F7D3C" w:rsidRDefault="0005672E" w:rsidP="007F7D3C">
      <w:pPr>
        <w:jc w:val="center"/>
        <w:rPr>
          <w:sz w:val="40"/>
          <w:szCs w:val="40"/>
          <w:lang w:val="en-US"/>
        </w:rPr>
      </w:pPr>
    </w:p>
    <w:p w:rsidR="007F7D3C" w:rsidRPr="0005672E" w:rsidRDefault="007F7D3C" w:rsidP="007F7D3C">
      <w:pPr>
        <w:jc w:val="center"/>
        <w:rPr>
          <w:color w:val="0070C0"/>
          <w:sz w:val="56"/>
          <w:szCs w:val="56"/>
          <w:lang w:val="en-US"/>
        </w:rPr>
      </w:pPr>
      <w:r w:rsidRPr="0005672E">
        <w:rPr>
          <w:color w:val="0070C0"/>
          <w:sz w:val="56"/>
          <w:szCs w:val="56"/>
          <w:lang w:val="en-US"/>
        </w:rPr>
        <w:t>Probabilistic Graphical Model</w:t>
      </w:r>
    </w:p>
    <w:p w:rsidR="007F7D3C" w:rsidRDefault="007F7D3C" w:rsidP="00462059">
      <w:pPr>
        <w:rPr>
          <w:lang w:val="en-US"/>
        </w:rPr>
      </w:pPr>
    </w:p>
    <w:p w:rsidR="0005672E" w:rsidRDefault="0005672E" w:rsidP="00462059">
      <w:pPr>
        <w:rPr>
          <w:lang w:val="en-US"/>
        </w:rPr>
      </w:pPr>
    </w:p>
    <w:p w:rsidR="007F7D3C" w:rsidRPr="0005672E" w:rsidRDefault="00887C61" w:rsidP="0005672E">
      <w:pPr>
        <w:jc w:val="center"/>
        <w:rPr>
          <w:sz w:val="48"/>
          <w:szCs w:val="48"/>
          <w:lang w:val="en-US"/>
        </w:rPr>
      </w:pPr>
      <w:r>
        <w:rPr>
          <w:sz w:val="48"/>
          <w:szCs w:val="48"/>
          <w:lang w:val="en-US"/>
        </w:rPr>
        <w:t>03/01/2015</w:t>
      </w:r>
    </w:p>
    <w:p w:rsidR="0005672E" w:rsidRDefault="0005672E" w:rsidP="00462059">
      <w:pPr>
        <w:rPr>
          <w:lang w:val="en-US"/>
        </w:rPr>
      </w:pPr>
    </w:p>
    <w:p w:rsidR="0005672E" w:rsidRDefault="0005672E" w:rsidP="00462059">
      <w:pPr>
        <w:rPr>
          <w:lang w:val="en-US"/>
        </w:rPr>
      </w:pPr>
    </w:p>
    <w:p w:rsidR="007F7D3C" w:rsidRDefault="007F7D3C" w:rsidP="00462059">
      <w:pPr>
        <w:rPr>
          <w:lang w:val="en-US"/>
        </w:rPr>
      </w:pPr>
    </w:p>
    <w:p w:rsidR="007F7D3C" w:rsidRDefault="0065233D" w:rsidP="00462059">
      <w:pPr>
        <w:rPr>
          <w:lang w:val="en-US"/>
        </w:rPr>
      </w:pPr>
      <w:r>
        <w:rPr>
          <w:noProof/>
          <w:lang w:eastAsia="fr-FR"/>
        </w:rPr>
        <w:pict>
          <v:roundrect id="_x0000_s1045" style="position:absolute;margin-left:-7.35pt;margin-top:4.15pt;width:469.05pt;height:140.8pt;z-index:251683840" arcsize="10923f" fillcolor="#4f81bd [3204]" strokecolor="#f2f2f2 [3041]" strokeweight="3pt">
            <v:shadow on="t" type="perspective" color="#243f60 [1604]" opacity=".5" offset="1pt" offset2="-1pt"/>
            <v:textbox>
              <w:txbxContent>
                <w:p w:rsidR="0005672E" w:rsidRPr="0005672E" w:rsidRDefault="0005672E" w:rsidP="0005672E">
                  <w:pPr>
                    <w:jc w:val="center"/>
                    <w:rPr>
                      <w:sz w:val="96"/>
                      <w:szCs w:val="96"/>
                      <w:lang w:val="en-US"/>
                    </w:rPr>
                  </w:pPr>
                  <w:r>
                    <w:rPr>
                      <w:sz w:val="96"/>
                      <w:szCs w:val="96"/>
                      <w:lang w:val="en-US"/>
                    </w:rPr>
                    <w:t>N-</w:t>
                  </w:r>
                  <w:r w:rsidRPr="0005672E">
                    <w:rPr>
                      <w:sz w:val="96"/>
                      <w:szCs w:val="96"/>
                      <w:lang w:val="en-US"/>
                    </w:rPr>
                    <w:t>most probable configurations</w:t>
                  </w:r>
                </w:p>
              </w:txbxContent>
            </v:textbox>
          </v:roundrect>
        </w:pict>
      </w: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7F7D3C" w:rsidRDefault="007F7D3C" w:rsidP="00462059">
      <w:pPr>
        <w:rPr>
          <w:lang w:val="en-US"/>
        </w:rPr>
      </w:pPr>
    </w:p>
    <w:p w:rsidR="00462059" w:rsidRDefault="00462059" w:rsidP="00462059">
      <w:pPr>
        <w:rPr>
          <w:lang w:val="en-US"/>
        </w:rPr>
      </w:pPr>
    </w:p>
    <w:p w:rsidR="00462059" w:rsidRDefault="00462059" w:rsidP="00462059">
      <w:pPr>
        <w:rPr>
          <w:lang w:val="en-US"/>
        </w:rPr>
      </w:pPr>
    </w:p>
    <w:p w:rsidR="00462059" w:rsidRDefault="00462059" w:rsidP="00462059">
      <w:pPr>
        <w:rPr>
          <w:lang w:val="en-US"/>
        </w:rPr>
      </w:pPr>
    </w:p>
    <w:p w:rsidR="00462059" w:rsidRDefault="00462059" w:rsidP="00462059">
      <w:pPr>
        <w:rPr>
          <w:lang w:val="en-US"/>
        </w:rPr>
      </w:pPr>
    </w:p>
    <w:p w:rsidR="0005672E" w:rsidRDefault="0005672E" w:rsidP="00462059">
      <w:pPr>
        <w:rPr>
          <w:lang w:val="en-US"/>
        </w:rPr>
      </w:pPr>
    </w:p>
    <w:p w:rsidR="0005672E" w:rsidRPr="0005672E" w:rsidRDefault="0005672E" w:rsidP="0005672E">
      <w:pPr>
        <w:jc w:val="center"/>
        <w:rPr>
          <w:sz w:val="72"/>
          <w:szCs w:val="72"/>
          <w:lang w:val="en-US"/>
        </w:rPr>
      </w:pPr>
      <w:r w:rsidRPr="0005672E">
        <w:rPr>
          <w:sz w:val="72"/>
          <w:szCs w:val="72"/>
          <w:lang w:val="en-US"/>
        </w:rPr>
        <w:t>Master MVA</w:t>
      </w:r>
    </w:p>
    <w:p w:rsidR="0005672E" w:rsidRDefault="0005672E" w:rsidP="00462059">
      <w:pPr>
        <w:rPr>
          <w:lang w:val="en-US"/>
        </w:rPr>
      </w:pPr>
    </w:p>
    <w:p w:rsidR="0005672E" w:rsidRDefault="0005672E" w:rsidP="00462059">
      <w:pPr>
        <w:rPr>
          <w:lang w:val="en-US"/>
        </w:rPr>
      </w:pPr>
    </w:p>
    <w:p w:rsidR="0005672E" w:rsidRDefault="0005672E" w:rsidP="00462059">
      <w:pPr>
        <w:rPr>
          <w:lang w:val="en-US"/>
        </w:rPr>
      </w:pPr>
    </w:p>
    <w:p w:rsidR="00462059" w:rsidRDefault="00462059" w:rsidP="00462059">
      <w:pPr>
        <w:rPr>
          <w:lang w:val="en-US"/>
        </w:rPr>
      </w:pPr>
    </w:p>
    <w:p w:rsidR="0005672E" w:rsidRDefault="0005672E" w:rsidP="00462059">
      <w:pPr>
        <w:rPr>
          <w:lang w:val="en-US"/>
        </w:rPr>
      </w:pPr>
    </w:p>
    <w:p w:rsidR="00462059" w:rsidRDefault="00462059" w:rsidP="00462059">
      <w:pPr>
        <w:rPr>
          <w:lang w:val="en-US"/>
        </w:rPr>
      </w:pPr>
    </w:p>
    <w:p w:rsidR="0005672E" w:rsidRDefault="0005672E" w:rsidP="0005672E">
      <w:pPr>
        <w:jc w:val="center"/>
        <w:rPr>
          <w:sz w:val="44"/>
          <w:szCs w:val="44"/>
          <w:lang w:val="en-US"/>
        </w:rPr>
      </w:pPr>
      <w:r w:rsidRPr="0005672E">
        <w:rPr>
          <w:sz w:val="44"/>
          <w:szCs w:val="44"/>
          <w:lang w:val="en-US"/>
        </w:rPr>
        <w:t>Authors:</w:t>
      </w:r>
    </w:p>
    <w:p w:rsidR="00462059" w:rsidRPr="0005672E" w:rsidRDefault="0005672E" w:rsidP="00462059">
      <w:pPr>
        <w:rPr>
          <w:sz w:val="44"/>
          <w:szCs w:val="44"/>
        </w:rPr>
      </w:pPr>
      <w:r w:rsidRPr="0005672E">
        <w:rPr>
          <w:sz w:val="44"/>
          <w:szCs w:val="44"/>
        </w:rPr>
        <w:t xml:space="preserve">Amine ER-RAQABI  </w:t>
      </w:r>
      <w:r>
        <w:rPr>
          <w:sz w:val="44"/>
          <w:szCs w:val="44"/>
        </w:rPr>
        <w:t xml:space="preserve"> </w:t>
      </w:r>
      <w:r w:rsidRPr="0005672E">
        <w:rPr>
          <w:sz w:val="44"/>
          <w:szCs w:val="44"/>
        </w:rPr>
        <w:t>&amp;</w:t>
      </w:r>
      <w:r>
        <w:rPr>
          <w:sz w:val="44"/>
          <w:szCs w:val="44"/>
        </w:rPr>
        <w:t xml:space="preserve"> </w:t>
      </w:r>
      <w:r w:rsidRPr="0005672E">
        <w:rPr>
          <w:sz w:val="44"/>
          <w:szCs w:val="44"/>
        </w:rPr>
        <w:t xml:space="preserve"> Mohamed Nait N’Mbark</w:t>
      </w:r>
    </w:p>
    <w:p w:rsidR="00462059" w:rsidRPr="0005672E" w:rsidRDefault="00462059" w:rsidP="00462059"/>
    <w:p w:rsidR="00462059" w:rsidRPr="0005672E" w:rsidRDefault="00462059" w:rsidP="00462059"/>
    <w:p w:rsidR="00462059" w:rsidRPr="0005672E" w:rsidRDefault="00462059" w:rsidP="00462059"/>
    <w:p w:rsidR="007F7D3C" w:rsidRPr="0005672E" w:rsidRDefault="007F7D3C" w:rsidP="00462059"/>
    <w:p w:rsidR="00C726C5" w:rsidRDefault="00C726C5" w:rsidP="00C726C5">
      <w:pPr>
        <w:rPr>
          <w:noProof/>
          <w:lang w:eastAsia="fr-FR"/>
        </w:rPr>
      </w:pPr>
    </w:p>
    <w:p w:rsidR="00C726C5" w:rsidRPr="00C726C5" w:rsidRDefault="00C726C5" w:rsidP="00C726C5">
      <w:pPr>
        <w:tabs>
          <w:tab w:val="left" w:pos="6874"/>
        </w:tabs>
        <w:rPr>
          <w:b/>
          <w:color w:val="002060"/>
          <w:sz w:val="48"/>
          <w:szCs w:val="48"/>
          <w:u w:val="single"/>
          <w:lang w:val="en-US"/>
        </w:rPr>
      </w:pPr>
      <w:r>
        <w:rPr>
          <w:b/>
          <w:color w:val="002060"/>
          <w:sz w:val="48"/>
          <w:szCs w:val="48"/>
          <w:u w:val="single"/>
          <w:lang w:val="en-US"/>
        </w:rPr>
        <w:lastRenderedPageBreak/>
        <w:t>Introduction</w:t>
      </w:r>
    </w:p>
    <w:p w:rsidR="00462059" w:rsidRDefault="00462059" w:rsidP="00462059">
      <w:pPr>
        <w:jc w:val="center"/>
        <w:rPr>
          <w:lang w:val="en-US"/>
        </w:rPr>
      </w:pPr>
      <w:r>
        <w:rPr>
          <w:noProof/>
          <w:lang w:eastAsia="fr-FR"/>
        </w:rPr>
        <w:drawing>
          <wp:inline distT="0" distB="0" distL="0" distR="0">
            <wp:extent cx="4774911" cy="1753748"/>
            <wp:effectExtent l="19050" t="0" r="6639" b="0"/>
            <wp:docPr id="2" name="Picture 1" descr="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7"/>
                    <a:stretch>
                      <a:fillRect/>
                    </a:stretch>
                  </pic:blipFill>
                  <pic:spPr>
                    <a:xfrm>
                      <a:off x="0" y="0"/>
                      <a:ext cx="4782642" cy="1756587"/>
                    </a:xfrm>
                    <a:prstGeom prst="rect">
                      <a:avLst/>
                    </a:prstGeom>
                  </pic:spPr>
                </pic:pic>
              </a:graphicData>
            </a:graphic>
          </wp:inline>
        </w:drawing>
      </w:r>
    </w:p>
    <w:p w:rsidR="00AA13DA" w:rsidRDefault="00AA13DA" w:rsidP="00462059">
      <w:pPr>
        <w:jc w:val="center"/>
        <w:rPr>
          <w:lang w:val="en-US"/>
        </w:rPr>
      </w:pPr>
    </w:p>
    <w:p w:rsidR="00AA13DA" w:rsidRPr="009448FC" w:rsidRDefault="009448FC" w:rsidP="00462059">
      <w:pPr>
        <w:jc w:val="center"/>
        <w:rPr>
          <w:sz w:val="28"/>
          <w:szCs w:val="28"/>
          <w:u w:val="single"/>
          <w:lang w:val="en-US"/>
        </w:rPr>
      </w:pPr>
      <w:r w:rsidRPr="009448FC">
        <w:rPr>
          <w:sz w:val="28"/>
          <w:szCs w:val="28"/>
          <w:u w:val="single"/>
          <w:lang w:val="en-US"/>
        </w:rPr>
        <w:t>Figure 1: HMM graph</w:t>
      </w:r>
    </w:p>
    <w:p w:rsidR="00AA13DA" w:rsidRDefault="00AA13DA" w:rsidP="00462059">
      <w:pPr>
        <w:jc w:val="center"/>
        <w:rPr>
          <w:lang w:val="en-US"/>
        </w:rPr>
      </w:pPr>
    </w:p>
    <w:p w:rsidR="00462059" w:rsidRDefault="00462059" w:rsidP="00462059">
      <w:pPr>
        <w:rPr>
          <w:lang w:val="en-US"/>
        </w:rPr>
      </w:pPr>
    </w:p>
    <w:p w:rsidR="00462059" w:rsidRDefault="00462059" w:rsidP="00462059">
      <w:pPr>
        <w:rPr>
          <w:lang w:val="en-US"/>
        </w:rPr>
      </w:pPr>
      <w:r>
        <w:rPr>
          <w:lang w:val="en-US"/>
        </w:rPr>
        <w:t>Considering an HMM , the N- Best List algorithm consists of the following :</w:t>
      </w:r>
    </w:p>
    <w:p w:rsidR="00462059" w:rsidRDefault="0065233D" w:rsidP="00462059">
      <w:pPr>
        <w:rPr>
          <w:lang w:val="en-US"/>
        </w:rPr>
      </w:pPr>
      <w:r>
        <w:rPr>
          <w:noProof/>
          <w:lang w:eastAsia="fr-FR"/>
        </w:rPr>
        <w:pict>
          <v:roundrect id="_x0000_s1028" style="position:absolute;margin-left:323.5pt;margin-top:10.55pt;width:179.1pt;height:95.05pt;z-index:251660288" arcsize="10923f" fillcolor="white [3201]" strokecolor="#4f81bd [3204]" strokeweight="2.5pt">
            <v:shadow color="#868686"/>
            <v:textbox>
              <w:txbxContent>
                <w:p w:rsidR="00AA13DA" w:rsidRPr="00AA13DA" w:rsidRDefault="00AA13DA" w:rsidP="00AA13DA">
                  <w:pPr>
                    <w:jc w:val="center"/>
                    <w:rPr>
                      <w:sz w:val="32"/>
                      <w:szCs w:val="32"/>
                      <w:lang w:val="en-US"/>
                    </w:rPr>
                  </w:pPr>
                  <w:r w:rsidRPr="00AA13DA">
                    <w:rPr>
                      <w:sz w:val="32"/>
                      <w:szCs w:val="32"/>
                      <w:lang w:val="en-US"/>
                    </w:rPr>
                    <w:t>N Best Combinations</w:t>
                  </w:r>
                </w:p>
                <w:p w:rsidR="00AA13DA" w:rsidRDefault="00AA13DA" w:rsidP="0092612D">
                  <w:pPr>
                    <w:rPr>
                      <w:lang w:val="en-US"/>
                    </w:rPr>
                  </w:pPr>
                </w:p>
                <w:p w:rsidR="0092612D" w:rsidRPr="00AA13DA" w:rsidRDefault="0065233D" w:rsidP="0092612D">
                  <w:pPr>
                    <w:rPr>
                      <w:lang w:val="en-US"/>
                    </w:rPr>
                  </w:pPr>
                  <m:oMathPara>
                    <m:oMath>
                      <m:sSub>
                        <m:sSubPr>
                          <m:ctrlPr>
                            <w:rPr>
                              <w:rFonts w:ascii="Cambria Math" w:hAnsi="Cambria Math"/>
                              <w:i/>
                              <w:sz w:val="56"/>
                              <w:szCs w:val="56"/>
                            </w:rPr>
                          </m:ctrlPr>
                        </m:sSubPr>
                        <m:e>
                          <m:sSub>
                            <m:sSubPr>
                              <m:ctrlPr>
                                <w:rPr>
                                  <w:rFonts w:ascii="Cambria Math" w:hAnsi="Cambria Math"/>
                                  <w:i/>
                                  <w:sz w:val="56"/>
                                  <w:szCs w:val="56"/>
                                </w:rPr>
                              </m:ctrlPr>
                            </m:sSubPr>
                            <m:e>
                              <m:r>
                                <w:rPr>
                                  <w:rFonts w:ascii="Cambria Math" w:hAnsi="Cambria Math"/>
                                  <w:sz w:val="56"/>
                                  <w:szCs w:val="56"/>
                                </w:rPr>
                                <m:t>(x</m:t>
                              </m:r>
                            </m:e>
                            <m:sub>
                              <m:r>
                                <w:rPr>
                                  <w:rFonts w:ascii="Cambria Math" w:hAnsi="Cambria Math"/>
                                  <w:sz w:val="56"/>
                                  <w:szCs w:val="56"/>
                                </w:rPr>
                                <m:t>i</m:t>
                              </m:r>
                            </m:sub>
                          </m:sSub>
                          <m:r>
                            <w:rPr>
                              <w:rFonts w:ascii="Cambria Math" w:hAnsi="Cambria Math"/>
                              <w:sz w:val="56"/>
                              <w:szCs w:val="56"/>
                            </w:rPr>
                            <m:t>)</m:t>
                          </m:r>
                        </m:e>
                        <m:sub>
                          <m:r>
                            <w:rPr>
                              <w:rFonts w:ascii="Cambria Math" w:hAnsi="Cambria Math"/>
                              <w:sz w:val="56"/>
                              <w:szCs w:val="56"/>
                            </w:rPr>
                            <m:t>1&lt;i&lt;T</m:t>
                          </m:r>
                        </m:sub>
                      </m:sSub>
                    </m:oMath>
                  </m:oMathPara>
                </w:p>
                <w:p w:rsidR="0092612D" w:rsidRDefault="0092612D" w:rsidP="0092612D"/>
              </w:txbxContent>
            </v:textbox>
          </v:roundrect>
        </w:pict>
      </w:r>
      <w:r>
        <w:rPr>
          <w:noProof/>
          <w:lang w:eastAsia="fr-FR"/>
        </w:rPr>
        <w:pict>
          <v:roundrect id="_x0000_s1026" style="position:absolute;margin-left:1.15pt;margin-top:13.05pt;width:156pt;height:92.55pt;z-index:251658240" arcsize="10923f" fillcolor="white [3201]" strokecolor="#4f81bd [3204]" strokeweight="2.5pt">
            <v:shadow color="#868686"/>
            <v:textbox>
              <w:txbxContent>
                <w:p w:rsidR="00462059" w:rsidRPr="00AA13DA" w:rsidRDefault="00462059" w:rsidP="00462059">
                  <w:pPr>
                    <w:jc w:val="center"/>
                    <w:rPr>
                      <w:sz w:val="32"/>
                      <w:szCs w:val="32"/>
                      <w:lang w:val="en-US"/>
                    </w:rPr>
                  </w:pPr>
                  <w:r w:rsidRPr="00AA13DA">
                    <w:rPr>
                      <w:sz w:val="32"/>
                      <w:szCs w:val="32"/>
                      <w:lang w:val="en-US"/>
                    </w:rPr>
                    <w:t>Knowing:</w:t>
                  </w:r>
                </w:p>
                <w:p w:rsidR="0092612D" w:rsidRPr="0092612D" w:rsidRDefault="0065233D" w:rsidP="0092612D">
                  <w:pPr>
                    <w:rPr>
                      <w:sz w:val="56"/>
                      <w:szCs w:val="56"/>
                    </w:rPr>
                  </w:pPr>
                  <m:oMathPara>
                    <m:oMath>
                      <m:sSub>
                        <m:sSubPr>
                          <m:ctrlPr>
                            <w:rPr>
                              <w:rFonts w:ascii="Cambria Math" w:hAnsi="Cambria Math"/>
                              <w:i/>
                              <w:sz w:val="56"/>
                              <w:szCs w:val="56"/>
                            </w:rPr>
                          </m:ctrlPr>
                        </m:sSubPr>
                        <m:e>
                          <m:sSub>
                            <m:sSubPr>
                              <m:ctrlPr>
                                <w:rPr>
                                  <w:rFonts w:ascii="Cambria Math" w:hAnsi="Cambria Math"/>
                                  <w:i/>
                                  <w:sz w:val="56"/>
                                  <w:szCs w:val="56"/>
                                </w:rPr>
                              </m:ctrlPr>
                            </m:sSubPr>
                            <m:e>
                              <m:r>
                                <w:rPr>
                                  <w:rFonts w:ascii="Cambria Math" w:hAnsi="Cambria Math"/>
                                  <w:sz w:val="56"/>
                                  <w:szCs w:val="56"/>
                                </w:rPr>
                                <m:t>(y</m:t>
                              </m:r>
                            </m:e>
                            <m:sub>
                              <m:r>
                                <w:rPr>
                                  <w:rFonts w:ascii="Cambria Math" w:hAnsi="Cambria Math"/>
                                  <w:sz w:val="56"/>
                                  <w:szCs w:val="56"/>
                                </w:rPr>
                                <m:t>i</m:t>
                              </m:r>
                            </m:sub>
                          </m:sSub>
                          <m:r>
                            <w:rPr>
                              <w:rFonts w:ascii="Cambria Math" w:hAnsi="Cambria Math"/>
                              <w:sz w:val="56"/>
                              <w:szCs w:val="56"/>
                            </w:rPr>
                            <m:t>)</m:t>
                          </m:r>
                        </m:e>
                        <m:sub>
                          <m:r>
                            <w:rPr>
                              <w:rFonts w:ascii="Cambria Math" w:hAnsi="Cambria Math"/>
                              <w:sz w:val="56"/>
                              <w:szCs w:val="56"/>
                            </w:rPr>
                            <m:t>1&lt;i&lt;T</m:t>
                          </m:r>
                        </m:sub>
                      </m:sSub>
                    </m:oMath>
                  </m:oMathPara>
                </w:p>
                <w:p w:rsidR="00462059" w:rsidRPr="0092612D" w:rsidRDefault="00462059">
                  <w:pPr>
                    <w:rPr>
                      <w:sz w:val="56"/>
                      <w:szCs w:val="56"/>
                    </w:rPr>
                  </w:pPr>
                </w:p>
              </w:txbxContent>
            </v:textbox>
          </v:roundrect>
        </w:pict>
      </w:r>
    </w:p>
    <w:p w:rsidR="0092612D" w:rsidRDefault="0092612D" w:rsidP="00462059">
      <w:pPr>
        <w:rPr>
          <w:lang w:val="en-US"/>
        </w:rPr>
      </w:pPr>
    </w:p>
    <w:p w:rsidR="0092612D" w:rsidRDefault="0092612D" w:rsidP="0092612D">
      <w:pPr>
        <w:jc w:val="center"/>
        <w:rPr>
          <w:lang w:val="en-US"/>
        </w:rPr>
      </w:pPr>
      <w:r>
        <w:rPr>
          <w:lang w:val="en-US"/>
        </w:rPr>
        <w:t>Retreive</w:t>
      </w:r>
    </w:p>
    <w:p w:rsidR="0092612D" w:rsidRPr="0092612D" w:rsidRDefault="0065233D" w:rsidP="0092612D">
      <w:pPr>
        <w:rPr>
          <w:lang w:val="en-US"/>
        </w:rPr>
      </w:pPr>
      <w:r>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183.75pt;margin-top:.8pt;width:106.25pt;height:39.55pt;z-index:251659264" fillcolor="#548dd4 [1951]"/>
        </w:pict>
      </w:r>
    </w:p>
    <w:p w:rsidR="0092612D" w:rsidRDefault="0092612D" w:rsidP="0092612D">
      <w:pPr>
        <w:rPr>
          <w:lang w:val="en-US"/>
        </w:rPr>
      </w:pPr>
    </w:p>
    <w:p w:rsidR="00AA13DA" w:rsidRDefault="00AA13DA" w:rsidP="0092612D">
      <w:pPr>
        <w:tabs>
          <w:tab w:val="left" w:pos="6874"/>
        </w:tabs>
        <w:rPr>
          <w:lang w:val="en-US"/>
        </w:rPr>
      </w:pPr>
    </w:p>
    <w:p w:rsidR="00AA13DA" w:rsidRDefault="0065233D" w:rsidP="0092612D">
      <w:pPr>
        <w:tabs>
          <w:tab w:val="left" w:pos="6874"/>
        </w:tabs>
        <w:rPr>
          <w:lang w:val="en-US"/>
        </w:rPr>
      </w:pPr>
      <w:r>
        <w:rPr>
          <w:noProof/>
          <w:lang w:eastAsia="fr-FR"/>
        </w:rPr>
        <w:pict>
          <v:rect id="_x0000_s1030" style="position:absolute;margin-left:178.6pt;margin-top:9.15pt;width:106.25pt;height:52.3pt;z-index:251662336" stroked="f">
            <v:textbox>
              <w:txbxContent>
                <w:p w:rsidR="00AA13DA" w:rsidRPr="00AA13DA" w:rsidRDefault="00AA13DA" w:rsidP="00AA13DA">
                  <w:pPr>
                    <w:jc w:val="center"/>
                    <w:rPr>
                      <w:sz w:val="36"/>
                      <w:szCs w:val="36"/>
                    </w:rPr>
                  </w:pPr>
                  <w:r w:rsidRPr="00AA13DA">
                    <w:rPr>
                      <w:sz w:val="36"/>
                      <w:szCs w:val="36"/>
                    </w:rPr>
                    <w:t>Inference Theory</w:t>
                  </w:r>
                </w:p>
              </w:txbxContent>
            </v:textbox>
          </v:rect>
        </w:pict>
      </w:r>
    </w:p>
    <w:p w:rsidR="00AA13DA" w:rsidRDefault="00AA13DA" w:rsidP="0092612D">
      <w:pPr>
        <w:tabs>
          <w:tab w:val="left" w:pos="6874"/>
        </w:tabs>
        <w:rPr>
          <w:lang w:val="en-US"/>
        </w:rPr>
      </w:pPr>
    </w:p>
    <w:p w:rsidR="00AA13DA" w:rsidRDefault="00AA13DA" w:rsidP="0092612D">
      <w:pPr>
        <w:tabs>
          <w:tab w:val="left" w:pos="6874"/>
        </w:tabs>
        <w:rPr>
          <w:lang w:val="en-US"/>
        </w:rPr>
      </w:pPr>
    </w:p>
    <w:p w:rsidR="00AA13DA" w:rsidRDefault="00AA13DA" w:rsidP="0092612D">
      <w:pPr>
        <w:tabs>
          <w:tab w:val="left" w:pos="6874"/>
        </w:tabs>
        <w:rPr>
          <w:lang w:val="en-US"/>
        </w:rPr>
      </w:pPr>
    </w:p>
    <w:p w:rsidR="00AA13DA" w:rsidRDefault="00AA13DA" w:rsidP="0092612D">
      <w:pPr>
        <w:tabs>
          <w:tab w:val="left" w:pos="6874"/>
        </w:tabs>
        <w:rPr>
          <w:lang w:val="en-US"/>
        </w:rPr>
      </w:pPr>
    </w:p>
    <w:p w:rsidR="007C167F" w:rsidRDefault="007C167F" w:rsidP="0092612D">
      <w:pPr>
        <w:tabs>
          <w:tab w:val="left" w:pos="6874"/>
        </w:tabs>
        <w:rPr>
          <w:lang w:val="en-US"/>
        </w:rPr>
      </w:pPr>
    </w:p>
    <w:p w:rsidR="007C167F" w:rsidRDefault="007C167F" w:rsidP="0092612D">
      <w:pPr>
        <w:tabs>
          <w:tab w:val="left" w:pos="6874"/>
        </w:tabs>
        <w:rPr>
          <w:lang w:val="en-US"/>
        </w:rPr>
      </w:pPr>
      <w:r>
        <w:rPr>
          <w:lang w:val="en-US"/>
        </w:rPr>
        <w:t>Based on some observations, and using the inference theory through the message passing down</w:t>
      </w:r>
      <w:r w:rsidR="00887C61">
        <w:rPr>
          <w:lang w:val="en-US"/>
        </w:rPr>
        <w:t xml:space="preserve"> then up</w:t>
      </w:r>
      <w:r>
        <w:rPr>
          <w:lang w:val="en-US"/>
        </w:rPr>
        <w:t xml:space="preserve"> </w:t>
      </w:r>
      <w:r w:rsidR="00887C61">
        <w:rPr>
          <w:lang w:val="en-US"/>
        </w:rPr>
        <w:t>a</w:t>
      </w:r>
      <w:r>
        <w:rPr>
          <w:lang w:val="en-US"/>
        </w:rPr>
        <w:t xml:space="preserve"> graph, and more specifically by handling the forward backward coefficients ( alpha and beta ) considering the Max-Product algorithm - that we will expose in details later in this report- we can find the best combination for the hidden variables ( Viterbi algorithm ) but also the N-best combinations using a sequential algorithm as the paper we studied, explains clearly </w:t>
      </w:r>
    </w:p>
    <w:p w:rsidR="00AA13DA" w:rsidRDefault="00AA13DA" w:rsidP="0092612D">
      <w:pPr>
        <w:tabs>
          <w:tab w:val="left" w:pos="6874"/>
        </w:tabs>
        <w:rPr>
          <w:lang w:val="en-US"/>
        </w:rPr>
      </w:pPr>
    </w:p>
    <w:p w:rsidR="00AA13DA" w:rsidRPr="00AD1A08" w:rsidRDefault="00AA13DA" w:rsidP="0092612D">
      <w:pPr>
        <w:tabs>
          <w:tab w:val="left" w:pos="6874"/>
        </w:tabs>
        <w:rPr>
          <w:color w:val="0070C0"/>
          <w:sz w:val="40"/>
          <w:szCs w:val="40"/>
          <w:lang w:val="en-US"/>
        </w:rPr>
      </w:pPr>
      <w:r w:rsidRPr="00AD1A08">
        <w:rPr>
          <w:color w:val="0070C0"/>
          <w:sz w:val="40"/>
          <w:szCs w:val="40"/>
          <w:lang w:val="en-US"/>
        </w:rPr>
        <w:t>Application fields:</w:t>
      </w:r>
    </w:p>
    <w:p w:rsidR="00AA13DA" w:rsidRDefault="007C167F" w:rsidP="0092612D">
      <w:pPr>
        <w:tabs>
          <w:tab w:val="left" w:pos="6874"/>
        </w:tabs>
        <w:rPr>
          <w:lang w:val="en-US"/>
        </w:rPr>
      </w:pPr>
      <w:r>
        <w:rPr>
          <w:lang w:val="en-US"/>
        </w:rPr>
        <w:t>Such algorithm is widely used in issue like voice recognition and handwriting recognition as well.</w:t>
      </w:r>
    </w:p>
    <w:p w:rsidR="005D370B" w:rsidRDefault="005D370B" w:rsidP="0092612D">
      <w:pPr>
        <w:tabs>
          <w:tab w:val="left" w:pos="6874"/>
        </w:tabs>
        <w:rPr>
          <w:lang w:val="en-US"/>
        </w:rPr>
      </w:pPr>
    </w:p>
    <w:p w:rsidR="00AA13DA" w:rsidRDefault="00AA13DA" w:rsidP="0092612D">
      <w:pPr>
        <w:tabs>
          <w:tab w:val="left" w:pos="6874"/>
        </w:tabs>
        <w:rPr>
          <w:lang w:val="en-US"/>
        </w:rPr>
      </w:pPr>
      <w:r>
        <w:rPr>
          <w:lang w:val="en-US"/>
        </w:rPr>
        <w:t>Voice recognition</w:t>
      </w:r>
      <w:r w:rsidR="009448FC">
        <w:rPr>
          <w:lang w:val="en-US"/>
        </w:rPr>
        <w:t xml:space="preserve">                                                                            Handwriting recognition</w:t>
      </w:r>
    </w:p>
    <w:p w:rsidR="005D370B" w:rsidRDefault="009448FC" w:rsidP="0092612D">
      <w:pPr>
        <w:tabs>
          <w:tab w:val="left" w:pos="6874"/>
        </w:tabs>
        <w:rPr>
          <w:lang w:val="en-US"/>
        </w:rPr>
      </w:pPr>
      <w:r>
        <w:rPr>
          <w:noProof/>
          <w:lang w:eastAsia="fr-FR"/>
        </w:rPr>
        <w:drawing>
          <wp:anchor distT="0" distB="0" distL="114300" distR="114300" simplePos="0" relativeHeight="251664384" behindDoc="1" locked="0" layoutInCell="1" allowOverlap="1">
            <wp:simplePos x="0" y="0"/>
            <wp:positionH relativeFrom="column">
              <wp:posOffset>3865245</wp:posOffset>
            </wp:positionH>
            <wp:positionV relativeFrom="paragraph">
              <wp:posOffset>161925</wp:posOffset>
            </wp:positionV>
            <wp:extent cx="2059940" cy="1371600"/>
            <wp:effectExtent l="19050" t="0" r="0" b="0"/>
            <wp:wrapNone/>
            <wp:docPr id="4" name="Picture 3" descr="handwri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riting2.jpg"/>
                    <pic:cNvPicPr/>
                  </pic:nvPicPr>
                  <pic:blipFill>
                    <a:blip r:embed="rId8" cstate="print"/>
                    <a:stretch>
                      <a:fillRect/>
                    </a:stretch>
                  </pic:blipFill>
                  <pic:spPr>
                    <a:xfrm>
                      <a:off x="0" y="0"/>
                      <a:ext cx="2059940" cy="1371600"/>
                    </a:xfrm>
                    <a:prstGeom prst="rect">
                      <a:avLst/>
                    </a:prstGeom>
                  </pic:spPr>
                </pic:pic>
              </a:graphicData>
            </a:graphic>
          </wp:anchor>
        </w:drawing>
      </w:r>
      <w:r w:rsidR="005D370B">
        <w:rPr>
          <w:noProof/>
          <w:lang w:eastAsia="fr-FR"/>
        </w:rPr>
        <w:drawing>
          <wp:anchor distT="0" distB="0" distL="114300" distR="114300" simplePos="0" relativeHeight="251663360" behindDoc="1" locked="0" layoutInCell="1" allowOverlap="1">
            <wp:simplePos x="0" y="0"/>
            <wp:positionH relativeFrom="column">
              <wp:posOffset>-107859</wp:posOffset>
            </wp:positionH>
            <wp:positionV relativeFrom="paragraph">
              <wp:posOffset>167459</wp:posOffset>
            </wp:positionV>
            <wp:extent cx="1450521" cy="1447800"/>
            <wp:effectExtent l="19050" t="0" r="0" b="0"/>
            <wp:wrapNone/>
            <wp:docPr id="3" name="Picture 2" descr="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png"/>
                    <pic:cNvPicPr/>
                  </pic:nvPicPr>
                  <pic:blipFill>
                    <a:blip r:embed="rId9"/>
                    <a:stretch>
                      <a:fillRect/>
                    </a:stretch>
                  </pic:blipFill>
                  <pic:spPr>
                    <a:xfrm>
                      <a:off x="0" y="0"/>
                      <a:ext cx="1450521" cy="1447800"/>
                    </a:xfrm>
                    <a:prstGeom prst="rect">
                      <a:avLst/>
                    </a:prstGeom>
                  </pic:spPr>
                </pic:pic>
              </a:graphicData>
            </a:graphic>
          </wp:anchor>
        </w:drawing>
      </w:r>
    </w:p>
    <w:p w:rsidR="00462059" w:rsidRDefault="0092612D" w:rsidP="0092612D">
      <w:pPr>
        <w:tabs>
          <w:tab w:val="left" w:pos="6874"/>
        </w:tabs>
        <w:rPr>
          <w:lang w:val="en-US"/>
        </w:rPr>
      </w:pPr>
      <w:r>
        <w:rPr>
          <w:lang w:val="en-US"/>
        </w:rPr>
        <w:tab/>
        <w:t xml:space="preserve">     </w:t>
      </w: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Default="009448FC" w:rsidP="0092612D">
      <w:pPr>
        <w:tabs>
          <w:tab w:val="left" w:pos="6874"/>
        </w:tabs>
        <w:rPr>
          <w:lang w:val="en-US"/>
        </w:rPr>
      </w:pPr>
    </w:p>
    <w:p w:rsidR="009448FC" w:rsidRPr="00AD1A08" w:rsidRDefault="009448FC" w:rsidP="0092612D">
      <w:pPr>
        <w:tabs>
          <w:tab w:val="left" w:pos="6874"/>
        </w:tabs>
        <w:rPr>
          <w:i/>
          <w:color w:val="0070C0"/>
          <w:sz w:val="40"/>
          <w:szCs w:val="40"/>
          <w:lang w:val="en-US"/>
        </w:rPr>
      </w:pPr>
      <w:r w:rsidRPr="00AD1A08">
        <w:rPr>
          <w:i/>
          <w:color w:val="0070C0"/>
          <w:sz w:val="40"/>
          <w:szCs w:val="40"/>
          <w:lang w:val="en-US"/>
        </w:rPr>
        <w:t xml:space="preserve">Difficulty: </w:t>
      </w:r>
    </w:p>
    <w:p w:rsidR="009448FC" w:rsidRDefault="007C167F" w:rsidP="0092612D">
      <w:pPr>
        <w:tabs>
          <w:tab w:val="left" w:pos="6874"/>
        </w:tabs>
        <w:rPr>
          <w:lang w:val="en-US"/>
        </w:rPr>
      </w:pPr>
      <w:r>
        <w:rPr>
          <w:lang w:val="en-US"/>
        </w:rPr>
        <w:t>Working on such an interesting project was not with any difficulty. Its common</w:t>
      </w:r>
      <w:r w:rsidR="009448FC">
        <w:rPr>
          <w:lang w:val="en-US"/>
        </w:rPr>
        <w:t xml:space="preserve"> applications being quite complicated to implement, we tried to find an easy application to illustrate the power of this algorithm. It consists of retrieving the accented words from words with deliberately removed accents</w:t>
      </w:r>
    </w:p>
    <w:p w:rsidR="007C167F" w:rsidRDefault="007C167F" w:rsidP="00056834">
      <w:pPr>
        <w:tabs>
          <w:tab w:val="left" w:pos="6874"/>
        </w:tabs>
        <w:rPr>
          <w:b/>
          <w:color w:val="002060"/>
          <w:sz w:val="48"/>
          <w:szCs w:val="48"/>
          <w:u w:val="single"/>
        </w:rPr>
      </w:pPr>
    </w:p>
    <w:p w:rsidR="00BC49B4" w:rsidRPr="007C167F" w:rsidRDefault="00EB1B79" w:rsidP="00056834">
      <w:pPr>
        <w:tabs>
          <w:tab w:val="left" w:pos="6874"/>
        </w:tabs>
        <w:rPr>
          <w:b/>
          <w:color w:val="002060"/>
          <w:sz w:val="48"/>
          <w:szCs w:val="48"/>
          <w:u w:val="single"/>
          <w:lang w:val="en-US"/>
        </w:rPr>
      </w:pPr>
      <w:r w:rsidRPr="007C167F">
        <w:rPr>
          <w:b/>
          <w:color w:val="002060"/>
          <w:sz w:val="48"/>
          <w:szCs w:val="48"/>
          <w:u w:val="single"/>
          <w:lang w:val="en-US"/>
        </w:rPr>
        <w:t>Application/Experiment</w:t>
      </w:r>
    </w:p>
    <w:p w:rsidR="00FE2487" w:rsidRPr="007C167F" w:rsidRDefault="00FE2487" w:rsidP="007C167F">
      <w:pPr>
        <w:tabs>
          <w:tab w:val="left" w:pos="1334"/>
        </w:tabs>
        <w:rPr>
          <w:sz w:val="32"/>
          <w:szCs w:val="32"/>
          <w:lang w:val="en-US"/>
        </w:rPr>
      </w:pPr>
    </w:p>
    <w:p w:rsidR="00262F76" w:rsidRDefault="00EB1B79" w:rsidP="007C167F">
      <w:p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 xml:space="preserve">Our </w:t>
      </w:r>
      <w:r w:rsidR="00720A7E">
        <w:rPr>
          <w:rFonts w:eastAsiaTheme="minorHAnsi"/>
          <w:color w:val="auto"/>
          <w:sz w:val="28"/>
          <w:szCs w:val="28"/>
          <w:lang w:val="en-US"/>
        </w:rPr>
        <w:t xml:space="preserve">application </w:t>
      </w:r>
      <w:r w:rsidRPr="00BC0E7A">
        <w:rPr>
          <w:rFonts w:eastAsiaTheme="minorHAnsi"/>
          <w:color w:val="auto"/>
          <w:sz w:val="28"/>
          <w:szCs w:val="28"/>
          <w:lang w:val="en-US"/>
        </w:rPr>
        <w:t xml:space="preserve">idea to illustrate in a real case this algorithm was inspired </w:t>
      </w:r>
      <w:r w:rsidR="00221291" w:rsidRPr="00BC0E7A">
        <w:rPr>
          <w:rFonts w:eastAsiaTheme="minorHAnsi"/>
          <w:color w:val="auto"/>
          <w:sz w:val="28"/>
          <w:szCs w:val="28"/>
          <w:lang w:val="en-US"/>
        </w:rPr>
        <w:t xml:space="preserve">from </w:t>
      </w:r>
      <w:r w:rsidRPr="00BC0E7A">
        <w:rPr>
          <w:rFonts w:eastAsiaTheme="minorHAnsi"/>
          <w:color w:val="auto"/>
          <w:sz w:val="28"/>
          <w:szCs w:val="28"/>
          <w:lang w:val="en-US"/>
        </w:rPr>
        <w:t>the world of characters recognition, completion, correction…etc. The problem raised here is the following:</w:t>
      </w:r>
    </w:p>
    <w:p w:rsidR="007C167F" w:rsidRPr="007C167F" w:rsidRDefault="007C167F" w:rsidP="007C167F">
      <w:pPr>
        <w:autoSpaceDE w:val="0"/>
        <w:autoSpaceDN w:val="0"/>
        <w:adjustRightInd w:val="0"/>
        <w:rPr>
          <w:rFonts w:eastAsiaTheme="minorHAnsi"/>
          <w:color w:val="auto"/>
          <w:sz w:val="28"/>
          <w:szCs w:val="28"/>
          <w:lang w:val="en-US"/>
        </w:rPr>
      </w:pPr>
    </w:p>
    <w:p w:rsidR="00720A7E" w:rsidRPr="007C167F" w:rsidRDefault="00720A7E" w:rsidP="007C167F">
      <w:pPr>
        <w:autoSpaceDE w:val="0"/>
        <w:autoSpaceDN w:val="0"/>
        <w:adjustRightInd w:val="0"/>
        <w:jc w:val="center"/>
        <w:rPr>
          <w:rFonts w:asciiTheme="minorHAnsi" w:eastAsiaTheme="minorHAnsi" w:hAnsiTheme="minorHAnsi" w:cs="SFRM1000"/>
          <w:i/>
          <w:color w:val="auto"/>
          <w:sz w:val="32"/>
          <w:szCs w:val="32"/>
          <w:lang w:val="en-US"/>
        </w:rPr>
      </w:pPr>
      <w:r>
        <w:rPr>
          <w:rFonts w:asciiTheme="minorHAnsi" w:eastAsiaTheme="minorHAnsi" w:hAnsiTheme="minorHAnsi" w:cs="SFRM1000"/>
          <w:i/>
          <w:color w:val="auto"/>
          <w:sz w:val="52"/>
          <w:szCs w:val="52"/>
          <w:lang w:val="en-US"/>
        </w:rPr>
        <w:t xml:space="preserve"> </w:t>
      </w:r>
      <w:r w:rsidR="00EB1B79" w:rsidRPr="007C167F">
        <w:rPr>
          <w:rFonts w:asciiTheme="minorHAnsi" w:eastAsiaTheme="minorHAnsi" w:hAnsiTheme="minorHAnsi" w:cs="SFRM1000"/>
          <w:i/>
          <w:color w:val="auto"/>
          <w:sz w:val="32"/>
          <w:szCs w:val="32"/>
          <w:lang w:val="en-US"/>
        </w:rPr>
        <w:t>Given a non accented word in French, how to retrieve its</w:t>
      </w:r>
      <w:r w:rsidR="00F67AAC" w:rsidRPr="007C167F">
        <w:rPr>
          <w:rFonts w:asciiTheme="minorHAnsi" w:eastAsiaTheme="minorHAnsi" w:hAnsiTheme="minorHAnsi" w:cs="SFRM1000"/>
          <w:i/>
          <w:color w:val="auto"/>
          <w:sz w:val="32"/>
          <w:szCs w:val="32"/>
          <w:lang w:val="en-US"/>
        </w:rPr>
        <w:t xml:space="preserve"> N- most likely (correct</w:t>
      </w:r>
      <w:r w:rsidR="00EB1B79" w:rsidRPr="007C167F">
        <w:rPr>
          <w:rFonts w:asciiTheme="minorHAnsi" w:eastAsiaTheme="minorHAnsi" w:hAnsiTheme="minorHAnsi" w:cs="SFRM1000"/>
          <w:i/>
          <w:color w:val="auto"/>
          <w:sz w:val="32"/>
          <w:szCs w:val="32"/>
          <w:lang w:val="en-US"/>
        </w:rPr>
        <w:t>) spelling</w:t>
      </w:r>
      <w:r w:rsidR="00221291" w:rsidRPr="007C167F">
        <w:rPr>
          <w:rFonts w:asciiTheme="minorHAnsi" w:eastAsiaTheme="minorHAnsi" w:hAnsiTheme="minorHAnsi" w:cs="SFRM1000"/>
          <w:i/>
          <w:color w:val="auto"/>
          <w:sz w:val="32"/>
          <w:szCs w:val="32"/>
          <w:lang w:val="en-US"/>
        </w:rPr>
        <w:t>s (with accents)</w:t>
      </w:r>
      <w:r w:rsidR="00EB1B79" w:rsidRPr="007C167F">
        <w:rPr>
          <w:rFonts w:asciiTheme="minorHAnsi" w:eastAsiaTheme="minorHAnsi" w:hAnsiTheme="minorHAnsi" w:cs="SFRM1000"/>
          <w:i/>
          <w:color w:val="auto"/>
          <w:sz w:val="32"/>
          <w:szCs w:val="32"/>
          <w:lang w:val="en-US"/>
        </w:rPr>
        <w:t xml:space="preserve"> in the French language</w:t>
      </w:r>
      <w:r w:rsidR="00AB1AAE" w:rsidRPr="007C167F">
        <w:rPr>
          <w:rFonts w:asciiTheme="minorHAnsi" w:eastAsiaTheme="minorHAnsi" w:hAnsiTheme="minorHAnsi" w:cs="SFRM1000"/>
          <w:i/>
          <w:color w:val="auto"/>
          <w:sz w:val="32"/>
          <w:szCs w:val="32"/>
          <w:lang w:val="en-US"/>
        </w:rPr>
        <w:t>?</w:t>
      </w:r>
      <w:r w:rsidR="00F67AAC" w:rsidRPr="007C167F">
        <w:rPr>
          <w:rFonts w:asciiTheme="minorHAnsi" w:eastAsiaTheme="minorHAnsi" w:hAnsiTheme="minorHAnsi" w:cs="SFRM1000"/>
          <w:i/>
          <w:color w:val="auto"/>
          <w:sz w:val="32"/>
          <w:szCs w:val="32"/>
          <w:lang w:val="en-US"/>
        </w:rPr>
        <w:t xml:space="preserve"> </w:t>
      </w:r>
    </w:p>
    <w:p w:rsidR="00AB1AAE" w:rsidRPr="00F67AAC" w:rsidRDefault="0065233D" w:rsidP="00AB1AAE">
      <w:pPr>
        <w:pStyle w:val="NormalWeb"/>
        <w:rPr>
          <w:rFonts w:asciiTheme="minorHAnsi" w:eastAsiaTheme="minorHAnsi" w:hAnsiTheme="minorHAnsi" w:cs="SFRM1000"/>
          <w:sz w:val="32"/>
          <w:szCs w:val="32"/>
          <w:lang w:val="en-US"/>
        </w:rPr>
      </w:pPr>
      <w:r w:rsidRPr="007C167F">
        <w:rPr>
          <w:rFonts w:eastAsiaTheme="minorHAnsi"/>
          <w:noProof/>
          <w:sz w:val="32"/>
          <w:szCs w:val="32"/>
          <w:u w:val="single"/>
        </w:rPr>
        <w:pict>
          <v:roundrect id="_x0000_s1033" style="position:absolute;margin-left:288.1pt;margin-top:39.65pt;width:172.3pt;height:138.85pt;z-index:251667456" arcsize="10923f" fillcolor="white [3201]" strokecolor="#4f81bd [3204]" strokeweight="2.5pt">
            <v:shadow color="#868686"/>
            <v:textbox style="mso-next-textbox:#_x0000_s1033">
              <w:txbxContent>
                <w:p w:rsidR="00AB1AAE" w:rsidRDefault="00AB1AAE" w:rsidP="00AB1AAE">
                  <w:pPr>
                    <w:pStyle w:val="ListParagraph"/>
                    <w:numPr>
                      <w:ilvl w:val="0"/>
                      <w:numId w:val="5"/>
                    </w:numPr>
                    <w:rPr>
                      <w:sz w:val="48"/>
                      <w:szCs w:val="48"/>
                    </w:rPr>
                  </w:pPr>
                  <w:r w:rsidRPr="00AB1AAE">
                    <w:rPr>
                      <w:sz w:val="48"/>
                      <w:szCs w:val="48"/>
                    </w:rPr>
                    <w:t>Médecin</w:t>
                  </w:r>
                </w:p>
                <w:p w:rsidR="00AB1AAE" w:rsidRDefault="00AB1AAE" w:rsidP="00AB1AAE">
                  <w:pPr>
                    <w:pStyle w:val="ListParagraph"/>
                    <w:numPr>
                      <w:ilvl w:val="0"/>
                      <w:numId w:val="5"/>
                    </w:numPr>
                    <w:rPr>
                      <w:sz w:val="48"/>
                      <w:szCs w:val="48"/>
                    </w:rPr>
                  </w:pPr>
                  <w:r w:rsidRPr="00AB1AAE">
                    <w:rPr>
                      <w:sz w:val="48"/>
                      <w:szCs w:val="48"/>
                    </w:rPr>
                    <w:t>Medécin</w:t>
                  </w:r>
                </w:p>
                <w:p w:rsidR="00AB1AAE" w:rsidRDefault="00AB1AAE" w:rsidP="00AB1AAE">
                  <w:pPr>
                    <w:pStyle w:val="ListParagraph"/>
                    <w:numPr>
                      <w:ilvl w:val="0"/>
                      <w:numId w:val="5"/>
                    </w:numPr>
                    <w:rPr>
                      <w:sz w:val="48"/>
                      <w:szCs w:val="48"/>
                    </w:rPr>
                  </w:pPr>
                  <w:r w:rsidRPr="00AB1AAE">
                    <w:rPr>
                      <w:sz w:val="48"/>
                      <w:szCs w:val="48"/>
                    </w:rPr>
                    <w:t>Mêdeci</w:t>
                  </w:r>
                  <w:r>
                    <w:rPr>
                      <w:sz w:val="48"/>
                      <w:szCs w:val="48"/>
                    </w:rPr>
                    <w:t>n</w:t>
                  </w:r>
                </w:p>
                <w:p w:rsidR="00AB1AAE" w:rsidRPr="00AB1AAE" w:rsidRDefault="00AB1AAE" w:rsidP="00AB1AAE">
                  <w:pPr>
                    <w:pStyle w:val="ListParagraph"/>
                    <w:numPr>
                      <w:ilvl w:val="0"/>
                      <w:numId w:val="5"/>
                    </w:numPr>
                    <w:rPr>
                      <w:sz w:val="48"/>
                      <w:szCs w:val="48"/>
                    </w:rPr>
                  </w:pPr>
                  <w:r w:rsidRPr="00AB1AAE">
                    <w:rPr>
                      <w:sz w:val="48"/>
                      <w:szCs w:val="48"/>
                    </w:rPr>
                    <w:t>Medecin</w:t>
                  </w:r>
                </w:p>
              </w:txbxContent>
            </v:textbox>
          </v:roundrect>
        </w:pict>
      </w:r>
      <w:r w:rsidR="00AB1AAE" w:rsidRPr="007C167F">
        <w:rPr>
          <w:rFonts w:eastAsiaTheme="minorHAnsi"/>
          <w:sz w:val="32"/>
          <w:szCs w:val="32"/>
          <w:u w:val="single"/>
          <w:lang w:val="en-US"/>
        </w:rPr>
        <w:t>Example</w:t>
      </w:r>
      <w:r w:rsidR="00AB1AAE" w:rsidRPr="00BC0E7A">
        <w:rPr>
          <w:rFonts w:eastAsiaTheme="minorHAnsi"/>
          <w:sz w:val="32"/>
          <w:szCs w:val="32"/>
          <w:lang w:val="en-US"/>
        </w:rPr>
        <w:t>:  “médecin”</w:t>
      </w:r>
      <w:r w:rsidR="00AB1AAE" w:rsidRPr="00F67AAC">
        <w:rPr>
          <w:rFonts w:asciiTheme="minorHAnsi" w:eastAsiaTheme="minorHAnsi" w:hAnsiTheme="minorHAnsi" w:cs="SFRM1000"/>
          <w:sz w:val="32"/>
          <w:szCs w:val="32"/>
          <w:lang w:val="en-US"/>
        </w:rPr>
        <w:t xml:space="preserve"> </w:t>
      </w:r>
      <w:r w:rsidR="00F67AAC">
        <w:rPr>
          <w:rFonts w:asciiTheme="minorHAnsi" w:eastAsiaTheme="minorHAnsi" w:hAnsiTheme="minorHAnsi" w:cs="SFRM1000"/>
          <w:sz w:val="32"/>
          <w:szCs w:val="32"/>
          <w:lang w:val="en-US"/>
        </w:rPr>
        <w:tab/>
      </w:r>
      <w:r w:rsidR="00F67AAC">
        <w:rPr>
          <w:rFonts w:asciiTheme="minorHAnsi" w:eastAsiaTheme="minorHAnsi" w:hAnsiTheme="minorHAnsi" w:cs="SFRM1000"/>
          <w:sz w:val="32"/>
          <w:szCs w:val="32"/>
          <w:lang w:val="en-US"/>
        </w:rPr>
        <w:tab/>
      </w:r>
      <w:r w:rsidR="00F67AAC">
        <w:rPr>
          <w:rFonts w:asciiTheme="minorHAnsi" w:eastAsiaTheme="minorHAnsi" w:hAnsiTheme="minorHAnsi" w:cs="SFRM1000"/>
          <w:sz w:val="32"/>
          <w:szCs w:val="32"/>
          <w:lang w:val="en-US"/>
        </w:rPr>
        <w:tab/>
      </w:r>
      <w:r w:rsidR="00F67AAC">
        <w:rPr>
          <w:rFonts w:asciiTheme="minorHAnsi" w:eastAsiaTheme="minorHAnsi" w:hAnsiTheme="minorHAnsi" w:cs="SFRM1000"/>
          <w:sz w:val="32"/>
          <w:szCs w:val="32"/>
          <w:lang w:val="en-US"/>
        </w:rPr>
        <w:tab/>
      </w:r>
      <w:r w:rsidR="00F67AAC">
        <w:rPr>
          <w:rFonts w:asciiTheme="minorHAnsi" w:eastAsiaTheme="minorHAnsi" w:hAnsiTheme="minorHAnsi" w:cs="SFRM1000"/>
          <w:sz w:val="32"/>
          <w:szCs w:val="32"/>
          <w:lang w:val="en-US"/>
        </w:rPr>
        <w:tab/>
      </w:r>
      <w:r w:rsidR="00F67AAC">
        <w:rPr>
          <w:rFonts w:asciiTheme="minorHAnsi" w:eastAsiaTheme="minorHAnsi" w:hAnsiTheme="minorHAnsi" w:cs="SFRM1000"/>
          <w:sz w:val="32"/>
          <w:szCs w:val="32"/>
          <w:lang w:val="en-US"/>
        </w:rPr>
        <w:tab/>
      </w:r>
      <w:r w:rsidR="00BC0E7A">
        <w:rPr>
          <w:rFonts w:asciiTheme="minorHAnsi" w:eastAsiaTheme="minorHAnsi" w:hAnsiTheme="minorHAnsi" w:cs="SFRM1000"/>
          <w:sz w:val="32"/>
          <w:szCs w:val="32"/>
          <w:lang w:val="en-US"/>
        </w:rPr>
        <w:t xml:space="preserve">    </w:t>
      </w:r>
      <w:r w:rsidR="00BC0E7A">
        <w:rPr>
          <w:rFonts w:asciiTheme="minorHAnsi" w:eastAsiaTheme="minorHAnsi" w:hAnsiTheme="minorHAnsi" w:cs="SFRM1000"/>
          <w:b/>
          <w:sz w:val="32"/>
          <w:szCs w:val="32"/>
          <w:lang w:val="en-US"/>
        </w:rPr>
        <w:t>The out</w:t>
      </w:r>
      <w:r w:rsidR="00F67AAC" w:rsidRPr="00F67AAC">
        <w:rPr>
          <w:rFonts w:asciiTheme="minorHAnsi" w:eastAsiaTheme="minorHAnsi" w:hAnsiTheme="minorHAnsi" w:cs="SFRM1000"/>
          <w:b/>
          <w:sz w:val="32"/>
          <w:szCs w:val="32"/>
          <w:lang w:val="en-US"/>
        </w:rPr>
        <w:t>put</w:t>
      </w:r>
    </w:p>
    <w:p w:rsidR="00F67AAC" w:rsidRDefault="00F67AAC" w:rsidP="00F67AAC">
      <w:pPr>
        <w:autoSpaceDE w:val="0"/>
        <w:autoSpaceDN w:val="0"/>
        <w:adjustRightInd w:val="0"/>
        <w:rPr>
          <w:rFonts w:asciiTheme="minorHAnsi" w:eastAsiaTheme="minorHAnsi" w:hAnsiTheme="minorHAnsi" w:cs="SFRM1000"/>
          <w:lang w:val="en-US"/>
        </w:rPr>
      </w:pPr>
      <w:r>
        <w:rPr>
          <w:rFonts w:asciiTheme="minorHAnsi" w:eastAsiaTheme="minorHAnsi" w:hAnsiTheme="minorHAnsi" w:cs="SFRM1000"/>
          <w:lang w:val="en-US"/>
        </w:rPr>
        <w:tab/>
      </w:r>
    </w:p>
    <w:p w:rsidR="00AB1AAE" w:rsidRPr="00F67AAC" w:rsidRDefault="0065233D" w:rsidP="00F67AAC">
      <w:pPr>
        <w:autoSpaceDE w:val="0"/>
        <w:autoSpaceDN w:val="0"/>
        <w:adjustRightInd w:val="0"/>
        <w:ind w:firstLine="708"/>
        <w:rPr>
          <w:rFonts w:asciiTheme="minorHAnsi" w:eastAsiaTheme="minorHAnsi" w:hAnsiTheme="minorHAnsi" w:cs="SFRM1000"/>
          <w:b/>
          <w:color w:val="auto"/>
          <w:sz w:val="32"/>
          <w:szCs w:val="32"/>
          <w:lang w:val="en-US"/>
        </w:rPr>
      </w:pPr>
      <w:r w:rsidRPr="0065233D">
        <w:rPr>
          <w:rFonts w:asciiTheme="minorHAnsi" w:eastAsiaTheme="minorHAnsi" w:hAnsiTheme="minorHAnsi" w:cs="SFRM1000"/>
          <w:b/>
          <w:noProof/>
          <w:sz w:val="32"/>
          <w:szCs w:val="32"/>
        </w:rPr>
        <w:pict>
          <v:shape id="_x0000_s1031" type="#_x0000_t13" style="position:absolute;left:0;text-align:left;margin-left:129.55pt;margin-top:2.7pt;width:150.9pt;height:79.75pt;z-index:251665408" strokecolor="#4f81bd [3204]" strokeweight="2.25pt"/>
        </w:pict>
      </w:r>
      <w:r w:rsidR="00F67AAC" w:rsidRPr="00F67AAC">
        <w:rPr>
          <w:rFonts w:asciiTheme="minorHAnsi" w:eastAsiaTheme="minorHAnsi" w:hAnsiTheme="minorHAnsi" w:cs="SFRM1000"/>
          <w:b/>
          <w:sz w:val="32"/>
          <w:szCs w:val="32"/>
          <w:lang w:val="en-US"/>
        </w:rPr>
        <w:t>The input</w:t>
      </w:r>
    </w:p>
    <w:p w:rsidR="00EB1B79"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type id="_x0000_t202" coordsize="21600,21600" o:spt="202" path="m,l,21600r21600,l21600,xe">
            <v:stroke joinstyle="miter"/>
            <v:path gradientshapeok="t" o:connecttype="rect"/>
          </v:shapetype>
          <v:shape id="_x0000_s1034" type="#_x0000_t202" style="position:absolute;margin-left:138.4pt;margin-top:10.45pt;width:112.3pt;height:26.45pt;z-index:251668480" stroked="f">
            <v:textbox>
              <w:txbxContent>
                <w:p w:rsidR="00F67AAC" w:rsidRPr="00F67AAC" w:rsidRDefault="00F67AAC" w:rsidP="00F67AAC">
                  <w:pPr>
                    <w:jc w:val="center"/>
                    <w:rPr>
                      <w:sz w:val="28"/>
                      <w:szCs w:val="28"/>
                    </w:rPr>
                  </w:pPr>
                  <w:r w:rsidRPr="00F67AAC">
                    <w:rPr>
                      <w:sz w:val="28"/>
                      <w:szCs w:val="28"/>
                    </w:rPr>
                    <w:t>N-Best List Algo</w:t>
                  </w:r>
                </w:p>
              </w:txbxContent>
            </v:textbox>
          </v:shape>
        </w:pict>
      </w:r>
      <w:r w:rsidRPr="0065233D">
        <w:rPr>
          <w:rFonts w:asciiTheme="minorHAnsi" w:eastAsiaTheme="minorHAnsi" w:hAnsiTheme="minorHAnsi" w:cs="SFRM1000"/>
          <w:noProof/>
          <w:sz w:val="32"/>
          <w:szCs w:val="32"/>
        </w:rPr>
        <w:pict>
          <v:roundrect id="_x0000_s1032" style="position:absolute;margin-left:5.4pt;margin-top:.75pt;width:109.7pt;height:45.4pt;z-index:251666432" arcsize="10923f" fillcolor="white [3201]" strokecolor="#4f81bd [3204]" strokeweight="2.5pt">
            <v:shadow color="#868686"/>
            <v:textbox>
              <w:txbxContent>
                <w:p w:rsidR="00AB1AAE" w:rsidRPr="00AB1AAE" w:rsidRDefault="00AB1AAE" w:rsidP="00AB1AAE">
                  <w:pPr>
                    <w:jc w:val="center"/>
                    <w:rPr>
                      <w:sz w:val="48"/>
                      <w:szCs w:val="48"/>
                    </w:rPr>
                  </w:pPr>
                  <w:r>
                    <w:rPr>
                      <w:sz w:val="48"/>
                      <w:szCs w:val="48"/>
                    </w:rPr>
                    <w:t>M</w:t>
                  </w:r>
                  <w:r w:rsidRPr="00AB1AAE">
                    <w:rPr>
                      <w:sz w:val="48"/>
                      <w:szCs w:val="48"/>
                    </w:rPr>
                    <w:t>edecin</w:t>
                  </w:r>
                </w:p>
              </w:txbxContent>
            </v:textbox>
          </v:roundrect>
        </w:pict>
      </w:r>
    </w:p>
    <w:p w:rsidR="00AB1AAE" w:rsidRDefault="00AB1AAE" w:rsidP="00EB1B79">
      <w:pPr>
        <w:autoSpaceDE w:val="0"/>
        <w:autoSpaceDN w:val="0"/>
        <w:adjustRightInd w:val="0"/>
        <w:rPr>
          <w:rFonts w:asciiTheme="minorHAnsi" w:eastAsiaTheme="minorHAnsi" w:hAnsiTheme="minorHAnsi" w:cs="SFRM1000"/>
          <w:color w:val="auto"/>
          <w:lang w:val="en-US"/>
        </w:rPr>
      </w:pPr>
    </w:p>
    <w:p w:rsidR="00AB1AAE" w:rsidRDefault="00AB1AAE" w:rsidP="00EB1B79">
      <w:pPr>
        <w:autoSpaceDE w:val="0"/>
        <w:autoSpaceDN w:val="0"/>
        <w:adjustRightInd w:val="0"/>
        <w:rPr>
          <w:rFonts w:asciiTheme="minorHAnsi" w:eastAsiaTheme="minorHAnsi" w:hAnsiTheme="minorHAnsi" w:cs="SFRM1000"/>
          <w:color w:val="auto"/>
          <w:lang w:val="en-US"/>
        </w:rPr>
      </w:pPr>
    </w:p>
    <w:p w:rsidR="00AB1AAE" w:rsidRDefault="00AB1AAE" w:rsidP="00EB1B79">
      <w:pPr>
        <w:autoSpaceDE w:val="0"/>
        <w:autoSpaceDN w:val="0"/>
        <w:adjustRightInd w:val="0"/>
        <w:rPr>
          <w:rFonts w:asciiTheme="minorHAnsi" w:eastAsiaTheme="minorHAnsi" w:hAnsiTheme="minorHAnsi" w:cs="SFRM1000"/>
          <w:color w:val="auto"/>
          <w:lang w:val="en-US"/>
        </w:rPr>
      </w:pPr>
    </w:p>
    <w:p w:rsidR="00C76BE4" w:rsidRDefault="00C76BE4" w:rsidP="00C76BE4">
      <w:pPr>
        <w:pStyle w:val="ListParagraph"/>
        <w:autoSpaceDE w:val="0"/>
        <w:autoSpaceDN w:val="0"/>
        <w:adjustRightInd w:val="0"/>
        <w:rPr>
          <w:rFonts w:eastAsiaTheme="minorHAnsi"/>
          <w:color w:val="auto"/>
          <w:sz w:val="36"/>
          <w:szCs w:val="36"/>
          <w:u w:val="single"/>
          <w:lang w:val="en-US"/>
        </w:rPr>
      </w:pPr>
    </w:p>
    <w:p w:rsidR="00FE2487" w:rsidRDefault="00FE2487" w:rsidP="00C76BE4">
      <w:pPr>
        <w:autoSpaceDE w:val="0"/>
        <w:autoSpaceDN w:val="0"/>
        <w:adjustRightInd w:val="0"/>
        <w:rPr>
          <w:rFonts w:eastAsiaTheme="minorHAnsi"/>
          <w:color w:val="0070C0"/>
          <w:sz w:val="48"/>
          <w:szCs w:val="48"/>
          <w:lang w:val="en-US"/>
        </w:rPr>
      </w:pPr>
    </w:p>
    <w:p w:rsidR="00720A7E" w:rsidRDefault="00262F76" w:rsidP="00262F76">
      <w:pPr>
        <w:jc w:val="center"/>
        <w:rPr>
          <w:sz w:val="28"/>
          <w:szCs w:val="28"/>
          <w:u w:val="single"/>
          <w:lang w:val="en-US"/>
        </w:rPr>
      </w:pPr>
      <w:r>
        <w:rPr>
          <w:sz w:val="28"/>
          <w:szCs w:val="28"/>
          <w:u w:val="single"/>
          <w:lang w:val="en-US"/>
        </w:rPr>
        <w:t>Figure 2</w:t>
      </w:r>
      <w:r w:rsidRPr="009448FC">
        <w:rPr>
          <w:sz w:val="28"/>
          <w:szCs w:val="28"/>
          <w:u w:val="single"/>
          <w:lang w:val="en-US"/>
        </w:rPr>
        <w:t xml:space="preserve">: </w:t>
      </w:r>
      <w:r>
        <w:rPr>
          <w:sz w:val="28"/>
          <w:szCs w:val="28"/>
          <w:u w:val="single"/>
          <w:lang w:val="en-US"/>
        </w:rPr>
        <w:t>Example of the described application</w:t>
      </w:r>
    </w:p>
    <w:p w:rsidR="00C726C5" w:rsidRDefault="00C726C5" w:rsidP="00262F76">
      <w:pPr>
        <w:jc w:val="center"/>
        <w:rPr>
          <w:sz w:val="28"/>
          <w:szCs w:val="28"/>
          <w:u w:val="single"/>
          <w:lang w:val="en-US"/>
        </w:rPr>
      </w:pPr>
    </w:p>
    <w:p w:rsidR="00262F76" w:rsidRPr="00C726C5" w:rsidRDefault="00C726C5" w:rsidP="00C726C5">
      <w:pPr>
        <w:autoSpaceDE w:val="0"/>
        <w:autoSpaceDN w:val="0"/>
        <w:adjustRightInd w:val="0"/>
        <w:rPr>
          <w:rFonts w:eastAsiaTheme="minorHAnsi"/>
          <w:color w:val="auto"/>
          <w:sz w:val="28"/>
          <w:szCs w:val="28"/>
          <w:lang w:val="en-US"/>
        </w:rPr>
      </w:pPr>
      <w:r>
        <w:rPr>
          <w:rFonts w:eastAsiaTheme="minorHAnsi"/>
          <w:color w:val="auto"/>
          <w:sz w:val="28"/>
          <w:szCs w:val="28"/>
          <w:lang w:val="en-US"/>
        </w:rPr>
        <w:t>We can see that the “correct” word does not appear at the first place. Indeed all depends on the quality of the database used, but especially on our model that took only bigrams into consideration - as it will be mentioned latter in this report.</w:t>
      </w:r>
    </w:p>
    <w:p w:rsidR="00262F76" w:rsidRPr="00C726C5" w:rsidRDefault="00262F76" w:rsidP="00C726C5">
      <w:pPr>
        <w:autoSpaceDE w:val="0"/>
        <w:autoSpaceDN w:val="0"/>
        <w:adjustRightInd w:val="0"/>
        <w:rPr>
          <w:rFonts w:eastAsiaTheme="minorHAnsi"/>
          <w:color w:val="auto"/>
          <w:sz w:val="28"/>
          <w:szCs w:val="28"/>
          <w:lang w:val="en-US"/>
        </w:rPr>
      </w:pPr>
    </w:p>
    <w:p w:rsidR="00262F76" w:rsidRPr="00262F76" w:rsidRDefault="00262F76" w:rsidP="00262F76">
      <w:pPr>
        <w:jc w:val="center"/>
        <w:rPr>
          <w:sz w:val="28"/>
          <w:szCs w:val="28"/>
          <w:u w:val="single"/>
          <w:lang w:val="en-US"/>
        </w:rPr>
      </w:pPr>
    </w:p>
    <w:p w:rsidR="00216FA8" w:rsidRPr="00FE2487" w:rsidRDefault="00C726C5" w:rsidP="00C726C5">
      <w:pPr>
        <w:autoSpaceDE w:val="0"/>
        <w:autoSpaceDN w:val="0"/>
        <w:adjustRightInd w:val="0"/>
        <w:rPr>
          <w:rFonts w:eastAsiaTheme="minorHAnsi"/>
          <w:color w:val="0070C0"/>
          <w:sz w:val="48"/>
          <w:szCs w:val="48"/>
          <w:lang w:val="en-US"/>
        </w:rPr>
      </w:pPr>
      <w:r>
        <w:rPr>
          <w:rFonts w:eastAsiaTheme="minorHAnsi"/>
          <w:color w:val="0070C0"/>
          <w:sz w:val="48"/>
          <w:szCs w:val="48"/>
          <w:lang w:val="en-US"/>
        </w:rPr>
        <w:t>I-</w:t>
      </w:r>
      <w:r w:rsidR="00216FA8" w:rsidRPr="00FE2487">
        <w:rPr>
          <w:rFonts w:eastAsiaTheme="minorHAnsi"/>
          <w:color w:val="0070C0"/>
          <w:sz w:val="48"/>
          <w:szCs w:val="48"/>
          <w:lang w:val="en-US"/>
        </w:rPr>
        <w:t xml:space="preserve"> Prepare </w:t>
      </w:r>
      <w:r w:rsidR="00221291" w:rsidRPr="00FE2487">
        <w:rPr>
          <w:rFonts w:eastAsiaTheme="minorHAnsi"/>
          <w:color w:val="0070C0"/>
          <w:sz w:val="48"/>
          <w:szCs w:val="48"/>
          <w:lang w:val="en-US"/>
        </w:rPr>
        <w:t xml:space="preserve">required </w:t>
      </w:r>
      <w:r w:rsidR="00FE2487">
        <w:rPr>
          <w:rFonts w:eastAsiaTheme="minorHAnsi"/>
          <w:color w:val="0070C0"/>
          <w:sz w:val="48"/>
          <w:szCs w:val="48"/>
          <w:lang w:val="en-US"/>
        </w:rPr>
        <w:t>data</w:t>
      </w:r>
    </w:p>
    <w:p w:rsidR="00216FA8" w:rsidRPr="00C726C5" w:rsidRDefault="00C726C5" w:rsidP="00EB1B79">
      <w:pPr>
        <w:autoSpaceDE w:val="0"/>
        <w:autoSpaceDN w:val="0"/>
        <w:adjustRightInd w:val="0"/>
        <w:rPr>
          <w:rFonts w:eastAsiaTheme="minorHAnsi"/>
          <w:color w:val="auto"/>
          <w:sz w:val="28"/>
          <w:szCs w:val="28"/>
          <w:lang w:val="en-US"/>
        </w:rPr>
      </w:pPr>
      <w:r>
        <w:rPr>
          <w:rFonts w:eastAsiaTheme="minorHAnsi"/>
          <w:color w:val="auto"/>
          <w:sz w:val="28"/>
          <w:szCs w:val="28"/>
          <w:lang w:val="en-US"/>
        </w:rPr>
        <w:lastRenderedPageBreak/>
        <w:t>We had to prepare specific data compulsory for such computations on any Hidden Markov Model: Emission Matrix, Transition Matrix, vector of initial probabilities</w:t>
      </w:r>
    </w:p>
    <w:p w:rsidR="00FE2487" w:rsidRPr="00C726C5" w:rsidRDefault="00FE2487" w:rsidP="00EB1B79">
      <w:pPr>
        <w:autoSpaceDE w:val="0"/>
        <w:autoSpaceDN w:val="0"/>
        <w:adjustRightInd w:val="0"/>
        <w:rPr>
          <w:rFonts w:eastAsiaTheme="minorHAnsi"/>
          <w:color w:val="auto"/>
          <w:sz w:val="28"/>
          <w:szCs w:val="28"/>
          <w:lang w:val="en-US"/>
        </w:rPr>
      </w:pPr>
    </w:p>
    <w:p w:rsidR="00AD1A08" w:rsidRPr="00C76BE4" w:rsidRDefault="00AD1A08" w:rsidP="00EB1B79">
      <w:pPr>
        <w:autoSpaceDE w:val="0"/>
        <w:autoSpaceDN w:val="0"/>
        <w:adjustRightInd w:val="0"/>
        <w:rPr>
          <w:rFonts w:eastAsiaTheme="minorHAnsi"/>
          <w:b/>
          <w:i/>
          <w:color w:val="auto"/>
          <w:sz w:val="40"/>
          <w:szCs w:val="40"/>
          <w:lang w:val="en-US"/>
        </w:rPr>
      </w:pPr>
      <w:r w:rsidRPr="00C76BE4">
        <w:rPr>
          <w:rFonts w:eastAsiaTheme="minorHAnsi"/>
          <w:b/>
          <w:i/>
          <w:color w:val="auto"/>
          <w:sz w:val="40"/>
          <w:szCs w:val="40"/>
          <w:lang w:val="en-US"/>
        </w:rPr>
        <w:t>Transition Matrix:</w:t>
      </w:r>
    </w:p>
    <w:p w:rsidR="00AD1A08" w:rsidRPr="00AD1A08" w:rsidRDefault="00AD1A08" w:rsidP="00EB1B79">
      <w:pPr>
        <w:autoSpaceDE w:val="0"/>
        <w:autoSpaceDN w:val="0"/>
        <w:adjustRightInd w:val="0"/>
        <w:rPr>
          <w:rFonts w:eastAsiaTheme="minorHAnsi"/>
          <w:b/>
          <w:color w:val="auto"/>
          <w:sz w:val="36"/>
          <w:szCs w:val="36"/>
          <w:lang w:val="en-US"/>
        </w:rPr>
      </w:pPr>
    </w:p>
    <w:p w:rsidR="00AF340D" w:rsidRPr="00BC0E7A" w:rsidRDefault="00F67AAC" w:rsidP="00EB1B79">
      <w:p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Basically ,</w:t>
      </w:r>
      <w:r w:rsidR="00EB1B79" w:rsidRPr="00BC0E7A">
        <w:rPr>
          <w:rFonts w:eastAsiaTheme="minorHAnsi"/>
          <w:color w:val="auto"/>
          <w:sz w:val="28"/>
          <w:szCs w:val="28"/>
          <w:lang w:val="en-US"/>
        </w:rPr>
        <w:t xml:space="preserve">we started by looking for </w:t>
      </w:r>
      <w:r w:rsidRPr="00BC0E7A">
        <w:rPr>
          <w:rFonts w:eastAsiaTheme="minorHAnsi"/>
          <w:color w:val="auto"/>
          <w:sz w:val="28"/>
          <w:szCs w:val="28"/>
          <w:lang w:val="en-US"/>
        </w:rPr>
        <w:t xml:space="preserve">linguistic statistics </w:t>
      </w:r>
      <w:r w:rsidR="00AB1AAE" w:rsidRPr="00BC0E7A">
        <w:rPr>
          <w:rFonts w:eastAsiaTheme="minorHAnsi"/>
          <w:color w:val="auto"/>
          <w:sz w:val="28"/>
          <w:szCs w:val="28"/>
          <w:lang w:val="en-US"/>
        </w:rPr>
        <w:t xml:space="preserve">that will help us gather bigrams of letters and their corresponding frequency in a set of different sources ( </w:t>
      </w:r>
      <w:r w:rsidRPr="00BC0E7A">
        <w:rPr>
          <w:rFonts w:eastAsiaTheme="minorHAnsi"/>
          <w:color w:val="auto"/>
          <w:sz w:val="28"/>
          <w:szCs w:val="28"/>
          <w:lang w:val="en-US"/>
        </w:rPr>
        <w:t>new</w:t>
      </w:r>
      <w:r w:rsidR="00720A7E">
        <w:rPr>
          <w:rFonts w:eastAsiaTheme="minorHAnsi"/>
          <w:color w:val="auto"/>
          <w:sz w:val="28"/>
          <w:szCs w:val="28"/>
          <w:lang w:val="en-US"/>
        </w:rPr>
        <w:t>s-</w:t>
      </w:r>
      <w:r w:rsidRPr="00BC0E7A">
        <w:rPr>
          <w:rFonts w:eastAsiaTheme="minorHAnsi"/>
          <w:color w:val="auto"/>
          <w:sz w:val="28"/>
          <w:szCs w:val="28"/>
          <w:lang w:val="en-US"/>
        </w:rPr>
        <w:t>papers</w:t>
      </w:r>
      <w:r w:rsidR="00AB1AAE" w:rsidRPr="00BC0E7A">
        <w:rPr>
          <w:rFonts w:eastAsiaTheme="minorHAnsi"/>
          <w:color w:val="auto"/>
          <w:sz w:val="28"/>
          <w:szCs w:val="28"/>
          <w:lang w:val="en-US"/>
        </w:rPr>
        <w:t xml:space="preserve">, books, novels … etc) </w:t>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D1A08"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drawing>
          <wp:anchor distT="0" distB="0" distL="114300" distR="114300" simplePos="0" relativeHeight="251675648" behindDoc="1" locked="0" layoutInCell="1" allowOverlap="1">
            <wp:simplePos x="0" y="0"/>
            <wp:positionH relativeFrom="column">
              <wp:posOffset>-414580</wp:posOffset>
            </wp:positionH>
            <wp:positionV relativeFrom="paragraph">
              <wp:posOffset>79898</wp:posOffset>
            </wp:positionV>
            <wp:extent cx="1118422" cy="4784912"/>
            <wp:effectExtent l="19050" t="19050" r="24578" b="15688"/>
            <wp:wrapNone/>
            <wp:docPr id="11" name="Picture 5" descr="bigram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mes.png"/>
                    <pic:cNvPicPr/>
                  </pic:nvPicPr>
                  <pic:blipFill>
                    <a:blip r:embed="rId10"/>
                    <a:stretch>
                      <a:fillRect/>
                    </a:stretch>
                  </pic:blipFill>
                  <pic:spPr>
                    <a:xfrm>
                      <a:off x="0" y="0"/>
                      <a:ext cx="1118422" cy="4784912"/>
                    </a:xfrm>
                    <a:prstGeom prst="rect">
                      <a:avLst/>
                    </a:prstGeom>
                    <a:ln>
                      <a:solidFill>
                        <a:schemeClr val="tx2"/>
                      </a:solidFill>
                    </a:ln>
                  </pic:spPr>
                </pic:pic>
              </a:graphicData>
            </a:graphic>
          </wp:anchor>
        </w:drawing>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drawing>
          <wp:anchor distT="0" distB="0" distL="114300" distR="114300" simplePos="0" relativeHeight="251676672" behindDoc="1" locked="0" layoutInCell="1" allowOverlap="1">
            <wp:simplePos x="0" y="0"/>
            <wp:positionH relativeFrom="column">
              <wp:posOffset>1971312</wp:posOffset>
            </wp:positionH>
            <wp:positionV relativeFrom="paragraph">
              <wp:posOffset>176439</wp:posOffset>
            </wp:positionV>
            <wp:extent cx="4494802" cy="3491502"/>
            <wp:effectExtent l="19050" t="19050" r="20048" b="13698"/>
            <wp:wrapNone/>
            <wp:docPr id="12" name="Picture 8" descr="transit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 matrix.png"/>
                    <pic:cNvPicPr/>
                  </pic:nvPicPr>
                  <pic:blipFill>
                    <a:blip r:embed="rId11"/>
                    <a:stretch>
                      <a:fillRect/>
                    </a:stretch>
                  </pic:blipFill>
                  <pic:spPr>
                    <a:xfrm>
                      <a:off x="0" y="0"/>
                      <a:ext cx="4494802" cy="3491502"/>
                    </a:xfrm>
                    <a:prstGeom prst="rect">
                      <a:avLst/>
                    </a:prstGeom>
                    <a:ln>
                      <a:solidFill>
                        <a:schemeClr val="tx2"/>
                      </a:solidFill>
                    </a:ln>
                  </pic:spPr>
                </pic:pic>
              </a:graphicData>
            </a:graphic>
          </wp:anchor>
        </w:drawing>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38" type="#_x0000_t13" style="position:absolute;margin-left:68pt;margin-top:12.1pt;width:1in;height:38.6pt;z-index:251673600"/>
        </w:pict>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41" type="#_x0000_t202" style="position:absolute;margin-left:195.95pt;margin-top:10.05pt;width:283.35pt;height:30pt;z-index:251678720" stroked="f">
            <v:textbox>
              <w:txbxContent>
                <w:p w:rsidR="00AF340D" w:rsidRPr="00AD1A08" w:rsidRDefault="00AF340D" w:rsidP="00AF340D">
                  <w:pPr>
                    <w:autoSpaceDE w:val="0"/>
                    <w:autoSpaceDN w:val="0"/>
                    <w:adjustRightInd w:val="0"/>
                    <w:jc w:val="center"/>
                    <w:rPr>
                      <w:rFonts w:ascii="Garamond" w:eastAsiaTheme="minorHAnsi" w:hAnsi="Garamond" w:cs="SFRM1000"/>
                      <w:b/>
                      <w:color w:val="auto"/>
                      <w:sz w:val="34"/>
                      <w:szCs w:val="34"/>
                      <w:lang w:val="en-US"/>
                    </w:rPr>
                  </w:pPr>
                  <w:r w:rsidRPr="00AD1A08">
                    <w:rPr>
                      <w:rFonts w:ascii="Garamond" w:eastAsiaTheme="minorHAnsi" w:hAnsi="Garamond" w:cs="SFRM1000"/>
                      <w:b/>
                      <w:color w:val="auto"/>
                      <w:sz w:val="34"/>
                      <w:szCs w:val="34"/>
                      <w:lang w:val="en-US"/>
                    </w:rPr>
                    <w:t>A sample of the transition matrix</w:t>
                  </w:r>
                </w:p>
                <w:p w:rsidR="00AF340D" w:rsidRPr="00AF340D" w:rsidRDefault="00AF340D" w:rsidP="00AF340D">
                  <w:pPr>
                    <w:jc w:val="center"/>
                    <w:rPr>
                      <w:lang w:val="en-US"/>
                    </w:rPr>
                  </w:pPr>
                </w:p>
              </w:txbxContent>
            </v:textbox>
          </v:shape>
        </w:pict>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40" type="#_x0000_t202" style="position:absolute;margin-left:-67.8pt;margin-top:10.75pt;width:225.65pt;height:35.9pt;z-index:251677696" stroked="f">
            <v:textbox style="mso-next-textbox:#_x0000_s1040">
              <w:txbxContent>
                <w:p w:rsidR="00AF340D" w:rsidRPr="00AD1A08" w:rsidRDefault="00AF340D" w:rsidP="00AF340D">
                  <w:pPr>
                    <w:autoSpaceDE w:val="0"/>
                    <w:autoSpaceDN w:val="0"/>
                    <w:adjustRightInd w:val="0"/>
                    <w:jc w:val="center"/>
                    <w:rPr>
                      <w:rFonts w:ascii="Garamond" w:eastAsiaTheme="minorHAnsi" w:hAnsi="Garamond" w:cs="SFRM1000"/>
                      <w:b/>
                      <w:color w:val="auto"/>
                      <w:sz w:val="34"/>
                      <w:szCs w:val="34"/>
                      <w:lang w:val="en-US"/>
                    </w:rPr>
                  </w:pPr>
                  <w:r w:rsidRPr="00AD1A08">
                    <w:rPr>
                      <w:rFonts w:ascii="Garamond" w:eastAsiaTheme="minorHAnsi" w:hAnsi="Garamond" w:cs="SFRM1000"/>
                      <w:b/>
                      <w:color w:val="auto"/>
                      <w:sz w:val="34"/>
                      <w:szCs w:val="34"/>
                      <w:lang w:val="en-US"/>
                    </w:rPr>
                    <w:t>A sample of bigrams used</w:t>
                  </w:r>
                </w:p>
                <w:p w:rsidR="00AF340D" w:rsidRPr="00AF340D" w:rsidRDefault="00AF340D" w:rsidP="00AF340D">
                  <w:pPr>
                    <w:jc w:val="center"/>
                    <w:rPr>
                      <w:lang w:val="en-US"/>
                    </w:rPr>
                  </w:pPr>
                </w:p>
              </w:txbxContent>
            </v:textbox>
          </v:shape>
        </w:pict>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44" type="#_x0000_t202" style="position:absolute;margin-left:-68.85pt;margin-top:5.9pt;width:589.9pt;height:141.9pt;z-index:251682816" stroked="f">
            <v:textbox>
              <w:txbxContent>
                <w:p w:rsidR="00FE2487" w:rsidRDefault="00FE2487" w:rsidP="00FE2487">
                  <w:pPr>
                    <w:pStyle w:val="ListParagraph"/>
                    <w:numPr>
                      <w:ilvl w:val="0"/>
                      <w:numId w:val="8"/>
                    </w:numPr>
                    <w:autoSpaceDE w:val="0"/>
                    <w:autoSpaceDN w:val="0"/>
                    <w:adjustRightInd w:val="0"/>
                    <w:rPr>
                      <w:rFonts w:eastAsiaTheme="minorHAnsi"/>
                      <w:color w:val="auto"/>
                      <w:sz w:val="28"/>
                      <w:szCs w:val="28"/>
                      <w:lang w:val="en-US"/>
                    </w:rPr>
                  </w:pPr>
                  <w:r w:rsidRPr="00FE2487">
                    <w:rPr>
                      <w:rFonts w:eastAsiaTheme="minorHAnsi"/>
                      <w:color w:val="auto"/>
                      <w:sz w:val="28"/>
                      <w:szCs w:val="28"/>
                      <w:lang w:val="en-US"/>
                    </w:rPr>
                    <w:t>The frequencies of the bigrams were transformed to a probability that represents – for our Hidden Markov Model – the transition probabilities</w:t>
                  </w:r>
                </w:p>
                <w:p w:rsidR="00FE2487" w:rsidRPr="00FE2487" w:rsidRDefault="00FE2487" w:rsidP="00FE2487">
                  <w:pPr>
                    <w:pStyle w:val="ListParagraph"/>
                    <w:autoSpaceDE w:val="0"/>
                    <w:autoSpaceDN w:val="0"/>
                    <w:adjustRightInd w:val="0"/>
                    <w:rPr>
                      <w:rFonts w:eastAsiaTheme="minorHAnsi"/>
                      <w:color w:val="auto"/>
                      <w:sz w:val="28"/>
                      <w:szCs w:val="28"/>
                      <w:lang w:val="en-US"/>
                    </w:rPr>
                  </w:pPr>
                </w:p>
                <w:p w:rsidR="00FE2487" w:rsidRDefault="00FE2487" w:rsidP="00FE2487">
                  <w:pPr>
                    <w:pStyle w:val="ListParagraph"/>
                    <w:numPr>
                      <w:ilvl w:val="0"/>
                      <w:numId w:val="8"/>
                    </w:numPr>
                    <w:autoSpaceDE w:val="0"/>
                    <w:autoSpaceDN w:val="0"/>
                    <w:adjustRightInd w:val="0"/>
                    <w:rPr>
                      <w:rFonts w:eastAsiaTheme="minorHAnsi"/>
                      <w:color w:val="auto"/>
                      <w:sz w:val="28"/>
                      <w:szCs w:val="28"/>
                      <w:lang w:val="en-US"/>
                    </w:rPr>
                  </w:pPr>
                  <w:r w:rsidRPr="00FE2487">
                    <w:rPr>
                      <w:rFonts w:eastAsiaTheme="minorHAnsi"/>
                      <w:color w:val="auto"/>
                      <w:sz w:val="28"/>
                      <w:szCs w:val="28"/>
                      <w:lang w:val="en-US"/>
                    </w:rPr>
                    <w:t>The possible states of each hidden variables are all the possible letters in the French Language (accented or not )</w:t>
                  </w:r>
                  <w:r>
                    <w:rPr>
                      <w:rFonts w:eastAsiaTheme="minorHAnsi"/>
                      <w:color w:val="auto"/>
                      <w:sz w:val="28"/>
                      <w:szCs w:val="28"/>
                      <w:lang w:val="en-US"/>
                    </w:rPr>
                    <w:t xml:space="preserve"> :</w:t>
                  </w:r>
                </w:p>
                <w:p w:rsidR="00FE2487" w:rsidRDefault="00FE2487" w:rsidP="00FE2487">
                  <w:pPr>
                    <w:autoSpaceDE w:val="0"/>
                    <w:autoSpaceDN w:val="0"/>
                    <w:adjustRightInd w:val="0"/>
                    <w:ind w:left="720"/>
                    <w:rPr>
                      <w:rFonts w:eastAsiaTheme="minorHAnsi"/>
                      <w:color w:val="auto"/>
                      <w:sz w:val="28"/>
                      <w:szCs w:val="28"/>
                      <w:lang w:val="en-US"/>
                    </w:rPr>
                  </w:pPr>
                </w:p>
                <w:p w:rsidR="00FE2487" w:rsidRPr="00FE2487" w:rsidRDefault="00FE2487" w:rsidP="00FE2487">
                  <w:pPr>
                    <w:autoSpaceDE w:val="0"/>
                    <w:autoSpaceDN w:val="0"/>
                    <w:adjustRightInd w:val="0"/>
                    <w:rPr>
                      <w:rFonts w:eastAsiaTheme="minorHAnsi"/>
                      <w:color w:val="auto"/>
                      <w:sz w:val="40"/>
                      <w:szCs w:val="40"/>
                      <w:lang w:val="en-US"/>
                    </w:rPr>
                  </w:pPr>
                  <w:r>
                    <w:rPr>
                      <w:rFonts w:eastAsiaTheme="minorHAnsi"/>
                      <w:color w:val="A020F0"/>
                      <w:sz w:val="40"/>
                      <w:szCs w:val="40"/>
                      <w:lang w:val="en-US"/>
                    </w:rPr>
                    <w:t xml:space="preserve">Space + </w:t>
                  </w:r>
                  <w:r w:rsidRPr="00FE2487">
                    <w:rPr>
                      <w:rFonts w:eastAsiaTheme="minorHAnsi"/>
                      <w:color w:val="A020F0"/>
                      <w:sz w:val="40"/>
                      <w:szCs w:val="40"/>
                      <w:lang w:val="en-US"/>
                    </w:rPr>
                    <w:t>a à â b c d e é è ê ë f g h i î</w:t>
                  </w:r>
                  <w:r>
                    <w:rPr>
                      <w:rFonts w:eastAsiaTheme="minorHAnsi"/>
                      <w:color w:val="A020F0"/>
                      <w:sz w:val="40"/>
                      <w:szCs w:val="40"/>
                      <w:lang w:val="en-US"/>
                    </w:rPr>
                    <w:t xml:space="preserve"> </w:t>
                  </w:r>
                  <w:r w:rsidRPr="00FE2487">
                    <w:rPr>
                      <w:rFonts w:eastAsiaTheme="minorHAnsi"/>
                      <w:color w:val="A020F0"/>
                      <w:sz w:val="40"/>
                      <w:szCs w:val="40"/>
                      <w:lang w:val="en-US"/>
                    </w:rPr>
                    <w:t>ï</w:t>
                  </w:r>
                  <w:r>
                    <w:rPr>
                      <w:rFonts w:eastAsiaTheme="minorHAnsi"/>
                      <w:color w:val="A020F0"/>
                      <w:sz w:val="40"/>
                      <w:szCs w:val="40"/>
                      <w:lang w:val="en-US"/>
                    </w:rPr>
                    <w:t xml:space="preserve"> </w:t>
                  </w:r>
                  <w:r w:rsidRPr="00FE2487">
                    <w:rPr>
                      <w:rFonts w:eastAsiaTheme="minorHAnsi"/>
                      <w:color w:val="A020F0"/>
                      <w:sz w:val="40"/>
                      <w:szCs w:val="40"/>
                      <w:lang w:val="en-US"/>
                    </w:rPr>
                    <w:t>j</w:t>
                  </w:r>
                  <w:r>
                    <w:rPr>
                      <w:rFonts w:eastAsiaTheme="minorHAnsi"/>
                      <w:color w:val="A020F0"/>
                      <w:sz w:val="40"/>
                      <w:szCs w:val="40"/>
                      <w:lang w:val="en-US"/>
                    </w:rPr>
                    <w:t xml:space="preserve"> </w:t>
                  </w:r>
                  <w:r w:rsidRPr="00FE2487">
                    <w:rPr>
                      <w:rFonts w:eastAsiaTheme="minorHAnsi"/>
                      <w:color w:val="A020F0"/>
                      <w:sz w:val="40"/>
                      <w:szCs w:val="40"/>
                      <w:lang w:val="en-US"/>
                    </w:rPr>
                    <w:t>k</w:t>
                  </w:r>
                  <w:r>
                    <w:rPr>
                      <w:rFonts w:eastAsiaTheme="minorHAnsi"/>
                      <w:color w:val="A020F0"/>
                      <w:sz w:val="40"/>
                      <w:szCs w:val="40"/>
                      <w:lang w:val="en-US"/>
                    </w:rPr>
                    <w:t xml:space="preserve"> </w:t>
                  </w:r>
                  <w:r w:rsidRPr="00FE2487">
                    <w:rPr>
                      <w:rFonts w:eastAsiaTheme="minorHAnsi"/>
                      <w:color w:val="A020F0"/>
                      <w:sz w:val="40"/>
                      <w:szCs w:val="40"/>
                      <w:lang w:val="en-US"/>
                    </w:rPr>
                    <w:t>l</w:t>
                  </w:r>
                  <w:r>
                    <w:rPr>
                      <w:rFonts w:eastAsiaTheme="minorHAnsi"/>
                      <w:color w:val="A020F0"/>
                      <w:sz w:val="40"/>
                      <w:szCs w:val="40"/>
                      <w:lang w:val="en-US"/>
                    </w:rPr>
                    <w:t xml:space="preserve"> </w:t>
                  </w:r>
                  <w:r w:rsidRPr="00FE2487">
                    <w:rPr>
                      <w:rFonts w:eastAsiaTheme="minorHAnsi"/>
                      <w:color w:val="A020F0"/>
                      <w:sz w:val="40"/>
                      <w:szCs w:val="40"/>
                      <w:lang w:val="en-US"/>
                    </w:rPr>
                    <w:t>m</w:t>
                  </w:r>
                  <w:r>
                    <w:rPr>
                      <w:rFonts w:eastAsiaTheme="minorHAnsi"/>
                      <w:color w:val="A020F0"/>
                      <w:sz w:val="40"/>
                      <w:szCs w:val="40"/>
                      <w:lang w:val="en-US"/>
                    </w:rPr>
                    <w:t xml:space="preserve"> </w:t>
                  </w:r>
                  <w:r w:rsidRPr="00FE2487">
                    <w:rPr>
                      <w:rFonts w:eastAsiaTheme="minorHAnsi"/>
                      <w:color w:val="A020F0"/>
                      <w:sz w:val="40"/>
                      <w:szCs w:val="40"/>
                      <w:lang w:val="en-US"/>
                    </w:rPr>
                    <w:t>n</w:t>
                  </w:r>
                  <w:r>
                    <w:rPr>
                      <w:rFonts w:eastAsiaTheme="minorHAnsi"/>
                      <w:color w:val="A020F0"/>
                      <w:sz w:val="40"/>
                      <w:szCs w:val="40"/>
                      <w:lang w:val="en-US"/>
                    </w:rPr>
                    <w:t xml:space="preserve"> </w:t>
                  </w:r>
                  <w:r w:rsidRPr="00FE2487">
                    <w:rPr>
                      <w:rFonts w:eastAsiaTheme="minorHAnsi"/>
                      <w:color w:val="A020F0"/>
                      <w:sz w:val="40"/>
                      <w:szCs w:val="40"/>
                      <w:lang w:val="en-US"/>
                    </w:rPr>
                    <w:t>o</w:t>
                  </w:r>
                  <w:r>
                    <w:rPr>
                      <w:rFonts w:eastAsiaTheme="minorHAnsi"/>
                      <w:color w:val="A020F0"/>
                      <w:sz w:val="40"/>
                      <w:szCs w:val="40"/>
                      <w:lang w:val="en-US"/>
                    </w:rPr>
                    <w:t xml:space="preserve"> </w:t>
                  </w:r>
                  <w:r w:rsidRPr="00FE2487">
                    <w:rPr>
                      <w:rFonts w:eastAsiaTheme="minorHAnsi"/>
                      <w:color w:val="A020F0"/>
                      <w:sz w:val="40"/>
                      <w:szCs w:val="40"/>
                      <w:lang w:val="en-US"/>
                    </w:rPr>
                    <w:t>ô</w:t>
                  </w:r>
                  <w:r>
                    <w:rPr>
                      <w:rFonts w:eastAsiaTheme="minorHAnsi"/>
                      <w:color w:val="A020F0"/>
                      <w:sz w:val="40"/>
                      <w:szCs w:val="40"/>
                      <w:lang w:val="en-US"/>
                    </w:rPr>
                    <w:t xml:space="preserve"> </w:t>
                  </w:r>
                  <w:r w:rsidRPr="00FE2487">
                    <w:rPr>
                      <w:rFonts w:eastAsiaTheme="minorHAnsi"/>
                      <w:color w:val="A020F0"/>
                      <w:sz w:val="40"/>
                      <w:szCs w:val="40"/>
                      <w:lang w:val="en-US"/>
                    </w:rPr>
                    <w:t>p</w:t>
                  </w:r>
                  <w:r>
                    <w:rPr>
                      <w:rFonts w:eastAsiaTheme="minorHAnsi"/>
                      <w:color w:val="A020F0"/>
                      <w:sz w:val="40"/>
                      <w:szCs w:val="40"/>
                      <w:lang w:val="en-US"/>
                    </w:rPr>
                    <w:t xml:space="preserve"> </w:t>
                  </w:r>
                  <w:r w:rsidRPr="00FE2487">
                    <w:rPr>
                      <w:rFonts w:eastAsiaTheme="minorHAnsi"/>
                      <w:color w:val="A020F0"/>
                      <w:sz w:val="40"/>
                      <w:szCs w:val="40"/>
                      <w:lang w:val="en-US"/>
                    </w:rPr>
                    <w:t>q</w:t>
                  </w:r>
                  <w:r>
                    <w:rPr>
                      <w:rFonts w:eastAsiaTheme="minorHAnsi"/>
                      <w:color w:val="A020F0"/>
                      <w:sz w:val="40"/>
                      <w:szCs w:val="40"/>
                      <w:lang w:val="en-US"/>
                    </w:rPr>
                    <w:t xml:space="preserve"> </w:t>
                  </w:r>
                  <w:r w:rsidRPr="00FE2487">
                    <w:rPr>
                      <w:rFonts w:eastAsiaTheme="minorHAnsi"/>
                      <w:color w:val="A020F0"/>
                      <w:sz w:val="40"/>
                      <w:szCs w:val="40"/>
                      <w:lang w:val="en-US"/>
                    </w:rPr>
                    <w:t>r</w:t>
                  </w:r>
                  <w:r>
                    <w:rPr>
                      <w:rFonts w:eastAsiaTheme="minorHAnsi"/>
                      <w:color w:val="A020F0"/>
                      <w:sz w:val="40"/>
                      <w:szCs w:val="40"/>
                      <w:lang w:val="en-US"/>
                    </w:rPr>
                    <w:t xml:space="preserve"> </w:t>
                  </w:r>
                  <w:r w:rsidRPr="00FE2487">
                    <w:rPr>
                      <w:rFonts w:eastAsiaTheme="minorHAnsi"/>
                      <w:color w:val="A020F0"/>
                      <w:sz w:val="40"/>
                      <w:szCs w:val="40"/>
                      <w:lang w:val="en-US"/>
                    </w:rPr>
                    <w:t>s</w:t>
                  </w:r>
                  <w:r>
                    <w:rPr>
                      <w:rFonts w:eastAsiaTheme="minorHAnsi"/>
                      <w:color w:val="A020F0"/>
                      <w:sz w:val="40"/>
                      <w:szCs w:val="40"/>
                      <w:lang w:val="en-US"/>
                    </w:rPr>
                    <w:t xml:space="preserve"> </w:t>
                  </w:r>
                  <w:r w:rsidRPr="00FE2487">
                    <w:rPr>
                      <w:rFonts w:eastAsiaTheme="minorHAnsi"/>
                      <w:color w:val="A020F0"/>
                      <w:sz w:val="40"/>
                      <w:szCs w:val="40"/>
                      <w:lang w:val="en-US"/>
                    </w:rPr>
                    <w:t>t</w:t>
                  </w:r>
                  <w:r>
                    <w:rPr>
                      <w:rFonts w:eastAsiaTheme="minorHAnsi"/>
                      <w:color w:val="A020F0"/>
                      <w:sz w:val="40"/>
                      <w:szCs w:val="40"/>
                      <w:lang w:val="en-US"/>
                    </w:rPr>
                    <w:t xml:space="preserve"> </w:t>
                  </w:r>
                  <w:r w:rsidRPr="00FE2487">
                    <w:rPr>
                      <w:rFonts w:eastAsiaTheme="minorHAnsi"/>
                      <w:color w:val="A020F0"/>
                      <w:sz w:val="40"/>
                      <w:szCs w:val="40"/>
                      <w:lang w:val="en-US"/>
                    </w:rPr>
                    <w:t>u</w:t>
                  </w:r>
                  <w:r>
                    <w:rPr>
                      <w:rFonts w:eastAsiaTheme="minorHAnsi"/>
                      <w:color w:val="A020F0"/>
                      <w:sz w:val="40"/>
                      <w:szCs w:val="40"/>
                      <w:lang w:val="en-US"/>
                    </w:rPr>
                    <w:t xml:space="preserve"> </w:t>
                  </w:r>
                  <w:r w:rsidRPr="00FE2487">
                    <w:rPr>
                      <w:rFonts w:eastAsiaTheme="minorHAnsi"/>
                      <w:color w:val="A020F0"/>
                      <w:sz w:val="40"/>
                      <w:szCs w:val="40"/>
                      <w:lang w:val="en-US"/>
                    </w:rPr>
                    <w:t>û</w:t>
                  </w:r>
                  <w:r>
                    <w:rPr>
                      <w:rFonts w:eastAsiaTheme="minorHAnsi"/>
                      <w:color w:val="A020F0"/>
                      <w:sz w:val="40"/>
                      <w:szCs w:val="40"/>
                      <w:lang w:val="en-US"/>
                    </w:rPr>
                    <w:t xml:space="preserve"> </w:t>
                  </w:r>
                  <w:r w:rsidRPr="00FE2487">
                    <w:rPr>
                      <w:rFonts w:eastAsiaTheme="minorHAnsi"/>
                      <w:color w:val="A020F0"/>
                      <w:sz w:val="40"/>
                      <w:szCs w:val="40"/>
                      <w:lang w:val="en-US"/>
                    </w:rPr>
                    <w:t>v</w:t>
                  </w:r>
                  <w:r>
                    <w:rPr>
                      <w:rFonts w:eastAsiaTheme="minorHAnsi"/>
                      <w:color w:val="A020F0"/>
                      <w:sz w:val="40"/>
                      <w:szCs w:val="40"/>
                      <w:lang w:val="en-US"/>
                    </w:rPr>
                    <w:t xml:space="preserve"> </w:t>
                  </w:r>
                  <w:r w:rsidRPr="00FE2487">
                    <w:rPr>
                      <w:rFonts w:eastAsiaTheme="minorHAnsi"/>
                      <w:color w:val="A020F0"/>
                      <w:sz w:val="40"/>
                      <w:szCs w:val="40"/>
                      <w:lang w:val="en-US"/>
                    </w:rPr>
                    <w:t>w</w:t>
                  </w:r>
                  <w:r>
                    <w:rPr>
                      <w:rFonts w:eastAsiaTheme="minorHAnsi"/>
                      <w:color w:val="A020F0"/>
                      <w:sz w:val="40"/>
                      <w:szCs w:val="40"/>
                      <w:lang w:val="en-US"/>
                    </w:rPr>
                    <w:t xml:space="preserve"> </w:t>
                  </w:r>
                  <w:r w:rsidRPr="00FE2487">
                    <w:rPr>
                      <w:rFonts w:eastAsiaTheme="minorHAnsi"/>
                      <w:color w:val="A020F0"/>
                      <w:sz w:val="40"/>
                      <w:szCs w:val="40"/>
                      <w:lang w:val="en-US"/>
                    </w:rPr>
                    <w:t>x</w:t>
                  </w:r>
                  <w:r>
                    <w:rPr>
                      <w:rFonts w:eastAsiaTheme="minorHAnsi"/>
                      <w:color w:val="A020F0"/>
                      <w:sz w:val="40"/>
                      <w:szCs w:val="40"/>
                      <w:lang w:val="en-US"/>
                    </w:rPr>
                    <w:t xml:space="preserve"> </w:t>
                  </w:r>
                  <w:r w:rsidRPr="00FE2487">
                    <w:rPr>
                      <w:rFonts w:eastAsiaTheme="minorHAnsi"/>
                      <w:color w:val="A020F0"/>
                      <w:sz w:val="40"/>
                      <w:szCs w:val="40"/>
                      <w:lang w:val="en-US"/>
                    </w:rPr>
                    <w:t>y</w:t>
                  </w:r>
                  <w:r>
                    <w:rPr>
                      <w:rFonts w:eastAsiaTheme="minorHAnsi"/>
                      <w:color w:val="A020F0"/>
                      <w:sz w:val="40"/>
                      <w:szCs w:val="40"/>
                      <w:lang w:val="en-US"/>
                    </w:rPr>
                    <w:t xml:space="preserve"> </w:t>
                  </w:r>
                  <w:r w:rsidRPr="00FE2487">
                    <w:rPr>
                      <w:rFonts w:eastAsiaTheme="minorHAnsi"/>
                      <w:color w:val="A020F0"/>
                      <w:sz w:val="40"/>
                      <w:szCs w:val="40"/>
                      <w:lang w:val="en-US"/>
                    </w:rPr>
                    <w:t>z</w:t>
                  </w:r>
                </w:p>
                <w:p w:rsidR="00FE2487" w:rsidRPr="00FE2487" w:rsidRDefault="00FE2487" w:rsidP="00FE2487">
                  <w:pPr>
                    <w:autoSpaceDE w:val="0"/>
                    <w:autoSpaceDN w:val="0"/>
                    <w:adjustRightInd w:val="0"/>
                    <w:ind w:left="720"/>
                    <w:rPr>
                      <w:rFonts w:eastAsiaTheme="minorHAnsi"/>
                      <w:color w:val="auto"/>
                      <w:sz w:val="28"/>
                      <w:szCs w:val="28"/>
                      <w:lang w:val="en-US"/>
                    </w:rPr>
                  </w:pPr>
                </w:p>
              </w:txbxContent>
            </v:textbox>
          </v:shape>
        </w:pict>
      </w:r>
    </w:p>
    <w:p w:rsidR="00FE2487" w:rsidRDefault="00FE2487"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FE2487" w:rsidRDefault="00FE2487" w:rsidP="00EB1B79">
      <w:pPr>
        <w:autoSpaceDE w:val="0"/>
        <w:autoSpaceDN w:val="0"/>
        <w:adjustRightInd w:val="0"/>
        <w:rPr>
          <w:rFonts w:asciiTheme="minorHAnsi" w:eastAsiaTheme="minorHAnsi" w:hAnsiTheme="minorHAnsi" w:cs="SFRM1000"/>
          <w:color w:val="auto"/>
          <w:lang w:val="en-US"/>
        </w:rPr>
      </w:pPr>
    </w:p>
    <w:p w:rsidR="00FE2487" w:rsidRDefault="00FE2487" w:rsidP="00EB1B79">
      <w:pPr>
        <w:autoSpaceDE w:val="0"/>
        <w:autoSpaceDN w:val="0"/>
        <w:adjustRightInd w:val="0"/>
        <w:rPr>
          <w:rFonts w:asciiTheme="minorHAnsi" w:eastAsiaTheme="minorHAnsi" w:hAnsiTheme="minorHAnsi" w:cs="SFRM1000"/>
          <w:color w:val="auto"/>
          <w:lang w:val="en-US"/>
        </w:rPr>
      </w:pPr>
    </w:p>
    <w:p w:rsidR="00AF340D" w:rsidRPr="00C76BE4" w:rsidRDefault="00AD1A08" w:rsidP="00EB1B79">
      <w:pPr>
        <w:autoSpaceDE w:val="0"/>
        <w:autoSpaceDN w:val="0"/>
        <w:adjustRightInd w:val="0"/>
        <w:rPr>
          <w:rFonts w:eastAsiaTheme="minorHAnsi"/>
          <w:b/>
          <w:i/>
          <w:color w:val="auto"/>
          <w:sz w:val="40"/>
          <w:szCs w:val="40"/>
          <w:lang w:val="en-US"/>
        </w:rPr>
      </w:pPr>
      <w:r w:rsidRPr="00C76BE4">
        <w:rPr>
          <w:rFonts w:eastAsiaTheme="minorHAnsi"/>
          <w:b/>
          <w:i/>
          <w:color w:val="auto"/>
          <w:sz w:val="40"/>
          <w:szCs w:val="40"/>
          <w:lang w:val="en-US"/>
        </w:rPr>
        <w:t>Emission Matrix:</w:t>
      </w:r>
    </w:p>
    <w:p w:rsidR="00AD1A08" w:rsidRDefault="00AD1A08" w:rsidP="00EB1B79">
      <w:pPr>
        <w:autoSpaceDE w:val="0"/>
        <w:autoSpaceDN w:val="0"/>
        <w:adjustRightInd w:val="0"/>
        <w:rPr>
          <w:rFonts w:asciiTheme="minorHAnsi" w:eastAsiaTheme="minorHAnsi" w:hAnsiTheme="minorHAnsi" w:cs="SFRM1000"/>
          <w:color w:val="auto"/>
          <w:sz w:val="28"/>
          <w:szCs w:val="28"/>
          <w:lang w:val="en-US"/>
        </w:rPr>
      </w:pPr>
    </w:p>
    <w:p w:rsidR="00AD1A08" w:rsidRPr="00BC0E7A" w:rsidRDefault="00AD1A08" w:rsidP="00EB1B79">
      <w:p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 xml:space="preserve">The Emission matrix sums up </w:t>
      </w:r>
      <w:r w:rsidR="00BC0E7A" w:rsidRPr="00BC0E7A">
        <w:rPr>
          <w:rFonts w:eastAsiaTheme="minorHAnsi"/>
          <w:color w:val="auto"/>
          <w:sz w:val="28"/>
          <w:szCs w:val="28"/>
          <w:lang w:val="en-US"/>
        </w:rPr>
        <w:t>the likelihoods</w:t>
      </w:r>
      <w:r w:rsidRPr="00BC0E7A">
        <w:rPr>
          <w:rFonts w:eastAsiaTheme="minorHAnsi"/>
          <w:color w:val="auto"/>
          <w:sz w:val="28"/>
          <w:szCs w:val="28"/>
          <w:lang w:val="en-US"/>
        </w:rPr>
        <w:t xml:space="preserve"> of the observations ( the probability of an observation knowing the hidden variable)</w:t>
      </w:r>
    </w:p>
    <w:p w:rsidR="00AF340D" w:rsidRPr="00BC0E7A" w:rsidRDefault="00AF340D" w:rsidP="00EB1B79">
      <w:pPr>
        <w:autoSpaceDE w:val="0"/>
        <w:autoSpaceDN w:val="0"/>
        <w:adjustRightInd w:val="0"/>
        <w:rPr>
          <w:rFonts w:eastAsiaTheme="minorHAnsi"/>
          <w:color w:val="auto"/>
          <w:lang w:val="en-US"/>
        </w:rPr>
      </w:pPr>
    </w:p>
    <w:p w:rsidR="00AD1A08" w:rsidRPr="00BC0E7A" w:rsidRDefault="00AD1A08" w:rsidP="00EB1B79">
      <w:p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In our case, the observe</w:t>
      </w:r>
      <w:r w:rsidR="002F55D1" w:rsidRPr="00BC0E7A">
        <w:rPr>
          <w:rFonts w:eastAsiaTheme="minorHAnsi"/>
          <w:color w:val="auto"/>
          <w:sz w:val="28"/>
          <w:szCs w:val="28"/>
          <w:lang w:val="en-US"/>
        </w:rPr>
        <w:t>d variables containing only non-</w:t>
      </w:r>
      <w:r w:rsidRPr="00BC0E7A">
        <w:rPr>
          <w:rFonts w:eastAsiaTheme="minorHAnsi"/>
          <w:color w:val="auto"/>
          <w:sz w:val="28"/>
          <w:szCs w:val="28"/>
          <w:lang w:val="en-US"/>
        </w:rPr>
        <w:t>accented letters</w:t>
      </w:r>
      <w:r w:rsidR="002F55D1" w:rsidRPr="00BC0E7A">
        <w:rPr>
          <w:rFonts w:eastAsiaTheme="minorHAnsi"/>
          <w:color w:val="auto"/>
          <w:sz w:val="28"/>
          <w:szCs w:val="28"/>
          <w:lang w:val="en-US"/>
        </w:rPr>
        <w:t>, the emission matrix would be a sparse matrix as follows:</w:t>
      </w:r>
    </w:p>
    <w:p w:rsidR="002F55D1" w:rsidRDefault="002F55D1" w:rsidP="00EB1B79">
      <w:pPr>
        <w:autoSpaceDE w:val="0"/>
        <w:autoSpaceDN w:val="0"/>
        <w:adjustRightInd w:val="0"/>
        <w:rPr>
          <w:rFonts w:asciiTheme="minorHAnsi" w:eastAsiaTheme="minorHAnsi" w:hAnsiTheme="minorHAnsi" w:cs="SFRM1000"/>
          <w:color w:val="auto"/>
          <w:lang w:val="en-US"/>
        </w:rPr>
      </w:pPr>
    </w:p>
    <w:p w:rsidR="00AF340D" w:rsidRDefault="002F55D1"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drawing>
          <wp:anchor distT="0" distB="0" distL="114300" distR="114300" simplePos="0" relativeHeight="251679744" behindDoc="1" locked="0" layoutInCell="1" allowOverlap="1">
            <wp:simplePos x="0" y="0"/>
            <wp:positionH relativeFrom="column">
              <wp:posOffset>95300</wp:posOffset>
            </wp:positionH>
            <wp:positionV relativeFrom="paragraph">
              <wp:posOffset>72889</wp:posOffset>
            </wp:positionV>
            <wp:extent cx="2230991" cy="3010329"/>
            <wp:effectExtent l="19050" t="19050" r="16909" b="18621"/>
            <wp:wrapNone/>
            <wp:docPr id="13" name="Picture 12" descr="Emis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sion matrix.png"/>
                    <pic:cNvPicPr/>
                  </pic:nvPicPr>
                  <pic:blipFill>
                    <a:blip r:embed="rId12"/>
                    <a:stretch>
                      <a:fillRect/>
                    </a:stretch>
                  </pic:blipFill>
                  <pic:spPr>
                    <a:xfrm>
                      <a:off x="0" y="0"/>
                      <a:ext cx="2230991" cy="3010329"/>
                    </a:xfrm>
                    <a:prstGeom prst="rect">
                      <a:avLst/>
                    </a:prstGeom>
                    <a:ln>
                      <a:solidFill>
                        <a:schemeClr val="tx2"/>
                      </a:solidFill>
                    </a:ln>
                  </pic:spPr>
                </pic:pic>
              </a:graphicData>
            </a:graphic>
          </wp:anchor>
        </w:drawing>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42" type="#_x0000_t202" style="position:absolute;margin-left:206.65pt;margin-top:12.75pt;width:235.4pt;height:161.15pt;z-index:251680768" filled="f" stroked="f">
            <v:textbox>
              <w:txbxContent>
                <w:p w:rsidR="002F55D1" w:rsidRPr="00BC0E7A" w:rsidRDefault="002F55D1" w:rsidP="00BC0E7A">
                  <w:pPr>
                    <w:pStyle w:val="ListParagraph"/>
                    <w:numPr>
                      <w:ilvl w:val="0"/>
                      <w:numId w:val="8"/>
                    </w:num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A non-accented letter would give a probability 1 of observing the same non accented letter</w:t>
                  </w:r>
                  <w:r w:rsidR="00BC0E7A">
                    <w:rPr>
                      <w:rFonts w:eastAsiaTheme="minorHAnsi"/>
                      <w:color w:val="auto"/>
                      <w:sz w:val="28"/>
                      <w:szCs w:val="28"/>
                      <w:lang w:val="en-US"/>
                    </w:rPr>
                    <w:t xml:space="preserve">      </w:t>
                  </w:r>
                  <w:r w:rsidRPr="00BC0E7A">
                    <w:rPr>
                      <w:rFonts w:eastAsiaTheme="minorHAnsi"/>
                      <w:color w:val="auto"/>
                      <w:sz w:val="28"/>
                      <w:szCs w:val="28"/>
                      <w:lang w:val="en-US"/>
                    </w:rPr>
                    <w:t xml:space="preserve"> ( </w:t>
                  </w:r>
                  <w:r w:rsidR="00BC0E7A" w:rsidRPr="00BC0E7A">
                    <w:rPr>
                      <w:rFonts w:eastAsiaTheme="minorHAnsi"/>
                      <w:color w:val="auto"/>
                      <w:sz w:val="28"/>
                      <w:szCs w:val="28"/>
                      <w:lang w:val="en-US"/>
                    </w:rPr>
                    <w:t>i.e.</w:t>
                  </w:r>
                  <w:r w:rsidR="00C76BE4" w:rsidRPr="00BC0E7A">
                    <w:rPr>
                      <w:rFonts w:eastAsiaTheme="minorHAnsi"/>
                      <w:color w:val="auto"/>
                      <w:sz w:val="28"/>
                      <w:szCs w:val="28"/>
                      <w:lang w:val="en-US"/>
                    </w:rPr>
                    <w:t xml:space="preserve"> the case of the letter</w:t>
                  </w:r>
                  <w:r w:rsidRPr="00BC0E7A">
                    <w:rPr>
                      <w:rFonts w:eastAsiaTheme="minorHAnsi"/>
                      <w:color w:val="auto"/>
                      <w:sz w:val="28"/>
                      <w:szCs w:val="28"/>
                      <w:lang w:val="en-US"/>
                    </w:rPr>
                    <w:t xml:space="preserve"> « a »)</w:t>
                  </w:r>
                </w:p>
                <w:p w:rsidR="002F55D1" w:rsidRPr="00BC0E7A" w:rsidRDefault="002F55D1" w:rsidP="00BC0E7A">
                  <w:pPr>
                    <w:pStyle w:val="ListParagraph"/>
                    <w:numPr>
                      <w:ilvl w:val="0"/>
                      <w:numId w:val="8"/>
                    </w:numPr>
                    <w:autoSpaceDE w:val="0"/>
                    <w:autoSpaceDN w:val="0"/>
                    <w:adjustRightInd w:val="0"/>
                    <w:rPr>
                      <w:rFonts w:eastAsiaTheme="minorHAnsi"/>
                      <w:color w:val="auto"/>
                      <w:sz w:val="28"/>
                      <w:szCs w:val="28"/>
                      <w:lang w:val="en-US"/>
                    </w:rPr>
                  </w:pPr>
                  <w:r w:rsidRPr="00BC0E7A">
                    <w:rPr>
                      <w:rFonts w:eastAsiaTheme="minorHAnsi"/>
                      <w:color w:val="auto"/>
                      <w:sz w:val="28"/>
                      <w:szCs w:val="28"/>
                      <w:lang w:val="en-US"/>
                    </w:rPr>
                    <w:t xml:space="preserve">A accented letter should give a probability 1 of observing </w:t>
                  </w:r>
                  <w:r w:rsidR="00C76BE4" w:rsidRPr="00BC0E7A">
                    <w:rPr>
                      <w:rFonts w:eastAsiaTheme="minorHAnsi"/>
                      <w:color w:val="auto"/>
                      <w:sz w:val="28"/>
                      <w:szCs w:val="28"/>
                      <w:lang w:val="en-US"/>
                    </w:rPr>
                    <w:t xml:space="preserve">its non-accented version ( </w:t>
                  </w:r>
                  <w:r w:rsidR="00BC0E7A" w:rsidRPr="00BC0E7A">
                    <w:rPr>
                      <w:rFonts w:eastAsiaTheme="minorHAnsi"/>
                      <w:color w:val="auto"/>
                      <w:sz w:val="28"/>
                      <w:szCs w:val="28"/>
                      <w:lang w:val="en-US"/>
                    </w:rPr>
                    <w:t>i.e.</w:t>
                  </w:r>
                  <w:r w:rsidR="00C76BE4" w:rsidRPr="00BC0E7A">
                    <w:rPr>
                      <w:rFonts w:eastAsiaTheme="minorHAnsi"/>
                      <w:color w:val="auto"/>
                      <w:sz w:val="28"/>
                      <w:szCs w:val="28"/>
                      <w:lang w:val="en-US"/>
                    </w:rPr>
                    <w:t xml:space="preserve"> the case of the letter « é » giving probability 1 o</w:t>
                  </w:r>
                  <w:r w:rsidR="00720A7E">
                    <w:rPr>
                      <w:rFonts w:eastAsiaTheme="minorHAnsi"/>
                      <w:color w:val="auto"/>
                      <w:sz w:val="28"/>
                      <w:szCs w:val="28"/>
                      <w:lang w:val="en-US"/>
                    </w:rPr>
                    <w:t>f</w:t>
                  </w:r>
                  <w:r w:rsidR="00C76BE4" w:rsidRPr="00BC0E7A">
                    <w:rPr>
                      <w:rFonts w:eastAsiaTheme="minorHAnsi"/>
                      <w:color w:val="auto"/>
                      <w:sz w:val="28"/>
                      <w:szCs w:val="28"/>
                      <w:lang w:val="en-US"/>
                    </w:rPr>
                    <w:t xml:space="preserve"> observing « e »</w:t>
                  </w:r>
                  <w:r w:rsidR="00BC0E7A">
                    <w:rPr>
                      <w:rFonts w:eastAsiaTheme="minorHAnsi"/>
                      <w:color w:val="auto"/>
                      <w:sz w:val="28"/>
                      <w:szCs w:val="28"/>
                      <w:lang w:val="en-US"/>
                    </w:rPr>
                    <w:t xml:space="preserve"> )</w:t>
                  </w:r>
                </w:p>
                <w:p w:rsidR="002F55D1" w:rsidRPr="00BC0E7A" w:rsidRDefault="002F55D1" w:rsidP="00BC0E7A">
                  <w:pPr>
                    <w:autoSpaceDE w:val="0"/>
                    <w:autoSpaceDN w:val="0"/>
                    <w:adjustRightInd w:val="0"/>
                    <w:rPr>
                      <w:rFonts w:eastAsiaTheme="minorHAnsi"/>
                      <w:color w:val="auto"/>
                      <w:sz w:val="28"/>
                      <w:szCs w:val="28"/>
                      <w:lang w:val="en-US"/>
                    </w:rPr>
                  </w:pPr>
                </w:p>
              </w:txbxContent>
            </v:textbox>
          </v:shape>
        </w:pict>
      </w: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AF340D" w:rsidRDefault="00AF340D" w:rsidP="00EB1B79">
      <w:pPr>
        <w:autoSpaceDE w:val="0"/>
        <w:autoSpaceDN w:val="0"/>
        <w:adjustRightInd w:val="0"/>
        <w:rPr>
          <w:rFonts w:asciiTheme="minorHAnsi" w:eastAsiaTheme="minorHAnsi" w:hAnsiTheme="minorHAnsi" w:cs="SFRM1000"/>
          <w:color w:val="auto"/>
          <w:lang w:val="en-US"/>
        </w:rPr>
      </w:pPr>
    </w:p>
    <w:p w:rsidR="00F67AAC" w:rsidRDefault="00F67AAC"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65233D" w:rsidP="00EB1B79">
      <w:pPr>
        <w:autoSpaceDE w:val="0"/>
        <w:autoSpaceDN w:val="0"/>
        <w:adjustRightInd w:val="0"/>
        <w:rPr>
          <w:rFonts w:asciiTheme="minorHAnsi" w:eastAsiaTheme="minorHAnsi" w:hAnsiTheme="minorHAnsi" w:cs="SFRM1000"/>
          <w:color w:val="auto"/>
          <w:lang w:val="en-US"/>
        </w:rPr>
      </w:pPr>
      <w:r>
        <w:rPr>
          <w:rFonts w:asciiTheme="minorHAnsi" w:eastAsiaTheme="minorHAnsi" w:hAnsiTheme="minorHAnsi" w:cs="SFRM1000"/>
          <w:noProof/>
          <w:color w:val="auto"/>
          <w:lang w:eastAsia="fr-FR"/>
        </w:rPr>
        <w:pict>
          <v:shape id="_x0000_s1043" type="#_x0000_t202" style="position:absolute;margin-left:-32.4pt;margin-top:13.45pt;width:253.25pt;height:30.75pt;z-index:251681792" stroked="f">
            <v:textbox>
              <w:txbxContent>
                <w:p w:rsidR="00C76BE4" w:rsidRPr="00C76BE4" w:rsidRDefault="00C76BE4" w:rsidP="00C76BE4">
                  <w:pPr>
                    <w:jc w:val="center"/>
                    <w:rPr>
                      <w:lang w:val="en-US"/>
                    </w:rPr>
                  </w:pPr>
                  <w:r w:rsidRPr="00C76BE4">
                    <w:rPr>
                      <w:rFonts w:ascii="Garamond" w:eastAsiaTheme="minorHAnsi" w:hAnsi="Garamond" w:cs="SFRM1000"/>
                      <w:b/>
                      <w:color w:val="auto"/>
                      <w:sz w:val="34"/>
                      <w:szCs w:val="34"/>
                      <w:lang w:val="en-US"/>
                    </w:rPr>
                    <w:t>A sa</w:t>
                  </w:r>
                  <w:r>
                    <w:rPr>
                      <w:rFonts w:ascii="Garamond" w:eastAsiaTheme="minorHAnsi" w:hAnsi="Garamond" w:cs="SFRM1000"/>
                      <w:b/>
                      <w:color w:val="auto"/>
                      <w:sz w:val="34"/>
                      <w:szCs w:val="34"/>
                      <w:lang w:val="en-US"/>
                    </w:rPr>
                    <w:t>mple of the e</w:t>
                  </w:r>
                  <w:r w:rsidRPr="00C76BE4">
                    <w:rPr>
                      <w:rFonts w:ascii="Garamond" w:eastAsiaTheme="minorHAnsi" w:hAnsi="Garamond" w:cs="SFRM1000"/>
                      <w:b/>
                      <w:color w:val="auto"/>
                      <w:sz w:val="34"/>
                      <w:szCs w:val="34"/>
                      <w:lang w:val="en-US"/>
                    </w:rPr>
                    <w:t>mission matrix</w:t>
                  </w:r>
                </w:p>
              </w:txbxContent>
            </v:textbox>
          </v:shape>
        </w:pict>
      </w: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Default="00C76BE4" w:rsidP="00EB1B79">
      <w:pPr>
        <w:autoSpaceDE w:val="0"/>
        <w:autoSpaceDN w:val="0"/>
        <w:adjustRightInd w:val="0"/>
        <w:rPr>
          <w:rFonts w:asciiTheme="minorHAnsi" w:eastAsiaTheme="minorHAnsi" w:hAnsiTheme="minorHAnsi" w:cs="SFRM1000"/>
          <w:color w:val="auto"/>
          <w:lang w:val="en-US"/>
        </w:rPr>
      </w:pPr>
    </w:p>
    <w:p w:rsidR="00C76BE4" w:rsidRPr="00C76BE4" w:rsidRDefault="00C76BE4" w:rsidP="00EB1B79">
      <w:pPr>
        <w:autoSpaceDE w:val="0"/>
        <w:autoSpaceDN w:val="0"/>
        <w:adjustRightInd w:val="0"/>
        <w:rPr>
          <w:rFonts w:eastAsiaTheme="minorHAnsi"/>
          <w:b/>
          <w:i/>
          <w:color w:val="auto"/>
          <w:sz w:val="40"/>
          <w:szCs w:val="40"/>
          <w:lang w:val="en-US"/>
        </w:rPr>
      </w:pPr>
      <w:r w:rsidRPr="00C76BE4">
        <w:rPr>
          <w:rFonts w:eastAsiaTheme="minorHAnsi"/>
          <w:b/>
          <w:i/>
          <w:color w:val="auto"/>
          <w:sz w:val="40"/>
          <w:szCs w:val="40"/>
          <w:lang w:val="en-US"/>
        </w:rPr>
        <w:t>Initial distribution vector</w:t>
      </w:r>
    </w:p>
    <w:p w:rsidR="00C76BE4" w:rsidRDefault="00C76BE4" w:rsidP="00EB1B79">
      <w:pPr>
        <w:autoSpaceDE w:val="0"/>
        <w:autoSpaceDN w:val="0"/>
        <w:adjustRightInd w:val="0"/>
        <w:rPr>
          <w:rFonts w:asciiTheme="minorHAnsi" w:eastAsiaTheme="minorHAnsi" w:hAnsiTheme="minorHAnsi" w:cs="SFRM1000"/>
          <w:color w:val="auto"/>
          <w:lang w:val="en-US"/>
        </w:rPr>
      </w:pPr>
    </w:p>
    <w:p w:rsidR="00BC0E7A" w:rsidRPr="00FE2487" w:rsidRDefault="00C76BE4" w:rsidP="00EB1B79">
      <w:pPr>
        <w:autoSpaceDE w:val="0"/>
        <w:autoSpaceDN w:val="0"/>
        <w:adjustRightInd w:val="0"/>
        <w:rPr>
          <w:rFonts w:eastAsiaTheme="minorHAnsi"/>
          <w:color w:val="auto"/>
          <w:sz w:val="28"/>
          <w:szCs w:val="28"/>
          <w:lang w:val="en-US"/>
        </w:rPr>
      </w:pPr>
      <w:r w:rsidRPr="00FE2487">
        <w:rPr>
          <w:rFonts w:eastAsiaTheme="minorHAnsi"/>
          <w:color w:val="auto"/>
          <w:sz w:val="28"/>
          <w:szCs w:val="28"/>
          <w:lang w:val="en-US"/>
        </w:rPr>
        <w:t xml:space="preserve">This vector is formed of the probabilities of observing all letters ( accented or not) at the beginning of a word, which means </w:t>
      </w:r>
      <w:r w:rsidR="00BC0E7A" w:rsidRPr="00FE2487">
        <w:rPr>
          <w:rFonts w:eastAsiaTheme="minorHAnsi"/>
          <w:color w:val="auto"/>
          <w:sz w:val="28"/>
          <w:szCs w:val="28"/>
          <w:lang w:val="en-US"/>
        </w:rPr>
        <w:t>the probabilities of the bigrams:</w:t>
      </w:r>
    </w:p>
    <w:p w:rsidR="00BC0E7A" w:rsidRPr="00FE2487" w:rsidRDefault="00BC0E7A" w:rsidP="00EB1B79">
      <w:pPr>
        <w:autoSpaceDE w:val="0"/>
        <w:autoSpaceDN w:val="0"/>
        <w:adjustRightInd w:val="0"/>
        <w:rPr>
          <w:rFonts w:eastAsiaTheme="minorHAnsi"/>
          <w:color w:val="auto"/>
          <w:sz w:val="28"/>
          <w:szCs w:val="28"/>
          <w:lang w:val="en-US"/>
        </w:rPr>
      </w:pPr>
    </w:p>
    <w:p w:rsidR="00C76BE4" w:rsidRDefault="00BC0E7A" w:rsidP="00BC0E7A">
      <w:pPr>
        <w:autoSpaceDE w:val="0"/>
        <w:autoSpaceDN w:val="0"/>
        <w:adjustRightInd w:val="0"/>
        <w:ind w:firstLine="708"/>
        <w:rPr>
          <w:rFonts w:eastAsiaTheme="minorHAnsi"/>
          <w:color w:val="auto"/>
          <w:sz w:val="28"/>
          <w:szCs w:val="28"/>
          <w:lang w:val="en-US"/>
        </w:rPr>
      </w:pPr>
      <w:r w:rsidRPr="00FE2487">
        <w:rPr>
          <w:rFonts w:eastAsiaTheme="minorHAnsi"/>
          <w:color w:val="auto"/>
          <w:sz w:val="28"/>
          <w:szCs w:val="28"/>
          <w:lang w:val="en-US"/>
        </w:rPr>
        <w:t xml:space="preserve"> [ SPACE – X ]  where X  is </w:t>
      </w:r>
      <w:r w:rsidR="00FE2487">
        <w:rPr>
          <w:rFonts w:eastAsiaTheme="minorHAnsi"/>
          <w:color w:val="auto"/>
          <w:sz w:val="28"/>
          <w:szCs w:val="28"/>
          <w:lang w:val="en-US"/>
        </w:rPr>
        <w:t>any letter of the considered alphabet.</w:t>
      </w:r>
    </w:p>
    <w:p w:rsidR="00FE2487" w:rsidRDefault="00FE2487" w:rsidP="00FE2487">
      <w:pPr>
        <w:autoSpaceDE w:val="0"/>
        <w:autoSpaceDN w:val="0"/>
        <w:adjustRightInd w:val="0"/>
        <w:rPr>
          <w:rFonts w:eastAsiaTheme="minorHAnsi"/>
          <w:color w:val="auto"/>
          <w:sz w:val="28"/>
          <w:szCs w:val="28"/>
          <w:lang w:val="en-US"/>
        </w:rPr>
      </w:pPr>
    </w:p>
    <w:p w:rsidR="00FE2487" w:rsidRPr="00FE2487" w:rsidRDefault="00FE2487" w:rsidP="00FE2487">
      <w:pPr>
        <w:autoSpaceDE w:val="0"/>
        <w:autoSpaceDN w:val="0"/>
        <w:adjustRightInd w:val="0"/>
        <w:rPr>
          <w:rFonts w:eastAsiaTheme="minorHAnsi"/>
          <w:color w:val="auto"/>
          <w:sz w:val="28"/>
          <w:szCs w:val="28"/>
          <w:lang w:val="en-US"/>
        </w:rPr>
      </w:pPr>
    </w:p>
    <w:p w:rsidR="00720A7E" w:rsidRPr="00FE2487" w:rsidRDefault="00C726C5" w:rsidP="00C726C5">
      <w:pPr>
        <w:autoSpaceDE w:val="0"/>
        <w:autoSpaceDN w:val="0"/>
        <w:adjustRightInd w:val="0"/>
        <w:rPr>
          <w:rFonts w:eastAsiaTheme="minorHAnsi"/>
          <w:color w:val="0070C0"/>
          <w:sz w:val="48"/>
          <w:szCs w:val="48"/>
          <w:lang w:val="en-US"/>
        </w:rPr>
      </w:pPr>
      <w:r>
        <w:rPr>
          <w:rFonts w:eastAsiaTheme="minorHAnsi"/>
          <w:color w:val="0070C0"/>
          <w:sz w:val="48"/>
          <w:szCs w:val="48"/>
          <w:lang w:val="en-US"/>
        </w:rPr>
        <w:t>II-</w:t>
      </w:r>
      <w:r w:rsidR="00720A7E">
        <w:rPr>
          <w:rFonts w:eastAsiaTheme="minorHAnsi"/>
          <w:color w:val="0070C0"/>
          <w:sz w:val="48"/>
          <w:szCs w:val="48"/>
          <w:lang w:val="en-US"/>
        </w:rPr>
        <w:t>Test &amp; Results</w:t>
      </w:r>
    </w:p>
    <w:p w:rsidR="00C76BE4" w:rsidRDefault="00C76BE4" w:rsidP="00EB1B79">
      <w:pPr>
        <w:autoSpaceDE w:val="0"/>
        <w:autoSpaceDN w:val="0"/>
        <w:adjustRightInd w:val="0"/>
        <w:rPr>
          <w:rFonts w:asciiTheme="minorHAnsi" w:eastAsiaTheme="minorHAnsi" w:hAnsiTheme="minorHAnsi" w:cs="SFRM1000"/>
          <w:color w:val="auto"/>
          <w:lang w:val="en-US"/>
        </w:rPr>
      </w:pPr>
    </w:p>
    <w:p w:rsidR="00720A7E" w:rsidRDefault="00720A7E" w:rsidP="00EB1B79">
      <w:pPr>
        <w:autoSpaceDE w:val="0"/>
        <w:autoSpaceDN w:val="0"/>
        <w:adjustRightInd w:val="0"/>
        <w:rPr>
          <w:rFonts w:eastAsiaTheme="minorHAnsi"/>
          <w:color w:val="auto"/>
          <w:sz w:val="28"/>
          <w:szCs w:val="28"/>
          <w:lang w:val="en-US"/>
        </w:rPr>
      </w:pPr>
      <w:r w:rsidRPr="00720A7E">
        <w:rPr>
          <w:rFonts w:eastAsiaTheme="minorHAnsi"/>
          <w:color w:val="auto"/>
          <w:sz w:val="28"/>
          <w:szCs w:val="28"/>
          <w:lang w:val="en-US"/>
        </w:rPr>
        <w:t>We finally can run the algorithm of N-best list, using the matrices and data gath</w:t>
      </w:r>
      <w:r>
        <w:rPr>
          <w:rFonts w:eastAsiaTheme="minorHAnsi"/>
          <w:color w:val="auto"/>
          <w:sz w:val="28"/>
          <w:szCs w:val="28"/>
          <w:lang w:val="en-US"/>
        </w:rPr>
        <w:t xml:space="preserve">ered, and check the performance </w:t>
      </w:r>
      <w:r w:rsidRPr="00720A7E">
        <w:rPr>
          <w:rFonts w:eastAsiaTheme="minorHAnsi"/>
          <w:color w:val="auto"/>
          <w:sz w:val="28"/>
          <w:szCs w:val="28"/>
          <w:lang w:val="en-US"/>
        </w:rPr>
        <w:t>of our application’s results:</w:t>
      </w:r>
    </w:p>
    <w:p w:rsidR="00720A7E" w:rsidRDefault="00720A7E" w:rsidP="00EB1B79">
      <w:pPr>
        <w:autoSpaceDE w:val="0"/>
        <w:autoSpaceDN w:val="0"/>
        <w:adjustRightInd w:val="0"/>
        <w:rPr>
          <w:rFonts w:eastAsiaTheme="minorHAnsi"/>
          <w:color w:val="auto"/>
          <w:sz w:val="28"/>
          <w:szCs w:val="28"/>
          <w:lang w:val="en-US"/>
        </w:rPr>
      </w:pPr>
    </w:p>
    <w:p w:rsidR="00720A7E" w:rsidRDefault="00720A7E" w:rsidP="00EB1B79">
      <w:pPr>
        <w:autoSpaceDE w:val="0"/>
        <w:autoSpaceDN w:val="0"/>
        <w:adjustRightInd w:val="0"/>
        <w:rPr>
          <w:rFonts w:eastAsiaTheme="minorHAnsi"/>
          <w:color w:val="auto"/>
          <w:sz w:val="28"/>
          <w:szCs w:val="28"/>
          <w:lang w:val="en-US"/>
        </w:rPr>
      </w:pPr>
      <w:r>
        <w:rPr>
          <w:rFonts w:eastAsiaTheme="minorHAnsi"/>
          <w:color w:val="auto"/>
          <w:sz w:val="28"/>
          <w:szCs w:val="28"/>
          <w:lang w:val="en-US"/>
        </w:rPr>
        <w:t>Here are some tests run on several words with the 3 best combinations found at each time:</w:t>
      </w:r>
    </w:p>
    <w:p w:rsidR="00E77774" w:rsidRDefault="00E77774" w:rsidP="00E77774">
      <w:pPr>
        <w:pStyle w:val="ListParagraph"/>
        <w:autoSpaceDE w:val="0"/>
        <w:autoSpaceDN w:val="0"/>
        <w:adjustRightInd w:val="0"/>
        <w:rPr>
          <w:rFonts w:eastAsiaTheme="minorHAnsi"/>
          <w:color w:val="auto"/>
          <w:sz w:val="40"/>
          <w:szCs w:val="40"/>
          <w:lang w:val="en-US"/>
        </w:rPr>
      </w:pPr>
    </w:p>
    <w:p w:rsidR="00E77774" w:rsidRDefault="00E77774" w:rsidP="00E77774">
      <w:pPr>
        <w:pStyle w:val="ListParagraph"/>
        <w:autoSpaceDE w:val="0"/>
        <w:autoSpaceDN w:val="0"/>
        <w:adjustRightInd w:val="0"/>
        <w:rPr>
          <w:rFonts w:eastAsiaTheme="minorHAnsi"/>
          <w:color w:val="auto"/>
          <w:sz w:val="40"/>
          <w:szCs w:val="40"/>
          <w:lang w:val="en-US"/>
        </w:rPr>
      </w:pPr>
    </w:p>
    <w:p w:rsidR="00720A7E" w:rsidRPr="00C726C5" w:rsidRDefault="00720A7E" w:rsidP="00720A7E">
      <w:pPr>
        <w:pStyle w:val="ListParagraph"/>
        <w:numPr>
          <w:ilvl w:val="0"/>
          <w:numId w:val="10"/>
        </w:numPr>
        <w:autoSpaceDE w:val="0"/>
        <w:autoSpaceDN w:val="0"/>
        <w:adjustRightInd w:val="0"/>
        <w:rPr>
          <w:rFonts w:eastAsiaTheme="minorHAnsi"/>
          <w:color w:val="auto"/>
          <w:sz w:val="40"/>
          <w:szCs w:val="40"/>
          <w:lang w:val="en-US"/>
        </w:rPr>
      </w:pPr>
      <w:r>
        <w:rPr>
          <w:rFonts w:eastAsiaTheme="minorHAnsi"/>
          <w:color w:val="auto"/>
          <w:sz w:val="40"/>
          <w:szCs w:val="40"/>
          <w:lang w:val="en-US"/>
        </w:rPr>
        <w:t>u</w:t>
      </w:r>
      <w:r w:rsidRPr="00720A7E">
        <w:rPr>
          <w:rFonts w:eastAsiaTheme="minorHAnsi"/>
          <w:color w:val="auto"/>
          <w:sz w:val="40"/>
          <w:szCs w:val="40"/>
          <w:lang w:val="en-US"/>
        </w:rPr>
        <w:t>ni</w:t>
      </w:r>
      <w:r>
        <w:rPr>
          <w:rFonts w:eastAsiaTheme="minorHAnsi"/>
          <w:color w:val="auto"/>
          <w:sz w:val="40"/>
          <w:szCs w:val="40"/>
          <w:lang w:val="en-US"/>
        </w:rPr>
        <w:t>v</w:t>
      </w:r>
      <w:r w:rsidR="00943FBE">
        <w:rPr>
          <w:rFonts w:eastAsiaTheme="minorHAnsi"/>
          <w:color w:val="auto"/>
          <w:sz w:val="40"/>
          <w:szCs w:val="40"/>
          <w:lang w:val="en-US"/>
        </w:rPr>
        <w:t>ersite</w:t>
      </w:r>
    </w:p>
    <w:tbl>
      <w:tblPr>
        <w:tblStyle w:val="TableGrid"/>
        <w:tblW w:w="0" w:type="auto"/>
        <w:tblLook w:val="04A0"/>
      </w:tblPr>
      <w:tblGrid>
        <w:gridCol w:w="3092"/>
        <w:gridCol w:w="3615"/>
        <w:gridCol w:w="2581"/>
      </w:tblGrid>
      <w:tr w:rsidR="00943FBE" w:rsidRPr="00C726C5" w:rsidTr="00943FBE">
        <w:tc>
          <w:tcPr>
            <w:tcW w:w="3092" w:type="dxa"/>
          </w:tcPr>
          <w:p w:rsidR="00943FBE" w:rsidRPr="00C726C5" w:rsidRDefault="00943FBE" w:rsidP="00720A7E">
            <w:pPr>
              <w:autoSpaceDE w:val="0"/>
              <w:autoSpaceDN w:val="0"/>
              <w:adjustRightInd w:val="0"/>
              <w:jc w:val="center"/>
              <w:rPr>
                <w:rFonts w:eastAsiaTheme="minorHAnsi"/>
                <w:color w:val="auto"/>
                <w:sz w:val="28"/>
                <w:szCs w:val="28"/>
                <w:lang w:val="en-US"/>
              </w:rPr>
            </w:pPr>
          </w:p>
        </w:tc>
        <w:tc>
          <w:tcPr>
            <w:tcW w:w="3615"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Combinations</w:t>
            </w:r>
          </w:p>
        </w:tc>
        <w:tc>
          <w:tcPr>
            <w:tcW w:w="2581"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Probabilities</w:t>
            </w:r>
          </w:p>
        </w:tc>
      </w:tr>
      <w:tr w:rsidR="00943FBE" w:rsidRPr="00C726C5" w:rsidTr="00943FBE">
        <w:tc>
          <w:tcPr>
            <w:tcW w:w="3092"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best</w:t>
            </w:r>
          </w:p>
        </w:tc>
        <w:tc>
          <w:tcPr>
            <w:tcW w:w="3615"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universite</w:t>
            </w:r>
          </w:p>
        </w:tc>
        <w:tc>
          <w:tcPr>
            <w:tcW w:w="2581"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4.1887e-14</w:t>
            </w:r>
          </w:p>
        </w:tc>
      </w:tr>
      <w:tr w:rsidR="00943FBE" w:rsidRPr="00C726C5" w:rsidTr="00943FBE">
        <w:tc>
          <w:tcPr>
            <w:tcW w:w="3092"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second best</w:t>
            </w:r>
          </w:p>
        </w:tc>
        <w:tc>
          <w:tcPr>
            <w:tcW w:w="3615"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université</w:t>
            </w:r>
          </w:p>
        </w:tc>
        <w:tc>
          <w:tcPr>
            <w:tcW w:w="2581" w:type="dxa"/>
          </w:tcPr>
          <w:p w:rsidR="00943FBE" w:rsidRPr="00C726C5" w:rsidRDefault="00943FBE" w:rsidP="00943FB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8.1839e-15</w:t>
            </w:r>
          </w:p>
        </w:tc>
      </w:tr>
      <w:tr w:rsidR="00943FBE" w:rsidRPr="00C726C5" w:rsidTr="00943FBE">
        <w:tc>
          <w:tcPr>
            <w:tcW w:w="3092"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third best</w:t>
            </w:r>
          </w:p>
        </w:tc>
        <w:tc>
          <w:tcPr>
            <w:tcW w:w="3615"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univérsite</w:t>
            </w:r>
          </w:p>
        </w:tc>
        <w:tc>
          <w:tcPr>
            <w:tcW w:w="2581" w:type="dxa"/>
          </w:tcPr>
          <w:p w:rsidR="00943FBE" w:rsidRPr="00C726C5" w:rsidRDefault="00943FBE" w:rsidP="00720A7E">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1.6587e-18</w:t>
            </w:r>
          </w:p>
        </w:tc>
      </w:tr>
    </w:tbl>
    <w:p w:rsidR="00720A7E" w:rsidRPr="00262F76" w:rsidRDefault="00720A7E" w:rsidP="00EB1B79">
      <w:pPr>
        <w:autoSpaceDE w:val="0"/>
        <w:autoSpaceDN w:val="0"/>
        <w:adjustRightInd w:val="0"/>
        <w:rPr>
          <w:rFonts w:eastAsiaTheme="minorHAnsi"/>
          <w:color w:val="auto"/>
          <w:sz w:val="40"/>
          <w:szCs w:val="40"/>
          <w:lang w:val="en-US"/>
        </w:rPr>
      </w:pPr>
    </w:p>
    <w:p w:rsidR="00943FBE" w:rsidRPr="00C726C5" w:rsidRDefault="00943FBE" w:rsidP="00943FBE">
      <w:pPr>
        <w:pStyle w:val="ListParagraph"/>
        <w:numPr>
          <w:ilvl w:val="0"/>
          <w:numId w:val="10"/>
        </w:numPr>
        <w:autoSpaceDE w:val="0"/>
        <w:autoSpaceDN w:val="0"/>
        <w:adjustRightInd w:val="0"/>
        <w:rPr>
          <w:rFonts w:eastAsiaTheme="minorHAnsi"/>
          <w:color w:val="auto"/>
          <w:sz w:val="40"/>
          <w:szCs w:val="40"/>
          <w:lang w:val="en-US"/>
        </w:rPr>
      </w:pPr>
      <w:r w:rsidRPr="00262F76">
        <w:rPr>
          <w:rFonts w:eastAsiaTheme="minorHAnsi"/>
          <w:color w:val="auto"/>
          <w:sz w:val="40"/>
          <w:szCs w:val="40"/>
          <w:lang w:val="en-US"/>
        </w:rPr>
        <w:t>antecedent</w:t>
      </w:r>
    </w:p>
    <w:tbl>
      <w:tblPr>
        <w:tblStyle w:val="TableGrid"/>
        <w:tblW w:w="0" w:type="auto"/>
        <w:tblLook w:val="04A0"/>
      </w:tblPr>
      <w:tblGrid>
        <w:gridCol w:w="2420"/>
        <w:gridCol w:w="2829"/>
        <w:gridCol w:w="2171"/>
      </w:tblGrid>
      <w:tr w:rsidR="00943FBE" w:rsidTr="00C726C5">
        <w:trPr>
          <w:trHeight w:val="174"/>
        </w:trPr>
        <w:tc>
          <w:tcPr>
            <w:tcW w:w="2420" w:type="dxa"/>
          </w:tcPr>
          <w:p w:rsidR="00943FBE" w:rsidRPr="00C726C5" w:rsidRDefault="00943FBE" w:rsidP="001B6BD0">
            <w:pPr>
              <w:autoSpaceDE w:val="0"/>
              <w:autoSpaceDN w:val="0"/>
              <w:adjustRightInd w:val="0"/>
              <w:jc w:val="center"/>
              <w:rPr>
                <w:rFonts w:eastAsiaTheme="minorHAnsi"/>
                <w:color w:val="auto"/>
                <w:sz w:val="28"/>
                <w:szCs w:val="28"/>
                <w:lang w:val="en-US"/>
              </w:rPr>
            </w:pPr>
          </w:p>
        </w:tc>
        <w:tc>
          <w:tcPr>
            <w:tcW w:w="2829"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Combinations</w:t>
            </w:r>
          </w:p>
        </w:tc>
        <w:tc>
          <w:tcPr>
            <w:tcW w:w="2171"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Probabilities</w:t>
            </w:r>
          </w:p>
        </w:tc>
      </w:tr>
      <w:tr w:rsidR="00943FBE" w:rsidTr="00C726C5">
        <w:trPr>
          <w:trHeight w:val="174"/>
        </w:trPr>
        <w:tc>
          <w:tcPr>
            <w:tcW w:w="2420"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best</w:t>
            </w:r>
          </w:p>
        </w:tc>
        <w:tc>
          <w:tcPr>
            <w:tcW w:w="2829"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antécédent</w:t>
            </w:r>
          </w:p>
        </w:tc>
        <w:tc>
          <w:tcPr>
            <w:tcW w:w="2171"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8.4538e-14</w:t>
            </w:r>
          </w:p>
        </w:tc>
      </w:tr>
      <w:tr w:rsidR="00943FBE" w:rsidTr="00C726C5">
        <w:trPr>
          <w:trHeight w:val="174"/>
        </w:trPr>
        <w:tc>
          <w:tcPr>
            <w:tcW w:w="2420"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second best</w:t>
            </w:r>
          </w:p>
        </w:tc>
        <w:tc>
          <w:tcPr>
            <w:tcW w:w="2829"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antécedent</w:t>
            </w:r>
          </w:p>
        </w:tc>
        <w:tc>
          <w:tcPr>
            <w:tcW w:w="2171"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7.8419e-14</w:t>
            </w:r>
          </w:p>
        </w:tc>
      </w:tr>
      <w:tr w:rsidR="00943FBE" w:rsidTr="00C726C5">
        <w:trPr>
          <w:trHeight w:val="174"/>
        </w:trPr>
        <w:tc>
          <w:tcPr>
            <w:tcW w:w="2420"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third best</w:t>
            </w:r>
          </w:p>
        </w:tc>
        <w:tc>
          <w:tcPr>
            <w:tcW w:w="2829"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antecédent</w:t>
            </w:r>
          </w:p>
        </w:tc>
        <w:tc>
          <w:tcPr>
            <w:tcW w:w="2171"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6.4538e-14</w:t>
            </w:r>
          </w:p>
        </w:tc>
      </w:tr>
    </w:tbl>
    <w:p w:rsidR="00E77774" w:rsidRPr="00720A7E" w:rsidRDefault="00E77774" w:rsidP="00943FBE">
      <w:pPr>
        <w:autoSpaceDE w:val="0"/>
        <w:autoSpaceDN w:val="0"/>
        <w:adjustRightInd w:val="0"/>
        <w:rPr>
          <w:rFonts w:eastAsiaTheme="minorHAnsi"/>
          <w:color w:val="auto"/>
          <w:sz w:val="40"/>
          <w:szCs w:val="40"/>
          <w:lang w:val="en-US"/>
        </w:rPr>
      </w:pPr>
    </w:p>
    <w:p w:rsidR="00E77774" w:rsidRPr="00C726C5" w:rsidRDefault="00E77774" w:rsidP="00C726C5">
      <w:pPr>
        <w:pStyle w:val="ListParagraph"/>
        <w:numPr>
          <w:ilvl w:val="0"/>
          <w:numId w:val="10"/>
        </w:numPr>
        <w:autoSpaceDE w:val="0"/>
        <w:autoSpaceDN w:val="0"/>
        <w:adjustRightInd w:val="0"/>
        <w:rPr>
          <w:rFonts w:eastAsiaTheme="minorHAnsi"/>
          <w:color w:val="auto"/>
          <w:sz w:val="40"/>
          <w:szCs w:val="40"/>
          <w:lang w:val="en-US"/>
        </w:rPr>
      </w:pPr>
      <w:r w:rsidRPr="00E77774">
        <w:rPr>
          <w:rFonts w:eastAsiaTheme="minorHAnsi"/>
          <w:color w:val="auto"/>
          <w:sz w:val="40"/>
          <w:szCs w:val="40"/>
          <w:lang w:val="en-US"/>
        </w:rPr>
        <w:t>fute</w:t>
      </w:r>
    </w:p>
    <w:tbl>
      <w:tblPr>
        <w:tblStyle w:val="TableGrid"/>
        <w:tblW w:w="0" w:type="auto"/>
        <w:tblLook w:val="04A0"/>
      </w:tblPr>
      <w:tblGrid>
        <w:gridCol w:w="3092"/>
        <w:gridCol w:w="3615"/>
        <w:gridCol w:w="2581"/>
      </w:tblGrid>
      <w:tr w:rsidR="00943FBE" w:rsidRPr="00C726C5" w:rsidTr="001B6BD0">
        <w:tc>
          <w:tcPr>
            <w:tcW w:w="3092" w:type="dxa"/>
          </w:tcPr>
          <w:p w:rsidR="00943FBE" w:rsidRPr="00C726C5" w:rsidRDefault="00943FBE" w:rsidP="001B6BD0">
            <w:pPr>
              <w:autoSpaceDE w:val="0"/>
              <w:autoSpaceDN w:val="0"/>
              <w:adjustRightInd w:val="0"/>
              <w:jc w:val="center"/>
              <w:rPr>
                <w:rFonts w:eastAsiaTheme="minorHAnsi"/>
                <w:color w:val="auto"/>
                <w:sz w:val="28"/>
                <w:szCs w:val="28"/>
                <w:lang w:val="en-US"/>
              </w:rPr>
            </w:pPr>
          </w:p>
        </w:tc>
        <w:tc>
          <w:tcPr>
            <w:tcW w:w="3615"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Combinations</w:t>
            </w:r>
          </w:p>
        </w:tc>
        <w:tc>
          <w:tcPr>
            <w:tcW w:w="2581"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Probabilities</w:t>
            </w:r>
          </w:p>
        </w:tc>
      </w:tr>
      <w:tr w:rsidR="00943FBE" w:rsidRPr="00C726C5" w:rsidTr="001B6BD0">
        <w:tc>
          <w:tcPr>
            <w:tcW w:w="3092"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best</w:t>
            </w:r>
          </w:p>
        </w:tc>
        <w:tc>
          <w:tcPr>
            <w:tcW w:w="3615" w:type="dxa"/>
          </w:tcPr>
          <w:p w:rsidR="00943FBE" w:rsidRPr="00C726C5" w:rsidRDefault="00E77774"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fute</w:t>
            </w:r>
          </w:p>
        </w:tc>
        <w:tc>
          <w:tcPr>
            <w:tcW w:w="2581" w:type="dxa"/>
          </w:tcPr>
          <w:p w:rsidR="00943FBE" w:rsidRPr="00C726C5" w:rsidRDefault="00E77774"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5.9800e-07</w:t>
            </w:r>
          </w:p>
        </w:tc>
      </w:tr>
      <w:tr w:rsidR="00943FBE" w:rsidRPr="00C726C5" w:rsidTr="001B6BD0">
        <w:tc>
          <w:tcPr>
            <w:tcW w:w="3092"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second best</w:t>
            </w:r>
          </w:p>
        </w:tc>
        <w:tc>
          <w:tcPr>
            <w:tcW w:w="3615" w:type="dxa"/>
          </w:tcPr>
          <w:p w:rsidR="00943FBE" w:rsidRPr="00C726C5" w:rsidRDefault="00E77774"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futé</w:t>
            </w:r>
          </w:p>
        </w:tc>
        <w:tc>
          <w:tcPr>
            <w:tcW w:w="2581" w:type="dxa"/>
          </w:tcPr>
          <w:p w:rsidR="00943FBE" w:rsidRPr="00C726C5" w:rsidRDefault="00E77774"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1.1684e-07</w:t>
            </w:r>
          </w:p>
        </w:tc>
      </w:tr>
      <w:tr w:rsidR="00943FBE" w:rsidRPr="00C726C5" w:rsidTr="001B6BD0">
        <w:tc>
          <w:tcPr>
            <w:tcW w:w="3092" w:type="dxa"/>
          </w:tcPr>
          <w:p w:rsidR="00943FBE" w:rsidRPr="00C726C5" w:rsidRDefault="00943FBE"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The third best</w:t>
            </w:r>
          </w:p>
        </w:tc>
        <w:tc>
          <w:tcPr>
            <w:tcW w:w="3615" w:type="dxa"/>
          </w:tcPr>
          <w:p w:rsidR="00943FBE" w:rsidRPr="00C726C5" w:rsidRDefault="00E77774"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fûte</w:t>
            </w:r>
          </w:p>
        </w:tc>
        <w:tc>
          <w:tcPr>
            <w:tcW w:w="2581" w:type="dxa"/>
          </w:tcPr>
          <w:p w:rsidR="00943FBE" w:rsidRPr="00C726C5" w:rsidRDefault="00262F76" w:rsidP="001B6BD0">
            <w:pPr>
              <w:autoSpaceDE w:val="0"/>
              <w:autoSpaceDN w:val="0"/>
              <w:adjustRightInd w:val="0"/>
              <w:jc w:val="center"/>
              <w:rPr>
                <w:rFonts w:eastAsiaTheme="minorHAnsi"/>
                <w:color w:val="auto"/>
                <w:sz w:val="28"/>
                <w:szCs w:val="28"/>
                <w:lang w:val="en-US"/>
              </w:rPr>
            </w:pPr>
            <w:r w:rsidRPr="00C726C5">
              <w:rPr>
                <w:rFonts w:eastAsiaTheme="minorHAnsi"/>
                <w:color w:val="auto"/>
                <w:sz w:val="28"/>
                <w:szCs w:val="28"/>
                <w:lang w:val="en-US"/>
              </w:rPr>
              <w:t>2.2178e-08</w:t>
            </w:r>
          </w:p>
        </w:tc>
      </w:tr>
    </w:tbl>
    <w:p w:rsidR="00943FBE" w:rsidRDefault="00943FBE" w:rsidP="00EB1B79">
      <w:pPr>
        <w:autoSpaceDE w:val="0"/>
        <w:autoSpaceDN w:val="0"/>
        <w:adjustRightInd w:val="0"/>
        <w:rPr>
          <w:rFonts w:asciiTheme="minorHAnsi" w:eastAsiaTheme="minorHAnsi" w:hAnsiTheme="minorHAnsi" w:cs="SFRM1000"/>
          <w:color w:val="auto"/>
          <w:lang w:val="en-US"/>
        </w:rPr>
      </w:pPr>
    </w:p>
    <w:p w:rsidR="00262F76" w:rsidRPr="00C726C5" w:rsidRDefault="00262F76" w:rsidP="00C726C5">
      <w:pPr>
        <w:tabs>
          <w:tab w:val="left" w:pos="6874"/>
        </w:tabs>
        <w:rPr>
          <w:b/>
          <w:color w:val="002060"/>
          <w:sz w:val="48"/>
          <w:szCs w:val="48"/>
          <w:u w:val="single"/>
          <w:lang w:val="en-US"/>
        </w:rPr>
      </w:pPr>
      <w:r w:rsidRPr="00C726C5">
        <w:rPr>
          <w:b/>
          <w:color w:val="002060"/>
          <w:sz w:val="48"/>
          <w:szCs w:val="48"/>
          <w:u w:val="single"/>
          <w:lang w:val="en-US"/>
        </w:rPr>
        <w:t>Conclusion</w:t>
      </w:r>
    </w:p>
    <w:p w:rsidR="00262F76" w:rsidRDefault="00262F76" w:rsidP="00EB1B79">
      <w:pPr>
        <w:autoSpaceDE w:val="0"/>
        <w:autoSpaceDN w:val="0"/>
        <w:adjustRightInd w:val="0"/>
        <w:rPr>
          <w:rFonts w:eastAsiaTheme="minorHAnsi"/>
          <w:color w:val="auto"/>
          <w:sz w:val="28"/>
          <w:szCs w:val="28"/>
          <w:lang w:val="en-US"/>
        </w:rPr>
      </w:pPr>
      <w:r w:rsidRPr="00262F76">
        <w:rPr>
          <w:rFonts w:eastAsiaTheme="minorHAnsi"/>
          <w:color w:val="auto"/>
          <w:sz w:val="28"/>
          <w:szCs w:val="28"/>
          <w:lang w:val="en-US"/>
        </w:rPr>
        <w:t xml:space="preserve">This </w:t>
      </w:r>
      <w:r>
        <w:rPr>
          <w:rFonts w:eastAsiaTheme="minorHAnsi"/>
          <w:color w:val="auto"/>
          <w:sz w:val="28"/>
          <w:szCs w:val="28"/>
          <w:lang w:val="en-US"/>
        </w:rPr>
        <w:t>algorithms works well for several cases, but fails in some particular cases.</w:t>
      </w:r>
    </w:p>
    <w:p w:rsidR="00262F76" w:rsidRPr="00262F76" w:rsidRDefault="00262F76" w:rsidP="00EB1B79">
      <w:pPr>
        <w:autoSpaceDE w:val="0"/>
        <w:autoSpaceDN w:val="0"/>
        <w:adjustRightInd w:val="0"/>
        <w:rPr>
          <w:rFonts w:eastAsiaTheme="minorHAnsi"/>
          <w:color w:val="auto"/>
          <w:sz w:val="28"/>
          <w:szCs w:val="28"/>
          <w:lang w:val="en-US"/>
        </w:rPr>
      </w:pPr>
      <w:r>
        <w:rPr>
          <w:rFonts w:eastAsiaTheme="minorHAnsi"/>
          <w:color w:val="auto"/>
          <w:sz w:val="28"/>
          <w:szCs w:val="28"/>
          <w:lang w:val="en-US"/>
        </w:rPr>
        <w:t>Thus a model based on trigrams would be a realistic improvement that worth being investigated but will necessitate a more complex graphical model.</w:t>
      </w:r>
    </w:p>
    <w:sectPr w:rsidR="00262F76" w:rsidRPr="00262F76" w:rsidSect="00F104B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859" w:rsidRDefault="008D3859" w:rsidP="00AA13DA">
      <w:r>
        <w:separator/>
      </w:r>
    </w:p>
  </w:endnote>
  <w:endnote w:type="continuationSeparator" w:id="1">
    <w:p w:rsidR="008D3859" w:rsidRDefault="008D3859" w:rsidP="00AA13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859" w:rsidRDefault="008D3859" w:rsidP="00AA13DA">
      <w:r>
        <w:separator/>
      </w:r>
    </w:p>
  </w:footnote>
  <w:footnote w:type="continuationSeparator" w:id="1">
    <w:p w:rsidR="008D3859" w:rsidRDefault="008D3859" w:rsidP="00AA13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92127"/>
    <w:multiLevelType w:val="hybridMultilevel"/>
    <w:tmpl w:val="DF4CEA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A441D5"/>
    <w:multiLevelType w:val="hybridMultilevel"/>
    <w:tmpl w:val="7FCC1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35476C"/>
    <w:multiLevelType w:val="hybridMultilevel"/>
    <w:tmpl w:val="745C6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FE113C"/>
    <w:multiLevelType w:val="hybridMultilevel"/>
    <w:tmpl w:val="D1F09280"/>
    <w:lvl w:ilvl="0" w:tplc="7FA444C6">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4A20D1"/>
    <w:multiLevelType w:val="hybridMultilevel"/>
    <w:tmpl w:val="A7A2A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DB107A"/>
    <w:multiLevelType w:val="hybridMultilevel"/>
    <w:tmpl w:val="22A68AC4"/>
    <w:lvl w:ilvl="0" w:tplc="05ECA4F8">
      <w:start w:val="1"/>
      <w:numFmt w:val="decimal"/>
      <w:lvlText w:val="%1"/>
      <w:lvlJc w:val="left"/>
      <w:pPr>
        <w:ind w:left="720" w:hanging="360"/>
      </w:pPr>
      <w:rPr>
        <w:rFonts w:ascii="Times New Roman" w:eastAsia="ヒラギノ角ゴ Pro W3"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2E0FBA"/>
    <w:multiLevelType w:val="hybridMultilevel"/>
    <w:tmpl w:val="9272B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1A482A"/>
    <w:multiLevelType w:val="hybridMultilevel"/>
    <w:tmpl w:val="12E67EA8"/>
    <w:lvl w:ilvl="0" w:tplc="C69864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B10D53"/>
    <w:multiLevelType w:val="hybridMultilevel"/>
    <w:tmpl w:val="9D32F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F0172A"/>
    <w:multiLevelType w:val="hybridMultilevel"/>
    <w:tmpl w:val="F00453B2"/>
    <w:lvl w:ilvl="0" w:tplc="9C38A5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5"/>
  </w:num>
  <w:num w:numId="5">
    <w:abstractNumId w:val="9"/>
  </w:num>
  <w:num w:numId="6">
    <w:abstractNumId w:val="6"/>
  </w:num>
  <w:num w:numId="7">
    <w:abstractNumId w:val="2"/>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characterSpacingControl w:val="doNotCompress"/>
  <w:footnotePr>
    <w:footnote w:id="0"/>
    <w:footnote w:id="1"/>
  </w:footnotePr>
  <w:endnotePr>
    <w:endnote w:id="0"/>
    <w:endnote w:id="1"/>
  </w:endnotePr>
  <w:compat/>
  <w:rsids>
    <w:rsidRoot w:val="00E36D03"/>
    <w:rsid w:val="000132B1"/>
    <w:rsid w:val="000211D8"/>
    <w:rsid w:val="00024143"/>
    <w:rsid w:val="000327CA"/>
    <w:rsid w:val="000403AA"/>
    <w:rsid w:val="00051263"/>
    <w:rsid w:val="00052D39"/>
    <w:rsid w:val="0005672E"/>
    <w:rsid w:val="00056834"/>
    <w:rsid w:val="00057F71"/>
    <w:rsid w:val="00060905"/>
    <w:rsid w:val="0008120D"/>
    <w:rsid w:val="00092291"/>
    <w:rsid w:val="00095CE0"/>
    <w:rsid w:val="000A7529"/>
    <w:rsid w:val="000B0E7C"/>
    <w:rsid w:val="000C033D"/>
    <w:rsid w:val="000E15C2"/>
    <w:rsid w:val="000E7083"/>
    <w:rsid w:val="000F406F"/>
    <w:rsid w:val="00110593"/>
    <w:rsid w:val="00112AD4"/>
    <w:rsid w:val="00112DA3"/>
    <w:rsid w:val="001156F8"/>
    <w:rsid w:val="00123BCD"/>
    <w:rsid w:val="00126BE6"/>
    <w:rsid w:val="001308AE"/>
    <w:rsid w:val="00133130"/>
    <w:rsid w:val="0014489B"/>
    <w:rsid w:val="00167A3F"/>
    <w:rsid w:val="00175682"/>
    <w:rsid w:val="00180A10"/>
    <w:rsid w:val="00182E4F"/>
    <w:rsid w:val="0019193D"/>
    <w:rsid w:val="001A2D31"/>
    <w:rsid w:val="001B4A06"/>
    <w:rsid w:val="001D4730"/>
    <w:rsid w:val="001D4E1C"/>
    <w:rsid w:val="001E6C3E"/>
    <w:rsid w:val="002028AB"/>
    <w:rsid w:val="00213D67"/>
    <w:rsid w:val="00216260"/>
    <w:rsid w:val="00216FA8"/>
    <w:rsid w:val="00221291"/>
    <w:rsid w:val="002224BF"/>
    <w:rsid w:val="00251646"/>
    <w:rsid w:val="002608BF"/>
    <w:rsid w:val="00262F76"/>
    <w:rsid w:val="00267E36"/>
    <w:rsid w:val="00271692"/>
    <w:rsid w:val="002757CC"/>
    <w:rsid w:val="00283200"/>
    <w:rsid w:val="002878B0"/>
    <w:rsid w:val="002B39A2"/>
    <w:rsid w:val="002C3437"/>
    <w:rsid w:val="002E0B42"/>
    <w:rsid w:val="002E0D94"/>
    <w:rsid w:val="002F220C"/>
    <w:rsid w:val="002F55D1"/>
    <w:rsid w:val="002F67B9"/>
    <w:rsid w:val="0030034B"/>
    <w:rsid w:val="00300B85"/>
    <w:rsid w:val="0031173F"/>
    <w:rsid w:val="003324F9"/>
    <w:rsid w:val="00332AF0"/>
    <w:rsid w:val="00334597"/>
    <w:rsid w:val="00335D40"/>
    <w:rsid w:val="00352BFE"/>
    <w:rsid w:val="003541E8"/>
    <w:rsid w:val="0037330F"/>
    <w:rsid w:val="00376881"/>
    <w:rsid w:val="00380D85"/>
    <w:rsid w:val="003B629D"/>
    <w:rsid w:val="003C414C"/>
    <w:rsid w:val="003C7F94"/>
    <w:rsid w:val="003D5FE9"/>
    <w:rsid w:val="003E018A"/>
    <w:rsid w:val="00405DED"/>
    <w:rsid w:val="004106B0"/>
    <w:rsid w:val="004268ED"/>
    <w:rsid w:val="00444990"/>
    <w:rsid w:val="004515D0"/>
    <w:rsid w:val="00454259"/>
    <w:rsid w:val="00454F17"/>
    <w:rsid w:val="00462059"/>
    <w:rsid w:val="00464306"/>
    <w:rsid w:val="004800D8"/>
    <w:rsid w:val="00481AD7"/>
    <w:rsid w:val="0048691E"/>
    <w:rsid w:val="00493E35"/>
    <w:rsid w:val="00497E3A"/>
    <w:rsid w:val="004A126B"/>
    <w:rsid w:val="004A12EA"/>
    <w:rsid w:val="004A2B70"/>
    <w:rsid w:val="004A2D45"/>
    <w:rsid w:val="004B79CB"/>
    <w:rsid w:val="004C04BC"/>
    <w:rsid w:val="004C2BB2"/>
    <w:rsid w:val="004C643C"/>
    <w:rsid w:val="004D4296"/>
    <w:rsid w:val="004E14A3"/>
    <w:rsid w:val="004E3A3E"/>
    <w:rsid w:val="00504AA5"/>
    <w:rsid w:val="005108AB"/>
    <w:rsid w:val="00524B9A"/>
    <w:rsid w:val="00532265"/>
    <w:rsid w:val="00534E09"/>
    <w:rsid w:val="00540B01"/>
    <w:rsid w:val="00556579"/>
    <w:rsid w:val="005631EE"/>
    <w:rsid w:val="005679F2"/>
    <w:rsid w:val="005732D7"/>
    <w:rsid w:val="00573892"/>
    <w:rsid w:val="005A1729"/>
    <w:rsid w:val="005A71A6"/>
    <w:rsid w:val="005C0DC0"/>
    <w:rsid w:val="005C294F"/>
    <w:rsid w:val="005C35C1"/>
    <w:rsid w:val="005D0E42"/>
    <w:rsid w:val="005D370B"/>
    <w:rsid w:val="005D4C4E"/>
    <w:rsid w:val="005F2857"/>
    <w:rsid w:val="00604DE7"/>
    <w:rsid w:val="00605EC3"/>
    <w:rsid w:val="006169F4"/>
    <w:rsid w:val="006205DB"/>
    <w:rsid w:val="006413D8"/>
    <w:rsid w:val="00641FD2"/>
    <w:rsid w:val="00650EAC"/>
    <w:rsid w:val="00651E9E"/>
    <w:rsid w:val="0065233D"/>
    <w:rsid w:val="006668FC"/>
    <w:rsid w:val="00684E3E"/>
    <w:rsid w:val="006A25A8"/>
    <w:rsid w:val="006A6268"/>
    <w:rsid w:val="006A6991"/>
    <w:rsid w:val="006A7974"/>
    <w:rsid w:val="006E56F6"/>
    <w:rsid w:val="007175BF"/>
    <w:rsid w:val="00720A7E"/>
    <w:rsid w:val="0072140A"/>
    <w:rsid w:val="00730D3A"/>
    <w:rsid w:val="00733BE7"/>
    <w:rsid w:val="00746F94"/>
    <w:rsid w:val="00752D44"/>
    <w:rsid w:val="00755BB9"/>
    <w:rsid w:val="007572A4"/>
    <w:rsid w:val="00761B44"/>
    <w:rsid w:val="00774EF3"/>
    <w:rsid w:val="0077591A"/>
    <w:rsid w:val="0077657B"/>
    <w:rsid w:val="00783196"/>
    <w:rsid w:val="00786905"/>
    <w:rsid w:val="007911C0"/>
    <w:rsid w:val="00792720"/>
    <w:rsid w:val="007943A4"/>
    <w:rsid w:val="007A04F4"/>
    <w:rsid w:val="007A16DA"/>
    <w:rsid w:val="007B56DA"/>
    <w:rsid w:val="007C167F"/>
    <w:rsid w:val="007D7B78"/>
    <w:rsid w:val="007F2A77"/>
    <w:rsid w:val="007F7D3C"/>
    <w:rsid w:val="00802BAA"/>
    <w:rsid w:val="008131FE"/>
    <w:rsid w:val="0081486D"/>
    <w:rsid w:val="00820B6A"/>
    <w:rsid w:val="00836E67"/>
    <w:rsid w:val="00853C4F"/>
    <w:rsid w:val="00860D33"/>
    <w:rsid w:val="0086264E"/>
    <w:rsid w:val="00876ED6"/>
    <w:rsid w:val="008833AE"/>
    <w:rsid w:val="00887C61"/>
    <w:rsid w:val="00895625"/>
    <w:rsid w:val="008A6882"/>
    <w:rsid w:val="008A74BD"/>
    <w:rsid w:val="008B767E"/>
    <w:rsid w:val="008C3713"/>
    <w:rsid w:val="008D3859"/>
    <w:rsid w:val="008D6790"/>
    <w:rsid w:val="009108B8"/>
    <w:rsid w:val="009120D5"/>
    <w:rsid w:val="00912BF2"/>
    <w:rsid w:val="00925DDB"/>
    <w:rsid w:val="0092612D"/>
    <w:rsid w:val="00941A9B"/>
    <w:rsid w:val="00943FBE"/>
    <w:rsid w:val="009448FC"/>
    <w:rsid w:val="00944EDF"/>
    <w:rsid w:val="00953670"/>
    <w:rsid w:val="00972577"/>
    <w:rsid w:val="0099090B"/>
    <w:rsid w:val="00994902"/>
    <w:rsid w:val="009B274E"/>
    <w:rsid w:val="009B6A43"/>
    <w:rsid w:val="009C5288"/>
    <w:rsid w:val="009F7FB2"/>
    <w:rsid w:val="00A027DC"/>
    <w:rsid w:val="00A02E80"/>
    <w:rsid w:val="00A17680"/>
    <w:rsid w:val="00A36A52"/>
    <w:rsid w:val="00A5334D"/>
    <w:rsid w:val="00A633D4"/>
    <w:rsid w:val="00A771B0"/>
    <w:rsid w:val="00A8323E"/>
    <w:rsid w:val="00A9017E"/>
    <w:rsid w:val="00AA13DA"/>
    <w:rsid w:val="00AB1AAE"/>
    <w:rsid w:val="00AD1A08"/>
    <w:rsid w:val="00AF340D"/>
    <w:rsid w:val="00AF5BFB"/>
    <w:rsid w:val="00B1505C"/>
    <w:rsid w:val="00B15610"/>
    <w:rsid w:val="00B167B5"/>
    <w:rsid w:val="00B3258A"/>
    <w:rsid w:val="00B32AFF"/>
    <w:rsid w:val="00B369B9"/>
    <w:rsid w:val="00B37E6E"/>
    <w:rsid w:val="00B44171"/>
    <w:rsid w:val="00B4525E"/>
    <w:rsid w:val="00B53507"/>
    <w:rsid w:val="00B74509"/>
    <w:rsid w:val="00B83B62"/>
    <w:rsid w:val="00B847C6"/>
    <w:rsid w:val="00BA2B78"/>
    <w:rsid w:val="00BB1741"/>
    <w:rsid w:val="00BB2EAA"/>
    <w:rsid w:val="00BB457A"/>
    <w:rsid w:val="00BC0E7A"/>
    <w:rsid w:val="00BC49B4"/>
    <w:rsid w:val="00BD0805"/>
    <w:rsid w:val="00BD379D"/>
    <w:rsid w:val="00BE40E7"/>
    <w:rsid w:val="00BE61BD"/>
    <w:rsid w:val="00BF01DD"/>
    <w:rsid w:val="00C1264A"/>
    <w:rsid w:val="00C130C8"/>
    <w:rsid w:val="00C149EF"/>
    <w:rsid w:val="00C15B95"/>
    <w:rsid w:val="00C167BD"/>
    <w:rsid w:val="00C168FD"/>
    <w:rsid w:val="00C24DC6"/>
    <w:rsid w:val="00C3218C"/>
    <w:rsid w:val="00C726C5"/>
    <w:rsid w:val="00C73DE3"/>
    <w:rsid w:val="00C76BE4"/>
    <w:rsid w:val="00C80397"/>
    <w:rsid w:val="00CC2B2E"/>
    <w:rsid w:val="00CC5E7C"/>
    <w:rsid w:val="00CE07FC"/>
    <w:rsid w:val="00CE3359"/>
    <w:rsid w:val="00CE612B"/>
    <w:rsid w:val="00CF391E"/>
    <w:rsid w:val="00CF5C9F"/>
    <w:rsid w:val="00D053E6"/>
    <w:rsid w:val="00D22DCE"/>
    <w:rsid w:val="00D3253E"/>
    <w:rsid w:val="00D94AA1"/>
    <w:rsid w:val="00D97A35"/>
    <w:rsid w:val="00DA12CE"/>
    <w:rsid w:val="00DB6530"/>
    <w:rsid w:val="00DC60E0"/>
    <w:rsid w:val="00DE0A3B"/>
    <w:rsid w:val="00DE2AD6"/>
    <w:rsid w:val="00DF6AC6"/>
    <w:rsid w:val="00E013D6"/>
    <w:rsid w:val="00E03C96"/>
    <w:rsid w:val="00E145F0"/>
    <w:rsid w:val="00E36D03"/>
    <w:rsid w:val="00E4490C"/>
    <w:rsid w:val="00E77774"/>
    <w:rsid w:val="00E814D9"/>
    <w:rsid w:val="00E83D94"/>
    <w:rsid w:val="00E84510"/>
    <w:rsid w:val="00E855B8"/>
    <w:rsid w:val="00E9195E"/>
    <w:rsid w:val="00E92A30"/>
    <w:rsid w:val="00E94649"/>
    <w:rsid w:val="00EA2BFE"/>
    <w:rsid w:val="00EB1B79"/>
    <w:rsid w:val="00EC1C2B"/>
    <w:rsid w:val="00ED13F0"/>
    <w:rsid w:val="00ED42F3"/>
    <w:rsid w:val="00EE280C"/>
    <w:rsid w:val="00EE37FA"/>
    <w:rsid w:val="00EE6224"/>
    <w:rsid w:val="00EE63EA"/>
    <w:rsid w:val="00F104B5"/>
    <w:rsid w:val="00F2050B"/>
    <w:rsid w:val="00F448EA"/>
    <w:rsid w:val="00F6714C"/>
    <w:rsid w:val="00F67AAC"/>
    <w:rsid w:val="00F71A65"/>
    <w:rsid w:val="00F75DED"/>
    <w:rsid w:val="00F76549"/>
    <w:rsid w:val="00F97290"/>
    <w:rsid w:val="00FA592F"/>
    <w:rsid w:val="00FB2BE8"/>
    <w:rsid w:val="00FB3403"/>
    <w:rsid w:val="00FC0302"/>
    <w:rsid w:val="00FD2585"/>
    <w:rsid w:val="00FD2ECB"/>
    <w:rsid w:val="00FD32DC"/>
    <w:rsid w:val="00FE2487"/>
    <w:rsid w:val="00FE61A7"/>
    <w:rsid w:val="00FF4651"/>
    <w:rsid w:val="00FF5F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51]"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77"/>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72577"/>
    <w:rPr>
      <w:b/>
      <w:bCs/>
    </w:rPr>
  </w:style>
  <w:style w:type="character" w:styleId="Emphasis">
    <w:name w:val="Emphasis"/>
    <w:basedOn w:val="DefaultParagraphFont"/>
    <w:qFormat/>
    <w:rsid w:val="00972577"/>
    <w:rPr>
      <w:i/>
      <w:iCs/>
    </w:rPr>
  </w:style>
  <w:style w:type="paragraph" w:styleId="ListParagraph">
    <w:name w:val="List Paragraph"/>
    <w:basedOn w:val="Normal"/>
    <w:uiPriority w:val="34"/>
    <w:qFormat/>
    <w:rsid w:val="006A25A8"/>
    <w:pPr>
      <w:ind w:left="720"/>
      <w:contextualSpacing/>
    </w:pPr>
  </w:style>
  <w:style w:type="paragraph" w:styleId="BalloonText">
    <w:name w:val="Balloon Text"/>
    <w:basedOn w:val="Normal"/>
    <w:link w:val="BalloonTextChar"/>
    <w:uiPriority w:val="99"/>
    <w:semiHidden/>
    <w:unhideWhenUsed/>
    <w:rsid w:val="00462059"/>
    <w:rPr>
      <w:rFonts w:ascii="Tahoma" w:hAnsi="Tahoma" w:cs="Tahoma"/>
      <w:sz w:val="16"/>
      <w:szCs w:val="16"/>
    </w:rPr>
  </w:style>
  <w:style w:type="character" w:customStyle="1" w:styleId="BalloonTextChar">
    <w:name w:val="Balloon Text Char"/>
    <w:basedOn w:val="DefaultParagraphFont"/>
    <w:link w:val="BalloonText"/>
    <w:uiPriority w:val="99"/>
    <w:semiHidden/>
    <w:rsid w:val="00462059"/>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462059"/>
    <w:rPr>
      <w:color w:val="808080"/>
    </w:rPr>
  </w:style>
  <w:style w:type="paragraph" w:styleId="Header">
    <w:name w:val="header"/>
    <w:basedOn w:val="Normal"/>
    <w:link w:val="HeaderChar"/>
    <w:uiPriority w:val="99"/>
    <w:semiHidden/>
    <w:unhideWhenUsed/>
    <w:rsid w:val="00AA13DA"/>
    <w:pPr>
      <w:tabs>
        <w:tab w:val="center" w:pos="4536"/>
        <w:tab w:val="right" w:pos="9072"/>
      </w:tabs>
    </w:pPr>
  </w:style>
  <w:style w:type="character" w:customStyle="1" w:styleId="HeaderChar">
    <w:name w:val="Header Char"/>
    <w:basedOn w:val="DefaultParagraphFont"/>
    <w:link w:val="Header"/>
    <w:uiPriority w:val="99"/>
    <w:semiHidden/>
    <w:rsid w:val="00AA13DA"/>
    <w:rPr>
      <w:rFonts w:eastAsia="ヒラギノ角ゴ Pro W3"/>
      <w:color w:val="000000"/>
      <w:sz w:val="24"/>
      <w:szCs w:val="24"/>
    </w:rPr>
  </w:style>
  <w:style w:type="paragraph" w:styleId="Footer">
    <w:name w:val="footer"/>
    <w:basedOn w:val="Normal"/>
    <w:link w:val="FooterChar"/>
    <w:uiPriority w:val="99"/>
    <w:semiHidden/>
    <w:unhideWhenUsed/>
    <w:rsid w:val="00AA13DA"/>
    <w:pPr>
      <w:tabs>
        <w:tab w:val="center" w:pos="4536"/>
        <w:tab w:val="right" w:pos="9072"/>
      </w:tabs>
    </w:pPr>
  </w:style>
  <w:style w:type="character" w:customStyle="1" w:styleId="FooterChar">
    <w:name w:val="Footer Char"/>
    <w:basedOn w:val="DefaultParagraphFont"/>
    <w:link w:val="Footer"/>
    <w:uiPriority w:val="99"/>
    <w:semiHidden/>
    <w:rsid w:val="00AA13DA"/>
    <w:rPr>
      <w:rFonts w:eastAsia="ヒラギノ角ゴ Pro W3"/>
      <w:color w:val="000000"/>
      <w:sz w:val="24"/>
      <w:szCs w:val="24"/>
    </w:rPr>
  </w:style>
  <w:style w:type="paragraph" w:styleId="NormalWeb">
    <w:name w:val="Normal (Web)"/>
    <w:basedOn w:val="Normal"/>
    <w:uiPriority w:val="99"/>
    <w:unhideWhenUsed/>
    <w:rsid w:val="00AB1AAE"/>
    <w:pPr>
      <w:spacing w:before="100" w:beforeAutospacing="1" w:after="100" w:afterAutospacing="1"/>
    </w:pPr>
    <w:rPr>
      <w:rFonts w:eastAsia="Times New Roman"/>
      <w:color w:val="auto"/>
      <w:lang w:eastAsia="fr-FR"/>
    </w:rPr>
  </w:style>
  <w:style w:type="table" w:styleId="TableGrid">
    <w:name w:val="Table Grid"/>
    <w:basedOn w:val="TableNormal"/>
    <w:uiPriority w:val="59"/>
    <w:rsid w:val="00720A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20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611</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2</cp:revision>
  <dcterms:created xsi:type="dcterms:W3CDTF">2015-01-03T01:41:00Z</dcterms:created>
  <dcterms:modified xsi:type="dcterms:W3CDTF">2015-01-03T01:41:00Z</dcterms:modified>
</cp:coreProperties>
</file>