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a=q c=e i=m l=p q=n y=o j=u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QUEUE| PAIR-PROGRAMMING|ADVISOR MEETINGS|MESSAGE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