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2E7C" w:rsidRDefault="006A2E7C" w:rsidP="006A2E7C">
      <w:pPr>
        <w:jc w:val="center"/>
        <w:rPr>
          <w:rFonts w:hint="cs"/>
          <w:rtl/>
        </w:rPr>
      </w:pPr>
      <w:r w:rsidRPr="006A2E7C">
        <w:rPr>
          <w:rtl/>
        </w:rPr>
        <w:t>معهد الدلتا العالي لنظم المعلومات الاداريه والمحاسبه</w:t>
      </w:r>
      <w:r w:rsidRPr="006A2E7C">
        <w:br/>
      </w:r>
      <w:r w:rsidRPr="006A2E7C">
        <w:rPr>
          <w:rtl/>
        </w:rPr>
        <w:t>مقرر: تطبيقات الانترنت والمنصات الالكترونية</w:t>
      </w:r>
      <w:r w:rsidRPr="006A2E7C">
        <w:br/>
      </w:r>
      <w:r w:rsidRPr="006A2E7C">
        <w:rPr>
          <w:rtl/>
        </w:rPr>
        <w:t>عنوان البحث: دور لغه تنسيق صفحات الويب في التصميد</w:t>
      </w:r>
      <w:r w:rsidRPr="006A2E7C">
        <w:br/>
        <w:t>(CSS)</w:t>
      </w:r>
      <w:r w:rsidRPr="006A2E7C">
        <w:br/>
      </w:r>
      <w:r>
        <w:rPr>
          <w:rtl/>
        </w:rPr>
        <w:t xml:space="preserve">اسم الطالب: </w:t>
      </w:r>
      <w:r>
        <w:rPr>
          <w:rFonts w:hint="cs"/>
          <w:rtl/>
        </w:rPr>
        <w:t xml:space="preserve">محمد عبد الرمحن محمود مصطفى شطا </w:t>
      </w:r>
    </w:p>
    <w:p w:rsidR="006A2E7C" w:rsidRDefault="006A2E7C" w:rsidP="006A2E7C">
      <w:pPr>
        <w:jc w:val="center"/>
        <w:rPr>
          <w:rtl/>
        </w:rPr>
      </w:pPr>
      <w:r>
        <w:rPr>
          <w:rFonts w:hint="cs"/>
          <w:rtl/>
        </w:rPr>
        <w:t>الكود الجامعى \2504174</w:t>
      </w:r>
    </w:p>
    <w:p w:rsidR="006A2E7C" w:rsidRDefault="006A2E7C">
      <w:pPr>
        <w:rPr>
          <w:rtl/>
        </w:rPr>
      </w:pPr>
      <w:r>
        <w:rPr>
          <w:rtl/>
        </w:rPr>
        <w:br w:type="page"/>
      </w:r>
    </w:p>
    <w:p w:rsidR="006A2E7C" w:rsidRDefault="006A2E7C" w:rsidP="006A2E7C">
      <w:pPr>
        <w:jc w:val="center"/>
        <w:rPr>
          <w:rtl/>
        </w:rPr>
      </w:pPr>
      <w:r w:rsidRPr="006A2E7C">
        <w:rPr>
          <w:rtl/>
        </w:rPr>
        <w:lastRenderedPageBreak/>
        <w:t>المقدمة</w:t>
      </w:r>
      <w:r w:rsidRPr="006A2E7C">
        <w:br/>
      </w:r>
      <w:r w:rsidRPr="006A2E7C">
        <w:rPr>
          <w:rtl/>
        </w:rPr>
        <w:t>مع التطور الهائل والمتسارع في هندسة البرمجيات وتصميم واجهات استخدام الويب، أصبحت لغات تنسيق الشاشات حجر الأساس والركيزة الجوهرية التي يعتمد عليها المطورون ومصممو المواقع لفصل المحتوى الهيكلي عن العرض البصري. في بدايات شبكة الإنترنت، كانت الصفحات تقتصر على نصوص صماء وهياكل تقليدية خالية من الجماليات، ومع زيادة متطلبات المستخدمين وتنوع الاجهزة الذكية، ظهرت الحاجة الملحة لتقنية قادرة على إضفاء الحيوية، الألوان، والتنسيقات المتطورة على المواقع. تتيح هذه اللغات التحكم الدقيق والكامل في السمات الجمالية لصفحات الويب، مما يضمن تقديم تجربة استخدام تفاعلية، مرنة، ومريحة بصرياً تتناسب مع مختلف الشاشات والأجهزة الحديثة</w:t>
      </w:r>
      <w:r w:rsidRPr="006A2E7C">
        <w:br/>
      </w:r>
      <w:r w:rsidRPr="006A2E7C">
        <w:rPr>
          <w:rtl/>
        </w:rPr>
        <w:t>عرض الموضوع</w:t>
      </w:r>
      <w:r w:rsidRPr="006A2E7C">
        <w:br/>
      </w:r>
      <w:r w:rsidRPr="006A2E7C">
        <w:rPr>
          <w:rtl/>
        </w:rPr>
        <w:t>ماهية لغة تنسيق الصفحات وأهميتها الهيكلية</w:t>
      </w:r>
      <w:r w:rsidRPr="006A2E7C">
        <w:br/>
      </w:r>
      <w:r w:rsidRPr="006A2E7C">
        <w:rPr>
          <w:rtl/>
        </w:rPr>
        <w:t>تمثل لغات التنسيق أدوات أساسية تُستعمل حصرياً لتصميم مظهر المستندات والمواقع المكتوبة بلغات الترميز الهيكلي. بينما تتولى لغات البناء الاساسية تكوين الهيكل العظمي والمحتوى الأساسي للصفحة مثل النصوص والروابط والصور، تتولى لغات التنسيق المسؤولية الكاملة عن إعطاء الصفحة هويتها البصرية من ألوان، خطوط، خلفيات، ومسافات بينية، وذلك دون أي تدخل في هيكل البيانات البرمجي الأصلي، مما يسهل عملية الصيانة والتطوير المستمر للمنصة</w:t>
      </w:r>
    </w:p>
    <w:p w:rsidR="006A2E7C" w:rsidRDefault="006A2E7C">
      <w:pPr>
        <w:rPr>
          <w:rtl/>
        </w:rPr>
      </w:pPr>
      <w:r>
        <w:rPr>
          <w:rtl/>
        </w:rPr>
        <w:br w:type="page"/>
      </w:r>
    </w:p>
    <w:p w:rsidR="006A2E7C" w:rsidRDefault="006A2E7C" w:rsidP="006A2E7C">
      <w:pPr>
        <w:jc w:val="center"/>
        <w:rPr>
          <w:rtl/>
        </w:rPr>
      </w:pPr>
      <w:r w:rsidRPr="006A2E7C">
        <w:rPr>
          <w:rtl/>
        </w:rPr>
        <w:lastRenderedPageBreak/>
        <w:t>اليات التحكم والتنسيق المتقدمة</w:t>
      </w:r>
      <w:r w:rsidRPr="006A2E7C">
        <w:br/>
      </w:r>
      <w:r w:rsidRPr="006A2E7C">
        <w:rPr>
          <w:rtl/>
        </w:rPr>
        <w:t>تعتمد تقنيات التنسيق بشكل أساسي على قواعد مرنة تتيح للموقع تعديل تصاميمه، أحجام صوره، وتوزيع عناصره ثلقائياً بناءً على دقة شاشة جهاز المستخدم كأن يكون هاتفاً ذكياً أو جهازاً لوحياً أو حاسوباً شخصياً، مما يرفع من جودة وسلاسة التصفح</w:t>
      </w:r>
      <w:r w:rsidRPr="006A2E7C">
        <w:br/>
      </w:r>
      <w:r w:rsidRPr="006A2E7C">
        <w:rPr>
          <w:rtl/>
        </w:rPr>
        <w:t>توفر اللغات أدوات هندسية متطورة للغاية لتوزيع العناصر وترتيبها بدقة فائقة على مساحة الشاشة، مما يغني عن الطرق التقليدية المعقدة ويسهل بناء تخطيطات مرنة للمواكب بكفاءة عالية</w:t>
      </w:r>
      <w:r w:rsidRPr="006A2E7C">
        <w:br/>
      </w:r>
      <w:r w:rsidRPr="006A2E7C">
        <w:rPr>
          <w:rtl/>
        </w:rPr>
        <w:t>تتيح لغات التصميم للمصممين تطبيق قيم لونية متدرجة، ظلال واقعية، وتأثيرات بصرية جذابة تبرز العناصر الحيوية في الواجهة وتجعلها أكثر جاذبية للزائر</w:t>
      </w:r>
      <w:r w:rsidRPr="006A2E7C">
        <w:br/>
      </w:r>
      <w:r w:rsidRPr="006A2E7C">
        <w:rPr>
          <w:rtl/>
        </w:rPr>
        <w:t>العائد الإيجابي على تجربة المستخدم والاداء</w:t>
      </w:r>
      <w:r w:rsidRPr="006A2E7C">
        <w:br/>
      </w:r>
      <w:r w:rsidRPr="006A2E7C">
        <w:rPr>
          <w:rtl/>
        </w:rPr>
        <w:t>يُسهم الاعتماد على ملفات تنسيق مركزية في تسريع سرعة تحميل صفحات الويب وتقليل تكرار الاكواد البرمجية بشكل ملحوظ. فعندما يتم تعديل ملف تنسيق مركزي واحد، يتم تحديث شكل ومظهر الموقع بالكامل في ثوانمعدودة، مما ينعكس إيجابيا على سلاسة التصفح، يقلل من استهلاك بيانات الإنترنت، ويزيد بشكل كبير من معدل تفاعل الزوار وبقائهم لفترات أطول داخل المنصة الإلكترونية</w:t>
      </w:r>
    </w:p>
    <w:p w:rsidR="006A2E7C" w:rsidRDefault="006A2E7C">
      <w:pPr>
        <w:rPr>
          <w:rtl/>
        </w:rPr>
      </w:pPr>
      <w:r>
        <w:rPr>
          <w:rtl/>
        </w:rPr>
        <w:br w:type="page"/>
      </w:r>
    </w:p>
    <w:p w:rsidR="006A2E7C" w:rsidRPr="006A2E7C" w:rsidRDefault="006A2E7C" w:rsidP="006A2E7C">
      <w:pPr>
        <w:jc w:val="center"/>
      </w:pPr>
      <w:bookmarkStart w:id="0" w:name="_GoBack"/>
      <w:bookmarkEnd w:id="0"/>
      <w:r w:rsidRPr="006A2E7C">
        <w:rPr>
          <w:rtl/>
        </w:rPr>
        <w:lastRenderedPageBreak/>
        <w:t>المراجع والمصادر</w:t>
      </w:r>
      <w:r w:rsidRPr="006A2E7C">
        <w:br/>
      </w:r>
      <w:r w:rsidRPr="006A2E7C">
        <w:rPr>
          <w:rtl/>
        </w:rPr>
        <w:t>المراجع الاكاديمية والكتب: تقنيات تصميم وتطوير الواجهات الأمامية الحديثة وهندسة أنظمة الويب</w:t>
      </w:r>
      <w:r w:rsidRPr="006A2E7C">
        <w:br/>
      </w:r>
      <w:r w:rsidRPr="006A2E7C">
        <w:rPr>
          <w:rtl/>
        </w:rPr>
        <w:t>المصادر الرقمية والتوثيق الموثوق: شبكة مبرمجي الويب العالمية ومرجع التوثيق التقني لتطوير الواجهات</w:t>
      </w:r>
    </w:p>
    <w:p w:rsidR="006A2E7C" w:rsidRPr="006A2E7C" w:rsidRDefault="006A2E7C" w:rsidP="006A2E7C">
      <w:pPr>
        <w:jc w:val="center"/>
      </w:pPr>
    </w:p>
    <w:p w:rsidR="006A2E7C" w:rsidRDefault="006A2E7C">
      <w:r>
        <w:br w:type="page"/>
      </w:r>
    </w:p>
    <w:p w:rsidR="006A2E7C" w:rsidRPr="006A2E7C" w:rsidRDefault="006A2E7C" w:rsidP="006A2E7C">
      <w:pPr>
        <w:jc w:val="center"/>
      </w:pPr>
    </w:p>
    <w:p w:rsidR="006A2E7C" w:rsidRPr="006A2E7C" w:rsidRDefault="006A2E7C" w:rsidP="006A2E7C">
      <w:pPr>
        <w:jc w:val="center"/>
      </w:pPr>
    </w:p>
    <w:p w:rsidR="0028369A" w:rsidRDefault="0028369A" w:rsidP="006A2E7C"/>
    <w:sectPr w:rsidR="002836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2E7C"/>
    <w:rsid w:val="0028369A"/>
    <w:rsid w:val="006A2E7C"/>
    <w:rsid w:val="00E34C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989561">
      <w:bodyDiv w:val="1"/>
      <w:marLeft w:val="0"/>
      <w:marRight w:val="0"/>
      <w:marTop w:val="0"/>
      <w:marBottom w:val="0"/>
      <w:divBdr>
        <w:top w:val="none" w:sz="0" w:space="0" w:color="auto"/>
        <w:left w:val="none" w:sz="0" w:space="0" w:color="auto"/>
        <w:bottom w:val="none" w:sz="0" w:space="0" w:color="auto"/>
        <w:right w:val="none" w:sz="0" w:space="0" w:color="auto"/>
      </w:divBdr>
    </w:div>
    <w:div w:id="73213338">
      <w:bodyDiv w:val="1"/>
      <w:marLeft w:val="0"/>
      <w:marRight w:val="0"/>
      <w:marTop w:val="0"/>
      <w:marBottom w:val="0"/>
      <w:divBdr>
        <w:top w:val="none" w:sz="0" w:space="0" w:color="auto"/>
        <w:left w:val="none" w:sz="0" w:space="0" w:color="auto"/>
        <w:bottom w:val="none" w:sz="0" w:space="0" w:color="auto"/>
        <w:right w:val="none" w:sz="0" w:space="0" w:color="auto"/>
      </w:divBdr>
    </w:div>
    <w:div w:id="78601041">
      <w:bodyDiv w:val="1"/>
      <w:marLeft w:val="0"/>
      <w:marRight w:val="0"/>
      <w:marTop w:val="0"/>
      <w:marBottom w:val="0"/>
      <w:divBdr>
        <w:top w:val="none" w:sz="0" w:space="0" w:color="auto"/>
        <w:left w:val="none" w:sz="0" w:space="0" w:color="auto"/>
        <w:bottom w:val="none" w:sz="0" w:space="0" w:color="auto"/>
        <w:right w:val="none" w:sz="0" w:space="0" w:color="auto"/>
      </w:divBdr>
    </w:div>
    <w:div w:id="772939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5</Pages>
  <Words>374</Words>
  <Characters>2134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Hanem</dc:creator>
  <cp:lastModifiedBy>Hanem</cp:lastModifiedBy>
  <cp:revision>1</cp:revision>
  <dcterms:created xsi:type="dcterms:W3CDTF">2026-10-16T18:21:00Z</dcterms:created>
  <dcterms:modified xsi:type="dcterms:W3CDTF">2026-10-16T18:35:00Z</dcterms:modified>
</cp:coreProperties>
</file>