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ESPOCRM QA AUTOMATION PROJECT</w:t>
      </w:r>
    </w:p>
    <w:p>
      <w:r>
        <w:t>MANUAL TESTING – FINAL SUBMISSION SUMMARY</w:t>
      </w:r>
    </w:p>
    <w:p>
      <w:r>
        <w:t>Version: v1.0</w:t>
        <w:br/>
        <w:t>Manual Testing</w:t>
        <w:br/>
        <w:t>Application: EspoCRM</w:t>
        <w:br/>
        <w:t>Environment: Local EspoCRM</w:t>
      </w:r>
    </w:p>
    <w:p>
      <w:pPr>
        <w:pStyle w:val="Heading1"/>
      </w:pPr>
      <w:r>
        <w:t>1. Project Overview</w:t>
      </w:r>
    </w:p>
    <w:p>
      <w:r>
        <w:t>This document summarizes the Phase 2 manual functional testing completed for the EspoCRM QA Automation Project. The documented scope covers Login / Authentication, Accounts, Contacts, Leads and Opportunities.</w:t>
      </w:r>
    </w:p>
    <w:p>
      <w:pPr>
        <w:pStyle w:val="Heading1"/>
      </w:pPr>
      <w:r>
        <w:t>2. Modules Covered</w:t>
      </w:r>
    </w:p>
    <w:p>
      <w:pPr>
        <w:pStyle w:val="ListBullet"/>
      </w:pPr>
      <w:r>
        <w:t>Login / Authentication</w:t>
      </w:r>
    </w:p>
    <w:p>
      <w:pPr>
        <w:pStyle w:val="ListBullet"/>
      </w:pPr>
      <w:r>
        <w:t>Accounts</w:t>
      </w:r>
    </w:p>
    <w:p>
      <w:pPr>
        <w:pStyle w:val="ListBullet"/>
      </w:pPr>
      <w:r>
        <w:t>Contacts</w:t>
      </w:r>
    </w:p>
    <w:p>
      <w:pPr>
        <w:pStyle w:val="ListBullet"/>
      </w:pPr>
      <w:r>
        <w:t>Leads</w:t>
      </w:r>
    </w:p>
    <w:p>
      <w:pPr>
        <w:pStyle w:val="ListBullet"/>
      </w:pPr>
      <w:r>
        <w:t>Opportunities</w:t>
      </w:r>
    </w:p>
    <w:p>
      <w:pPr>
        <w:pStyle w:val="Heading1"/>
      </w:pPr>
      <w:r>
        <w:t>3. Module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Requirements</w:t>
            </w:r>
          </w:p>
        </w:tc>
        <w:tc>
          <w:tcPr>
            <w:tcW w:type="dxa" w:w="1440"/>
          </w:tcPr>
          <w:p>
            <w:r>
              <w:t>Test Cases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  <w:tc>
          <w:tcPr>
            <w:tcW w:type="dxa" w:w="1440"/>
          </w:tcPr>
          <w:p>
            <w:r>
              <w:t>Failed</w:t>
            </w:r>
          </w:p>
        </w:tc>
        <w:tc>
          <w:tcPr>
            <w:tcW w:type="dxa" w:w="1440"/>
          </w:tcPr>
          <w:p>
            <w:r>
              <w:t>Confirmed Defects</w:t>
            </w:r>
          </w:p>
        </w:tc>
      </w:tr>
      <w:tr>
        <w:tc>
          <w:tcPr>
            <w:tcW w:type="dxa" w:w="1440"/>
          </w:tcPr>
          <w:p>
            <w:r>
              <w:t>Login / Authentication</w:t>
            </w:r>
          </w:p>
        </w:tc>
        <w:tc>
          <w:tcPr>
            <w:tcW w:type="dxa" w:w="1440"/>
          </w:tcPr>
          <w:p>
            <w:r>
              <w:t>5 represented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Requirement count not separately stated in source summary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Not established in source summary</w:t>
            </w:r>
          </w:p>
        </w:tc>
        <w:tc>
          <w:tcPr>
            <w:tcW w:type="dxa" w:w="1440"/>
          </w:tcPr>
          <w:p>
            <w:r>
              <w:t>Not established in source summary</w:t>
            </w:r>
          </w:p>
        </w:tc>
        <w:tc>
          <w:tcPr>
            <w:tcW w:type="dxa" w:w="1440"/>
          </w:tcPr>
          <w:p>
            <w:r>
              <w:t>1 open</w:t>
            </w:r>
          </w:p>
        </w:tc>
      </w:tr>
      <w:tr>
        <w:tc>
          <w:tcPr>
            <w:tcW w:type="dxa" w:w="1440"/>
          </w:tcPr>
          <w:p>
            <w:r>
              <w:t>Contacts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 open</w:t>
            </w:r>
          </w:p>
        </w:tc>
      </w:tr>
      <w:tr>
        <w:tc>
          <w:tcPr>
            <w:tcW w:type="dxa" w:w="1440"/>
          </w:tcPr>
          <w:p>
            <w:r>
              <w:t>Leads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Opportunities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r>
        <w:t>Source/traceability note: Login represents 5 requirement IDs across 10 executed test cases. FR-AUTH-002 is not represented in the supplied Login test-case source and has not been inferred. The Accounts requirement count is not stated in this execution summary because a separate consolidated Accounts requirement count was not established from the reviewed execution evidence.</w:t>
      </w:r>
    </w:p>
    <w:p>
      <w:pPr>
        <w:pStyle w:val="Heading1"/>
      </w:pPr>
      <w:r>
        <w:t>4. Login / Authentication Results</w:t>
      </w:r>
    </w:p>
    <w:p>
      <w:r>
        <w:t>The supplied Login Detailed Test Cases contain 10 executed test cases. All 10 are recorded as Pass, giving a 100% pass rate and 0 confirmed functional defects. Coverage includes login page accessibility, valid credentials, invalid credentials, blank credentials, password masking and logout.</w:t>
      </w:r>
    </w:p>
    <w:p>
      <w:pPr>
        <w:pStyle w:val="Heading1"/>
      </w:pPr>
      <w:r>
        <w:t>5. Accounts Results</w:t>
      </w:r>
    </w:p>
    <w:p>
      <w:r>
        <w:t>Accounts manual-testing artifacts were completed and the documented QA finding was incorporated into the Accounts Bug Report and traceability updates. One confirmed/open Accounts finding remains documented: BUG-ACC-001, in which the Audit Log displays 'Locked' after an Account is unlocked.</w:t>
      </w:r>
    </w:p>
    <w:p>
      <w:pPr>
        <w:pStyle w:val="Heading1"/>
      </w:pPr>
      <w:r>
        <w:t>6. Contacts Results</w:t>
      </w:r>
    </w:p>
    <w:p>
      <w:r>
        <w:t>Contacts has 32 represented requirements and 44 detailed test cases. Execution resulted in 43 passes and 1 failure. The failed Starred Email behavior is documented as BUG-CON-001.</w:t>
      </w:r>
    </w:p>
    <w:p>
      <w:pPr>
        <w:pStyle w:val="Heading1"/>
      </w:pPr>
      <w:r>
        <w:t>7. Leads Results</w:t>
      </w:r>
    </w:p>
    <w:p>
      <w:r>
        <w:t>Leads contains 65 requirements, 65 test scenarios and 65 detailed test cases. All 65 test cases passed, for a 100% pass rate and 0 confirmed functional defects.</w:t>
      </w:r>
    </w:p>
    <w:p>
      <w:pPr>
        <w:pStyle w:val="Heading1"/>
      </w:pPr>
      <w:r>
        <w:t>8. Opportunities Results</w:t>
      </w:r>
    </w:p>
    <w:p>
      <w:r>
        <w:t>Opportunities contains 50 requirements, 50 test scenarios and 50 detailed test cases. All 50 test cases passed, for a 100% pass rate and 0 confirmed functional defects.</w:t>
      </w:r>
    </w:p>
    <w:p>
      <w:r>
        <w:t>Two observations were documented as test-data/environment limitations: insufficient Opportunity records to exercise multi-page pagination and no Team records available for Teams selection.</w:t>
      </w:r>
    </w:p>
    <w:p>
      <w:pPr>
        <w:pStyle w:val="Heading1"/>
      </w:pPr>
      <w:r>
        <w:t>9. Defect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Bug ID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BUG-ACC-001</w:t>
            </w:r>
          </w:p>
        </w:tc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Audit Log displays 'Locked' after Account is unlocked.</w:t>
            </w:r>
          </w:p>
        </w:tc>
      </w:tr>
      <w:tr>
        <w:tc>
          <w:tcPr>
            <w:tcW w:type="dxa" w:w="2160"/>
          </w:tcPr>
          <w:p>
            <w:r>
              <w:t>BUG-CON-001</w:t>
            </w:r>
          </w:p>
        </w:tc>
        <w:tc>
          <w:tcPr>
            <w:tcW w:type="dxa" w:w="2160"/>
          </w:tcPr>
          <w:p>
            <w:r>
              <w:t>Contacts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Starred Email selection is not visibly retained after saving and reopening a Contact.</w:t>
            </w:r>
          </w:p>
        </w:tc>
      </w:tr>
    </w:tbl>
    <w:p>
      <w:r>
        <w:t>Login, Leads and Opportunities have no confirmed functional defects in the reviewed execution evidence.</w:t>
      </w:r>
    </w:p>
    <w:p>
      <w:pPr>
        <w:pStyle w:val="Heading1"/>
      </w:pPr>
      <w:r>
        <w:t>10. Test-Data / Environment Observations</w:t>
      </w:r>
    </w:p>
    <w:p>
      <w:pPr>
        <w:pStyle w:val="ListBullet"/>
      </w:pPr>
      <w:r>
        <w:t>Login: no confirmed functional defects were identified in the supplied execution evidence.</w:t>
      </w:r>
    </w:p>
    <w:p>
      <w:pPr>
        <w:pStyle w:val="ListBullet"/>
      </w:pPr>
      <w:r>
        <w:t>Leads: Teams, Campaigns and Target Lists had limited/no data; SMTP was not configured for actual email sending.</w:t>
      </w:r>
    </w:p>
    <w:p>
      <w:pPr>
        <w:pStyle w:val="ListBullet"/>
      </w:pPr>
      <w:r>
        <w:t>Opportunities: pagination could not be functionally exercised across multiple pages because insufficient records were available.</w:t>
      </w:r>
    </w:p>
    <w:p>
      <w:pPr>
        <w:pStyle w:val="ListBullet"/>
      </w:pPr>
      <w:r>
        <w:t>Opportunities: Teams displayed No Data because no Team records were available.</w:t>
      </w:r>
    </w:p>
    <w:p>
      <w:pPr>
        <w:pStyle w:val="ListBullet"/>
      </w:pPr>
      <w:r>
        <w:t>The documented Opportunities observations were classified as test-data/environment limitations rather than product defects.</w:t>
      </w:r>
    </w:p>
    <w:p>
      <w:pPr>
        <w:pStyle w:val="Heading1"/>
      </w:pPr>
      <w:r>
        <w:t>11. Traceability Status</w:t>
      </w:r>
    </w:p>
    <w:p>
      <w:r>
        <w:t>The project maintains requirement-to-scenario-to-test-case traceability for the completed module scopes. The Master RTM consolidates the reviewed module RTMs and contains 205 test-case records representing 169 unique functional requirements. The Master RTM does not infer missing Login coverage for FR-AUTH-002.</w:t>
      </w:r>
    </w:p>
    <w:p>
      <w:pPr>
        <w:pStyle w:val="Heading1"/>
      </w:pPr>
      <w:r>
        <w:t>12. Overall Manual Testing Conclusion</w:t>
      </w:r>
    </w:p>
    <w:p>
      <w:r>
        <w:t>Phase 2 manual functional testing has been completed for the documented scope of Login / Authentication, Accounts, Contacts, Leads and Opportunities. Login, Leads and Opportunities achieved 100% pass results within their reviewed execution scopes. Accounts and Contacts contain documented confirmed findings that remain traceable through their QA artifacts. Two confirmed functional defects remain open: BUG-ACC-001 and BUG-CON-001.</w:t>
      </w:r>
    </w:p>
    <w:p>
      <w:pPr>
        <w:pStyle w:val="Heading1"/>
      </w:pPr>
      <w:r>
        <w:t>13. Submission Status</w:t>
      </w:r>
    </w:p>
    <w:p>
      <w:r>
        <w:t>MANUAL TESTING: READY FOR SUBMISSION</w:t>
      </w:r>
    </w:p>
    <w:p>
      <w:r>
        <w:t>The SRS, Test Plan, module-level Test Cases, Master RTM and Master Bug Report have been finalized as the current manual-testing documentation set. This final summary is the consolidated submission document and should be added to 06-Test-Reports after final folder and Git review.</w:t>
      </w:r>
    </w:p>
    <w:p>
      <w:pPr>
        <w:pStyle w:val="Heading1"/>
      </w:pPr>
      <w:r>
        <w:t>14. GitHub Repository</w:t>
      </w:r>
    </w:p>
    <w:p>
      <w:r>
        <w:t>https://github.com/mohamedabubakarsiddiq/QA-Final-Project-EspoCRM</w:t>
      </w:r>
    </w:p>
    <w:p>
      <w:r>
        <w:br/>
        <w:t>END OF MANUAL TESTING FINAL SUBMISSION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