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CA32" w14:textId="77777777" w:rsidR="00374681" w:rsidRPr="00374681" w:rsidRDefault="00374681" w:rsidP="00374681">
      <w:pPr>
        <w:shd w:val="clear" w:color="auto" w:fill="FFFFFF"/>
        <w:bidi w:val="0"/>
        <w:spacing w:before="345" w:after="173" w:line="240" w:lineRule="auto"/>
        <w:outlineLvl w:val="1"/>
        <w:rPr>
          <w:rFonts w:ascii="Open Sans" w:eastAsia="Times New Roman" w:hAnsi="Open Sans" w:cs="Open Sans"/>
          <w:b/>
          <w:bCs/>
          <w:color w:val="307699"/>
          <w:sz w:val="33"/>
          <w:szCs w:val="33"/>
        </w:rPr>
      </w:pPr>
      <w:r w:rsidRPr="00374681">
        <w:rPr>
          <w:rFonts w:ascii="Open Sans" w:eastAsia="Times New Roman" w:hAnsi="Open Sans" w:cs="Open Sans"/>
          <w:b/>
          <w:bCs/>
          <w:color w:val="307699"/>
          <w:sz w:val="33"/>
          <w:szCs w:val="33"/>
        </w:rPr>
        <w:t>Congratulations on completing the project!</w:t>
      </w:r>
    </w:p>
    <w:p w14:paraId="4328CBFA" w14:textId="77777777" w:rsidR="00374681" w:rsidRDefault="00374681" w:rsidP="0037468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 All sections were well done and presented well.</w:t>
      </w:r>
    </w:p>
    <w:p w14:paraId="0F260EC3" w14:textId="77777777" w:rsidR="00374681" w:rsidRDefault="00374681" w:rsidP="003746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All rubric specifications are met.</w:t>
      </w:r>
      <w:r>
        <w:rPr>
          <w:rFonts w:ascii="Open Sans" w:hAnsi="Open Sans" w:cs="Open Sans"/>
          <w:color w:val="000709"/>
          <w:sz w:val="21"/>
          <w:szCs w:val="21"/>
        </w:rPr>
        <w:br/>
        <w:t xml:space="preserve">Well done. </w:t>
      </w:r>
      <w:r>
        <w:rPr>
          <w:rFonts w:ascii="Segoe UI Emoji" w:hAnsi="Segoe UI Emoji" w:cs="Segoe UI Emoji"/>
          <w:color w:val="000709"/>
          <w:sz w:val="21"/>
          <w:szCs w:val="21"/>
        </w:rPr>
        <w:t>👍</w:t>
      </w:r>
    </w:p>
    <w:p w14:paraId="4211199E" w14:textId="77777777" w:rsidR="00374681" w:rsidRDefault="00374681" w:rsidP="00374681">
      <w:pPr>
        <w:pStyle w:val="Heading2"/>
        <w:shd w:val="clear" w:color="auto" w:fill="FFFFFF"/>
        <w:spacing w:before="345" w:beforeAutospacing="0" w:after="173" w:afterAutospacing="0"/>
        <w:rPr>
          <w:rFonts w:ascii="inherit" w:hAnsi="inherit" w:cs="Open Sans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t>Marketing Objective</w:t>
      </w:r>
    </w:p>
    <w:p w14:paraId="2510A6E1" w14:textId="77777777" w:rsidR="00374681" w:rsidRDefault="00374681" w:rsidP="0037468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Listed one marketing objective for your blog post.</w:t>
      </w:r>
    </w:p>
    <w:p w14:paraId="0ADECF79" w14:textId="77777777" w:rsidR="00374681" w:rsidRDefault="00374681" w:rsidP="0037468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Stated your primary KPI.</w:t>
      </w:r>
    </w:p>
    <w:p w14:paraId="20C9FE3F" w14:textId="77777777" w:rsidR="00374681" w:rsidRDefault="00374681" w:rsidP="0037468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Provided the target persona from Project One, including the target persona's background and demographics, name, needs, hobbies, goals, and barriers.</w:t>
      </w:r>
    </w:p>
    <w:p w14:paraId="002B6D97" w14:textId="77777777" w:rsidR="00374681" w:rsidRDefault="00374681" w:rsidP="0037468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Segoe UI Emoji" w:hAnsi="Segoe UI Emoji" w:cs="Segoe UI Emoji"/>
          <w:color w:val="000709"/>
          <w:sz w:val="21"/>
          <w:szCs w:val="21"/>
        </w:rPr>
        <w:t>✅</w:t>
      </w:r>
      <w:r>
        <w:rPr>
          <w:rFonts w:ascii="Open Sans" w:hAnsi="Open Sans" w:cs="Open Sans"/>
          <w:color w:val="000709"/>
          <w:sz w:val="21"/>
          <w:szCs w:val="21"/>
        </w:rPr>
        <w:t xml:space="preserve"> Meets specifications.</w:t>
      </w:r>
    </w:p>
    <w:p w14:paraId="1D17DDE6" w14:textId="77777777" w:rsidR="00374681" w:rsidRDefault="00374681" w:rsidP="003746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Good work including the marketing objective, KPI, and Target persona.</w:t>
      </w:r>
      <w:r>
        <w:rPr>
          <w:rFonts w:ascii="Open Sans" w:hAnsi="Open Sans" w:cs="Open Sans"/>
          <w:color w:val="000709"/>
          <w:sz w:val="21"/>
          <w:szCs w:val="21"/>
        </w:rPr>
        <w:br/>
        <w:t>Additional reading:</w:t>
      </w:r>
      <w:r>
        <w:rPr>
          <w:rFonts w:ascii="Open Sans" w:hAnsi="Open Sans" w:cs="Open Sans"/>
          <w:color w:val="000709"/>
          <w:sz w:val="21"/>
          <w:szCs w:val="21"/>
        </w:rPr>
        <w:br/>
        <w:t>Creating SMART marketing objectives- </w:t>
      </w:r>
      <w:hyperlink r:id="rId5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</w:rPr>
          <w:t>https://coschedule.com/marketing-strategy/marketing-goals</w:t>
        </w:r>
      </w:hyperlink>
    </w:p>
    <w:p w14:paraId="37A88232" w14:textId="77777777" w:rsidR="00374681" w:rsidRDefault="00374681" w:rsidP="00374681">
      <w:pPr>
        <w:pStyle w:val="Heading2"/>
        <w:shd w:val="clear" w:color="auto" w:fill="FFFFFF"/>
        <w:spacing w:before="345" w:beforeAutospacing="0" w:after="173" w:afterAutospacing="0"/>
        <w:rPr>
          <w:rFonts w:ascii="inherit" w:hAnsi="inherit" w:cs="Open Sans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t>Write a Blog Post</w:t>
      </w:r>
    </w:p>
    <w:p w14:paraId="56977E85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Blog post has been written with one of the two theme options: Why have you decided to take the Digital Marketing Nanodegree Program? </w:t>
      </w:r>
      <w:r>
        <w:rPr>
          <w:rStyle w:val="Strong"/>
          <w:rFonts w:ascii="Open Sans" w:hAnsi="Open Sans" w:cs="Open Sans"/>
          <w:color w:val="2E3D49"/>
          <w:sz w:val="21"/>
          <w:szCs w:val="21"/>
        </w:rPr>
        <w:t>or</w:t>
      </w:r>
      <w:r>
        <w:rPr>
          <w:rFonts w:ascii="Open Sans" w:hAnsi="Open Sans" w:cs="Open Sans"/>
          <w:b/>
          <w:bCs/>
          <w:color w:val="2E3D49"/>
          <w:sz w:val="21"/>
          <w:szCs w:val="21"/>
        </w:rPr>
        <w:t> Choose a successful or creative marketing campaign that you love. What is the story being told by the campaign and why do you love it, why did it catch your attention?</w:t>
      </w:r>
    </w:p>
    <w:p w14:paraId="0CDDA3AA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Blog post follows one of the two storytelling frameworks: SCQA or Pixar</w:t>
      </w:r>
    </w:p>
    <w:p w14:paraId="2DDC6117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blog post has been submitted in the </w:t>
      </w:r>
      <w:hyperlink r:id="rId6" w:tgtFrame="_blank" w:history="1">
        <w:r>
          <w:rPr>
            <w:rStyle w:val="Hyperlink"/>
            <w:rFonts w:ascii="Open Sans" w:hAnsi="Open Sans" w:cs="Open Sans"/>
            <w:b/>
            <w:bCs/>
            <w:color w:val="017A9B"/>
            <w:sz w:val="21"/>
            <w:szCs w:val="21"/>
          </w:rPr>
          <w:t>Google Doc Template</w:t>
        </w:r>
      </w:hyperlink>
    </w:p>
    <w:p w14:paraId="7A8568E6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title of the post is compelling</w:t>
      </w:r>
    </w:p>
    <w:p w14:paraId="6B162C93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 xml:space="preserve">The voice and tone </w:t>
      </w:r>
      <w:proofErr w:type="gramStart"/>
      <w:r>
        <w:rPr>
          <w:rFonts w:ascii="Open Sans" w:hAnsi="Open Sans" w:cs="Open Sans"/>
          <w:b/>
          <w:bCs/>
          <w:color w:val="2E3D49"/>
          <w:sz w:val="21"/>
          <w:szCs w:val="21"/>
        </w:rPr>
        <w:t>is</w:t>
      </w:r>
      <w:proofErr w:type="gramEnd"/>
      <w:r>
        <w:rPr>
          <w:rFonts w:ascii="Open Sans" w:hAnsi="Open Sans" w:cs="Open Sans"/>
          <w:b/>
          <w:bCs/>
          <w:color w:val="2E3D49"/>
          <w:sz w:val="21"/>
          <w:szCs w:val="21"/>
        </w:rPr>
        <w:t xml:space="preserve"> appropriate for the audience</w:t>
      </w:r>
    </w:p>
    <w:p w14:paraId="4CB8E855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If you include media in your post, include it and make sure you are compliant with copyright laws</w:t>
      </w:r>
    </w:p>
    <w:p w14:paraId="6CB5D221" w14:textId="77777777" w:rsidR="00374681" w:rsidRDefault="00374681" w:rsidP="003746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blog post is a </w:t>
      </w:r>
      <w:r>
        <w:rPr>
          <w:rStyle w:val="Emphasis"/>
          <w:rFonts w:ascii="Open Sans" w:hAnsi="Open Sans" w:cs="Open Sans"/>
          <w:b/>
          <w:bCs/>
          <w:color w:val="2E3D49"/>
          <w:sz w:val="21"/>
          <w:szCs w:val="21"/>
        </w:rPr>
        <w:t>minimum of 250 words and maximum of 500</w:t>
      </w:r>
    </w:p>
    <w:p w14:paraId="164B203F" w14:textId="77777777" w:rsidR="00374681" w:rsidRDefault="00374681" w:rsidP="0037468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Segoe UI Emoji" w:hAnsi="Segoe UI Emoji" w:cs="Segoe UI Emoji"/>
          <w:color w:val="000709"/>
          <w:sz w:val="21"/>
          <w:szCs w:val="21"/>
        </w:rPr>
        <w:t>✅</w:t>
      </w:r>
      <w:r>
        <w:rPr>
          <w:rFonts w:ascii="Open Sans" w:hAnsi="Open Sans" w:cs="Open Sans"/>
          <w:color w:val="000709"/>
          <w:sz w:val="21"/>
          <w:szCs w:val="21"/>
        </w:rPr>
        <w:t xml:space="preserve"> Meets specifications.</w:t>
      </w:r>
    </w:p>
    <w:p w14:paraId="5B20C5DC" w14:textId="77777777" w:rsidR="00374681" w:rsidRDefault="00374681" w:rsidP="003746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Good work with crafting the blog post.</w:t>
      </w:r>
      <w:r>
        <w:rPr>
          <w:rFonts w:ascii="Open Sans" w:hAnsi="Open Sans" w:cs="Open Sans"/>
          <w:color w:val="000709"/>
          <w:sz w:val="21"/>
          <w:szCs w:val="21"/>
        </w:rPr>
        <w:br/>
        <w:t>Additional reading:</w:t>
      </w:r>
      <w:r>
        <w:rPr>
          <w:rFonts w:ascii="Open Sans" w:hAnsi="Open Sans" w:cs="Open Sans"/>
          <w:color w:val="000709"/>
          <w:sz w:val="21"/>
          <w:szCs w:val="21"/>
        </w:rPr>
        <w:br/>
        <w:t>Here is a great resource for creating compelling blog post titles- </w:t>
      </w:r>
      <w:hyperlink r:id="rId7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</w:rPr>
          <w:t>https://coschedule.com/blog/catchy-blog-titles</w:t>
        </w:r>
      </w:hyperlink>
    </w:p>
    <w:p w14:paraId="135372E0" w14:textId="77777777" w:rsidR="00374681" w:rsidRDefault="00374681" w:rsidP="00374681">
      <w:pPr>
        <w:pStyle w:val="Heading2"/>
        <w:shd w:val="clear" w:color="auto" w:fill="FFFFFF"/>
        <w:spacing w:before="345" w:beforeAutospacing="0" w:after="173" w:afterAutospacing="0"/>
        <w:rPr>
          <w:rFonts w:ascii="inherit" w:hAnsi="inherit" w:cs="Open Sans"/>
          <w:color w:val="2E3D49"/>
          <w:sz w:val="33"/>
          <w:szCs w:val="33"/>
        </w:rPr>
      </w:pPr>
      <w:r>
        <w:rPr>
          <w:rFonts w:ascii="inherit" w:hAnsi="inherit" w:cs="Open Sans"/>
          <w:color w:val="2E3D49"/>
          <w:sz w:val="33"/>
          <w:szCs w:val="33"/>
        </w:rPr>
        <w:t>Craft Social Media Posts</w:t>
      </w:r>
    </w:p>
    <w:p w14:paraId="036AA8B6" w14:textId="77777777" w:rsidR="00374681" w:rsidRDefault="00374681" w:rsidP="00374681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lastRenderedPageBreak/>
        <w:t>Identified three social media platforms and given a short one to two sentence description of why that channel was chosen</w:t>
      </w:r>
    </w:p>
    <w:p w14:paraId="2DD6FD79" w14:textId="77777777" w:rsidR="00374681" w:rsidRDefault="00374681" w:rsidP="00374681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social media platforms chosen are a good fit for the target audience</w:t>
      </w:r>
    </w:p>
    <w:p w14:paraId="2BC6DD01" w14:textId="77777777" w:rsidR="00374681" w:rsidRDefault="00374681" w:rsidP="00374681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Crafted one post for each of the three platforms chosen</w:t>
      </w:r>
    </w:p>
    <w:p w14:paraId="0719453C" w14:textId="77777777" w:rsidR="00374681" w:rsidRDefault="00374681" w:rsidP="00374681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Social media posts should have compelling content</w:t>
      </w:r>
    </w:p>
    <w:p w14:paraId="6F81C86A" w14:textId="77777777" w:rsidR="00374681" w:rsidRDefault="00374681" w:rsidP="00374681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2E3D49"/>
          <w:sz w:val="21"/>
          <w:szCs w:val="21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</w:rPr>
        <w:t>The content of social media posts meets the standard of the way the channel is primarily used (character count, images, etc)</w:t>
      </w:r>
    </w:p>
    <w:p w14:paraId="60F27E7F" w14:textId="77777777" w:rsidR="00374681" w:rsidRDefault="00374681" w:rsidP="0037468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Segoe UI Emoji" w:hAnsi="Segoe UI Emoji" w:cs="Segoe UI Emoji"/>
          <w:color w:val="000709"/>
          <w:sz w:val="21"/>
          <w:szCs w:val="21"/>
        </w:rPr>
        <w:t>✅</w:t>
      </w:r>
      <w:r>
        <w:rPr>
          <w:rFonts w:ascii="Open Sans" w:hAnsi="Open Sans" w:cs="Open Sans"/>
          <w:color w:val="000709"/>
          <w:sz w:val="21"/>
          <w:szCs w:val="21"/>
        </w:rPr>
        <w:t xml:space="preserve"> Meets specifications.</w:t>
      </w:r>
    </w:p>
    <w:p w14:paraId="51EBAEDE" w14:textId="77777777" w:rsidR="00374681" w:rsidRDefault="00374681" w:rsidP="003746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Great work crafting the 3 social media posts. Well done!</w:t>
      </w:r>
      <w:r>
        <w:rPr>
          <w:rFonts w:ascii="Open Sans" w:hAnsi="Open Sans" w:cs="Open Sans"/>
          <w:color w:val="000709"/>
          <w:sz w:val="21"/>
          <w:szCs w:val="21"/>
        </w:rPr>
        <w:br/>
        <w:t>Additional reading:</w:t>
      </w:r>
      <w:r>
        <w:rPr>
          <w:rFonts w:ascii="Open Sans" w:hAnsi="Open Sans" w:cs="Open Sans"/>
          <w:color w:val="000709"/>
          <w:sz w:val="21"/>
          <w:szCs w:val="21"/>
        </w:rPr>
        <w:br/>
        <w:t>A guide to crafting social media posts- </w:t>
      </w:r>
      <w:hyperlink r:id="rId8" w:tgtFrame="_blank" w:history="1">
        <w:r>
          <w:rPr>
            <w:rStyle w:val="Hyperlink"/>
            <w:rFonts w:ascii="Open Sans" w:hAnsi="Open Sans" w:cs="Open Sans"/>
            <w:color w:val="017A9B"/>
            <w:sz w:val="21"/>
            <w:szCs w:val="21"/>
          </w:rPr>
          <w:t>https://nealschaffer.com/7-tips-and-tools-to-create-perfect-social-media-posts/</w:t>
        </w:r>
      </w:hyperlink>
    </w:p>
    <w:p w14:paraId="4F8ACE81" w14:textId="77777777" w:rsidR="00BD6B1A" w:rsidRPr="00374681" w:rsidRDefault="00BD6B1A">
      <w:pPr>
        <w:rPr>
          <w:rFonts w:hint="cs"/>
          <w:lang w:bidi="ar-EG"/>
        </w:rPr>
      </w:pPr>
    </w:p>
    <w:sectPr w:rsidR="00BD6B1A" w:rsidRPr="00374681" w:rsidSect="007931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530F1"/>
    <w:multiLevelType w:val="multilevel"/>
    <w:tmpl w:val="9CB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65FF0"/>
    <w:multiLevelType w:val="multilevel"/>
    <w:tmpl w:val="9942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3548B"/>
    <w:multiLevelType w:val="multilevel"/>
    <w:tmpl w:val="4BA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42"/>
    <w:rsid w:val="00205B42"/>
    <w:rsid w:val="00374681"/>
    <w:rsid w:val="007931FD"/>
    <w:rsid w:val="00B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0125B-749E-4B52-BBC8-C2F03374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746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46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46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4681"/>
    <w:rPr>
      <w:b/>
      <w:bCs/>
    </w:rPr>
  </w:style>
  <w:style w:type="character" w:styleId="Emphasis">
    <w:name w:val="Emphasis"/>
    <w:basedOn w:val="DefaultParagraphFont"/>
    <w:uiPriority w:val="20"/>
    <w:qFormat/>
    <w:rsid w:val="003746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151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287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7030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39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8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2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89547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45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532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2876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648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9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006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3990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46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0113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95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7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70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2675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alschaffer.com/7-tips-and-tools-to-create-perfect-social-media-po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schedule.com/blog/catchy-blog-ti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zm1S95IiUQ2cYddwUpsypEGQxrtwC_OF7M4fB3Ouw1s/edit?usp=sharing" TargetMode="External"/><Relationship Id="rId5" Type="http://schemas.openxmlformats.org/officeDocument/2006/relationships/hyperlink" Target="https://coschedule.com/marketing-strategy/marketing-go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Essam</dc:creator>
  <cp:keywords/>
  <dc:description/>
  <cp:lastModifiedBy>Mohamed Essam</cp:lastModifiedBy>
  <cp:revision>3</cp:revision>
  <dcterms:created xsi:type="dcterms:W3CDTF">2021-09-27T09:23:00Z</dcterms:created>
  <dcterms:modified xsi:type="dcterms:W3CDTF">2021-09-27T09:24:00Z</dcterms:modified>
</cp:coreProperties>
</file>