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9BCE" w14:textId="77777777" w:rsidR="00B76419" w:rsidRDefault="00000000">
      <w:pPr>
        <w:spacing w:before="1440" w:after="120"/>
        <w:jc w:val="center"/>
      </w:pPr>
      <w:r>
        <w:rPr>
          <w:b/>
          <w:bCs/>
          <w:color w:val="888888"/>
          <w:sz w:val="28"/>
          <w:szCs w:val="28"/>
        </w:rPr>
        <w:t>PROJECT DOCUMENTATION</w:t>
      </w:r>
    </w:p>
    <w:p w14:paraId="6713FA8F" w14:textId="77777777" w:rsidR="00B76419" w:rsidRDefault="00000000">
      <w:pPr>
        <w:pBdr>
          <w:bottom w:val="single" w:sz="8" w:space="4" w:color="2E75B6"/>
        </w:pBdr>
        <w:spacing w:after="240"/>
        <w:jc w:val="center"/>
      </w:pPr>
      <w:r>
        <w:rPr>
          <w:b/>
          <w:bCs/>
          <w:color w:val="1F4E79"/>
          <w:sz w:val="52"/>
          <w:szCs w:val="52"/>
        </w:rPr>
        <w:t>Intelligent Air Quality Forecasting</w:t>
      </w:r>
    </w:p>
    <w:p w14:paraId="04804028" w14:textId="77777777" w:rsidR="00B76419" w:rsidRDefault="00000000">
      <w:pPr>
        <w:spacing w:before="120" w:after="480"/>
        <w:jc w:val="center"/>
      </w:pPr>
      <w:r>
        <w:rPr>
          <w:b/>
          <w:bCs/>
          <w:color w:val="2E75B6"/>
          <w:sz w:val="44"/>
          <w:szCs w:val="44"/>
        </w:rPr>
        <w:t>and Health Advisory System</w:t>
      </w:r>
    </w:p>
    <w:p w14:paraId="4729E9D7" w14:textId="77777777" w:rsidR="00B76419" w:rsidRDefault="00000000">
      <w:pPr>
        <w:spacing w:after="120"/>
        <w:jc w:val="center"/>
      </w:pPr>
      <w:r>
        <w:rPr>
          <w:i/>
          <w:iCs/>
          <w:color w:val="555555"/>
          <w:sz w:val="28"/>
          <w:szCs w:val="28"/>
        </w:rPr>
        <w:t>A Hybrid Deep Learning and Fuzzy Logic Approach</w:t>
      </w:r>
    </w:p>
    <w:p w14:paraId="2DFCB67F" w14:textId="77777777" w:rsidR="00B76419" w:rsidRDefault="00B76419">
      <w:pPr>
        <w:spacing w:after="80"/>
      </w:pPr>
    </w:p>
    <w:p w14:paraId="52F1F45C" w14:textId="77777777" w:rsidR="00B76419" w:rsidRDefault="00000000">
      <w:pPr>
        <w:spacing w:before="480" w:after="80"/>
        <w:jc w:val="center"/>
      </w:pPr>
      <w:r>
        <w:rPr>
          <w:color w:val="888888"/>
          <w:sz w:val="20"/>
          <w:szCs w:val="20"/>
        </w:rPr>
        <w:t>Author</w:t>
      </w:r>
    </w:p>
    <w:p w14:paraId="27385F8A" w14:textId="5072AF28" w:rsidR="00B76419" w:rsidRDefault="000244FC">
      <w:pPr>
        <w:spacing w:after="80"/>
        <w:jc w:val="center"/>
      </w:pPr>
      <w:r>
        <w:rPr>
          <w:b/>
          <w:bCs/>
          <w:color w:val="1F4E79"/>
          <w:sz w:val="28"/>
          <w:szCs w:val="28"/>
        </w:rPr>
        <w:t xml:space="preserve">Mohamed Alaa &amp; </w:t>
      </w:r>
      <w:r w:rsidR="00000000">
        <w:rPr>
          <w:b/>
          <w:bCs/>
          <w:color w:val="1F4E79"/>
          <w:sz w:val="28"/>
          <w:szCs w:val="28"/>
        </w:rPr>
        <w:t>Osama Hamdi</w:t>
      </w:r>
      <w:r>
        <w:rPr>
          <w:b/>
          <w:bCs/>
          <w:color w:val="1F4E79"/>
          <w:sz w:val="28"/>
          <w:szCs w:val="28"/>
        </w:rPr>
        <w:t xml:space="preserve"> </w:t>
      </w:r>
    </w:p>
    <w:p w14:paraId="38B5FD1C" w14:textId="77777777" w:rsidR="00B76419" w:rsidRDefault="00000000">
      <w:pPr>
        <w:spacing w:after="80"/>
        <w:jc w:val="center"/>
      </w:pPr>
      <w:r>
        <w:rPr>
          <w:color w:val="444444"/>
        </w:rPr>
        <w:t>Faculty of Computers and Artificial Intelligence</w:t>
      </w:r>
    </w:p>
    <w:p w14:paraId="38BBFC0E" w14:textId="77777777" w:rsidR="00B76419" w:rsidRDefault="00000000">
      <w:pPr>
        <w:spacing w:after="80"/>
        <w:jc w:val="center"/>
      </w:pPr>
      <w:r>
        <w:rPr>
          <w:color w:val="444444"/>
        </w:rPr>
        <w:t>Damietta University</w:t>
      </w:r>
    </w:p>
    <w:p w14:paraId="1EC1799B" w14:textId="5AB670C4" w:rsidR="00B76419" w:rsidRDefault="00B76419">
      <w:pPr>
        <w:spacing w:after="480"/>
        <w:jc w:val="center"/>
      </w:pPr>
    </w:p>
    <w:tbl>
      <w:tblPr>
        <w:tblpPr w:leftFromText="180" w:rightFromText="180" w:vertAnchor="text" w:horzAnchor="margin" w:tblpXSpec="center" w:tblpY="314"/>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0"/>
        <w:gridCol w:w="3470"/>
      </w:tblGrid>
      <w:tr w:rsidR="000244FC" w14:paraId="5404DADE" w14:textId="77777777" w:rsidTr="000244FC">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120" w:type="dxa"/>
              <w:left w:w="240" w:type="dxa"/>
              <w:bottom w:w="120" w:type="dxa"/>
              <w:right w:w="240" w:type="dxa"/>
            </w:tcMar>
          </w:tcPr>
          <w:p w14:paraId="179541AA" w14:textId="77777777" w:rsidR="000244FC" w:rsidRDefault="000244FC" w:rsidP="000244FC">
            <w:pPr>
              <w:jc w:val="center"/>
            </w:pPr>
            <w:r>
              <w:rPr>
                <w:b/>
                <w:bCs/>
                <w:color w:val="FFFFFF"/>
                <w:sz w:val="24"/>
                <w:szCs w:val="24"/>
              </w:rPr>
              <w:t xml:space="preserve">Key Results </w:t>
            </w:r>
            <w:proofErr w:type="gramStart"/>
            <w:r>
              <w:rPr>
                <w:b/>
                <w:bCs/>
                <w:color w:val="FFFFFF"/>
                <w:sz w:val="24"/>
                <w:szCs w:val="24"/>
              </w:rPr>
              <w:t>at a Glance</w:t>
            </w:r>
            <w:proofErr w:type="gramEnd"/>
          </w:p>
        </w:tc>
      </w:tr>
      <w:tr w:rsidR="000244FC" w14:paraId="23C543C9" w14:textId="77777777" w:rsidTr="000244F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200" w:type="dxa"/>
              <w:bottom w:w="100" w:type="dxa"/>
              <w:right w:w="200" w:type="dxa"/>
            </w:tcMar>
          </w:tcPr>
          <w:p w14:paraId="594D54C2" w14:textId="77777777" w:rsidR="000244FC" w:rsidRDefault="000244FC" w:rsidP="000244FC">
            <w:pPr>
              <w:jc w:val="center"/>
            </w:pPr>
            <w:r>
              <w:rPr>
                <w:color w:val="444444"/>
                <w:sz w:val="20"/>
                <w:szCs w:val="20"/>
              </w:rPr>
              <w:t>MAE</w:t>
            </w:r>
          </w:p>
          <w:p w14:paraId="06B975B7" w14:textId="77777777" w:rsidR="000244FC" w:rsidRDefault="000244FC" w:rsidP="000244FC">
            <w:pPr>
              <w:jc w:val="center"/>
            </w:pPr>
            <w:r>
              <w:rPr>
                <w:b/>
                <w:bCs/>
                <w:color w:val="1D6B3A"/>
                <w:sz w:val="28"/>
                <w:szCs w:val="28"/>
              </w:rPr>
              <w:t xml:space="preserve">19.62 </w:t>
            </w:r>
            <w:proofErr w:type="spellStart"/>
            <w:r>
              <w:rPr>
                <w:b/>
                <w:bCs/>
                <w:color w:val="1D6B3A"/>
                <w:sz w:val="28"/>
                <w:szCs w:val="28"/>
              </w:rPr>
              <w:t>μg</w:t>
            </w:r>
            <w:proofErr w:type="spellEnd"/>
            <w:r>
              <w:rPr>
                <w:b/>
                <w:bCs/>
                <w:color w:val="1D6B3A"/>
                <w:sz w:val="28"/>
                <w:szCs w:val="28"/>
              </w:rPr>
              <w:t>/m³</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200" w:type="dxa"/>
              <w:bottom w:w="100" w:type="dxa"/>
              <w:right w:w="200" w:type="dxa"/>
            </w:tcMar>
          </w:tcPr>
          <w:p w14:paraId="13E59BCA" w14:textId="77777777" w:rsidR="000244FC" w:rsidRDefault="000244FC" w:rsidP="000244FC">
            <w:pPr>
              <w:jc w:val="center"/>
            </w:pPr>
            <w:r>
              <w:rPr>
                <w:color w:val="444444"/>
                <w:sz w:val="20"/>
                <w:szCs w:val="20"/>
              </w:rPr>
              <w:t>R² Score</w:t>
            </w:r>
          </w:p>
          <w:p w14:paraId="6A965199" w14:textId="77777777" w:rsidR="000244FC" w:rsidRDefault="000244FC" w:rsidP="000244FC">
            <w:pPr>
              <w:jc w:val="center"/>
            </w:pPr>
            <w:r>
              <w:rPr>
                <w:b/>
                <w:bCs/>
                <w:color w:val="1D6B3A"/>
                <w:sz w:val="28"/>
                <w:szCs w:val="28"/>
              </w:rPr>
              <w:t>0.8771</w:t>
            </w:r>
          </w:p>
        </w:tc>
      </w:tr>
      <w:tr w:rsidR="000244FC" w14:paraId="54B860D0" w14:textId="77777777" w:rsidTr="000244F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61C62A65" w14:textId="77777777" w:rsidR="000244FC" w:rsidRDefault="000244FC" w:rsidP="000244FC">
            <w:pPr>
              <w:jc w:val="center"/>
            </w:pPr>
            <w:r>
              <w:rPr>
                <w:color w:val="444444"/>
                <w:sz w:val="20"/>
                <w:szCs w:val="20"/>
              </w:rPr>
              <w:t>Baseline Improvement</w:t>
            </w:r>
          </w:p>
          <w:p w14:paraId="0A553D43" w14:textId="77777777" w:rsidR="000244FC" w:rsidRDefault="000244FC" w:rsidP="000244FC">
            <w:pPr>
              <w:jc w:val="center"/>
            </w:pPr>
            <w:r>
              <w:rPr>
                <w:b/>
                <w:bCs/>
                <w:color w:val="2E75B6"/>
                <w:sz w:val="28"/>
                <w:szCs w:val="28"/>
              </w:rPr>
              <w:t>55.6%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31BDB48" w14:textId="77777777" w:rsidR="000244FC" w:rsidRDefault="000244FC" w:rsidP="000244FC">
            <w:pPr>
              <w:jc w:val="center"/>
            </w:pPr>
            <w:r>
              <w:rPr>
                <w:color w:val="444444"/>
                <w:sz w:val="20"/>
                <w:szCs w:val="20"/>
              </w:rPr>
              <w:t>Directional Accuracy</w:t>
            </w:r>
          </w:p>
          <w:p w14:paraId="5EB80583" w14:textId="77777777" w:rsidR="000244FC" w:rsidRDefault="000244FC" w:rsidP="000244FC">
            <w:pPr>
              <w:jc w:val="center"/>
            </w:pPr>
            <w:r>
              <w:rPr>
                <w:b/>
                <w:bCs/>
                <w:color w:val="2E75B6"/>
                <w:sz w:val="28"/>
                <w:szCs w:val="28"/>
              </w:rPr>
              <w:t>57.1%</w:t>
            </w:r>
          </w:p>
        </w:tc>
      </w:tr>
    </w:tbl>
    <w:p w14:paraId="50874AA3" w14:textId="77777777" w:rsidR="00B76419" w:rsidRDefault="00000000">
      <w:r>
        <w:br w:type="page"/>
      </w:r>
    </w:p>
    <w:p w14:paraId="714739E9" w14:textId="77777777" w:rsidR="00B76419" w:rsidRDefault="00000000">
      <w:pPr>
        <w:pStyle w:val="Heading1"/>
        <w:pBdr>
          <w:bottom w:val="single" w:sz="6" w:space="4" w:color="2E75B6"/>
        </w:pBdr>
      </w:pPr>
      <w:r>
        <w:lastRenderedPageBreak/>
        <w:t>1. Project Overview</w:t>
      </w:r>
    </w:p>
    <w:p w14:paraId="548592A9" w14:textId="77777777" w:rsidR="00B76419" w:rsidRDefault="00000000">
      <w:pPr>
        <w:pStyle w:val="Heading2"/>
      </w:pPr>
      <w:r>
        <w:t>1.1 Problem Statement</w:t>
      </w:r>
    </w:p>
    <w:p w14:paraId="23583058" w14:textId="77777777" w:rsidR="00B76419" w:rsidRDefault="00000000">
      <w:pPr>
        <w:spacing w:after="120" w:line="320" w:lineRule="auto"/>
        <w:jc w:val="both"/>
      </w:pPr>
      <w:r>
        <w:rPr>
          <w:color w:val="222222"/>
        </w:rPr>
        <w:t>Air pollution, specifically fine particulate matter (PM2.5), represents one of the most severe environmental health crises of the modern era. Particles measuring 2.5 micrometers or less in diameter penetrate deep into the human respiratory and cardiovascular systems, contributing to asthma, COPD, myocardial infarction, and increased mortality rates worldwide.</w:t>
      </w:r>
    </w:p>
    <w:p w14:paraId="0943565F" w14:textId="77777777" w:rsidR="00B76419" w:rsidRDefault="00000000">
      <w:pPr>
        <w:spacing w:after="120" w:line="320" w:lineRule="auto"/>
        <w:jc w:val="both"/>
      </w:pPr>
      <w:r>
        <w:rPr>
          <w:color w:val="222222"/>
        </w:rPr>
        <w:t xml:space="preserve">Despite the widespread deployment of environmental sensor networks, raw air quality data remains inaccessible to the </w:t>
      </w:r>
      <w:proofErr w:type="gramStart"/>
      <w:r>
        <w:rPr>
          <w:color w:val="222222"/>
        </w:rPr>
        <w:t>general public</w:t>
      </w:r>
      <w:proofErr w:type="gramEnd"/>
      <w:r>
        <w:rPr>
          <w:color w:val="222222"/>
        </w:rPr>
        <w:t xml:space="preserve">. A reading of "45 </w:t>
      </w:r>
      <w:proofErr w:type="spellStart"/>
      <w:r>
        <w:rPr>
          <w:color w:val="222222"/>
        </w:rPr>
        <w:t>μg</w:t>
      </w:r>
      <w:proofErr w:type="spellEnd"/>
      <w:r>
        <w:rPr>
          <w:color w:val="222222"/>
        </w:rPr>
        <w:t>/m³" carries no inherent meaning to the average person, who lacks the domain expertise to translate a number into a health decision. There exists a critical gap between data availability and actionable public health intelligence.</w:t>
      </w:r>
    </w:p>
    <w:p w14:paraId="7755290A" w14:textId="77777777" w:rsidR="00B76419" w:rsidRDefault="00B76419">
      <w:pPr>
        <w:spacing w:after="80"/>
      </w:pPr>
    </w:p>
    <w:p w14:paraId="19145D1F" w14:textId="77777777" w:rsidR="00B76419" w:rsidRDefault="00000000">
      <w:pPr>
        <w:pStyle w:val="Heading2"/>
      </w:pPr>
      <w:r>
        <w:t>1.2 Project Objective</w:t>
      </w:r>
    </w:p>
    <w:p w14:paraId="3D4524BC" w14:textId="77777777" w:rsidR="00B76419" w:rsidRDefault="00000000">
      <w:pPr>
        <w:spacing w:after="120" w:line="320" w:lineRule="auto"/>
        <w:jc w:val="both"/>
      </w:pPr>
      <w:r>
        <w:rPr>
          <w:color w:val="222222"/>
        </w:rPr>
        <w:t>This project designs, implements, and evaluates an end-to-end Intelligent Air Quality Forecasting and Health Advisory System that:</w:t>
      </w:r>
    </w:p>
    <w:p w14:paraId="209F1C29" w14:textId="77777777" w:rsidR="00B76419" w:rsidRDefault="00000000">
      <w:pPr>
        <w:pStyle w:val="ListParagraph"/>
        <w:numPr>
          <w:ilvl w:val="0"/>
          <w:numId w:val="2"/>
        </w:numPr>
        <w:spacing w:after="80"/>
      </w:pPr>
      <w:r>
        <w:rPr>
          <w:color w:val="222222"/>
        </w:rPr>
        <w:t>Accurately predicts PM2.5 concentrations 24 hours into the future using deep learning</w:t>
      </w:r>
    </w:p>
    <w:p w14:paraId="13081EE6" w14:textId="77777777" w:rsidR="00B76419" w:rsidRDefault="00000000">
      <w:pPr>
        <w:pStyle w:val="ListParagraph"/>
        <w:numPr>
          <w:ilvl w:val="0"/>
          <w:numId w:val="2"/>
        </w:numPr>
        <w:spacing w:after="80"/>
      </w:pPr>
      <w:proofErr w:type="gramStart"/>
      <w:r>
        <w:rPr>
          <w:color w:val="222222"/>
        </w:rPr>
        <w:t>Translates</w:t>
      </w:r>
      <w:proofErr w:type="gramEnd"/>
      <w:r>
        <w:rPr>
          <w:color w:val="222222"/>
        </w:rPr>
        <w:t xml:space="preserve"> quantitative predictions into human-readable health advisories using fuzzy logic</w:t>
      </w:r>
    </w:p>
    <w:p w14:paraId="39961467" w14:textId="77777777" w:rsidR="00B76419" w:rsidRDefault="00000000">
      <w:pPr>
        <w:pStyle w:val="ListParagraph"/>
        <w:numPr>
          <w:ilvl w:val="0"/>
          <w:numId w:val="2"/>
        </w:numPr>
        <w:spacing w:after="80"/>
      </w:pPr>
      <w:r>
        <w:rPr>
          <w:color w:val="222222"/>
        </w:rPr>
        <w:t>Provides actionable recommendations (mask usage, outdoor activity guidance) based on predicted conditions</w:t>
      </w:r>
    </w:p>
    <w:p w14:paraId="4D998BC2" w14:textId="77777777" w:rsidR="00B76419" w:rsidRDefault="00000000">
      <w:pPr>
        <w:pStyle w:val="ListParagraph"/>
        <w:numPr>
          <w:ilvl w:val="0"/>
          <w:numId w:val="2"/>
        </w:numPr>
        <w:spacing w:after="80"/>
      </w:pPr>
      <w:r>
        <w:rPr>
          <w:color w:val="222222"/>
        </w:rPr>
        <w:t>Bridges the gap between raw sensor data and proactive public health decision-making</w:t>
      </w:r>
    </w:p>
    <w:p w14:paraId="1693713D" w14:textId="77777777" w:rsidR="00B76419" w:rsidRDefault="00B76419">
      <w:pPr>
        <w:spacing w:after="80"/>
      </w:pPr>
    </w:p>
    <w:p w14:paraId="316BE9E2" w14:textId="77777777" w:rsidR="00B76419" w:rsidRDefault="00000000">
      <w:pPr>
        <w:pStyle w:val="Heading2"/>
      </w:pPr>
      <w:r>
        <w:t>1.3 System Architecture Overview</w:t>
      </w:r>
    </w:p>
    <w:p w14:paraId="13F849D6" w14:textId="77777777" w:rsidR="00B76419" w:rsidRDefault="00000000">
      <w:pPr>
        <w:spacing w:after="120" w:line="320" w:lineRule="auto"/>
        <w:jc w:val="both"/>
      </w:pPr>
      <w:r>
        <w:rPr>
          <w:color w:val="222222"/>
        </w:rPr>
        <w:t>The system follows a two-stage hybrid pipeline:</w:t>
      </w:r>
    </w:p>
    <w:p w14:paraId="37355C34" w14:textId="77777777" w:rsidR="00B76419" w:rsidRDefault="00B764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76419" w14:paraId="7D7C56F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51EF8FB" w14:textId="77777777" w:rsidR="00B76419" w:rsidRDefault="00000000">
            <w:pPr>
              <w:jc w:val="center"/>
            </w:pPr>
            <w:r>
              <w:rPr>
                <w:b/>
                <w:bCs/>
                <w:color w:val="FFFFFF"/>
                <w:sz w:val="20"/>
                <w:szCs w:val="20"/>
              </w:rPr>
              <w:t>Stage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042709A" w14:textId="77777777" w:rsidR="00B76419"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FE69F5B" w14:textId="77777777" w:rsidR="00B76419" w:rsidRDefault="00000000">
            <w:pPr>
              <w:jc w:val="center"/>
            </w:pPr>
            <w:r>
              <w:rPr>
                <w:b/>
                <w:bCs/>
                <w:color w:val="FFFFFF"/>
                <w:sz w:val="20"/>
                <w:szCs w:val="20"/>
              </w:rPr>
              <w:t>Output</w:t>
            </w:r>
          </w:p>
        </w:tc>
      </w:tr>
      <w:tr w:rsidR="00B76419" w14:paraId="7B4FDB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6218479" w14:textId="77777777" w:rsidR="00B76419" w:rsidRDefault="00000000">
            <w:r>
              <w:rPr>
                <w:b/>
                <w:bCs/>
              </w:rPr>
              <w:t>Stage 1 — Prediction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E3CCBA" w14:textId="77777777" w:rsidR="00B76419" w:rsidRDefault="00000000">
            <w:r>
              <w:t>Recursive LSTM Neural Network</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31F34F" w14:textId="77777777" w:rsidR="00B76419" w:rsidRDefault="00000000">
            <w:r>
              <w:t>24-hour PM2.5 forecast (</w:t>
            </w:r>
            <w:proofErr w:type="spellStart"/>
            <w:r>
              <w:t>μg</w:t>
            </w:r>
            <w:proofErr w:type="spellEnd"/>
            <w:r>
              <w:t>/m³)</w:t>
            </w:r>
          </w:p>
        </w:tc>
      </w:tr>
      <w:tr w:rsidR="00B76419" w14:paraId="3FC66D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19F6B6E" w14:textId="77777777" w:rsidR="00B76419" w:rsidRDefault="00000000">
            <w:r>
              <w:rPr>
                <w:b/>
                <w:bCs/>
              </w:rPr>
              <w:t>Stage 2 — Translation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E9437D" w14:textId="77777777" w:rsidR="00B76419" w:rsidRDefault="00000000">
            <w:r>
              <w:t>Mamdani Fuzzy Expert System</w:t>
            </w:r>
          </w:p>
        </w:tc>
        <w:tc>
          <w:tcPr>
            <w:tcW w:w="31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CED4CC" w14:textId="77777777" w:rsidR="00B76419" w:rsidRDefault="00000000">
            <w:r>
              <w:t>Risk score + health advisory</w:t>
            </w:r>
          </w:p>
        </w:tc>
      </w:tr>
    </w:tbl>
    <w:p w14:paraId="3A5FD359" w14:textId="77777777" w:rsidR="00B76419" w:rsidRDefault="00B76419">
      <w:pPr>
        <w:spacing w:after="80"/>
      </w:pPr>
    </w:p>
    <w:p w14:paraId="093BC963" w14:textId="77777777" w:rsidR="00B76419" w:rsidRDefault="00000000">
      <w:r>
        <w:br w:type="page"/>
      </w:r>
    </w:p>
    <w:p w14:paraId="55A99C74" w14:textId="77777777" w:rsidR="00B76419" w:rsidRDefault="00000000">
      <w:pPr>
        <w:pStyle w:val="Heading1"/>
        <w:pBdr>
          <w:bottom w:val="single" w:sz="6" w:space="4" w:color="2E75B6"/>
        </w:pBdr>
      </w:pPr>
      <w:r>
        <w:lastRenderedPageBreak/>
        <w:t>2. Dataset</w:t>
      </w:r>
    </w:p>
    <w:p w14:paraId="66E3DE89" w14:textId="77777777" w:rsidR="00B76419" w:rsidRDefault="00000000">
      <w:pPr>
        <w:pStyle w:val="Heading2"/>
      </w:pPr>
      <w:r>
        <w:t>2.1 Source</w:t>
      </w:r>
    </w:p>
    <w:p w14:paraId="4EDD2A26" w14:textId="77777777" w:rsidR="00B76419" w:rsidRDefault="00000000">
      <w:pPr>
        <w:spacing w:after="120" w:line="320" w:lineRule="auto"/>
        <w:jc w:val="both"/>
      </w:pPr>
      <w:r>
        <w:rPr>
          <w:color w:val="222222"/>
        </w:rPr>
        <w:t>The Beijing Multi-Site Air Quality Dataset was sourced from the UC Irvine Machine Learning Repository (Kaggle mirror). It contains hourly atmospheric measurements collected from 12 monitoring stations distributed across Beijing, China, spanning four years from March 2013 to February 2017.</w:t>
      </w:r>
    </w:p>
    <w:p w14:paraId="15A6E1BA" w14:textId="77777777" w:rsidR="00B76419" w:rsidRDefault="00B76419">
      <w:pPr>
        <w:spacing w:after="80"/>
      </w:pPr>
    </w:p>
    <w:p w14:paraId="3E2E61F4" w14:textId="77777777" w:rsidR="00B76419" w:rsidRDefault="00000000">
      <w:pPr>
        <w:pStyle w:val="Heading2"/>
      </w:pPr>
      <w:r>
        <w:t>2.2 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6419" w14:paraId="59C10C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470AF20" w14:textId="77777777" w:rsidR="00B76419" w:rsidRDefault="00000000">
            <w:r>
              <w:rPr>
                <w:b/>
                <w:bCs/>
                <w:color w:val="FFFFFF"/>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1FB1E2A" w14:textId="77777777" w:rsidR="00B76419" w:rsidRDefault="00000000">
            <w:r>
              <w:rPr>
                <w:b/>
                <w:bCs/>
                <w:color w:val="FFFFFF"/>
              </w:rPr>
              <w:t>Value</w:t>
            </w:r>
          </w:p>
        </w:tc>
      </w:tr>
      <w:tr w:rsidR="00B76419" w14:paraId="6DFDFE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E018DAF" w14:textId="77777777" w:rsidR="00B76419" w:rsidRDefault="00000000">
            <w:r>
              <w:rPr>
                <w:b/>
                <w:bCs/>
              </w:rPr>
              <w:t>Stations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CA556C0" w14:textId="77777777" w:rsidR="00B76419" w:rsidRDefault="00000000">
            <w:r>
              <w:t>12 monitoring sites across Beijing</w:t>
            </w:r>
          </w:p>
        </w:tc>
      </w:tr>
      <w:tr w:rsidR="00B76419" w14:paraId="29FD50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12E303" w14:textId="77777777" w:rsidR="00B76419" w:rsidRDefault="00000000">
            <w:r>
              <w:rPr>
                <w:b/>
                <w:bCs/>
              </w:rPr>
              <w:t>Time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9BC5BB" w14:textId="77777777" w:rsidR="00B76419" w:rsidRDefault="00000000">
            <w:r>
              <w:t>March 2013 — February 2017 (4 years)</w:t>
            </w:r>
          </w:p>
        </w:tc>
      </w:tr>
      <w:tr w:rsidR="00B76419" w14:paraId="422836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5F4061D" w14:textId="77777777" w:rsidR="00B76419" w:rsidRDefault="00000000">
            <w:r>
              <w:rPr>
                <w:b/>
                <w:bCs/>
              </w:rPr>
              <w:t>Frequency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D9B841E" w14:textId="77777777" w:rsidR="00B76419" w:rsidRDefault="00000000">
            <w:r>
              <w:t>Hourly readings</w:t>
            </w:r>
          </w:p>
        </w:tc>
      </w:tr>
      <w:tr w:rsidR="00B76419" w14:paraId="75A5E8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CD6619" w14:textId="77777777" w:rsidR="00B76419" w:rsidRDefault="00000000">
            <w:r>
              <w:rPr>
                <w:b/>
                <w:bCs/>
              </w:rPr>
              <w:t>Raw rows (combined)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D28E32" w14:textId="77777777" w:rsidR="00B76419" w:rsidRDefault="00000000">
            <w:r>
              <w:t>~420,000 rows</w:t>
            </w:r>
          </w:p>
        </w:tc>
      </w:tr>
      <w:tr w:rsidR="00B76419" w14:paraId="76A4C9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8C55840" w14:textId="77777777" w:rsidR="00B76419" w:rsidRDefault="00000000">
            <w:r>
              <w:rPr>
                <w:b/>
                <w:bCs/>
              </w:rPr>
              <w:t>Working station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5D77B5F" w14:textId="77777777" w:rsidR="00B76419" w:rsidRDefault="00000000">
            <w:proofErr w:type="spellStart"/>
            <w:r>
              <w:t>Tiantan</w:t>
            </w:r>
            <w:proofErr w:type="spellEnd"/>
            <w:r>
              <w:t xml:space="preserve"> (lowest missing rate)</w:t>
            </w:r>
          </w:p>
        </w:tc>
      </w:tr>
      <w:tr w:rsidR="00B76419" w14:paraId="7B78B1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D4D820" w14:textId="77777777" w:rsidR="00B76419" w:rsidRDefault="00000000">
            <w:r>
              <w:rPr>
                <w:b/>
                <w:bCs/>
              </w:rPr>
              <w:t>Clean rows (after preprocessing)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741C91" w14:textId="77777777" w:rsidR="00B76419" w:rsidRDefault="00000000">
            <w:r>
              <w:t>35,016 rows</w:t>
            </w:r>
          </w:p>
        </w:tc>
      </w:tr>
      <w:tr w:rsidR="00B76419" w14:paraId="5BD405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03C939E" w14:textId="77777777" w:rsidR="00B76419" w:rsidRDefault="00000000">
            <w:r>
              <w:rPr>
                <w:b/>
                <w:bCs/>
              </w:rPr>
              <w:t>Target variable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EF80492" w14:textId="77777777" w:rsidR="00B76419" w:rsidRDefault="00000000">
            <w:r>
              <w:t>PM2.5 (</w:t>
            </w:r>
            <w:proofErr w:type="spellStart"/>
            <w:r>
              <w:t>μg</w:t>
            </w:r>
            <w:proofErr w:type="spellEnd"/>
            <w:r>
              <w:t>/m³)</w:t>
            </w:r>
          </w:p>
        </w:tc>
      </w:tr>
    </w:tbl>
    <w:p w14:paraId="6FDBE72F" w14:textId="77777777" w:rsidR="00B76419" w:rsidRDefault="00B76419">
      <w:pPr>
        <w:spacing w:after="80"/>
      </w:pPr>
    </w:p>
    <w:p w14:paraId="6240E737" w14:textId="77777777" w:rsidR="00B76419" w:rsidRDefault="00000000">
      <w:pPr>
        <w:pStyle w:val="Heading2"/>
      </w:pPr>
      <w:r>
        <w:t>2.3 Input Variables</w:t>
      </w:r>
    </w:p>
    <w:p w14:paraId="6EF30D9B" w14:textId="77777777" w:rsidR="00B76419" w:rsidRDefault="00000000">
      <w:pPr>
        <w:spacing w:after="120" w:line="320" w:lineRule="auto"/>
        <w:jc w:val="both"/>
      </w:pPr>
      <w:r>
        <w:rPr>
          <w:color w:val="222222"/>
        </w:rPr>
        <w:t>The dataset contains the following meteorological and pollution variables:</w:t>
      </w:r>
    </w:p>
    <w:p w14:paraId="7D5DF156" w14:textId="77777777" w:rsidR="00B76419" w:rsidRDefault="00000000">
      <w:pPr>
        <w:pStyle w:val="ListParagraph"/>
        <w:numPr>
          <w:ilvl w:val="0"/>
          <w:numId w:val="2"/>
        </w:numPr>
        <w:spacing w:after="80"/>
      </w:pPr>
      <w:r>
        <w:rPr>
          <w:color w:val="222222"/>
        </w:rPr>
        <w:t>PM2.5 — Fine particulate matter (TARGET variable)</w:t>
      </w:r>
    </w:p>
    <w:p w14:paraId="18005E2A" w14:textId="77777777" w:rsidR="00B76419" w:rsidRDefault="00000000">
      <w:pPr>
        <w:pStyle w:val="ListParagraph"/>
        <w:numPr>
          <w:ilvl w:val="0"/>
          <w:numId w:val="2"/>
        </w:numPr>
        <w:spacing w:after="80"/>
      </w:pPr>
      <w:r>
        <w:rPr>
          <w:color w:val="222222"/>
        </w:rPr>
        <w:t>PM10 — Coarse particulate matter</w:t>
      </w:r>
    </w:p>
    <w:p w14:paraId="612936B7" w14:textId="77777777" w:rsidR="00B76419" w:rsidRDefault="00000000">
      <w:pPr>
        <w:pStyle w:val="ListParagraph"/>
        <w:numPr>
          <w:ilvl w:val="0"/>
          <w:numId w:val="2"/>
        </w:numPr>
        <w:spacing w:after="80"/>
      </w:pPr>
      <w:r>
        <w:rPr>
          <w:color w:val="222222"/>
        </w:rPr>
        <w:t xml:space="preserve">SO2 — Sulfur </w:t>
      </w:r>
      <w:proofErr w:type="gramStart"/>
      <w:r>
        <w:rPr>
          <w:color w:val="222222"/>
        </w:rPr>
        <w:t>dioxide</w:t>
      </w:r>
      <w:proofErr w:type="gramEnd"/>
    </w:p>
    <w:p w14:paraId="0524F2EF" w14:textId="77777777" w:rsidR="00B76419" w:rsidRDefault="00000000">
      <w:pPr>
        <w:pStyle w:val="ListParagraph"/>
        <w:numPr>
          <w:ilvl w:val="0"/>
          <w:numId w:val="2"/>
        </w:numPr>
        <w:spacing w:after="80"/>
      </w:pPr>
      <w:r>
        <w:rPr>
          <w:color w:val="222222"/>
        </w:rPr>
        <w:t>NO2 — Nitrogen dioxide</w:t>
      </w:r>
    </w:p>
    <w:p w14:paraId="7588763D" w14:textId="77777777" w:rsidR="00B76419" w:rsidRDefault="00000000">
      <w:pPr>
        <w:pStyle w:val="ListParagraph"/>
        <w:numPr>
          <w:ilvl w:val="0"/>
          <w:numId w:val="2"/>
        </w:numPr>
        <w:spacing w:after="80"/>
      </w:pPr>
      <w:r>
        <w:rPr>
          <w:color w:val="222222"/>
        </w:rPr>
        <w:t>CO — Carbon monoxide</w:t>
      </w:r>
    </w:p>
    <w:p w14:paraId="0F2D03F0" w14:textId="77777777" w:rsidR="00B76419" w:rsidRDefault="00000000">
      <w:pPr>
        <w:pStyle w:val="ListParagraph"/>
        <w:numPr>
          <w:ilvl w:val="0"/>
          <w:numId w:val="2"/>
        </w:numPr>
        <w:spacing w:after="80"/>
      </w:pPr>
      <w:r>
        <w:rPr>
          <w:color w:val="222222"/>
        </w:rPr>
        <w:t>O3 — Ozone</w:t>
      </w:r>
    </w:p>
    <w:p w14:paraId="4CFCD8BE" w14:textId="77777777" w:rsidR="00B76419" w:rsidRDefault="00000000">
      <w:pPr>
        <w:pStyle w:val="ListParagraph"/>
        <w:numPr>
          <w:ilvl w:val="0"/>
          <w:numId w:val="2"/>
        </w:numPr>
        <w:spacing w:after="80"/>
      </w:pPr>
      <w:r>
        <w:rPr>
          <w:color w:val="222222"/>
        </w:rPr>
        <w:t>TEMP — Air temperature (°C)</w:t>
      </w:r>
    </w:p>
    <w:p w14:paraId="1B13C09A" w14:textId="77777777" w:rsidR="00B76419" w:rsidRDefault="00000000">
      <w:pPr>
        <w:pStyle w:val="ListParagraph"/>
        <w:numPr>
          <w:ilvl w:val="0"/>
          <w:numId w:val="2"/>
        </w:numPr>
        <w:spacing w:after="80"/>
      </w:pPr>
      <w:r>
        <w:rPr>
          <w:color w:val="222222"/>
        </w:rPr>
        <w:t>PRES — Atmospheric pressure (</w:t>
      </w:r>
      <w:proofErr w:type="spellStart"/>
      <w:r>
        <w:rPr>
          <w:color w:val="222222"/>
        </w:rPr>
        <w:t>hPa</w:t>
      </w:r>
      <w:proofErr w:type="spellEnd"/>
      <w:r>
        <w:rPr>
          <w:color w:val="222222"/>
        </w:rPr>
        <w:t>)</w:t>
      </w:r>
    </w:p>
    <w:p w14:paraId="5FD083AC" w14:textId="77777777" w:rsidR="00B76419" w:rsidRDefault="00000000">
      <w:pPr>
        <w:pStyle w:val="ListParagraph"/>
        <w:numPr>
          <w:ilvl w:val="0"/>
          <w:numId w:val="2"/>
        </w:numPr>
        <w:spacing w:after="80"/>
      </w:pPr>
      <w:r>
        <w:rPr>
          <w:color w:val="222222"/>
        </w:rPr>
        <w:t>DEWP — Dew point temperature (°C)</w:t>
      </w:r>
    </w:p>
    <w:p w14:paraId="5D58525F" w14:textId="77777777" w:rsidR="00B76419" w:rsidRDefault="00000000">
      <w:pPr>
        <w:pStyle w:val="ListParagraph"/>
        <w:numPr>
          <w:ilvl w:val="0"/>
          <w:numId w:val="2"/>
        </w:numPr>
        <w:spacing w:after="80"/>
      </w:pPr>
      <w:r>
        <w:rPr>
          <w:color w:val="222222"/>
        </w:rPr>
        <w:t>RAIN — Precipitation (mm)</w:t>
      </w:r>
    </w:p>
    <w:p w14:paraId="205CEE24" w14:textId="77777777" w:rsidR="00B76419" w:rsidRDefault="00000000">
      <w:pPr>
        <w:pStyle w:val="ListParagraph"/>
        <w:numPr>
          <w:ilvl w:val="0"/>
          <w:numId w:val="2"/>
        </w:numPr>
        <w:spacing w:after="80"/>
      </w:pPr>
      <w:r>
        <w:rPr>
          <w:color w:val="222222"/>
        </w:rPr>
        <w:t>WSPM — Wind speed (m/s)</w:t>
      </w:r>
    </w:p>
    <w:p w14:paraId="28289693" w14:textId="77777777" w:rsidR="00B76419" w:rsidRDefault="00B76419">
      <w:pPr>
        <w:spacing w:after="80"/>
      </w:pPr>
    </w:p>
    <w:p w14:paraId="3825416C" w14:textId="77777777" w:rsidR="00B76419" w:rsidRDefault="00000000">
      <w:r>
        <w:br w:type="page"/>
      </w:r>
    </w:p>
    <w:p w14:paraId="084B92AC" w14:textId="77777777" w:rsidR="00B76419" w:rsidRDefault="00000000">
      <w:pPr>
        <w:pStyle w:val="Heading1"/>
        <w:pBdr>
          <w:bottom w:val="single" w:sz="6" w:space="4" w:color="2E75B6"/>
        </w:pBdr>
      </w:pPr>
      <w:r>
        <w:lastRenderedPageBreak/>
        <w:t>3. Data Preprocessing</w:t>
      </w:r>
    </w:p>
    <w:p w14:paraId="56467A12" w14:textId="77777777" w:rsidR="00B76419" w:rsidRDefault="00000000">
      <w:pPr>
        <w:pStyle w:val="Heading2"/>
      </w:pPr>
      <w:r>
        <w:t>3.1 Missing Value Imputation</w:t>
      </w:r>
    </w:p>
    <w:p w14:paraId="68C5D71C" w14:textId="77777777" w:rsidR="00B76419" w:rsidRDefault="00000000">
      <w:pPr>
        <w:spacing w:after="120" w:line="320" w:lineRule="auto"/>
        <w:jc w:val="both"/>
      </w:pPr>
      <w:r>
        <w:rPr>
          <w:color w:val="222222"/>
        </w:rPr>
        <w:t>Environmental sensor datasets inherently contain missing values due to sensor calibration downtime, network failures, and hardware malfunctions. The preprocessing pipeline addresses missing data through a two-stage imputation strategy:</w:t>
      </w:r>
    </w:p>
    <w:p w14:paraId="08DA2D75" w14:textId="77777777" w:rsidR="00B76419" w:rsidRDefault="00000000">
      <w:pPr>
        <w:pStyle w:val="ListParagraph"/>
        <w:numPr>
          <w:ilvl w:val="0"/>
          <w:numId w:val="2"/>
        </w:numPr>
        <w:spacing w:after="80"/>
      </w:pPr>
      <w:r>
        <w:rPr>
          <w:color w:val="222222"/>
        </w:rPr>
        <w:t>Stage 1 — Linear Interpolation: For gaps of 6 or fewer consecutive missing hours, values are estimated by drawing a straight line between the last known and next known values. This approach is physically justified as air quality changes gradually under normal conditions.</w:t>
      </w:r>
    </w:p>
    <w:p w14:paraId="350EA4A4" w14:textId="77777777" w:rsidR="00B76419" w:rsidRDefault="00000000">
      <w:pPr>
        <w:pStyle w:val="ListParagraph"/>
        <w:numPr>
          <w:ilvl w:val="0"/>
          <w:numId w:val="2"/>
        </w:numPr>
        <w:spacing w:after="80"/>
      </w:pPr>
      <w:r>
        <w:rPr>
          <w:color w:val="222222"/>
        </w:rPr>
        <w:t>Stage 2 — Forward/Backward Fill: Any remaining missing values (longer gaps or edge cases at the start/end of the dataset) are filled using forward propagation followed by backward propagation.</w:t>
      </w:r>
    </w:p>
    <w:p w14:paraId="0DCEF7D4" w14:textId="77777777" w:rsidR="00B76419" w:rsidRDefault="00000000">
      <w:pPr>
        <w:spacing w:after="120" w:line="320" w:lineRule="auto"/>
        <w:jc w:val="both"/>
      </w:pPr>
      <w:r>
        <w:rPr>
          <w:color w:val="222222"/>
        </w:rPr>
        <w:t>Following imputation, all outliers were identified using the IQR method with a 3.0 multiplier and replaced with linearly interpolated values, preserving the temporal continuity of the sequence.</w:t>
      </w:r>
    </w:p>
    <w:p w14:paraId="58064818" w14:textId="77777777" w:rsidR="00B76419" w:rsidRDefault="00B76419">
      <w:pPr>
        <w:spacing w:after="80"/>
      </w:pPr>
    </w:p>
    <w:p w14:paraId="0408B6E2" w14:textId="77777777" w:rsidR="00B76419" w:rsidRDefault="00000000">
      <w:pPr>
        <w:pStyle w:val="Heading2"/>
      </w:pPr>
      <w:r>
        <w:t>3.2 Log Transform</w:t>
      </w:r>
    </w:p>
    <w:p w14:paraId="5D5CC0BC" w14:textId="77777777" w:rsidR="00B76419" w:rsidRDefault="00000000">
      <w:pPr>
        <w:spacing w:after="120" w:line="320" w:lineRule="auto"/>
        <w:jc w:val="both"/>
      </w:pPr>
      <w:r>
        <w:rPr>
          <w:color w:val="222222"/>
        </w:rPr>
        <w:t xml:space="preserve">PM2.5 measurements exhibit a heavily right-skewed distribution, with </w:t>
      </w:r>
      <w:proofErr w:type="gramStart"/>
      <w:r>
        <w:rPr>
          <w:color w:val="222222"/>
        </w:rPr>
        <w:t>the vast majority of</w:t>
      </w:r>
      <w:proofErr w:type="gramEnd"/>
      <w:r>
        <w:rPr>
          <w:color w:val="222222"/>
        </w:rPr>
        <w:t xml:space="preserve"> readings clustered in lower ranges but with occasional extreme spikes exceeding 300 </w:t>
      </w:r>
      <w:proofErr w:type="spellStart"/>
      <w:r>
        <w:rPr>
          <w:color w:val="222222"/>
        </w:rPr>
        <w:t>μg</w:t>
      </w:r>
      <w:proofErr w:type="spellEnd"/>
      <w:r>
        <w:rPr>
          <w:color w:val="222222"/>
        </w:rPr>
        <w:t>/m³. To normalize this distribution and stabilize variance, a log1p transform was applied:</w:t>
      </w:r>
    </w:p>
    <w:p w14:paraId="4A5AD4D2" w14:textId="77777777" w:rsidR="00B76419" w:rsidRDefault="00000000">
      <w:pPr>
        <w:shd w:val="clear" w:color="auto" w:fill="F0F4F8"/>
        <w:ind w:left="360"/>
      </w:pPr>
      <w:r>
        <w:rPr>
          <w:rFonts w:ascii="Courier New" w:eastAsia="Courier New" w:hAnsi="Courier New" w:cs="Courier New"/>
          <w:color w:val="1F3864"/>
          <w:sz w:val="18"/>
          <w:szCs w:val="18"/>
        </w:rPr>
        <w:t># Applied BEFORE any feature engineering</w:t>
      </w:r>
    </w:p>
    <w:p w14:paraId="19A3650B"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['PM2.5'] = np.log1p(</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['PM2.5'])</w:t>
      </w:r>
    </w:p>
    <w:p w14:paraId="2C6807ED" w14:textId="77777777" w:rsidR="00B76419" w:rsidRDefault="00B76419">
      <w:pPr>
        <w:shd w:val="clear" w:color="auto" w:fill="F0F4F8"/>
        <w:ind w:left="360"/>
      </w:pPr>
    </w:p>
    <w:p w14:paraId="2E04DA07" w14:textId="77777777" w:rsidR="00B76419" w:rsidRDefault="00000000">
      <w:pPr>
        <w:shd w:val="clear" w:color="auto" w:fill="F0F4F8"/>
        <w:ind w:left="360"/>
      </w:pPr>
      <w:r>
        <w:rPr>
          <w:rFonts w:ascii="Courier New" w:eastAsia="Courier New" w:hAnsi="Courier New" w:cs="Courier New"/>
          <w:color w:val="1F3864"/>
          <w:sz w:val="18"/>
          <w:szCs w:val="18"/>
        </w:rPr>
        <w:t># Reversed at evaluation time:</w:t>
      </w:r>
    </w:p>
    <w:p w14:paraId="0B2D0A99"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y_true_real</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np.expm</w:t>
      </w:r>
      <w:proofErr w:type="gramEnd"/>
      <w:r>
        <w:rPr>
          <w:rFonts w:ascii="Courier New" w:eastAsia="Courier New" w:hAnsi="Courier New" w:cs="Courier New"/>
          <w:color w:val="1F3864"/>
          <w:sz w:val="18"/>
          <w:szCs w:val="18"/>
        </w:rPr>
        <w:t>1(</w:t>
      </w:r>
      <w:proofErr w:type="spellStart"/>
      <w:r>
        <w:rPr>
          <w:rFonts w:ascii="Courier New" w:eastAsia="Courier New" w:hAnsi="Courier New" w:cs="Courier New"/>
          <w:color w:val="1F3864"/>
          <w:sz w:val="18"/>
          <w:szCs w:val="18"/>
        </w:rPr>
        <w:t>y_true_log</w:t>
      </w:r>
      <w:proofErr w:type="spellEnd"/>
      <w:r>
        <w:rPr>
          <w:rFonts w:ascii="Courier New" w:eastAsia="Courier New" w:hAnsi="Courier New" w:cs="Courier New"/>
          <w:color w:val="1F3864"/>
          <w:sz w:val="18"/>
          <w:szCs w:val="18"/>
        </w:rPr>
        <w:t>)</w:t>
      </w:r>
    </w:p>
    <w:p w14:paraId="59FC5111"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y_pred_real</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np.expm</w:t>
      </w:r>
      <w:proofErr w:type="gramEnd"/>
      <w:r>
        <w:rPr>
          <w:rFonts w:ascii="Courier New" w:eastAsia="Courier New" w:hAnsi="Courier New" w:cs="Courier New"/>
          <w:color w:val="1F3864"/>
          <w:sz w:val="18"/>
          <w:szCs w:val="18"/>
        </w:rPr>
        <w:t>1(</w:t>
      </w:r>
      <w:proofErr w:type="spellStart"/>
      <w:r>
        <w:rPr>
          <w:rFonts w:ascii="Courier New" w:eastAsia="Courier New" w:hAnsi="Courier New" w:cs="Courier New"/>
          <w:color w:val="1F3864"/>
          <w:sz w:val="18"/>
          <w:szCs w:val="18"/>
        </w:rPr>
        <w:t>y_pred_log</w:t>
      </w:r>
      <w:proofErr w:type="spellEnd"/>
      <w:r>
        <w:rPr>
          <w:rFonts w:ascii="Courier New" w:eastAsia="Courier New" w:hAnsi="Courier New" w:cs="Courier New"/>
          <w:color w:val="1F3864"/>
          <w:sz w:val="18"/>
          <w:szCs w:val="18"/>
        </w:rPr>
        <w:t>)</w:t>
      </w:r>
    </w:p>
    <w:p w14:paraId="3FBEEFF0" w14:textId="77777777" w:rsidR="00B76419" w:rsidRDefault="00000000">
      <w:pPr>
        <w:spacing w:after="120" w:line="320" w:lineRule="auto"/>
        <w:jc w:val="both"/>
      </w:pPr>
      <w:r>
        <w:rPr>
          <w:color w:val="222222"/>
        </w:rPr>
        <w:t>The transform was applied first, before rolling statistics and lag features, ensuring all derived features operate on a consistent scale.</w:t>
      </w:r>
    </w:p>
    <w:p w14:paraId="1B07A035" w14:textId="77777777" w:rsidR="00B76419" w:rsidRDefault="00B76419">
      <w:pPr>
        <w:spacing w:after="80"/>
      </w:pPr>
    </w:p>
    <w:p w14:paraId="0E99D8D0" w14:textId="77777777" w:rsidR="00B76419" w:rsidRDefault="00000000">
      <w:pPr>
        <w:pStyle w:val="Heading2"/>
      </w:pPr>
      <w:r>
        <w:t>3.3 Data Split</w:t>
      </w:r>
    </w:p>
    <w:p w14:paraId="3F1F68F2" w14:textId="77777777" w:rsidR="00B76419" w:rsidRDefault="00000000">
      <w:pPr>
        <w:spacing w:after="120" w:line="320" w:lineRule="auto"/>
        <w:jc w:val="both"/>
      </w:pPr>
      <w:r>
        <w:rPr>
          <w:color w:val="222222"/>
        </w:rPr>
        <w:t>To respect the temporal ordering of the data, a strict chronological split was enforced — no random shuffling was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76419" w14:paraId="1B8F57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9ED66" w14:textId="77777777" w:rsidR="00B76419" w:rsidRDefault="00000000">
            <w:pPr>
              <w:jc w:val="center"/>
            </w:pPr>
            <w:r>
              <w:rPr>
                <w:b/>
                <w:bCs/>
                <w:color w:val="FFFFFF"/>
                <w:sz w:val="20"/>
                <w:szCs w:val="20"/>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E52199" w14:textId="77777777" w:rsidR="00B76419" w:rsidRDefault="00000000">
            <w:pPr>
              <w:jc w:val="center"/>
            </w:pPr>
            <w:r>
              <w:rPr>
                <w:b/>
                <w:bCs/>
                <w:color w:val="FFFFFF"/>
                <w:sz w:val="20"/>
                <w:szCs w:val="20"/>
              </w:rPr>
              <w:t>Proportion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469F41" w14:textId="77777777" w:rsidR="00B76419" w:rsidRDefault="00000000">
            <w:pPr>
              <w:jc w:val="center"/>
            </w:pPr>
            <w:r>
              <w:rPr>
                <w:b/>
                <w:bCs/>
                <w:color w:val="FFFFFF"/>
                <w:sz w:val="20"/>
                <w:szCs w:val="20"/>
              </w:rPr>
              <w:t>Rows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58750D" w14:textId="77777777" w:rsidR="00B76419" w:rsidRDefault="00000000">
            <w:pPr>
              <w:jc w:val="center"/>
            </w:pPr>
            <w:r>
              <w:rPr>
                <w:b/>
                <w:bCs/>
                <w:color w:val="FFFFFF"/>
                <w:sz w:val="20"/>
                <w:szCs w:val="20"/>
              </w:rPr>
              <w:t>Date Range</w:t>
            </w:r>
          </w:p>
        </w:tc>
      </w:tr>
      <w:tr w:rsidR="00B76419" w14:paraId="6CFC94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C0D23" w14:textId="77777777" w:rsidR="00B76419" w:rsidRDefault="00000000">
            <w:pPr>
              <w:jc w:val="center"/>
            </w:pPr>
            <w:r>
              <w:t>Training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0D7D9" w14:textId="77777777" w:rsidR="00B76419" w:rsidRDefault="00000000">
            <w:pPr>
              <w:jc w:val="center"/>
            </w:pPr>
            <w:r>
              <w:t>70%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57B65" w14:textId="77777777" w:rsidR="00B76419" w:rsidRDefault="00000000">
            <w:pPr>
              <w:jc w:val="center"/>
            </w:pPr>
            <w:r>
              <w:t>24,511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BAA2E" w14:textId="77777777" w:rsidR="00B76419" w:rsidRDefault="00000000">
            <w:pPr>
              <w:jc w:val="center"/>
            </w:pPr>
            <w:r>
              <w:t>Mar 2013 — Dec 2015</w:t>
            </w:r>
          </w:p>
        </w:tc>
      </w:tr>
      <w:tr w:rsidR="00B76419" w14:paraId="538415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30A0" w14:textId="77777777" w:rsidR="00B76419" w:rsidRDefault="00000000">
            <w:pPr>
              <w:jc w:val="center"/>
            </w:pPr>
            <w:r>
              <w:t>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431AF" w14:textId="77777777" w:rsidR="00B76419" w:rsidRDefault="00000000">
            <w:pPr>
              <w:jc w:val="center"/>
            </w:pPr>
            <w: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2CBF5" w14:textId="77777777" w:rsidR="00B76419" w:rsidRDefault="00000000">
            <w:pPr>
              <w:jc w:val="center"/>
            </w:pPr>
            <w:r>
              <w:t>5,252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7577D" w14:textId="77777777" w:rsidR="00B76419" w:rsidRDefault="00000000">
            <w:pPr>
              <w:jc w:val="center"/>
            </w:pPr>
            <w:r>
              <w:t>Dec 2015 — Jul 2016</w:t>
            </w:r>
          </w:p>
        </w:tc>
      </w:tr>
      <w:tr w:rsidR="00B76419" w14:paraId="0975E4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AE652" w14:textId="77777777" w:rsidR="00B76419" w:rsidRDefault="00000000">
            <w:pPr>
              <w:jc w:val="center"/>
            </w:pPr>
            <w:r>
              <w:t>Test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27F81" w14:textId="77777777" w:rsidR="00B76419" w:rsidRDefault="00000000">
            <w:pPr>
              <w:jc w:val="center"/>
            </w:pPr>
            <w:r>
              <w:t>15%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235AD" w14:textId="77777777" w:rsidR="00B76419" w:rsidRDefault="00000000">
            <w:pPr>
              <w:jc w:val="center"/>
            </w:pPr>
            <w:r>
              <w:t>5,253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2286F" w14:textId="77777777" w:rsidR="00B76419" w:rsidRDefault="00000000">
            <w:pPr>
              <w:jc w:val="center"/>
            </w:pPr>
            <w:r>
              <w:t>Jul 2016 — Feb 2017</w:t>
            </w:r>
          </w:p>
        </w:tc>
      </w:tr>
    </w:tbl>
    <w:p w14:paraId="0ABC4849" w14:textId="77777777" w:rsidR="00B76419" w:rsidRDefault="00B76419">
      <w:pPr>
        <w:spacing w:after="80"/>
      </w:pPr>
    </w:p>
    <w:p w14:paraId="742DCAA5" w14:textId="77777777" w:rsidR="00B76419" w:rsidRDefault="00000000">
      <w:r>
        <w:br w:type="page"/>
      </w:r>
    </w:p>
    <w:p w14:paraId="1BC409A4" w14:textId="77777777" w:rsidR="00B76419" w:rsidRDefault="00000000">
      <w:pPr>
        <w:pStyle w:val="Heading1"/>
        <w:pBdr>
          <w:bottom w:val="single" w:sz="6" w:space="4" w:color="2E75B6"/>
        </w:pBdr>
      </w:pPr>
      <w:r>
        <w:lastRenderedPageBreak/>
        <w:t>4. Feature Engineering</w:t>
      </w:r>
    </w:p>
    <w:p w14:paraId="4AB2890E" w14:textId="77777777" w:rsidR="00B76419" w:rsidRDefault="00000000">
      <w:pPr>
        <w:spacing w:after="120" w:line="320" w:lineRule="auto"/>
        <w:jc w:val="both"/>
      </w:pPr>
      <w:r>
        <w:rPr>
          <w:color w:val="222222"/>
        </w:rPr>
        <w:t xml:space="preserve">The raw dataset was augmented with 30 engineered features, expanding the input space from 11 to 40 features. Each feature has a </w:t>
      </w:r>
      <w:proofErr w:type="gramStart"/>
      <w:r>
        <w:rPr>
          <w:color w:val="222222"/>
        </w:rPr>
        <w:t>documented</w:t>
      </w:r>
      <w:proofErr w:type="gramEnd"/>
      <w:r>
        <w:rPr>
          <w:color w:val="222222"/>
        </w:rPr>
        <w:t xml:space="preserve"> physical or statistical justification.</w:t>
      </w:r>
    </w:p>
    <w:p w14:paraId="3E40CBEE" w14:textId="77777777" w:rsidR="00B76419" w:rsidRDefault="00B76419">
      <w:pPr>
        <w:spacing w:after="80"/>
      </w:pPr>
    </w:p>
    <w:p w14:paraId="56DC4E3D" w14:textId="77777777" w:rsidR="00B76419" w:rsidRDefault="00000000">
      <w:pPr>
        <w:pStyle w:val="Heading2"/>
      </w:pPr>
      <w:r>
        <w:t>4.1 Cyclical Time Encoding</w:t>
      </w:r>
    </w:p>
    <w:p w14:paraId="5CB25FC3" w14:textId="77777777" w:rsidR="00B76419" w:rsidRDefault="00000000">
      <w:pPr>
        <w:spacing w:after="120" w:line="320" w:lineRule="auto"/>
        <w:jc w:val="both"/>
      </w:pPr>
      <w:r>
        <w:rPr>
          <w:color w:val="222222"/>
        </w:rPr>
        <w:t xml:space="preserve">Standard numerical representations of time create </w:t>
      </w:r>
      <w:proofErr w:type="gramStart"/>
      <w:r>
        <w:rPr>
          <w:color w:val="222222"/>
        </w:rPr>
        <w:t>a synthetic</w:t>
      </w:r>
      <w:proofErr w:type="gramEnd"/>
      <w:r>
        <w:rPr>
          <w:color w:val="222222"/>
        </w:rPr>
        <w:t xml:space="preserve"> discontinuity: hour 23 and hour 0 are temporally adjacent but numerically far apart. To resolve this, all time features are encoded using sine and cosine transformations:</w:t>
      </w:r>
    </w:p>
    <w:p w14:paraId="4210A15E" w14:textId="77777777" w:rsidR="00B76419" w:rsidRDefault="00000000">
      <w:pPr>
        <w:shd w:val="clear" w:color="auto" w:fill="F0F4F8"/>
        <w:ind w:left="360"/>
      </w:pPr>
      <w:r>
        <w:rPr>
          <w:rFonts w:ascii="Courier New" w:eastAsia="Courier New" w:hAnsi="Courier New" w:cs="Courier New"/>
          <w:color w:val="1F3864"/>
          <w:sz w:val="18"/>
          <w:szCs w:val="18"/>
        </w:rPr>
        <w:t># Hour of day (24-hour cycle)</w:t>
      </w:r>
    </w:p>
    <w:p w14:paraId="130B71B6"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hour_sin</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w:t>
      </w:r>
      <w:proofErr w:type="spellStart"/>
      <w:r>
        <w:rPr>
          <w:rFonts w:ascii="Courier New" w:eastAsia="Courier New" w:hAnsi="Courier New" w:cs="Courier New"/>
          <w:color w:val="1F3864"/>
          <w:sz w:val="18"/>
          <w:szCs w:val="18"/>
        </w:rPr>
        <w:t>np.pi</w:t>
      </w:r>
      <w:proofErr w:type="spellEnd"/>
      <w:r>
        <w:rPr>
          <w:rFonts w:ascii="Courier New" w:eastAsia="Courier New" w:hAnsi="Courier New" w:cs="Courier New"/>
          <w:color w:val="1F3864"/>
          <w:sz w:val="18"/>
          <w:szCs w:val="18"/>
        </w:rPr>
        <w:t xml:space="preserve"> * hour / 24)</w:t>
      </w:r>
    </w:p>
    <w:p w14:paraId="39160F6F"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hour_cos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w:t>
      </w:r>
      <w:proofErr w:type="spellStart"/>
      <w:r>
        <w:rPr>
          <w:rFonts w:ascii="Courier New" w:eastAsia="Courier New" w:hAnsi="Courier New" w:cs="Courier New"/>
          <w:color w:val="1F3864"/>
          <w:sz w:val="18"/>
          <w:szCs w:val="18"/>
        </w:rPr>
        <w:t>np.pi</w:t>
      </w:r>
      <w:proofErr w:type="spellEnd"/>
      <w:r>
        <w:rPr>
          <w:rFonts w:ascii="Courier New" w:eastAsia="Courier New" w:hAnsi="Courier New" w:cs="Courier New"/>
          <w:color w:val="1F3864"/>
          <w:sz w:val="18"/>
          <w:szCs w:val="18"/>
        </w:rPr>
        <w:t xml:space="preserve"> * hour / 24)</w:t>
      </w:r>
    </w:p>
    <w:p w14:paraId="1E5AF7A2" w14:textId="77777777" w:rsidR="00B76419" w:rsidRDefault="00B76419">
      <w:pPr>
        <w:shd w:val="clear" w:color="auto" w:fill="F0F4F8"/>
        <w:ind w:left="360"/>
      </w:pPr>
    </w:p>
    <w:p w14:paraId="22DAC151" w14:textId="77777777" w:rsidR="00B76419" w:rsidRDefault="00000000">
      <w:pPr>
        <w:shd w:val="clear" w:color="auto" w:fill="F0F4F8"/>
        <w:ind w:left="360"/>
      </w:pPr>
      <w:r>
        <w:rPr>
          <w:rFonts w:ascii="Courier New" w:eastAsia="Courier New" w:hAnsi="Courier New" w:cs="Courier New"/>
          <w:color w:val="1F3864"/>
          <w:sz w:val="18"/>
          <w:szCs w:val="18"/>
        </w:rPr>
        <w:t># Month of year (12-month cycle)</w:t>
      </w:r>
    </w:p>
    <w:p w14:paraId="3D37147F"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month_sin</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w:t>
      </w:r>
      <w:proofErr w:type="spellStart"/>
      <w:r>
        <w:rPr>
          <w:rFonts w:ascii="Courier New" w:eastAsia="Courier New" w:hAnsi="Courier New" w:cs="Courier New"/>
          <w:color w:val="1F3864"/>
          <w:sz w:val="18"/>
          <w:szCs w:val="18"/>
        </w:rPr>
        <w:t>np.pi</w:t>
      </w:r>
      <w:proofErr w:type="spellEnd"/>
      <w:r>
        <w:rPr>
          <w:rFonts w:ascii="Courier New" w:eastAsia="Courier New" w:hAnsi="Courier New" w:cs="Courier New"/>
          <w:color w:val="1F3864"/>
          <w:sz w:val="18"/>
          <w:szCs w:val="18"/>
        </w:rPr>
        <w:t xml:space="preserve"> * month / 12)</w:t>
      </w:r>
    </w:p>
    <w:p w14:paraId="051A1E56"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month_cos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w:t>
      </w:r>
      <w:proofErr w:type="spellStart"/>
      <w:r>
        <w:rPr>
          <w:rFonts w:ascii="Courier New" w:eastAsia="Courier New" w:hAnsi="Courier New" w:cs="Courier New"/>
          <w:color w:val="1F3864"/>
          <w:sz w:val="18"/>
          <w:szCs w:val="18"/>
        </w:rPr>
        <w:t>np.pi</w:t>
      </w:r>
      <w:proofErr w:type="spellEnd"/>
      <w:r>
        <w:rPr>
          <w:rFonts w:ascii="Courier New" w:eastAsia="Courier New" w:hAnsi="Courier New" w:cs="Courier New"/>
          <w:color w:val="1F3864"/>
          <w:sz w:val="18"/>
          <w:szCs w:val="18"/>
        </w:rPr>
        <w:t xml:space="preserve"> * month / 12)</w:t>
      </w:r>
    </w:p>
    <w:p w14:paraId="560A86AF" w14:textId="77777777" w:rsidR="00B76419" w:rsidRDefault="00B76419">
      <w:pPr>
        <w:shd w:val="clear" w:color="auto" w:fill="F0F4F8"/>
        <w:ind w:left="360"/>
      </w:pPr>
    </w:p>
    <w:p w14:paraId="6CDDBF50" w14:textId="77777777" w:rsidR="00B76419" w:rsidRDefault="00000000">
      <w:pPr>
        <w:shd w:val="clear" w:color="auto" w:fill="F0F4F8"/>
        <w:ind w:left="360"/>
      </w:pPr>
      <w:r>
        <w:rPr>
          <w:rFonts w:ascii="Courier New" w:eastAsia="Courier New" w:hAnsi="Courier New" w:cs="Courier New"/>
          <w:color w:val="1F3864"/>
          <w:sz w:val="18"/>
          <w:szCs w:val="18"/>
        </w:rPr>
        <w:t># Day of week (7-day cycle)</w:t>
      </w:r>
    </w:p>
    <w:p w14:paraId="120154CE"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dow_sin</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w:t>
      </w:r>
      <w:proofErr w:type="spellStart"/>
      <w:r>
        <w:rPr>
          <w:rFonts w:ascii="Courier New" w:eastAsia="Courier New" w:hAnsi="Courier New" w:cs="Courier New"/>
          <w:color w:val="1F3864"/>
          <w:sz w:val="18"/>
          <w:szCs w:val="18"/>
        </w:rPr>
        <w:t>np.pi</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day_of_week</w:t>
      </w:r>
      <w:proofErr w:type="spellEnd"/>
      <w:r>
        <w:rPr>
          <w:rFonts w:ascii="Courier New" w:eastAsia="Courier New" w:hAnsi="Courier New" w:cs="Courier New"/>
          <w:color w:val="1F3864"/>
          <w:sz w:val="18"/>
          <w:szCs w:val="18"/>
        </w:rPr>
        <w:t xml:space="preserve"> / 7)</w:t>
      </w:r>
    </w:p>
    <w:p w14:paraId="581F164F"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dow_cos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w:t>
      </w:r>
      <w:proofErr w:type="spellStart"/>
      <w:r>
        <w:rPr>
          <w:rFonts w:ascii="Courier New" w:eastAsia="Courier New" w:hAnsi="Courier New" w:cs="Courier New"/>
          <w:color w:val="1F3864"/>
          <w:sz w:val="18"/>
          <w:szCs w:val="18"/>
        </w:rPr>
        <w:t>np.pi</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day_of_week</w:t>
      </w:r>
      <w:proofErr w:type="spellEnd"/>
      <w:r>
        <w:rPr>
          <w:rFonts w:ascii="Courier New" w:eastAsia="Courier New" w:hAnsi="Courier New" w:cs="Courier New"/>
          <w:color w:val="1F3864"/>
          <w:sz w:val="18"/>
          <w:szCs w:val="18"/>
        </w:rPr>
        <w:t xml:space="preserve"> / 7)</w:t>
      </w:r>
    </w:p>
    <w:p w14:paraId="3BA7CCBC" w14:textId="77777777" w:rsidR="00B76419" w:rsidRDefault="00000000">
      <w:pPr>
        <w:spacing w:after="120" w:line="320" w:lineRule="auto"/>
        <w:jc w:val="both"/>
      </w:pPr>
      <w:r>
        <w:rPr>
          <w:color w:val="222222"/>
        </w:rPr>
        <w:t>This encoding maps time onto a unit circle, ensuring uniform spatial distance between consecutive time steps throughout the model's input space.</w:t>
      </w:r>
    </w:p>
    <w:p w14:paraId="2F6621B0" w14:textId="77777777" w:rsidR="00B76419" w:rsidRDefault="00B76419">
      <w:pPr>
        <w:spacing w:after="80"/>
      </w:pPr>
    </w:p>
    <w:p w14:paraId="7C272B29" w14:textId="77777777" w:rsidR="00B76419" w:rsidRDefault="00000000">
      <w:pPr>
        <w:pStyle w:val="Heading2"/>
      </w:pPr>
      <w:r>
        <w:t>4.2 Rolling Statistics</w:t>
      </w:r>
    </w:p>
    <w:p w14:paraId="05AFB604" w14:textId="77777777" w:rsidR="00B76419" w:rsidRDefault="00000000">
      <w:pPr>
        <w:spacing w:after="120" w:line="320" w:lineRule="auto"/>
        <w:jc w:val="both"/>
      </w:pPr>
      <w:r>
        <w:rPr>
          <w:color w:val="222222"/>
        </w:rPr>
        <w:t xml:space="preserve">Rolling window statistics provide the model with explicit context </w:t>
      </w:r>
      <w:proofErr w:type="gramStart"/>
      <w:r>
        <w:rPr>
          <w:color w:val="222222"/>
        </w:rPr>
        <w:t>about</w:t>
      </w:r>
      <w:proofErr w:type="gramEnd"/>
      <w:r>
        <w:rPr>
          <w:color w:val="222222"/>
        </w:rPr>
        <w:t xml:space="preserve"> recent trends and atmospheric volatility: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2744"/>
        <w:gridCol w:w="3673"/>
      </w:tblGrid>
      <w:tr w:rsidR="00B76419" w14:paraId="09879CF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0E65D24" w14:textId="77777777" w:rsidR="00B76419" w:rsidRDefault="00000000">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09015ED" w14:textId="77777777" w:rsidR="00B76419" w:rsidRDefault="00000000">
            <w:pPr>
              <w:jc w:val="center"/>
            </w:pPr>
            <w:r>
              <w:rPr>
                <w:b/>
                <w:bCs/>
                <w:color w:val="FFFFFF"/>
                <w:sz w:val="20"/>
                <w:szCs w:val="20"/>
              </w:rPr>
              <w:t>Window</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2A61BDD" w14:textId="77777777" w:rsidR="00B76419" w:rsidRDefault="00000000">
            <w:pPr>
              <w:jc w:val="center"/>
            </w:pPr>
            <w:r>
              <w:rPr>
                <w:b/>
                <w:bCs/>
                <w:color w:val="FFFFFF"/>
                <w:sz w:val="20"/>
                <w:szCs w:val="20"/>
              </w:rPr>
              <w:t>Physical Meaning</w:t>
            </w:r>
          </w:p>
        </w:tc>
      </w:tr>
      <w:tr w:rsidR="00B76419" w14:paraId="69921B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C911C" w14:textId="77777777" w:rsidR="00B76419" w:rsidRDefault="00000000">
            <w:r>
              <w:rPr>
                <w:rFonts w:ascii="Courier New" w:eastAsia="Courier New" w:hAnsi="Courier New" w:cs="Courier New"/>
                <w:sz w:val="20"/>
                <w:szCs w:val="20"/>
              </w:rPr>
              <w:t>PM25_roll_3h</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7A48E" w14:textId="77777777" w:rsidR="00B76419" w:rsidRDefault="00000000">
            <w:r>
              <w:rPr>
                <w:sz w:val="20"/>
                <w:szCs w:val="20"/>
              </w:rPr>
              <w:t>3 hours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0BD11" w14:textId="77777777" w:rsidR="00B76419" w:rsidRDefault="00000000">
            <w:r>
              <w:rPr>
                <w:sz w:val="20"/>
                <w:szCs w:val="20"/>
              </w:rPr>
              <w:t>Very recent trend — is pollution rising rapidly?</w:t>
            </w:r>
          </w:p>
        </w:tc>
      </w:tr>
      <w:tr w:rsidR="00B76419" w14:paraId="02449F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A94E" w14:textId="77777777" w:rsidR="00B76419" w:rsidRDefault="00000000">
            <w:r>
              <w:rPr>
                <w:rFonts w:ascii="Courier New" w:eastAsia="Courier New" w:hAnsi="Courier New" w:cs="Courier New"/>
                <w:sz w:val="20"/>
                <w:szCs w:val="20"/>
              </w:rPr>
              <w:t>PM25_roll_6h</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E36A" w14:textId="77777777" w:rsidR="00B76419" w:rsidRDefault="00000000">
            <w:r>
              <w:rPr>
                <w:sz w:val="20"/>
                <w:szCs w:val="20"/>
              </w:rPr>
              <w:t>6 hours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1753" w14:textId="77777777" w:rsidR="00B76419" w:rsidRDefault="00000000">
            <w:r>
              <w:rPr>
                <w:sz w:val="20"/>
                <w:szCs w:val="20"/>
              </w:rPr>
              <w:t>Short-term trend — captures onset of pollution events</w:t>
            </w:r>
          </w:p>
        </w:tc>
      </w:tr>
      <w:tr w:rsidR="00B76419" w14:paraId="19D493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2DFA6" w14:textId="77777777" w:rsidR="00B76419" w:rsidRDefault="00000000">
            <w:r>
              <w:rPr>
                <w:rFonts w:ascii="Courier New" w:eastAsia="Courier New" w:hAnsi="Courier New" w:cs="Courier New"/>
                <w:sz w:val="20"/>
                <w:szCs w:val="20"/>
              </w:rPr>
              <w:t>PM25_roll_24h</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A9882" w14:textId="77777777" w:rsidR="00B76419" w:rsidRDefault="00000000">
            <w:r>
              <w:rPr>
                <w:sz w:val="20"/>
                <w:szCs w:val="20"/>
              </w:rPr>
              <w:t>24 hours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97C5B" w14:textId="77777777" w:rsidR="00B76419" w:rsidRDefault="00000000">
            <w:r>
              <w:rPr>
                <w:sz w:val="20"/>
                <w:szCs w:val="20"/>
              </w:rPr>
              <w:t>Daily average baseline level</w:t>
            </w:r>
          </w:p>
        </w:tc>
      </w:tr>
      <w:tr w:rsidR="00B76419" w14:paraId="177211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29EAF" w14:textId="77777777" w:rsidR="00B76419" w:rsidRDefault="00000000">
            <w:r>
              <w:rPr>
                <w:rFonts w:ascii="Courier New" w:eastAsia="Courier New" w:hAnsi="Courier New" w:cs="Courier New"/>
                <w:sz w:val="20"/>
                <w:szCs w:val="20"/>
              </w:rPr>
              <w:t>PM25_roll_std_6h</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E4796" w14:textId="77777777" w:rsidR="00B76419" w:rsidRDefault="00000000">
            <w:r>
              <w:rPr>
                <w:sz w:val="20"/>
                <w:szCs w:val="20"/>
              </w:rPr>
              <w:t>6 hours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1F2E" w14:textId="77777777" w:rsidR="00B76419" w:rsidRDefault="00000000">
            <w:r>
              <w:rPr>
                <w:sz w:val="20"/>
                <w:szCs w:val="20"/>
              </w:rPr>
              <w:t>Atmospheric volatility — high = unstable conditions</w:t>
            </w:r>
          </w:p>
        </w:tc>
      </w:tr>
    </w:tbl>
    <w:p w14:paraId="0E2213D6" w14:textId="77777777" w:rsidR="00B76419" w:rsidRDefault="00B76419">
      <w:pPr>
        <w:spacing w:after="80"/>
      </w:pPr>
    </w:p>
    <w:p w14:paraId="4C5F9FDB" w14:textId="77777777" w:rsidR="00B76419" w:rsidRDefault="00000000">
      <w:pPr>
        <w:pStyle w:val="Heading2"/>
      </w:pPr>
      <w:r>
        <w:t>4.3 Lag Features</w:t>
      </w:r>
    </w:p>
    <w:p w14:paraId="0B84675C" w14:textId="77777777" w:rsidR="00B76419" w:rsidRDefault="00000000">
      <w:pPr>
        <w:spacing w:after="120" w:line="320" w:lineRule="auto"/>
        <w:jc w:val="both"/>
      </w:pPr>
      <w:r>
        <w:rPr>
          <w:color w:val="222222"/>
        </w:rPr>
        <w:t>Lag features provide the model with explicit memory of past values without requiring the full LSTM sequence:</w:t>
      </w:r>
    </w:p>
    <w:p w14:paraId="717DDCE1" w14:textId="77777777" w:rsidR="00B76419" w:rsidRDefault="00000000">
      <w:pPr>
        <w:pStyle w:val="ListParagraph"/>
        <w:numPr>
          <w:ilvl w:val="0"/>
          <w:numId w:val="2"/>
        </w:numPr>
        <w:spacing w:after="80"/>
      </w:pPr>
      <w:r>
        <w:rPr>
          <w:color w:val="222222"/>
        </w:rPr>
        <w:t>PM25_lag_1h — Value 1 hour ago. PM2.5 changes slowly, so the previous hour is a strong immediate predictor.</w:t>
      </w:r>
    </w:p>
    <w:p w14:paraId="048FA73E" w14:textId="77777777" w:rsidR="00B76419" w:rsidRDefault="00000000">
      <w:pPr>
        <w:pStyle w:val="ListParagraph"/>
        <w:numPr>
          <w:ilvl w:val="0"/>
          <w:numId w:val="2"/>
        </w:numPr>
        <w:spacing w:after="80"/>
      </w:pPr>
      <w:r>
        <w:rPr>
          <w:color w:val="222222"/>
        </w:rPr>
        <w:t>PM25_lag_24h — Same hour yesterday. Captures the strong daily cycle in pollution patterns. Correlation with current PM2.5: ~0.72.</w:t>
      </w:r>
    </w:p>
    <w:p w14:paraId="160FA09C" w14:textId="77777777" w:rsidR="00B76419" w:rsidRDefault="00000000">
      <w:pPr>
        <w:pStyle w:val="ListParagraph"/>
        <w:numPr>
          <w:ilvl w:val="0"/>
          <w:numId w:val="2"/>
        </w:numPr>
        <w:spacing w:after="80"/>
      </w:pPr>
      <w:r>
        <w:rPr>
          <w:color w:val="222222"/>
        </w:rPr>
        <w:lastRenderedPageBreak/>
        <w:t>WSPM_lag_3h — Wind speed 3 hours ago. Wind takes time to disperse pollution (physical lag).</w:t>
      </w:r>
    </w:p>
    <w:p w14:paraId="70914527" w14:textId="77777777" w:rsidR="00B76419" w:rsidRDefault="00B76419">
      <w:pPr>
        <w:spacing w:after="80"/>
      </w:pPr>
    </w:p>
    <w:p w14:paraId="1016EA1F" w14:textId="77777777" w:rsidR="00B76419" w:rsidRDefault="00000000">
      <w:pPr>
        <w:pStyle w:val="Heading2"/>
      </w:pPr>
      <w:r>
        <w:t>4.4 Advanced 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76419" w14:paraId="69808E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A2071F7" w14:textId="77777777" w:rsidR="00B76419" w:rsidRDefault="00000000">
            <w:r>
              <w:rPr>
                <w:b/>
                <w:bCs/>
                <w:color w:val="FFFFFF"/>
                <w:sz w:val="20"/>
                <w:szCs w:val="20"/>
              </w:rPr>
              <w:t>Feature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9C0EE3E" w14:textId="77777777" w:rsidR="00B76419" w:rsidRDefault="00000000">
            <w:r>
              <w:rPr>
                <w:b/>
                <w:bCs/>
                <w:color w:val="FFFFFF"/>
                <w:sz w:val="20"/>
                <w:szCs w:val="20"/>
              </w:rPr>
              <w:t>Rationale</w:t>
            </w:r>
          </w:p>
        </w:tc>
      </w:tr>
      <w:tr w:rsidR="00B76419" w14:paraId="653DC6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2C827" w14:textId="77777777" w:rsidR="00B76419" w:rsidRDefault="00000000">
            <w:r>
              <w:rPr>
                <w:rFonts w:ascii="Courier New" w:eastAsia="Courier New" w:hAnsi="Courier New" w:cs="Courier New"/>
                <w:sz w:val="20"/>
                <w:szCs w:val="20"/>
              </w:rPr>
              <w:t>PM25_diff_1h</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53A63" w14:textId="77777777" w:rsidR="00B76419" w:rsidRDefault="00000000">
            <w:r>
              <w:rPr>
                <w:sz w:val="20"/>
                <w:szCs w:val="20"/>
              </w:rPr>
              <w:t>Rate of change over 1 hour — is pollution accelerating?</w:t>
            </w:r>
          </w:p>
        </w:tc>
      </w:tr>
      <w:tr w:rsidR="00B76419" w14:paraId="582692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72496" w14:textId="77777777" w:rsidR="00B76419" w:rsidRDefault="00000000">
            <w:proofErr w:type="spellStart"/>
            <w:r>
              <w:rPr>
                <w:rFonts w:ascii="Courier New" w:eastAsia="Courier New" w:hAnsi="Courier New" w:cs="Courier New"/>
                <w:sz w:val="20"/>
                <w:szCs w:val="20"/>
              </w:rPr>
              <w:t>pollution_trap_index</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5812" w14:textId="77777777" w:rsidR="00B76419" w:rsidRDefault="00000000">
            <w:r>
              <w:rPr>
                <w:sz w:val="20"/>
                <w:szCs w:val="20"/>
              </w:rPr>
              <w:t xml:space="preserve">PM2.5 / (WSPM + </w:t>
            </w:r>
            <w:proofErr w:type="gramStart"/>
            <w:r>
              <w:rPr>
                <w:sz w:val="20"/>
                <w:szCs w:val="20"/>
              </w:rPr>
              <w:t>0.5) —</w:t>
            </w:r>
            <w:proofErr w:type="gramEnd"/>
            <w:r>
              <w:rPr>
                <w:sz w:val="20"/>
                <w:szCs w:val="20"/>
              </w:rPr>
              <w:t xml:space="preserve"> high pollution + low wind = trapped air</w:t>
            </w:r>
          </w:p>
        </w:tc>
      </w:tr>
      <w:tr w:rsidR="00B76419" w14:paraId="40F020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37656" w14:textId="77777777" w:rsidR="00B76419" w:rsidRDefault="00000000">
            <w:proofErr w:type="spellStart"/>
            <w:r>
              <w:rPr>
                <w:rFonts w:ascii="Courier New" w:eastAsia="Courier New" w:hAnsi="Courier New" w:cs="Courier New"/>
                <w:sz w:val="20"/>
                <w:szCs w:val="20"/>
              </w:rPr>
              <w:t>temp_hum_interaction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FB142" w14:textId="77777777" w:rsidR="00B76419" w:rsidRDefault="00000000">
            <w:r>
              <w:rPr>
                <w:sz w:val="20"/>
                <w:szCs w:val="20"/>
              </w:rPr>
              <w:t>TEMP × DEWP — warm humid conditions accelerate smog formation</w:t>
            </w:r>
          </w:p>
        </w:tc>
      </w:tr>
      <w:tr w:rsidR="00B76419" w14:paraId="5B7D36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94126" w14:textId="77777777" w:rsidR="00B76419" w:rsidRDefault="00000000">
            <w:proofErr w:type="spellStart"/>
            <w:r>
              <w:rPr>
                <w:rFonts w:ascii="Courier New" w:eastAsia="Courier New" w:hAnsi="Courier New" w:cs="Courier New"/>
                <w:sz w:val="20"/>
                <w:szCs w:val="20"/>
              </w:rPr>
              <w:t>trend_up</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526C6" w14:textId="77777777" w:rsidR="00B76419" w:rsidRDefault="00000000">
            <w:r>
              <w:rPr>
                <w:sz w:val="20"/>
                <w:szCs w:val="20"/>
              </w:rPr>
              <w:t>Binary: 1 if 3h mean &gt; 24h mean (rising trend signal)</w:t>
            </w:r>
          </w:p>
        </w:tc>
      </w:tr>
      <w:tr w:rsidR="00B76419" w14:paraId="575FD8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DF028" w14:textId="77777777" w:rsidR="00B76419" w:rsidRDefault="00000000">
            <w:r>
              <w:rPr>
                <w:rFonts w:ascii="Courier New" w:eastAsia="Courier New" w:hAnsi="Courier New" w:cs="Courier New"/>
                <w:sz w:val="20"/>
                <w:szCs w:val="20"/>
              </w:rPr>
              <w:t>PM25_dist_from_mean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319C1" w14:textId="77777777" w:rsidR="00B76419" w:rsidRDefault="00000000">
            <w:r>
              <w:rPr>
                <w:sz w:val="20"/>
                <w:szCs w:val="20"/>
              </w:rPr>
              <w:t>Distance from 24h average — detects pollution peaks</w:t>
            </w:r>
          </w:p>
        </w:tc>
      </w:tr>
      <w:tr w:rsidR="00B76419" w14:paraId="5E7BDB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818F9" w14:textId="77777777" w:rsidR="00B76419" w:rsidRDefault="00000000">
            <w:proofErr w:type="spellStart"/>
            <w:r>
              <w:rPr>
                <w:rFonts w:ascii="Courier New" w:eastAsia="Courier New" w:hAnsi="Courier New" w:cs="Courier New"/>
                <w:sz w:val="20"/>
                <w:szCs w:val="20"/>
              </w:rPr>
              <w:t>is_rush_hour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B663" w14:textId="77777777" w:rsidR="00B76419" w:rsidRDefault="00000000">
            <w:r>
              <w:rPr>
                <w:sz w:val="20"/>
                <w:szCs w:val="20"/>
              </w:rPr>
              <w:t>1 during peak traffic hours (7-9am, 5-8pm)</w:t>
            </w:r>
          </w:p>
        </w:tc>
      </w:tr>
      <w:tr w:rsidR="00B76419" w14:paraId="77EEA4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FF29E" w14:textId="77777777" w:rsidR="00B76419" w:rsidRDefault="00000000">
            <w:proofErr w:type="spellStart"/>
            <w:r>
              <w:rPr>
                <w:rFonts w:ascii="Courier New" w:eastAsia="Courier New" w:hAnsi="Courier New" w:cs="Courier New"/>
                <w:sz w:val="20"/>
                <w:szCs w:val="20"/>
              </w:rPr>
              <w:t>is_night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B7044" w14:textId="77777777" w:rsidR="00B76419" w:rsidRDefault="00000000">
            <w:r>
              <w:rPr>
                <w:sz w:val="20"/>
                <w:szCs w:val="20"/>
              </w:rPr>
              <w:t>1 between 10pm-5am (atmospheric stability traps pollution)</w:t>
            </w:r>
          </w:p>
        </w:tc>
      </w:tr>
    </w:tbl>
    <w:p w14:paraId="192A1E31" w14:textId="77777777" w:rsidR="00B76419" w:rsidRDefault="00B76419">
      <w:pPr>
        <w:spacing w:after="80"/>
      </w:pPr>
    </w:p>
    <w:p w14:paraId="7FD50727" w14:textId="77777777" w:rsidR="00B76419" w:rsidRDefault="00000000">
      <w:r>
        <w:br w:type="page"/>
      </w:r>
    </w:p>
    <w:p w14:paraId="2A805CB4" w14:textId="77777777" w:rsidR="00B76419" w:rsidRDefault="00000000">
      <w:pPr>
        <w:pStyle w:val="Heading1"/>
        <w:pBdr>
          <w:bottom w:val="single" w:sz="6" w:space="4" w:color="2E75B6"/>
        </w:pBdr>
      </w:pPr>
      <w:r>
        <w:lastRenderedPageBreak/>
        <w:t>5. Deep Learning Architecture</w:t>
      </w:r>
    </w:p>
    <w:p w14:paraId="197130D9" w14:textId="77777777" w:rsidR="00B76419" w:rsidRDefault="00000000">
      <w:pPr>
        <w:pStyle w:val="Heading2"/>
      </w:pPr>
      <w:r>
        <w:t>5.1 Why LSTM?</w:t>
      </w:r>
    </w:p>
    <w:p w14:paraId="266BA4F0" w14:textId="77777777" w:rsidR="00B76419" w:rsidRDefault="00000000">
      <w:pPr>
        <w:spacing w:after="120" w:line="320" w:lineRule="auto"/>
        <w:jc w:val="both"/>
      </w:pPr>
      <w:r>
        <w:rPr>
          <w:color w:val="222222"/>
        </w:rPr>
        <w:t>Long Short-Term Memory (LSTM) networks were selected over traditional statistical models (ARIMA, exponential smoothing) for the following reasons:</w:t>
      </w:r>
    </w:p>
    <w:p w14:paraId="0AA35632" w14:textId="77777777" w:rsidR="00B76419" w:rsidRDefault="00000000">
      <w:pPr>
        <w:pStyle w:val="ListParagraph"/>
        <w:numPr>
          <w:ilvl w:val="0"/>
          <w:numId w:val="2"/>
        </w:numPr>
        <w:spacing w:after="80"/>
      </w:pPr>
      <w:r>
        <w:rPr>
          <w:color w:val="222222"/>
        </w:rPr>
        <w:t>Non-linearity: PM2.5 dynamics are governed by complex, non-linear interactions between meteorological variables that linear models cannot capture.</w:t>
      </w:r>
    </w:p>
    <w:p w14:paraId="372E68D2" w14:textId="77777777" w:rsidR="00B76419" w:rsidRDefault="00000000">
      <w:pPr>
        <w:pStyle w:val="ListParagraph"/>
        <w:numPr>
          <w:ilvl w:val="0"/>
          <w:numId w:val="2"/>
        </w:numPr>
        <w:spacing w:after="80"/>
      </w:pPr>
      <w:r>
        <w:rPr>
          <w:color w:val="222222"/>
        </w:rPr>
        <w:t>Temporal memory: LSTM gates (forget, input, output) enable the network to selectively retain long-term dependencies such as seasonal patterns while integrating short-term fluctuations.</w:t>
      </w:r>
    </w:p>
    <w:p w14:paraId="0A782406" w14:textId="77777777" w:rsidR="00B76419" w:rsidRDefault="00000000">
      <w:pPr>
        <w:pStyle w:val="ListParagraph"/>
        <w:numPr>
          <w:ilvl w:val="0"/>
          <w:numId w:val="2"/>
        </w:numPr>
        <w:spacing w:after="80"/>
      </w:pPr>
      <w:r>
        <w:rPr>
          <w:color w:val="222222"/>
        </w:rPr>
        <w:t>Multi-variate input: Unlike univariate ARIMA, LSTM natively processes all 40 engineered features simultaneously.</w:t>
      </w:r>
    </w:p>
    <w:p w14:paraId="3E0AA497" w14:textId="77777777" w:rsidR="00B76419" w:rsidRDefault="00000000">
      <w:pPr>
        <w:pStyle w:val="ListParagraph"/>
        <w:numPr>
          <w:ilvl w:val="0"/>
          <w:numId w:val="2"/>
        </w:numPr>
        <w:spacing w:after="80"/>
      </w:pPr>
      <w:r>
        <w:rPr>
          <w:color w:val="222222"/>
        </w:rPr>
        <w:t>Vanishing gradient resistance: The cell state mechanism prevents gradient degradation over long sequences.</w:t>
      </w:r>
    </w:p>
    <w:p w14:paraId="3959075A" w14:textId="77777777" w:rsidR="00B76419" w:rsidRDefault="00B76419">
      <w:pPr>
        <w:spacing w:after="80"/>
      </w:pPr>
    </w:p>
    <w:p w14:paraId="277BE103" w14:textId="77777777" w:rsidR="00B76419" w:rsidRDefault="00000000">
      <w:pPr>
        <w:pStyle w:val="Heading2"/>
      </w:pPr>
      <w:r>
        <w:t>5.2 Recursive Forecasting Strategy</w:t>
      </w:r>
    </w:p>
    <w:p w14:paraId="5673F758" w14:textId="77777777" w:rsidR="00B76419" w:rsidRDefault="00000000">
      <w:pPr>
        <w:spacing w:after="120" w:line="320" w:lineRule="auto"/>
        <w:jc w:val="both"/>
      </w:pPr>
      <w:r>
        <w:rPr>
          <w:color w:val="222222"/>
        </w:rPr>
        <w:t>Rather than predicting all 24 hours simultaneously (Direct Multi-step), this system employs a Recursive Forecasting strategy:</w:t>
      </w:r>
    </w:p>
    <w:p w14:paraId="39E4E135" w14:textId="77777777" w:rsidR="00B76419" w:rsidRDefault="00000000">
      <w:pPr>
        <w:pStyle w:val="ListParagraph"/>
        <w:numPr>
          <w:ilvl w:val="0"/>
          <w:numId w:val="2"/>
        </w:numPr>
        <w:spacing w:after="80"/>
      </w:pPr>
      <w:r>
        <w:rPr>
          <w:color w:val="222222"/>
        </w:rPr>
        <w:t>The model predicts PM2.5 at hour t+1.</w:t>
      </w:r>
    </w:p>
    <w:p w14:paraId="1CA079DC" w14:textId="77777777" w:rsidR="00B76419" w:rsidRDefault="00000000">
      <w:pPr>
        <w:pStyle w:val="ListParagraph"/>
        <w:numPr>
          <w:ilvl w:val="0"/>
          <w:numId w:val="2"/>
        </w:numPr>
        <w:spacing w:after="80"/>
      </w:pPr>
      <w:r>
        <w:rPr>
          <w:color w:val="222222"/>
        </w:rPr>
        <w:t>This prediction is appended to the input feature array, replacing the oldest observation.</w:t>
      </w:r>
    </w:p>
    <w:p w14:paraId="536FAAF6" w14:textId="77777777" w:rsidR="00B76419" w:rsidRDefault="00000000">
      <w:pPr>
        <w:pStyle w:val="ListParagraph"/>
        <w:numPr>
          <w:ilvl w:val="0"/>
          <w:numId w:val="2"/>
        </w:numPr>
        <w:spacing w:after="80"/>
      </w:pPr>
      <w:r>
        <w:rPr>
          <w:color w:val="222222"/>
        </w:rPr>
        <w:t>The updated window is fed back into the model to predict hour t+2.</w:t>
      </w:r>
    </w:p>
    <w:p w14:paraId="7DFE887D" w14:textId="77777777" w:rsidR="00B76419" w:rsidRDefault="00000000">
      <w:pPr>
        <w:pStyle w:val="ListParagraph"/>
        <w:numPr>
          <w:ilvl w:val="0"/>
          <w:numId w:val="2"/>
        </w:numPr>
        <w:spacing w:after="80"/>
      </w:pPr>
      <w:r>
        <w:rPr>
          <w:color w:val="222222"/>
        </w:rPr>
        <w:t>This process repeats 24 times to produce the full 24-hour forecast.</w:t>
      </w:r>
    </w:p>
    <w:p w14:paraId="28C71D8C" w14:textId="77777777" w:rsidR="00B76419" w:rsidRDefault="00000000">
      <w:pPr>
        <w:spacing w:after="120" w:line="320" w:lineRule="auto"/>
        <w:jc w:val="both"/>
      </w:pPr>
      <w:r>
        <w:rPr>
          <w:color w:val="222222"/>
        </w:rPr>
        <w:t>This approach mirrors the causal flow of time and produces smoother, physically realistic trajectories. The primary trade-off is error accumulation over longer horizons, which is mitigated by the model's strong directional accuracy (57.1%).</w:t>
      </w:r>
    </w:p>
    <w:p w14:paraId="79C53A54" w14:textId="77777777" w:rsidR="00B76419" w:rsidRDefault="00B76419">
      <w:pPr>
        <w:spacing w:after="80"/>
      </w:pPr>
    </w:p>
    <w:p w14:paraId="1E5BAABE" w14:textId="77777777" w:rsidR="00B76419" w:rsidRDefault="00000000">
      <w:pPr>
        <w:pStyle w:val="Heading2"/>
      </w:pPr>
      <w:r>
        <w:t>5.3 Architecture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6419" w14:paraId="6F0890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DB2092D" w14:textId="77777777" w:rsidR="00B76419"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216C821" w14:textId="77777777" w:rsidR="00B76419" w:rsidRDefault="00000000">
            <w:r>
              <w:rPr>
                <w:b/>
                <w:bCs/>
                <w:color w:val="FFFFFF"/>
              </w:rPr>
              <w:t>Value</w:t>
            </w:r>
          </w:p>
        </w:tc>
      </w:tr>
      <w:tr w:rsidR="00B76419" w14:paraId="5DBA15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69A6C5C" w14:textId="77777777" w:rsidR="00B76419" w:rsidRDefault="00000000">
            <w:r>
              <w:rPr>
                <w:b/>
                <w:bCs/>
              </w:rPr>
              <w:t>Input size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D3BE481" w14:textId="77777777" w:rsidR="00B76419" w:rsidRDefault="00000000">
            <w:r>
              <w:t>40 features per time step</w:t>
            </w:r>
          </w:p>
        </w:tc>
      </w:tr>
      <w:tr w:rsidR="00B76419" w14:paraId="76E46D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E943D3" w14:textId="77777777" w:rsidR="00B76419" w:rsidRDefault="00000000">
            <w:r>
              <w:rPr>
                <w:b/>
                <w:bCs/>
              </w:rPr>
              <w:t>Lookback window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DBDE19" w14:textId="77777777" w:rsidR="00B76419" w:rsidRDefault="00000000">
            <w:r>
              <w:t>24 hours</w:t>
            </w:r>
          </w:p>
        </w:tc>
      </w:tr>
      <w:tr w:rsidR="00B76419" w14:paraId="4AD1BD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43F258F" w14:textId="77777777" w:rsidR="00B76419" w:rsidRDefault="00000000">
            <w:r>
              <w:rPr>
                <w:b/>
                <w:bCs/>
              </w:rPr>
              <w:t>LSTM hidden units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590B08B" w14:textId="77777777" w:rsidR="00B76419" w:rsidRDefault="00000000">
            <w:r>
              <w:t>64</w:t>
            </w:r>
          </w:p>
        </w:tc>
      </w:tr>
      <w:tr w:rsidR="00B76419" w14:paraId="6AF7E7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574580" w14:textId="77777777" w:rsidR="00B76419" w:rsidRDefault="00000000">
            <w:r>
              <w:rPr>
                <w:b/>
                <w:bCs/>
              </w:rPr>
              <w:t>LSTM 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12313F" w14:textId="77777777" w:rsidR="00B76419" w:rsidRDefault="00000000">
            <w:r>
              <w:t>1</w:t>
            </w:r>
          </w:p>
        </w:tc>
      </w:tr>
      <w:tr w:rsidR="00B76419" w14:paraId="2CB7BE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6C600C" w14:textId="77777777" w:rsidR="00B76419" w:rsidRDefault="00000000">
            <w:r>
              <w:rPr>
                <w:b/>
                <w:bCs/>
              </w:rPr>
              <w:t>Dropout rate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FAD76EA" w14:textId="77777777" w:rsidR="00B76419" w:rsidRDefault="00000000">
            <w:r>
              <w:t>0.25</w:t>
            </w:r>
          </w:p>
        </w:tc>
      </w:tr>
      <w:tr w:rsidR="00B76419" w14:paraId="3DB1C4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173039" w14:textId="77777777" w:rsidR="00B76419" w:rsidRDefault="00000000">
            <w:r>
              <w:rPr>
                <w:b/>
                <w:bCs/>
              </w:rPr>
              <w:t>FC layer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A1C93C" w14:textId="77777777" w:rsidR="00B76419" w:rsidRDefault="00000000">
            <w:r>
              <w:t>64 → 32 units (</w:t>
            </w:r>
            <w:proofErr w:type="spellStart"/>
            <w:r>
              <w:t>ReLU</w:t>
            </w:r>
            <w:proofErr w:type="spellEnd"/>
            <w:r>
              <w:t xml:space="preserve"> activation)</w:t>
            </w:r>
          </w:p>
        </w:tc>
      </w:tr>
      <w:tr w:rsidR="00B76419" w14:paraId="439820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BB554E" w14:textId="77777777" w:rsidR="00B76419" w:rsidRDefault="00000000">
            <w:r>
              <w:rPr>
                <w:b/>
                <w:bCs/>
              </w:rPr>
              <w:t>FC layer 2 (output)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8C473B8" w14:textId="77777777" w:rsidR="00B76419" w:rsidRDefault="00000000">
            <w:r>
              <w:t>32 → 1 unit (next hour PM2.5)</w:t>
            </w:r>
          </w:p>
        </w:tc>
      </w:tr>
      <w:tr w:rsidR="00B76419" w14:paraId="078ED1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1B13BE" w14:textId="77777777" w:rsidR="00B76419" w:rsidRDefault="00000000">
            <w:r>
              <w:rPr>
                <w:b/>
                <w:bCs/>
              </w:rPr>
              <w:t>Total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D13299" w14:textId="77777777" w:rsidR="00B76419" w:rsidRDefault="00000000">
            <w:r>
              <w:t>~40,000</w:t>
            </w:r>
          </w:p>
        </w:tc>
      </w:tr>
      <w:tr w:rsidR="00B76419" w14:paraId="379ADC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D080501" w14:textId="77777777" w:rsidR="00B76419" w:rsidRDefault="00000000">
            <w:r>
              <w:rPr>
                <w:b/>
                <w:bCs/>
              </w:rPr>
              <w:t>Loss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B4A141" w14:textId="77777777" w:rsidR="00B76419" w:rsidRDefault="00000000">
            <w:r>
              <w:t>Huber Loss (robust to outliers)</w:t>
            </w:r>
          </w:p>
        </w:tc>
      </w:tr>
      <w:tr w:rsidR="00B76419" w14:paraId="398499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0378AD" w14:textId="77777777" w:rsidR="00B76419" w:rsidRDefault="00000000">
            <w:r>
              <w:rPr>
                <w:b/>
                <w:bCs/>
              </w:rPr>
              <w:lastRenderedPageBreak/>
              <w:t>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396FD8" w14:textId="77777777" w:rsidR="00B76419" w:rsidRDefault="00000000">
            <w:r>
              <w:t>Adam (</w:t>
            </w:r>
            <w:proofErr w:type="spellStart"/>
            <w:r>
              <w:t>lr</w:t>
            </w:r>
            <w:proofErr w:type="spellEnd"/>
            <w:r>
              <w:t xml:space="preserve">=0.001, </w:t>
            </w:r>
            <w:proofErr w:type="spellStart"/>
            <w:r>
              <w:t>weight_decay</w:t>
            </w:r>
            <w:proofErr w:type="spellEnd"/>
            <w:r>
              <w:t>=3e-5)</w:t>
            </w:r>
          </w:p>
        </w:tc>
      </w:tr>
      <w:tr w:rsidR="00B76419" w14:paraId="0F2413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F148E06" w14:textId="77777777" w:rsidR="00B76419" w:rsidRDefault="00000000">
            <w:r>
              <w:rPr>
                <w:b/>
                <w:bCs/>
              </w:rPr>
              <w:t>LR Scheduler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995379" w14:textId="77777777" w:rsidR="00B76419" w:rsidRDefault="00000000">
            <w:proofErr w:type="spellStart"/>
            <w:r>
              <w:t>ReduceLROnPlateau</w:t>
            </w:r>
            <w:proofErr w:type="spellEnd"/>
            <w:r>
              <w:t xml:space="preserve"> (factor=0.5, patience=7)</w:t>
            </w:r>
          </w:p>
        </w:tc>
      </w:tr>
      <w:tr w:rsidR="00B76419" w14:paraId="0AE2F1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1BB784" w14:textId="77777777" w:rsidR="00B76419" w:rsidRDefault="00000000">
            <w:r>
              <w:rPr>
                <w:b/>
                <w:bCs/>
              </w:rPr>
              <w:t>Early stopping patience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5C2ACE" w14:textId="77777777" w:rsidR="00B76419" w:rsidRDefault="00000000">
            <w:r>
              <w:t>20 epochs</w:t>
            </w:r>
          </w:p>
        </w:tc>
      </w:tr>
    </w:tbl>
    <w:p w14:paraId="3F53208E" w14:textId="77777777" w:rsidR="00B76419" w:rsidRDefault="00B76419">
      <w:pPr>
        <w:spacing w:after="80"/>
      </w:pPr>
    </w:p>
    <w:p w14:paraId="7314CD43" w14:textId="77777777" w:rsidR="00B76419" w:rsidRDefault="00000000">
      <w:pPr>
        <w:pStyle w:val="Heading2"/>
      </w:pPr>
      <w:r>
        <w:t>5.4 Why Huber Loss?</w:t>
      </w:r>
    </w:p>
    <w:p w14:paraId="00136FD7" w14:textId="77777777" w:rsidR="00B76419" w:rsidRDefault="00000000">
      <w:pPr>
        <w:spacing w:after="120" w:line="320" w:lineRule="auto"/>
        <w:jc w:val="both"/>
      </w:pPr>
      <w:r>
        <w:rPr>
          <w:color w:val="222222"/>
        </w:rPr>
        <w:t>Standard Mean Squared Error (MSE) penalizes large errors quadratically. In air quality forecasting, extreme PM2.5 spikes are rare but physically real events, not sensor errors. Aggressive penalty of these events would bias the model toward always predicting moderate values. Huber Loss behaves as MSE for small errors and as MAE for large errors, providing a balanced training signal that handles outliers gracefully without ignoring them.</w:t>
      </w:r>
    </w:p>
    <w:p w14:paraId="04B63F2F" w14:textId="77777777" w:rsidR="00B76419" w:rsidRDefault="00B76419">
      <w:pPr>
        <w:spacing w:after="80"/>
      </w:pPr>
    </w:p>
    <w:p w14:paraId="5EA2AAC4" w14:textId="77777777" w:rsidR="00B76419" w:rsidRDefault="00000000">
      <w:r>
        <w:br w:type="page"/>
      </w:r>
    </w:p>
    <w:p w14:paraId="217E0DA5" w14:textId="77777777" w:rsidR="00B76419" w:rsidRDefault="00000000">
      <w:pPr>
        <w:pStyle w:val="Heading1"/>
        <w:pBdr>
          <w:bottom w:val="single" w:sz="6" w:space="4" w:color="2E75B6"/>
        </w:pBdr>
      </w:pPr>
      <w:r>
        <w:lastRenderedPageBreak/>
        <w:t>6. Fuzzy Logic Expert System</w:t>
      </w:r>
    </w:p>
    <w:p w14:paraId="7BDE3E8A" w14:textId="77777777" w:rsidR="00B76419" w:rsidRDefault="00000000">
      <w:pPr>
        <w:pStyle w:val="Heading2"/>
      </w:pPr>
      <w:r>
        <w:t>6.1 Motivation</w:t>
      </w:r>
    </w:p>
    <w:p w14:paraId="18123EE7" w14:textId="77777777" w:rsidR="00B76419" w:rsidRDefault="00000000">
      <w:pPr>
        <w:spacing w:after="120" w:line="320" w:lineRule="auto"/>
        <w:jc w:val="both"/>
      </w:pPr>
      <w:r>
        <w:rPr>
          <w:color w:val="222222"/>
        </w:rPr>
        <w:t xml:space="preserve">The LSTM outputs a continuous numerical value in </w:t>
      </w:r>
      <w:proofErr w:type="spellStart"/>
      <w:r>
        <w:rPr>
          <w:color w:val="222222"/>
        </w:rPr>
        <w:t>μg</w:t>
      </w:r>
      <w:proofErr w:type="spellEnd"/>
      <w:r>
        <w:rPr>
          <w:color w:val="222222"/>
        </w:rPr>
        <w:t xml:space="preserve">/m³. While scientifically precise, this format is inaccessible to the </w:t>
      </w:r>
      <w:proofErr w:type="gramStart"/>
      <w:r>
        <w:rPr>
          <w:color w:val="222222"/>
        </w:rPr>
        <w:t>general public</w:t>
      </w:r>
      <w:proofErr w:type="gramEnd"/>
      <w:r>
        <w:rPr>
          <w:color w:val="222222"/>
        </w:rPr>
        <w:t xml:space="preserve">. A value of "87.3 </w:t>
      </w:r>
      <w:proofErr w:type="spellStart"/>
      <w:r>
        <w:rPr>
          <w:color w:val="222222"/>
        </w:rPr>
        <w:t>μg</w:t>
      </w:r>
      <w:proofErr w:type="spellEnd"/>
      <w:r>
        <w:rPr>
          <w:color w:val="222222"/>
        </w:rPr>
        <w:t>/m³" provides no inherent guidance on whether to wear a mask, cancel outdoor plans, or seek medical attention.</w:t>
      </w:r>
    </w:p>
    <w:p w14:paraId="0F03E6AF" w14:textId="77777777" w:rsidR="00B76419" w:rsidRDefault="00000000">
      <w:pPr>
        <w:spacing w:after="120" w:line="320" w:lineRule="auto"/>
        <w:jc w:val="both"/>
      </w:pPr>
      <w:r>
        <w:rPr>
          <w:color w:val="222222"/>
        </w:rPr>
        <w:t xml:space="preserve">Furthermore, health risk does not transition abruptly at threshold boundaries. A person with PM2.5 = 74 </w:t>
      </w:r>
      <w:proofErr w:type="spellStart"/>
      <w:r>
        <w:rPr>
          <w:color w:val="222222"/>
        </w:rPr>
        <w:t>μg</w:t>
      </w:r>
      <w:proofErr w:type="spellEnd"/>
      <w:r>
        <w:rPr>
          <w:color w:val="222222"/>
        </w:rPr>
        <w:t xml:space="preserve">/m³ is not meaningfully safer than someone at 76 </w:t>
      </w:r>
      <w:proofErr w:type="spellStart"/>
      <w:r>
        <w:rPr>
          <w:color w:val="222222"/>
        </w:rPr>
        <w:t>μg</w:t>
      </w:r>
      <w:proofErr w:type="spellEnd"/>
      <w:r>
        <w:rPr>
          <w:color w:val="222222"/>
        </w:rPr>
        <w:t>/m³, yet crisp Boolean logic would classify one as "Moderate" and the other as "Unhealthy." Fuzzy logic resolves this by modeling the gradual, overlapping nature of health risk.</w:t>
      </w:r>
    </w:p>
    <w:p w14:paraId="23B574FC" w14:textId="77777777" w:rsidR="00B76419" w:rsidRDefault="00B76419">
      <w:pPr>
        <w:spacing w:after="80"/>
      </w:pPr>
    </w:p>
    <w:p w14:paraId="03559DE0" w14:textId="77777777" w:rsidR="00B76419" w:rsidRDefault="00000000">
      <w:pPr>
        <w:pStyle w:val="Heading2"/>
      </w:pPr>
      <w:r>
        <w:t>6.2 System Design (Mamdani Inference)</w:t>
      </w:r>
    </w:p>
    <w:p w14:paraId="069641F1" w14:textId="77777777" w:rsidR="00B76419" w:rsidRDefault="00000000">
      <w:pPr>
        <w:spacing w:after="120" w:line="320" w:lineRule="auto"/>
        <w:jc w:val="both"/>
      </w:pPr>
      <w:r>
        <w:rPr>
          <w:color w:val="222222"/>
        </w:rPr>
        <w:t>The system implements a Mamdani Fuzzy Inference Engine using the scikit-fuzzy library. The engine operates through four stages:</w:t>
      </w:r>
    </w:p>
    <w:p w14:paraId="4D6C6A6E" w14:textId="77777777" w:rsidR="00B76419" w:rsidRDefault="00000000">
      <w:pPr>
        <w:pStyle w:val="ListParagraph"/>
        <w:numPr>
          <w:ilvl w:val="0"/>
          <w:numId w:val="2"/>
        </w:numPr>
        <w:spacing w:after="80"/>
      </w:pPr>
      <w:r>
        <w:rPr>
          <w:color w:val="222222"/>
        </w:rPr>
        <w:t>Fuzzification: The crisp PM2.5 value is mapped to membership degrees across five linguistic categories.</w:t>
      </w:r>
    </w:p>
    <w:p w14:paraId="533BDA6C" w14:textId="77777777" w:rsidR="00B76419" w:rsidRDefault="00000000">
      <w:pPr>
        <w:pStyle w:val="ListParagraph"/>
        <w:numPr>
          <w:ilvl w:val="0"/>
          <w:numId w:val="2"/>
        </w:numPr>
        <w:spacing w:after="80"/>
      </w:pPr>
      <w:r>
        <w:rPr>
          <w:color w:val="222222"/>
        </w:rPr>
        <w:t>Rule Evaluation: Five IF-THEN rules are evaluated simultaneously.</w:t>
      </w:r>
    </w:p>
    <w:p w14:paraId="3A37409E" w14:textId="77777777" w:rsidR="00B76419" w:rsidRDefault="00000000">
      <w:pPr>
        <w:pStyle w:val="ListParagraph"/>
        <w:numPr>
          <w:ilvl w:val="0"/>
          <w:numId w:val="2"/>
        </w:numPr>
        <w:spacing w:after="80"/>
      </w:pPr>
      <w:r>
        <w:rPr>
          <w:color w:val="222222"/>
        </w:rPr>
        <w:t>Aggregation: Activated rule outputs are combined using the MAX operator.</w:t>
      </w:r>
    </w:p>
    <w:p w14:paraId="74B6D000" w14:textId="77777777" w:rsidR="00B76419" w:rsidRDefault="00000000">
      <w:pPr>
        <w:pStyle w:val="ListParagraph"/>
        <w:numPr>
          <w:ilvl w:val="0"/>
          <w:numId w:val="2"/>
        </w:numPr>
        <w:spacing w:after="80"/>
      </w:pPr>
      <w:r>
        <w:rPr>
          <w:color w:val="222222"/>
        </w:rPr>
        <w:t>Defuzzification: The Centroid method converts the aggregated fuzzy output to a crisp Risk Score (0-100).</w:t>
      </w:r>
    </w:p>
    <w:p w14:paraId="245691B4" w14:textId="77777777" w:rsidR="00B76419" w:rsidRDefault="00B76419">
      <w:pPr>
        <w:spacing w:after="80"/>
      </w:pPr>
    </w:p>
    <w:p w14:paraId="28206A0D" w14:textId="77777777" w:rsidR="00B76419" w:rsidRDefault="00000000">
      <w:pPr>
        <w:pStyle w:val="Heading2"/>
      </w:pPr>
      <w:r>
        <w:t>6.3 Membership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2795"/>
        <w:gridCol w:w="3715"/>
      </w:tblGrid>
      <w:tr w:rsidR="00B76419" w14:paraId="795E968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E914F62" w14:textId="77777777" w:rsidR="00B76419" w:rsidRDefault="00000000">
            <w:pPr>
              <w:jc w:val="center"/>
            </w:pPr>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9F5A90" w14:textId="77777777" w:rsidR="00B76419" w:rsidRDefault="00000000">
            <w:pPr>
              <w:jc w:val="center"/>
            </w:pPr>
            <w:r>
              <w:rPr>
                <w:b/>
                <w:bCs/>
                <w:color w:val="FFFFFF"/>
                <w:sz w:val="20"/>
                <w:szCs w:val="20"/>
              </w:rPr>
              <w:t>PM2.5 Range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6218CF" w14:textId="77777777" w:rsidR="00B76419" w:rsidRDefault="00000000">
            <w:pPr>
              <w:jc w:val="center"/>
            </w:pPr>
            <w:r>
              <w:rPr>
                <w:b/>
                <w:bCs/>
                <w:color w:val="FFFFFF"/>
                <w:sz w:val="20"/>
                <w:szCs w:val="20"/>
              </w:rPr>
              <w:t>Health Implication</w:t>
            </w:r>
          </w:p>
        </w:tc>
      </w:tr>
      <w:tr w:rsidR="00B76419" w14:paraId="5B732A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10D36" w14:textId="77777777" w:rsidR="00B76419" w:rsidRDefault="00000000">
            <w:r>
              <w:t>Good</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4A091" w14:textId="77777777" w:rsidR="00B76419" w:rsidRDefault="00000000">
            <w:r>
              <w:t xml:space="preserve">0 — 35 </w:t>
            </w:r>
            <w:proofErr w:type="spellStart"/>
            <w:r>
              <w:t>μg</w:t>
            </w:r>
            <w:proofErr w:type="spellEnd"/>
            <w:r>
              <w:t>/m³</w:t>
            </w:r>
          </w:p>
        </w:tc>
        <w:tc>
          <w:tcPr>
            <w:tcW w:w="4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0AD3E" w14:textId="77777777" w:rsidR="00B76419" w:rsidRDefault="00000000">
            <w:r>
              <w:t>No health risk. Safe for all activities.</w:t>
            </w:r>
          </w:p>
        </w:tc>
      </w:tr>
      <w:tr w:rsidR="00B76419" w14:paraId="1E48F9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59D31" w14:textId="77777777" w:rsidR="00B76419" w:rsidRDefault="00000000">
            <w:r>
              <w:t>Moderate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C5E61" w14:textId="77777777" w:rsidR="00B76419" w:rsidRDefault="00000000">
            <w:r>
              <w:t xml:space="preserve">15 — 75 </w:t>
            </w:r>
            <w:proofErr w:type="spellStart"/>
            <w:r>
              <w:t>μg</w:t>
            </w:r>
            <w:proofErr w:type="spellEnd"/>
            <w:r>
              <w:t>/m³</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9990" w14:textId="77777777" w:rsidR="00B76419" w:rsidRDefault="00000000">
            <w:r>
              <w:t>Acceptable. Sensitive groups take caution.</w:t>
            </w:r>
          </w:p>
        </w:tc>
      </w:tr>
      <w:tr w:rsidR="00B76419" w14:paraId="0A2BC3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AD164" w14:textId="77777777" w:rsidR="00B76419" w:rsidRDefault="00000000">
            <w:r>
              <w:t>Unhealthy (Sensitive)</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FDF7D" w14:textId="77777777" w:rsidR="00B76419" w:rsidRDefault="00000000">
            <w:r>
              <w:t xml:space="preserve">55 — 150 </w:t>
            </w:r>
            <w:proofErr w:type="spellStart"/>
            <w:r>
              <w:t>μg</w:t>
            </w:r>
            <w:proofErr w:type="spellEnd"/>
            <w:r>
              <w:t>/m³</w:t>
            </w:r>
          </w:p>
        </w:tc>
        <w:tc>
          <w:tcPr>
            <w:tcW w:w="4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DA97C" w14:textId="77777777" w:rsidR="00B76419" w:rsidRDefault="00000000">
            <w:r>
              <w:t>Elderly, children, respiratory patients at risk.</w:t>
            </w:r>
          </w:p>
        </w:tc>
      </w:tr>
      <w:tr w:rsidR="00B76419" w14:paraId="06C1DC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59D9" w14:textId="77777777" w:rsidR="00B76419" w:rsidRDefault="00000000">
            <w:r>
              <w:t>Unhealthy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AD61" w14:textId="77777777" w:rsidR="00B76419" w:rsidRDefault="00000000">
            <w:r>
              <w:t xml:space="preserve">115 — 250 </w:t>
            </w:r>
            <w:proofErr w:type="spellStart"/>
            <w:r>
              <w:t>μg</w:t>
            </w:r>
            <w:proofErr w:type="spellEnd"/>
            <w:r>
              <w:t>/m³</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2A05" w14:textId="77777777" w:rsidR="00B76419" w:rsidRDefault="00000000">
            <w:r>
              <w:t>Everyone may experience adverse effects.</w:t>
            </w:r>
          </w:p>
        </w:tc>
      </w:tr>
      <w:tr w:rsidR="00B76419" w14:paraId="54BE47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5CCED" w14:textId="77777777" w:rsidR="00B76419" w:rsidRDefault="00000000">
            <w:r>
              <w:t>Very Hazardous</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38721" w14:textId="77777777" w:rsidR="00B76419" w:rsidRDefault="00000000">
            <w:r>
              <w:t xml:space="preserve">200 — 500 </w:t>
            </w:r>
            <w:proofErr w:type="spellStart"/>
            <w:r>
              <w:t>μg</w:t>
            </w:r>
            <w:proofErr w:type="spellEnd"/>
            <w:r>
              <w:t>/m³</w:t>
            </w:r>
          </w:p>
        </w:tc>
        <w:tc>
          <w:tcPr>
            <w:tcW w:w="4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3A718" w14:textId="77777777" w:rsidR="00B76419" w:rsidRDefault="00000000">
            <w:r>
              <w:t>Health emergency. Stay indoors.</w:t>
            </w:r>
          </w:p>
        </w:tc>
      </w:tr>
    </w:tbl>
    <w:p w14:paraId="22B957FB" w14:textId="77777777" w:rsidR="00B76419" w:rsidRDefault="00B76419">
      <w:pPr>
        <w:spacing w:after="80"/>
      </w:pPr>
    </w:p>
    <w:p w14:paraId="3B70F4E0" w14:textId="77777777" w:rsidR="00B76419" w:rsidRDefault="00000000">
      <w:pPr>
        <w:pStyle w:val="Heading2"/>
      </w:pPr>
      <w:r>
        <w:t>6.4 Fuzzy Rules</w:t>
      </w:r>
    </w:p>
    <w:p w14:paraId="776F1428" w14:textId="77777777" w:rsidR="00B76419" w:rsidRDefault="00000000">
      <w:pPr>
        <w:spacing w:after="120" w:line="320" w:lineRule="auto"/>
        <w:jc w:val="both"/>
      </w:pPr>
      <w:r>
        <w:rPr>
          <w:color w:val="222222"/>
        </w:rPr>
        <w:t>The five IF-THEN rules encode expert epidemiological knowledge:</w:t>
      </w:r>
    </w:p>
    <w:p w14:paraId="7B653A1D" w14:textId="77777777" w:rsidR="00B76419" w:rsidRDefault="00000000">
      <w:pPr>
        <w:shd w:val="clear" w:color="auto" w:fill="F0F4F8"/>
        <w:ind w:left="360"/>
      </w:pPr>
      <w:r>
        <w:rPr>
          <w:rFonts w:ascii="Courier New" w:eastAsia="Courier New" w:hAnsi="Courier New" w:cs="Courier New"/>
          <w:color w:val="1F3864"/>
          <w:sz w:val="18"/>
          <w:szCs w:val="18"/>
        </w:rPr>
        <w:t>Rule 1: IF pm25 IS good           THEN risk IS low</w:t>
      </w:r>
    </w:p>
    <w:p w14:paraId="757366D7" w14:textId="77777777" w:rsidR="00B76419" w:rsidRDefault="00000000">
      <w:pPr>
        <w:shd w:val="clear" w:color="auto" w:fill="F0F4F8"/>
        <w:ind w:left="360"/>
      </w:pPr>
      <w:r>
        <w:rPr>
          <w:rFonts w:ascii="Courier New" w:eastAsia="Courier New" w:hAnsi="Courier New" w:cs="Courier New"/>
          <w:color w:val="1F3864"/>
          <w:sz w:val="18"/>
          <w:szCs w:val="18"/>
        </w:rPr>
        <w:t>Rule 2: IF pm25 IS moderate       THEN risk IS medium</w:t>
      </w:r>
    </w:p>
    <w:p w14:paraId="673D2D21" w14:textId="77777777" w:rsidR="00B76419" w:rsidRDefault="00000000">
      <w:pPr>
        <w:shd w:val="clear" w:color="auto" w:fill="F0F4F8"/>
        <w:ind w:left="360"/>
      </w:pPr>
      <w:r>
        <w:rPr>
          <w:rFonts w:ascii="Courier New" w:eastAsia="Courier New" w:hAnsi="Courier New" w:cs="Courier New"/>
          <w:color w:val="1F3864"/>
          <w:sz w:val="18"/>
          <w:szCs w:val="18"/>
        </w:rPr>
        <w:t xml:space="preserve">Rule 3: IF pm25 IS </w:t>
      </w:r>
      <w:proofErr w:type="spellStart"/>
      <w:r>
        <w:rPr>
          <w:rFonts w:ascii="Courier New" w:eastAsia="Courier New" w:hAnsi="Courier New" w:cs="Courier New"/>
          <w:color w:val="1F3864"/>
          <w:sz w:val="18"/>
          <w:szCs w:val="18"/>
        </w:rPr>
        <w:t>unhealthy_sens</w:t>
      </w:r>
      <w:proofErr w:type="spellEnd"/>
      <w:r>
        <w:rPr>
          <w:rFonts w:ascii="Courier New" w:eastAsia="Courier New" w:hAnsi="Courier New" w:cs="Courier New"/>
          <w:color w:val="1F3864"/>
          <w:sz w:val="18"/>
          <w:szCs w:val="18"/>
        </w:rPr>
        <w:t xml:space="preserve"> THEN risk IS high</w:t>
      </w:r>
    </w:p>
    <w:p w14:paraId="30F941E7" w14:textId="77777777" w:rsidR="00B76419" w:rsidRDefault="00000000">
      <w:pPr>
        <w:shd w:val="clear" w:color="auto" w:fill="F0F4F8"/>
        <w:ind w:left="360"/>
      </w:pPr>
      <w:r>
        <w:rPr>
          <w:rFonts w:ascii="Courier New" w:eastAsia="Courier New" w:hAnsi="Courier New" w:cs="Courier New"/>
          <w:color w:val="1F3864"/>
          <w:sz w:val="18"/>
          <w:szCs w:val="18"/>
        </w:rPr>
        <w:lastRenderedPageBreak/>
        <w:t>Rule 4: IF pm25 IS unhealthy      THEN risk IS critical</w:t>
      </w:r>
    </w:p>
    <w:p w14:paraId="6561F882" w14:textId="77777777" w:rsidR="00B76419" w:rsidRDefault="00000000">
      <w:pPr>
        <w:shd w:val="clear" w:color="auto" w:fill="F0F4F8"/>
        <w:ind w:left="360"/>
      </w:pPr>
      <w:r>
        <w:rPr>
          <w:rFonts w:ascii="Courier New" w:eastAsia="Courier New" w:hAnsi="Courier New" w:cs="Courier New"/>
          <w:color w:val="1F3864"/>
          <w:sz w:val="18"/>
          <w:szCs w:val="18"/>
        </w:rPr>
        <w:t xml:space="preserve">Rule 5: IF pm25 IS </w:t>
      </w:r>
      <w:proofErr w:type="spellStart"/>
      <w:r>
        <w:rPr>
          <w:rFonts w:ascii="Courier New" w:eastAsia="Courier New" w:hAnsi="Courier New" w:cs="Courier New"/>
          <w:color w:val="1F3864"/>
          <w:sz w:val="18"/>
          <w:szCs w:val="18"/>
        </w:rPr>
        <w:t>very_hazardous</w:t>
      </w:r>
      <w:proofErr w:type="spellEnd"/>
      <w:r>
        <w:rPr>
          <w:rFonts w:ascii="Courier New" w:eastAsia="Courier New" w:hAnsi="Courier New" w:cs="Courier New"/>
          <w:color w:val="1F3864"/>
          <w:sz w:val="18"/>
          <w:szCs w:val="18"/>
        </w:rPr>
        <w:t xml:space="preserve"> THEN risk IS emergency</w:t>
      </w:r>
    </w:p>
    <w:p w14:paraId="7A8778E7" w14:textId="77777777" w:rsidR="00B76419" w:rsidRDefault="00B76419">
      <w:pPr>
        <w:spacing w:after="80"/>
      </w:pPr>
    </w:p>
    <w:p w14:paraId="3A36226A" w14:textId="77777777" w:rsidR="00B76419" w:rsidRDefault="00000000">
      <w:pPr>
        <w:pStyle w:val="Heading2"/>
      </w:pPr>
      <w:r>
        <w:t>6.5 Output — Health Advisories</w:t>
      </w:r>
    </w:p>
    <w:p w14:paraId="49D316F2" w14:textId="77777777" w:rsidR="00B76419" w:rsidRDefault="00000000">
      <w:pPr>
        <w:spacing w:after="120" w:line="320" w:lineRule="auto"/>
        <w:jc w:val="both"/>
      </w:pPr>
      <w:r>
        <w:rPr>
          <w:color w:val="222222"/>
        </w:rPr>
        <w:t>Each hour's forecast is accompanied by a structured advisory containing: risk score (0-100), category label, health advice, list of recommended actions, and mask requirement indicator.</w:t>
      </w:r>
    </w:p>
    <w:p w14:paraId="422424F8" w14:textId="77777777" w:rsidR="00B76419" w:rsidRDefault="00B76419">
      <w:pPr>
        <w:spacing w:after="80"/>
      </w:pPr>
    </w:p>
    <w:p w14:paraId="7FAB1CE0" w14:textId="77777777" w:rsidR="00B76419" w:rsidRDefault="00000000">
      <w:r>
        <w:br w:type="page"/>
      </w:r>
    </w:p>
    <w:p w14:paraId="627FB4F5" w14:textId="77777777" w:rsidR="00B76419" w:rsidRDefault="00000000">
      <w:pPr>
        <w:pStyle w:val="Heading1"/>
        <w:pBdr>
          <w:bottom w:val="single" w:sz="6" w:space="4" w:color="2E75B6"/>
        </w:pBdr>
      </w:pPr>
      <w:r>
        <w:lastRenderedPageBreak/>
        <w:t>7. Evaluation Results</w:t>
      </w:r>
    </w:p>
    <w:p w14:paraId="584E174F" w14:textId="77777777" w:rsidR="00B76419" w:rsidRDefault="00000000">
      <w:pPr>
        <w:pStyle w:val="Heading2"/>
      </w:pPr>
      <w:r>
        <w:t>7.1 Primary Metrics</w:t>
      </w:r>
    </w:p>
    <w:p w14:paraId="46E118A7" w14:textId="77777777" w:rsidR="00B76419" w:rsidRDefault="00000000">
      <w:pPr>
        <w:spacing w:after="120" w:line="320" w:lineRule="auto"/>
        <w:jc w:val="both"/>
      </w:pPr>
      <w:r>
        <w:rPr>
          <w:color w:val="222222"/>
        </w:rPr>
        <w:t>The model was evaluated exclusively on the held-out test set (July 2016 — February 2017), which was never exposed during training or validation.</w:t>
      </w:r>
    </w:p>
    <w:p w14:paraId="447B882C" w14:textId="77777777" w:rsidR="00B76419" w:rsidRDefault="00B764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76419" w14:paraId="37E679F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223E117" w14:textId="77777777" w:rsidR="00B76419" w:rsidRDefault="00000000">
            <w:pPr>
              <w:jc w:val="center"/>
            </w:pPr>
            <w:r>
              <w:rPr>
                <w:b/>
                <w:bCs/>
                <w:color w:val="FFFFFF"/>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57F18C8" w14:textId="77777777" w:rsidR="00B76419" w:rsidRDefault="00000000">
            <w:pPr>
              <w:jc w:val="center"/>
            </w:pPr>
            <w:r>
              <w:rPr>
                <w:b/>
                <w:bCs/>
                <w:color w:val="FFFFFF"/>
              </w:rPr>
              <w:t>Result</w:t>
            </w:r>
          </w:p>
        </w:tc>
      </w:tr>
      <w:tr w:rsidR="00B76419" w14:paraId="4BACEB4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FE0B864" w14:textId="77777777" w:rsidR="00B76419" w:rsidRDefault="00000000">
            <w:r>
              <w:t>Mean Absolute Error (MAE)</w:t>
            </w:r>
          </w:p>
        </w:tc>
        <w:tc>
          <w:tcPr>
            <w:tcW w:w="4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0B0EA3C1" w14:textId="77777777" w:rsidR="00B76419" w:rsidRDefault="00000000">
            <w:pPr>
              <w:jc w:val="center"/>
            </w:pPr>
            <w:r>
              <w:rPr>
                <w:b/>
                <w:bCs/>
                <w:color w:val="1D6B3A"/>
              </w:rPr>
              <w:t xml:space="preserve">19.62 </w:t>
            </w:r>
            <w:proofErr w:type="spellStart"/>
            <w:r>
              <w:rPr>
                <w:b/>
                <w:bCs/>
                <w:color w:val="1D6B3A"/>
              </w:rPr>
              <w:t>μg</w:t>
            </w:r>
            <w:proofErr w:type="spellEnd"/>
            <w:r>
              <w:rPr>
                <w:b/>
                <w:bCs/>
                <w:color w:val="1D6B3A"/>
              </w:rPr>
              <w:t>/m³</w:t>
            </w:r>
          </w:p>
        </w:tc>
      </w:tr>
      <w:tr w:rsidR="00B76419" w14:paraId="58EEDC8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CA8CD5" w14:textId="77777777" w:rsidR="00B76419" w:rsidRDefault="00000000">
            <w:r>
              <w:t>Root Mean Squared Error (RMSE)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C89AE41" w14:textId="77777777" w:rsidR="00B76419" w:rsidRDefault="00000000">
            <w:pPr>
              <w:jc w:val="center"/>
            </w:pPr>
            <w:r>
              <w:rPr>
                <w:b/>
                <w:bCs/>
                <w:color w:val="1D6B3A"/>
              </w:rPr>
              <w:t xml:space="preserve">31.00 </w:t>
            </w:r>
            <w:proofErr w:type="spellStart"/>
            <w:r>
              <w:rPr>
                <w:b/>
                <w:bCs/>
                <w:color w:val="1D6B3A"/>
              </w:rPr>
              <w:t>μg</w:t>
            </w:r>
            <w:proofErr w:type="spellEnd"/>
            <w:r>
              <w:rPr>
                <w:b/>
                <w:bCs/>
                <w:color w:val="1D6B3A"/>
              </w:rPr>
              <w:t>/m³</w:t>
            </w:r>
          </w:p>
        </w:tc>
      </w:tr>
      <w:tr w:rsidR="00B76419" w14:paraId="00E0D7A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E8E72D1" w14:textId="77777777" w:rsidR="00B76419" w:rsidRDefault="00000000">
            <w:r>
              <w:t>R² (Coefficient of Determination)</w:t>
            </w:r>
          </w:p>
        </w:tc>
        <w:tc>
          <w:tcPr>
            <w:tcW w:w="4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9D7A4FA" w14:textId="77777777" w:rsidR="00B76419" w:rsidRDefault="00000000">
            <w:pPr>
              <w:jc w:val="center"/>
            </w:pPr>
            <w:r>
              <w:rPr>
                <w:b/>
                <w:bCs/>
                <w:color w:val="1D6B3A"/>
              </w:rPr>
              <w:t>0.8771</w:t>
            </w:r>
          </w:p>
        </w:tc>
      </w:tr>
      <w:tr w:rsidR="00B76419" w14:paraId="32A243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CBCCF92" w14:textId="77777777" w:rsidR="00B76419" w:rsidRDefault="00000000">
            <w:r>
              <w:t>Persistence Baseline MAE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273E198" w14:textId="77777777" w:rsidR="00B76419" w:rsidRDefault="00000000">
            <w:pPr>
              <w:jc w:val="center"/>
            </w:pPr>
            <w:r>
              <w:rPr>
                <w:b/>
                <w:bCs/>
                <w:color w:val="1D6B3A"/>
              </w:rPr>
              <w:t xml:space="preserve">44.22 </w:t>
            </w:r>
            <w:proofErr w:type="spellStart"/>
            <w:r>
              <w:rPr>
                <w:b/>
                <w:bCs/>
                <w:color w:val="1D6B3A"/>
              </w:rPr>
              <w:t>μg</w:t>
            </w:r>
            <w:proofErr w:type="spellEnd"/>
            <w:r>
              <w:rPr>
                <w:b/>
                <w:bCs/>
                <w:color w:val="1D6B3A"/>
              </w:rPr>
              <w:t>/m³</w:t>
            </w:r>
          </w:p>
        </w:tc>
      </w:tr>
      <w:tr w:rsidR="00B76419" w14:paraId="4753793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5F465AF" w14:textId="77777777" w:rsidR="00B76419" w:rsidRDefault="00000000">
            <w:r>
              <w:rPr>
                <w:b/>
                <w:bCs/>
              </w:rPr>
              <w:t>Improvement over Baseline</w:t>
            </w:r>
          </w:p>
        </w:tc>
        <w:tc>
          <w:tcPr>
            <w:tcW w:w="4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BEDA804" w14:textId="77777777" w:rsidR="00B76419" w:rsidRDefault="00000000">
            <w:pPr>
              <w:jc w:val="center"/>
            </w:pPr>
            <w:r>
              <w:rPr>
                <w:b/>
                <w:bCs/>
                <w:color w:val="1D6B3A"/>
              </w:rPr>
              <w:t>55.6%</w:t>
            </w:r>
          </w:p>
        </w:tc>
      </w:tr>
    </w:tbl>
    <w:p w14:paraId="685D4189" w14:textId="77777777" w:rsidR="00B76419" w:rsidRDefault="00B76419">
      <w:pPr>
        <w:spacing w:after="80"/>
      </w:pPr>
    </w:p>
    <w:p w14:paraId="5CA824D2" w14:textId="77777777" w:rsidR="00B76419" w:rsidRDefault="00000000">
      <w:pPr>
        <w:pStyle w:val="Heading2"/>
      </w:pPr>
      <w:r>
        <w:t>7.2 Custom Clinical Metrics</w:t>
      </w:r>
    </w:p>
    <w:p w14:paraId="39997663" w14:textId="77777777" w:rsidR="00B76419" w:rsidRDefault="00000000">
      <w:pPr>
        <w:spacing w:after="120" w:line="320" w:lineRule="auto"/>
        <w:jc w:val="both"/>
      </w:pPr>
      <w:r>
        <w:rPr>
          <w:color w:val="222222"/>
        </w:rPr>
        <w:t>Two domain-specific metrics were engineered to validate practical clinical utility:</w:t>
      </w:r>
    </w:p>
    <w:p w14:paraId="4F5F9599" w14:textId="77777777" w:rsidR="00B76419" w:rsidRDefault="00000000">
      <w:pPr>
        <w:pStyle w:val="ListParagraph"/>
        <w:numPr>
          <w:ilvl w:val="0"/>
          <w:numId w:val="2"/>
        </w:numPr>
        <w:spacing w:after="80"/>
      </w:pPr>
      <w:r>
        <w:rPr>
          <w:color w:val="222222"/>
        </w:rPr>
        <w:t xml:space="preserve">Threshold Accuracy (±15 </w:t>
      </w:r>
      <w:proofErr w:type="spellStart"/>
      <w:r>
        <w:rPr>
          <w:color w:val="222222"/>
        </w:rPr>
        <w:t>μg</w:t>
      </w:r>
      <w:proofErr w:type="spellEnd"/>
      <w:r>
        <w:rPr>
          <w:color w:val="222222"/>
        </w:rPr>
        <w:t xml:space="preserve">/m³): Measures the percentage of predictions falling within a ±15 </w:t>
      </w:r>
      <w:proofErr w:type="spellStart"/>
      <w:r>
        <w:rPr>
          <w:color w:val="222222"/>
        </w:rPr>
        <w:t>μg</w:t>
      </w:r>
      <w:proofErr w:type="spellEnd"/>
      <w:r>
        <w:rPr>
          <w:color w:val="222222"/>
        </w:rPr>
        <w:t>/m³ boundary of actual values. This threshold represents the maximum error that would prevent misclassification of the fuzzy health advisory. Result: 57.9%</w:t>
      </w:r>
    </w:p>
    <w:p w14:paraId="20FADC0F" w14:textId="77777777" w:rsidR="00B76419" w:rsidRDefault="00000000">
      <w:pPr>
        <w:pStyle w:val="ListParagraph"/>
        <w:numPr>
          <w:ilvl w:val="0"/>
          <w:numId w:val="2"/>
        </w:numPr>
        <w:spacing w:after="80"/>
      </w:pPr>
      <w:r>
        <w:rPr>
          <w:color w:val="222222"/>
        </w:rPr>
        <w:t>Directional Accuracy: Measures whether the model correctly predicts the direction of change (rising or falling PM2.5). High directional accuracy ensures the system warns of impending pollution events before they peak. Result: 57.1%</w:t>
      </w:r>
    </w:p>
    <w:p w14:paraId="52D8FE3F" w14:textId="77777777" w:rsidR="00B76419" w:rsidRDefault="00B76419">
      <w:pPr>
        <w:spacing w:after="80"/>
      </w:pPr>
    </w:p>
    <w:p w14:paraId="699E85B6" w14:textId="77777777" w:rsidR="00B76419" w:rsidRDefault="00000000">
      <w:pPr>
        <w:pStyle w:val="Heading2"/>
      </w:pPr>
      <w:r>
        <w:t>7.3 Interpretation</w:t>
      </w:r>
    </w:p>
    <w:p w14:paraId="017C7442" w14:textId="77777777" w:rsidR="00B76419" w:rsidRDefault="00000000">
      <w:pPr>
        <w:spacing w:after="120" w:line="320" w:lineRule="auto"/>
        <w:jc w:val="both"/>
      </w:pPr>
      <w:r>
        <w:rPr>
          <w:color w:val="222222"/>
        </w:rPr>
        <w:t>The R² score of 0.8771 indicates that the model explains 87.7% of the variance in PM2.5 concentrations on unseen data — a strong result for a chaotic environmental system with inherent unpredictability.</w:t>
      </w:r>
    </w:p>
    <w:p w14:paraId="1E84B2FD" w14:textId="77777777" w:rsidR="00B76419" w:rsidRDefault="00000000">
      <w:pPr>
        <w:spacing w:after="120" w:line="320" w:lineRule="auto"/>
        <w:jc w:val="both"/>
      </w:pPr>
      <w:r>
        <w:rPr>
          <w:color w:val="222222"/>
        </w:rPr>
        <w:t xml:space="preserve">The 55.6% improvement over the persistence baseline is particularly significant. The persistence model (which naively assumes tomorrow's pollution equals today's) is notoriously difficult to outperform on highly autocorrelated time-series. Exceeding it by more than 55% empirically demonstrates that </w:t>
      </w:r>
      <w:proofErr w:type="gramStart"/>
      <w:r>
        <w:rPr>
          <w:color w:val="222222"/>
        </w:rPr>
        <w:t>the LSTM</w:t>
      </w:r>
      <w:proofErr w:type="gramEnd"/>
      <w:r>
        <w:rPr>
          <w:color w:val="222222"/>
        </w:rPr>
        <w:t xml:space="preserve"> has learned genuine meteorological patterns rather than simply memorizing recent observations.</w:t>
      </w:r>
    </w:p>
    <w:p w14:paraId="63D3516D" w14:textId="77777777" w:rsidR="00B76419" w:rsidRDefault="00B76419">
      <w:pPr>
        <w:spacing w:after="80"/>
      </w:pPr>
    </w:p>
    <w:p w14:paraId="3CE7ACCF" w14:textId="77777777" w:rsidR="00B76419" w:rsidRDefault="00000000">
      <w:r>
        <w:br w:type="page"/>
      </w:r>
    </w:p>
    <w:p w14:paraId="1EDD5A11" w14:textId="77777777" w:rsidR="00B76419" w:rsidRDefault="00000000">
      <w:pPr>
        <w:pStyle w:val="Heading1"/>
        <w:pBdr>
          <w:bottom w:val="single" w:sz="6" w:space="4" w:color="2E75B6"/>
        </w:pBdr>
      </w:pPr>
      <w:r>
        <w:lastRenderedPageBreak/>
        <w:t>8. Project Structure &amp;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76419" w14:paraId="35FDC0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CD501FD" w14:textId="77777777" w:rsidR="00B76419" w:rsidRDefault="00000000">
            <w:r>
              <w:rPr>
                <w:b/>
                <w:bCs/>
                <w:color w:val="FFFFFF"/>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2BA0927" w14:textId="77777777" w:rsidR="00B76419" w:rsidRDefault="00000000">
            <w:r>
              <w:rPr>
                <w:b/>
                <w:bCs/>
                <w:color w:val="FFFFFF"/>
              </w:rPr>
              <w:t>Purpose</w:t>
            </w:r>
          </w:p>
        </w:tc>
      </w:tr>
      <w:tr w:rsidR="00B76419" w14:paraId="10FFC2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1B811" w14:textId="77777777" w:rsidR="00B76419" w:rsidRDefault="00000000">
            <w:r>
              <w:rPr>
                <w:rFonts w:ascii="Courier New" w:eastAsia="Courier New" w:hAnsi="Courier New" w:cs="Courier New"/>
                <w:sz w:val="20"/>
                <w:szCs w:val="20"/>
              </w:rPr>
              <w:t>src/phase1_eda.py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F467B" w14:textId="77777777" w:rsidR="00B76419" w:rsidRDefault="00000000">
            <w:r>
              <w:rPr>
                <w:sz w:val="20"/>
                <w:szCs w:val="20"/>
              </w:rPr>
              <w:t>Exploratory data analysis — missing values, distributions, correlations</w:t>
            </w:r>
          </w:p>
        </w:tc>
      </w:tr>
      <w:tr w:rsidR="00B76419" w14:paraId="39E89C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EFA9" w14:textId="77777777" w:rsidR="00B76419" w:rsidRDefault="00000000">
            <w:r>
              <w:rPr>
                <w:rFonts w:ascii="Courier New" w:eastAsia="Courier New" w:hAnsi="Courier New" w:cs="Courier New"/>
                <w:sz w:val="20"/>
                <w:szCs w:val="20"/>
              </w:rPr>
              <w:t>src/phase2_cleaning.py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F898" w14:textId="77777777" w:rsidR="00B76419" w:rsidRDefault="00000000">
            <w:r>
              <w:rPr>
                <w:sz w:val="20"/>
                <w:szCs w:val="20"/>
              </w:rPr>
              <w:t>Interpolation, outlier removal, station selection</w:t>
            </w:r>
          </w:p>
        </w:tc>
      </w:tr>
      <w:tr w:rsidR="00B76419" w14:paraId="21AED4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ED723" w14:textId="77777777" w:rsidR="00B76419" w:rsidRDefault="00000000">
            <w:r>
              <w:rPr>
                <w:rFonts w:ascii="Courier New" w:eastAsia="Courier New" w:hAnsi="Courier New" w:cs="Courier New"/>
                <w:sz w:val="20"/>
                <w:szCs w:val="20"/>
              </w:rPr>
              <w:t>src/phase3_features.py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02817" w14:textId="77777777" w:rsidR="00B76419" w:rsidRDefault="00000000">
            <w:r>
              <w:rPr>
                <w:sz w:val="20"/>
                <w:szCs w:val="20"/>
              </w:rPr>
              <w:t>Log transform + 30 engineered features</w:t>
            </w:r>
          </w:p>
        </w:tc>
      </w:tr>
      <w:tr w:rsidR="00B76419" w14:paraId="4AFBD0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99418" w14:textId="77777777" w:rsidR="00B76419" w:rsidRDefault="00000000">
            <w:r>
              <w:rPr>
                <w:rFonts w:ascii="Courier New" w:eastAsia="Courier New" w:hAnsi="Courier New" w:cs="Courier New"/>
                <w:sz w:val="20"/>
                <w:szCs w:val="20"/>
              </w:rPr>
              <w:t>src/phase4_model.py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33E5A" w14:textId="77777777" w:rsidR="00B76419" w:rsidRDefault="00000000">
            <w:r>
              <w:rPr>
                <w:sz w:val="20"/>
                <w:szCs w:val="20"/>
              </w:rPr>
              <w:t>LSTM architecture, training loop, early stopping</w:t>
            </w:r>
          </w:p>
        </w:tc>
      </w:tr>
      <w:tr w:rsidR="00B76419" w14:paraId="221EE0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DFAC8" w14:textId="77777777" w:rsidR="00B76419" w:rsidRDefault="00000000">
            <w:r>
              <w:rPr>
                <w:rFonts w:ascii="Courier New" w:eastAsia="Courier New" w:hAnsi="Courier New" w:cs="Courier New"/>
                <w:sz w:val="20"/>
                <w:szCs w:val="20"/>
              </w:rPr>
              <w:t>src/phase5_evaluate.py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A997B" w14:textId="77777777" w:rsidR="00B76419" w:rsidRDefault="00000000">
            <w:r>
              <w:rPr>
                <w:sz w:val="20"/>
                <w:szCs w:val="20"/>
              </w:rPr>
              <w:t>MAE, RMSE, R², Threshold Accuracy, Directional Accuracy</w:t>
            </w:r>
          </w:p>
        </w:tc>
      </w:tr>
      <w:tr w:rsidR="00B76419" w14:paraId="0C6808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A9AA" w14:textId="77777777" w:rsidR="00B76419" w:rsidRDefault="00000000">
            <w:r>
              <w:rPr>
                <w:rFonts w:ascii="Courier New" w:eastAsia="Courier New" w:hAnsi="Courier New" w:cs="Courier New"/>
                <w:sz w:val="20"/>
                <w:szCs w:val="20"/>
              </w:rPr>
              <w:t>src/phase6_fuzzy.py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9C46" w14:textId="77777777" w:rsidR="00B76419" w:rsidRDefault="00000000">
            <w:r>
              <w:rPr>
                <w:sz w:val="20"/>
                <w:szCs w:val="20"/>
              </w:rPr>
              <w:t>Mamdani fuzzy inference system + health advisories</w:t>
            </w:r>
          </w:p>
        </w:tc>
      </w:tr>
      <w:tr w:rsidR="00B76419" w14:paraId="1B0291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D1756" w14:textId="77777777" w:rsidR="00B76419" w:rsidRDefault="00000000">
            <w:r>
              <w:rPr>
                <w:rFonts w:ascii="Courier New" w:eastAsia="Courier New" w:hAnsi="Courier New" w:cs="Courier New"/>
                <w:sz w:val="20"/>
                <w:szCs w:val="20"/>
              </w:rPr>
              <w:t>src/phase7_pipeline.py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4F1F2" w14:textId="77777777" w:rsidR="00B76419" w:rsidRDefault="00000000">
            <w:r>
              <w:rPr>
                <w:sz w:val="20"/>
                <w:szCs w:val="20"/>
              </w:rPr>
              <w:t>End-to-end: raw data → forecast → advisory</w:t>
            </w:r>
          </w:p>
        </w:tc>
      </w:tr>
      <w:tr w:rsidR="00B76419" w14:paraId="53C134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66C04" w14:textId="77777777" w:rsidR="00B76419" w:rsidRDefault="00000000">
            <w:r>
              <w:rPr>
                <w:rFonts w:ascii="Courier New" w:eastAsia="Courier New" w:hAnsi="Courier New" w:cs="Courier New"/>
                <w:sz w:val="20"/>
                <w:szCs w:val="20"/>
              </w:rPr>
              <w:t>app.py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AA4CD" w14:textId="77777777" w:rsidR="00B76419" w:rsidRDefault="00000000">
            <w:proofErr w:type="spellStart"/>
            <w:r>
              <w:rPr>
                <w:sz w:val="20"/>
                <w:szCs w:val="20"/>
              </w:rPr>
              <w:t>FastAPI</w:t>
            </w:r>
            <w:proofErr w:type="spellEnd"/>
            <w:r>
              <w:rPr>
                <w:sz w:val="20"/>
                <w:szCs w:val="20"/>
              </w:rPr>
              <w:t xml:space="preserve"> REST API for deployment</w:t>
            </w:r>
          </w:p>
        </w:tc>
      </w:tr>
      <w:tr w:rsidR="00B76419" w14:paraId="0E5ED04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5A512" w14:textId="77777777" w:rsidR="00B76419" w:rsidRDefault="00000000">
            <w:proofErr w:type="spellStart"/>
            <w:r>
              <w:rPr>
                <w:rFonts w:ascii="Courier New" w:eastAsia="Courier New" w:hAnsi="Courier New" w:cs="Courier New"/>
                <w:sz w:val="20"/>
                <w:szCs w:val="20"/>
              </w:rPr>
              <w:t>saved_models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best_model.pth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A63AE" w14:textId="77777777" w:rsidR="00B76419" w:rsidRDefault="00000000">
            <w:r>
              <w:rPr>
                <w:sz w:val="20"/>
                <w:szCs w:val="20"/>
              </w:rPr>
              <w:t>Trained LSTM weights</w:t>
            </w:r>
          </w:p>
        </w:tc>
      </w:tr>
      <w:tr w:rsidR="00B76419" w14:paraId="6C3622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BA89" w14:textId="77777777" w:rsidR="00B76419" w:rsidRDefault="00000000">
            <w:proofErr w:type="spellStart"/>
            <w:r>
              <w:rPr>
                <w:rFonts w:ascii="Courier New" w:eastAsia="Courier New" w:hAnsi="Courier New" w:cs="Courier New"/>
                <w:sz w:val="20"/>
                <w:szCs w:val="20"/>
              </w:rPr>
              <w:t>saved_models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scaler_X.pkl</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900F2" w14:textId="77777777" w:rsidR="00B76419" w:rsidRDefault="00000000">
            <w:r>
              <w:rPr>
                <w:sz w:val="20"/>
                <w:szCs w:val="20"/>
              </w:rPr>
              <w:t>Feature scaler (</w:t>
            </w:r>
            <w:proofErr w:type="spellStart"/>
            <w:r>
              <w:rPr>
                <w:sz w:val="20"/>
                <w:szCs w:val="20"/>
              </w:rPr>
              <w:t>MinMaxScaler</w:t>
            </w:r>
            <w:proofErr w:type="spellEnd"/>
            <w:r>
              <w:rPr>
                <w:sz w:val="20"/>
                <w:szCs w:val="20"/>
              </w:rPr>
              <w:t>)</w:t>
            </w:r>
          </w:p>
        </w:tc>
      </w:tr>
      <w:tr w:rsidR="00B76419" w14:paraId="15BF94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F9EE5" w14:textId="77777777" w:rsidR="00B76419" w:rsidRDefault="00000000">
            <w:proofErr w:type="spellStart"/>
            <w:r>
              <w:rPr>
                <w:rFonts w:ascii="Courier New" w:eastAsia="Courier New" w:hAnsi="Courier New" w:cs="Courier New"/>
                <w:sz w:val="20"/>
                <w:szCs w:val="20"/>
              </w:rPr>
              <w:t>saved_models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scaler_y.pkl</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FA1D0" w14:textId="77777777" w:rsidR="00B76419" w:rsidRDefault="00000000">
            <w:r>
              <w:rPr>
                <w:sz w:val="20"/>
                <w:szCs w:val="20"/>
              </w:rPr>
              <w:t>Target scaler (</w:t>
            </w:r>
            <w:proofErr w:type="spellStart"/>
            <w:r>
              <w:rPr>
                <w:sz w:val="20"/>
                <w:szCs w:val="20"/>
              </w:rPr>
              <w:t>MinMaxScaler</w:t>
            </w:r>
            <w:proofErr w:type="spellEnd"/>
            <w:r>
              <w:rPr>
                <w:sz w:val="20"/>
                <w:szCs w:val="20"/>
              </w:rPr>
              <w:t>)</w:t>
            </w:r>
          </w:p>
        </w:tc>
      </w:tr>
      <w:tr w:rsidR="00B76419" w14:paraId="42B31B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7DB9B" w14:textId="77777777" w:rsidR="00B76419" w:rsidRDefault="00000000">
            <w:proofErr w:type="spellStart"/>
            <w:r>
              <w:rPr>
                <w:rFonts w:ascii="Courier New" w:eastAsia="Courier New" w:hAnsi="Courier New" w:cs="Courier New"/>
                <w:sz w:val="20"/>
                <w:szCs w:val="20"/>
              </w:rPr>
              <w:t>saved_models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feature_cols.json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0C7F0" w14:textId="77777777" w:rsidR="00B76419" w:rsidRDefault="00000000">
            <w:r>
              <w:rPr>
                <w:sz w:val="20"/>
                <w:szCs w:val="20"/>
              </w:rPr>
              <w:t>Ordered list of feature column names</w:t>
            </w:r>
          </w:p>
        </w:tc>
      </w:tr>
      <w:tr w:rsidR="00B76419" w14:paraId="57C37D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48BC4" w14:textId="77777777" w:rsidR="00B76419" w:rsidRDefault="00000000">
            <w:proofErr w:type="spellStart"/>
            <w:r>
              <w:rPr>
                <w:rFonts w:ascii="Courier New" w:eastAsia="Courier New" w:hAnsi="Courier New" w:cs="Courier New"/>
                <w:sz w:val="20"/>
                <w:szCs w:val="20"/>
              </w:rPr>
              <w:t>saved_models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model_config.json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2C2AE" w14:textId="77777777" w:rsidR="00B76419" w:rsidRDefault="00000000">
            <w:r>
              <w:rPr>
                <w:sz w:val="20"/>
                <w:szCs w:val="20"/>
              </w:rPr>
              <w:t>Architecture hyperparameters</w:t>
            </w:r>
          </w:p>
        </w:tc>
      </w:tr>
    </w:tbl>
    <w:p w14:paraId="01ADC8DC" w14:textId="77777777" w:rsidR="00B76419" w:rsidRDefault="00B76419">
      <w:pPr>
        <w:spacing w:after="80"/>
      </w:pPr>
    </w:p>
    <w:p w14:paraId="02FF5281" w14:textId="77777777" w:rsidR="00B76419" w:rsidRDefault="00000000">
      <w:r>
        <w:br w:type="page"/>
      </w:r>
    </w:p>
    <w:p w14:paraId="180CC349" w14:textId="77777777" w:rsidR="00B76419" w:rsidRDefault="00000000">
      <w:pPr>
        <w:pStyle w:val="Heading1"/>
        <w:pBdr>
          <w:bottom w:val="single" w:sz="6" w:space="4" w:color="2E75B6"/>
        </w:pBdr>
      </w:pPr>
      <w:r>
        <w:lastRenderedPageBreak/>
        <w:t>9. How to Run the Project</w:t>
      </w:r>
    </w:p>
    <w:p w14:paraId="3CAC7645" w14:textId="77777777" w:rsidR="00B76419" w:rsidRDefault="00000000">
      <w:pPr>
        <w:pStyle w:val="Heading2"/>
      </w:pPr>
      <w:r>
        <w:t>Step 1 — Install Dependencies</w:t>
      </w:r>
    </w:p>
    <w:p w14:paraId="3F421478" w14:textId="77777777" w:rsidR="00B76419" w:rsidRDefault="00000000">
      <w:pPr>
        <w:shd w:val="clear" w:color="auto" w:fill="F0F4F8"/>
        <w:ind w:left="360"/>
      </w:pPr>
      <w:r>
        <w:rPr>
          <w:rFonts w:ascii="Courier New" w:eastAsia="Courier New" w:hAnsi="Courier New" w:cs="Courier New"/>
          <w:color w:val="1F3864"/>
          <w:sz w:val="18"/>
          <w:szCs w:val="18"/>
        </w:rPr>
        <w:t xml:space="preserve">pip install pandas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matplotlib seaborn scikit-learn</w:t>
      </w:r>
    </w:p>
    <w:p w14:paraId="65181A54" w14:textId="77777777" w:rsidR="00B76419" w:rsidRDefault="00000000">
      <w:pPr>
        <w:shd w:val="clear" w:color="auto" w:fill="F0F4F8"/>
        <w:ind w:left="360"/>
      </w:pPr>
      <w:r>
        <w:rPr>
          <w:rFonts w:ascii="Courier New" w:eastAsia="Courier New" w:hAnsi="Courier New" w:cs="Courier New"/>
          <w:color w:val="1F3864"/>
          <w:sz w:val="18"/>
          <w:szCs w:val="18"/>
        </w:rPr>
        <w:t xml:space="preserve">pip install torch scikit-fuzzy </w:t>
      </w:r>
      <w:proofErr w:type="spellStart"/>
      <w:r>
        <w:rPr>
          <w:rFonts w:ascii="Courier New" w:eastAsia="Courier New" w:hAnsi="Courier New" w:cs="Courier New"/>
          <w:color w:val="1F3864"/>
          <w:sz w:val="18"/>
          <w:szCs w:val="18"/>
        </w:rPr>
        <w:t>joblib</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fastapi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uvicorn</w:t>
      </w:r>
      <w:proofErr w:type="spellEnd"/>
    </w:p>
    <w:p w14:paraId="68B70771" w14:textId="77777777" w:rsidR="00B76419" w:rsidRDefault="00B76419">
      <w:pPr>
        <w:spacing w:after="80"/>
      </w:pPr>
    </w:p>
    <w:p w14:paraId="50A56EB7" w14:textId="77777777" w:rsidR="00B76419" w:rsidRDefault="00000000">
      <w:pPr>
        <w:pStyle w:val="Heading2"/>
      </w:pPr>
      <w:r>
        <w:t>Step 2 — Run the Pipeline (in order)</w:t>
      </w:r>
    </w:p>
    <w:p w14:paraId="75953533" w14:textId="77777777" w:rsidR="00B76419" w:rsidRDefault="00000000">
      <w:pPr>
        <w:shd w:val="clear" w:color="auto" w:fill="F0F4F8"/>
        <w:ind w:left="360"/>
      </w:pPr>
      <w:r>
        <w:rPr>
          <w:rFonts w:ascii="Courier New" w:eastAsia="Courier New" w:hAnsi="Courier New" w:cs="Courier New"/>
          <w:color w:val="1F3864"/>
          <w:sz w:val="18"/>
          <w:szCs w:val="18"/>
        </w:rPr>
        <w:t xml:space="preserve">cd </w:t>
      </w:r>
      <w:proofErr w:type="spellStart"/>
      <w:r>
        <w:rPr>
          <w:rFonts w:ascii="Courier New" w:eastAsia="Courier New" w:hAnsi="Courier New" w:cs="Courier New"/>
          <w:color w:val="1F3864"/>
          <w:sz w:val="18"/>
          <w:szCs w:val="18"/>
        </w:rPr>
        <w:t>air_quality_project</w:t>
      </w:r>
      <w:proofErr w:type="spellEnd"/>
    </w:p>
    <w:p w14:paraId="7826D3BE" w14:textId="77777777" w:rsidR="00B76419" w:rsidRDefault="00B76419">
      <w:pPr>
        <w:shd w:val="clear" w:color="auto" w:fill="F0F4F8"/>
        <w:ind w:left="360"/>
      </w:pPr>
    </w:p>
    <w:p w14:paraId="049627B9" w14:textId="77777777" w:rsidR="00B76419" w:rsidRDefault="00000000">
      <w:pPr>
        <w:shd w:val="clear" w:color="auto" w:fill="F0F4F8"/>
        <w:ind w:left="360"/>
      </w:pPr>
      <w:r>
        <w:rPr>
          <w:rFonts w:ascii="Courier New" w:eastAsia="Courier New" w:hAnsi="Courier New" w:cs="Courier New"/>
          <w:color w:val="1F3864"/>
          <w:sz w:val="18"/>
          <w:szCs w:val="18"/>
        </w:rPr>
        <w:t>python src/phase1_eda.py          # Explore data</w:t>
      </w:r>
    </w:p>
    <w:p w14:paraId="0F7E95E3" w14:textId="77777777" w:rsidR="00B76419" w:rsidRDefault="00000000">
      <w:pPr>
        <w:shd w:val="clear" w:color="auto" w:fill="F0F4F8"/>
        <w:ind w:left="360"/>
      </w:pPr>
      <w:r>
        <w:rPr>
          <w:rFonts w:ascii="Courier New" w:eastAsia="Courier New" w:hAnsi="Courier New" w:cs="Courier New"/>
          <w:color w:val="1F3864"/>
          <w:sz w:val="18"/>
          <w:szCs w:val="18"/>
        </w:rPr>
        <w:t>python src/phase2_cleaning.py      # Clean data</w:t>
      </w:r>
    </w:p>
    <w:p w14:paraId="0648E95B" w14:textId="77777777" w:rsidR="00B76419" w:rsidRDefault="00000000">
      <w:pPr>
        <w:shd w:val="clear" w:color="auto" w:fill="F0F4F8"/>
        <w:ind w:left="360"/>
      </w:pPr>
      <w:r>
        <w:rPr>
          <w:rFonts w:ascii="Courier New" w:eastAsia="Courier New" w:hAnsi="Courier New" w:cs="Courier New"/>
          <w:color w:val="1F3864"/>
          <w:sz w:val="18"/>
          <w:szCs w:val="18"/>
        </w:rPr>
        <w:t>python src/phase3_features.py      # Engineer features</w:t>
      </w:r>
    </w:p>
    <w:p w14:paraId="362CEAE7" w14:textId="77777777" w:rsidR="00B76419" w:rsidRDefault="00000000">
      <w:pPr>
        <w:shd w:val="clear" w:color="auto" w:fill="F0F4F8"/>
        <w:ind w:left="360"/>
      </w:pPr>
      <w:r>
        <w:rPr>
          <w:rFonts w:ascii="Courier New" w:eastAsia="Courier New" w:hAnsi="Courier New" w:cs="Courier New"/>
          <w:color w:val="1F3864"/>
          <w:sz w:val="18"/>
          <w:szCs w:val="18"/>
        </w:rPr>
        <w:t>python src/phase4_model.py         # Train LSTM</w:t>
      </w:r>
    </w:p>
    <w:p w14:paraId="743C6526" w14:textId="77777777" w:rsidR="00B76419" w:rsidRDefault="00000000">
      <w:pPr>
        <w:shd w:val="clear" w:color="auto" w:fill="F0F4F8"/>
        <w:ind w:left="360"/>
      </w:pPr>
      <w:r>
        <w:rPr>
          <w:rFonts w:ascii="Courier New" w:eastAsia="Courier New" w:hAnsi="Courier New" w:cs="Courier New"/>
          <w:color w:val="1F3864"/>
          <w:sz w:val="18"/>
          <w:szCs w:val="18"/>
        </w:rPr>
        <w:t>python src/phase5_evaluate.py      # Evaluate on test set</w:t>
      </w:r>
    </w:p>
    <w:p w14:paraId="4C015CB6" w14:textId="77777777" w:rsidR="00B76419" w:rsidRDefault="00000000">
      <w:pPr>
        <w:shd w:val="clear" w:color="auto" w:fill="F0F4F8"/>
        <w:ind w:left="360"/>
      </w:pPr>
      <w:r>
        <w:rPr>
          <w:rFonts w:ascii="Courier New" w:eastAsia="Courier New" w:hAnsi="Courier New" w:cs="Courier New"/>
          <w:color w:val="1F3864"/>
          <w:sz w:val="18"/>
          <w:szCs w:val="18"/>
        </w:rPr>
        <w:t>python src/phase6_fuzzy.py         # Test fuzzy layer</w:t>
      </w:r>
    </w:p>
    <w:p w14:paraId="6B4EA056" w14:textId="77777777" w:rsidR="00B76419" w:rsidRDefault="00000000">
      <w:pPr>
        <w:shd w:val="clear" w:color="auto" w:fill="F0F4F8"/>
        <w:ind w:left="360"/>
      </w:pPr>
      <w:r>
        <w:rPr>
          <w:rFonts w:ascii="Courier New" w:eastAsia="Courier New" w:hAnsi="Courier New" w:cs="Courier New"/>
          <w:color w:val="1F3864"/>
          <w:sz w:val="18"/>
          <w:szCs w:val="18"/>
        </w:rPr>
        <w:t>python src/phase7_pipeline.py      # Run full pipeline</w:t>
      </w:r>
    </w:p>
    <w:p w14:paraId="4269E480" w14:textId="77777777" w:rsidR="00B76419" w:rsidRDefault="00B76419">
      <w:pPr>
        <w:spacing w:after="80"/>
      </w:pPr>
    </w:p>
    <w:p w14:paraId="736FD3A5" w14:textId="77777777" w:rsidR="00B76419" w:rsidRDefault="00000000">
      <w:pPr>
        <w:pStyle w:val="Heading2"/>
      </w:pPr>
      <w:r>
        <w:t>Step 3 — Start the API</w:t>
      </w:r>
    </w:p>
    <w:p w14:paraId="24175648" w14:textId="77777777" w:rsidR="00B76419" w:rsidRDefault="00000000">
      <w:pPr>
        <w:shd w:val="clear" w:color="auto" w:fill="F0F4F8"/>
        <w:ind w:left="360"/>
      </w:pPr>
      <w:proofErr w:type="spellStart"/>
      <w:r>
        <w:rPr>
          <w:rFonts w:ascii="Courier New" w:eastAsia="Courier New" w:hAnsi="Courier New" w:cs="Courier New"/>
          <w:color w:val="1F3864"/>
          <w:sz w:val="18"/>
          <w:szCs w:val="18"/>
        </w:rPr>
        <w:t>uvicorn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app:app</w:t>
      </w:r>
      <w:proofErr w:type="spellEnd"/>
      <w:r>
        <w:rPr>
          <w:rFonts w:ascii="Courier New" w:eastAsia="Courier New" w:hAnsi="Courier New" w:cs="Courier New"/>
          <w:color w:val="1F3864"/>
          <w:sz w:val="18"/>
          <w:szCs w:val="18"/>
        </w:rPr>
        <w:t xml:space="preserve"> --reload</w:t>
      </w:r>
    </w:p>
    <w:p w14:paraId="2E55CD04" w14:textId="77777777" w:rsidR="00B76419" w:rsidRDefault="00B76419">
      <w:pPr>
        <w:shd w:val="clear" w:color="auto" w:fill="F0F4F8"/>
        <w:ind w:left="360"/>
      </w:pPr>
    </w:p>
    <w:p w14:paraId="2CA6E985" w14:textId="77777777" w:rsidR="00B76419" w:rsidRDefault="00000000">
      <w:pPr>
        <w:shd w:val="clear" w:color="auto" w:fill="F0F4F8"/>
        <w:ind w:left="360"/>
      </w:pPr>
      <w:r>
        <w:rPr>
          <w:rFonts w:ascii="Courier New" w:eastAsia="Courier New" w:hAnsi="Courier New" w:cs="Courier New"/>
          <w:color w:val="1F3864"/>
          <w:sz w:val="18"/>
          <w:szCs w:val="18"/>
        </w:rPr>
        <w:t># API will be available at:</w:t>
      </w:r>
    </w:p>
    <w:p w14:paraId="1A596FB5" w14:textId="77777777" w:rsidR="00B76419" w:rsidRDefault="00000000">
      <w:pPr>
        <w:shd w:val="clear" w:color="auto" w:fill="F0F4F8"/>
        <w:ind w:left="360"/>
      </w:pPr>
      <w:r>
        <w:rPr>
          <w:rFonts w:ascii="Courier New" w:eastAsia="Courier New" w:hAnsi="Courier New" w:cs="Courier New"/>
          <w:color w:val="1F3864"/>
          <w:sz w:val="18"/>
          <w:szCs w:val="18"/>
        </w:rPr>
        <w:t># http://127.0.0.1:8000</w:t>
      </w:r>
    </w:p>
    <w:p w14:paraId="741F24CE" w14:textId="77777777" w:rsidR="00B76419"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http://127.0.0.1:8000/docs  (</w:t>
      </w:r>
      <w:proofErr w:type="gramEnd"/>
      <w:r>
        <w:rPr>
          <w:rFonts w:ascii="Courier New" w:eastAsia="Courier New" w:hAnsi="Courier New" w:cs="Courier New"/>
          <w:color w:val="1F3864"/>
          <w:sz w:val="18"/>
          <w:szCs w:val="18"/>
        </w:rPr>
        <w:t>interactive documentation)</w:t>
      </w:r>
    </w:p>
    <w:p w14:paraId="69D3D98F" w14:textId="77777777" w:rsidR="00B76419" w:rsidRDefault="00B76419">
      <w:pPr>
        <w:spacing w:after="80"/>
      </w:pPr>
    </w:p>
    <w:p w14:paraId="7F4E4459" w14:textId="77777777" w:rsidR="00B76419" w:rsidRDefault="00000000">
      <w:r>
        <w:br w:type="page"/>
      </w:r>
    </w:p>
    <w:p w14:paraId="78A0FEC4" w14:textId="77777777" w:rsidR="00B76419" w:rsidRDefault="00000000">
      <w:pPr>
        <w:pStyle w:val="Heading1"/>
        <w:pBdr>
          <w:bottom w:val="single" w:sz="6" w:space="4" w:color="2E75B6"/>
        </w:pBdr>
      </w:pPr>
      <w:r>
        <w:lastRenderedPageBreak/>
        <w:t>10. Conclusion &amp; Future Work</w:t>
      </w:r>
    </w:p>
    <w:p w14:paraId="535AAFE5" w14:textId="77777777" w:rsidR="00B76419" w:rsidRDefault="00000000">
      <w:pPr>
        <w:pStyle w:val="Heading2"/>
      </w:pPr>
      <w:r>
        <w:t>10.1 Summary of Contributions</w:t>
      </w:r>
    </w:p>
    <w:p w14:paraId="591AC66C" w14:textId="77777777" w:rsidR="00B76419" w:rsidRDefault="00000000">
      <w:pPr>
        <w:spacing w:after="120" w:line="320" w:lineRule="auto"/>
        <w:jc w:val="both"/>
      </w:pPr>
      <w:r>
        <w:rPr>
          <w:color w:val="222222"/>
        </w:rPr>
        <w:t>This project successfully designed and implemented a novel hybrid computational system that bridges the critical gap between raw atmospheric sensor data and actionable public health intelligence. The key contributions are:</w:t>
      </w:r>
    </w:p>
    <w:p w14:paraId="733AFC17" w14:textId="77777777" w:rsidR="00B76419" w:rsidRDefault="00000000">
      <w:pPr>
        <w:pStyle w:val="ListParagraph"/>
        <w:numPr>
          <w:ilvl w:val="0"/>
          <w:numId w:val="2"/>
        </w:numPr>
        <w:spacing w:after="80"/>
      </w:pPr>
      <w:r>
        <w:rPr>
          <w:color w:val="222222"/>
        </w:rPr>
        <w:t>A rigorously engineered feature space of 40 variables capturing temporal cycles, atmospheric trends, and physical pollution dynamics.</w:t>
      </w:r>
    </w:p>
    <w:p w14:paraId="38E5FCE9" w14:textId="77777777" w:rsidR="00B76419" w:rsidRDefault="00000000">
      <w:pPr>
        <w:pStyle w:val="ListParagraph"/>
        <w:numPr>
          <w:ilvl w:val="0"/>
          <w:numId w:val="2"/>
        </w:numPr>
        <w:spacing w:after="80"/>
      </w:pPr>
      <w:r>
        <w:rPr>
          <w:color w:val="222222"/>
        </w:rPr>
        <w:t>A Recursive LSTM architecture that achieves R² = 0.8771 and a 55.6% improvement over the persistence baseline on 24-hour PM2.5 forecasting.</w:t>
      </w:r>
    </w:p>
    <w:p w14:paraId="6A24488A" w14:textId="77777777" w:rsidR="00B76419" w:rsidRDefault="00000000">
      <w:pPr>
        <w:pStyle w:val="ListParagraph"/>
        <w:numPr>
          <w:ilvl w:val="0"/>
          <w:numId w:val="2"/>
        </w:numPr>
        <w:spacing w:after="80"/>
      </w:pPr>
      <w:r>
        <w:rPr>
          <w:color w:val="222222"/>
        </w:rPr>
        <w:t>A Mamdani Fuzzy Inference System that transforms quantitative predictions into nuanced, clinically appropriate health advisories.</w:t>
      </w:r>
    </w:p>
    <w:p w14:paraId="0CFFC46E" w14:textId="77777777" w:rsidR="00B76419" w:rsidRDefault="00000000">
      <w:pPr>
        <w:pStyle w:val="ListParagraph"/>
        <w:numPr>
          <w:ilvl w:val="0"/>
          <w:numId w:val="2"/>
        </w:numPr>
        <w:spacing w:after="80"/>
      </w:pPr>
      <w:r>
        <w:rPr>
          <w:color w:val="222222"/>
        </w:rPr>
        <w:t xml:space="preserve">A complete deployment pipeline via </w:t>
      </w:r>
      <w:proofErr w:type="spellStart"/>
      <w:r>
        <w:rPr>
          <w:color w:val="222222"/>
        </w:rPr>
        <w:t>FastAPI</w:t>
      </w:r>
      <w:proofErr w:type="spellEnd"/>
      <w:r>
        <w:rPr>
          <w:color w:val="222222"/>
        </w:rPr>
        <w:t>, enabling real-world integration with sensor networks and mobile applications.</w:t>
      </w:r>
    </w:p>
    <w:p w14:paraId="4B1F71D3" w14:textId="77777777" w:rsidR="00B76419" w:rsidRDefault="00B76419">
      <w:pPr>
        <w:spacing w:after="80"/>
      </w:pPr>
    </w:p>
    <w:p w14:paraId="105E7888" w14:textId="77777777" w:rsidR="00B76419" w:rsidRDefault="00000000">
      <w:pPr>
        <w:pStyle w:val="Heading2"/>
      </w:pPr>
      <w:r>
        <w:t>10.2 Limitations</w:t>
      </w:r>
    </w:p>
    <w:p w14:paraId="1342BAD2" w14:textId="77777777" w:rsidR="00B76419" w:rsidRDefault="00000000">
      <w:pPr>
        <w:pStyle w:val="ListParagraph"/>
        <w:numPr>
          <w:ilvl w:val="0"/>
          <w:numId w:val="2"/>
        </w:numPr>
        <w:spacing w:after="80"/>
      </w:pPr>
      <w:r>
        <w:rPr>
          <w:color w:val="222222"/>
        </w:rPr>
        <w:t>The model is trained on a single Beijing station (</w:t>
      </w:r>
      <w:proofErr w:type="spellStart"/>
      <w:r>
        <w:rPr>
          <w:color w:val="222222"/>
        </w:rPr>
        <w:t>Tiantan</w:t>
      </w:r>
      <w:proofErr w:type="spellEnd"/>
      <w:r>
        <w:rPr>
          <w:color w:val="222222"/>
        </w:rPr>
        <w:t>). Generalization to other cities or climatic zones requires retraining.</w:t>
      </w:r>
    </w:p>
    <w:p w14:paraId="0205D3B9" w14:textId="77777777" w:rsidR="00B76419" w:rsidRDefault="00000000">
      <w:pPr>
        <w:pStyle w:val="ListParagraph"/>
        <w:numPr>
          <w:ilvl w:val="0"/>
          <w:numId w:val="2"/>
        </w:numPr>
        <w:spacing w:after="80"/>
      </w:pPr>
      <w:r>
        <w:rPr>
          <w:color w:val="222222"/>
        </w:rPr>
        <w:t>Recursive forecasting inherently accumulates prediction error over the 24-hour horizon, particularly during abrupt weather events.</w:t>
      </w:r>
    </w:p>
    <w:p w14:paraId="349813FC" w14:textId="77777777" w:rsidR="00B76419" w:rsidRDefault="00000000">
      <w:pPr>
        <w:pStyle w:val="ListParagraph"/>
        <w:numPr>
          <w:ilvl w:val="0"/>
          <w:numId w:val="2"/>
        </w:numPr>
        <w:spacing w:after="80"/>
      </w:pPr>
      <w:r>
        <w:rPr>
          <w:color w:val="222222"/>
        </w:rPr>
        <w:t>The fuzzy system uses static threshold rules. These could be adapted dynamically based on seasonal or demographic factors.</w:t>
      </w:r>
    </w:p>
    <w:p w14:paraId="494371BB" w14:textId="77777777" w:rsidR="00B76419" w:rsidRDefault="00B76419">
      <w:pPr>
        <w:spacing w:after="80"/>
      </w:pPr>
    </w:p>
    <w:p w14:paraId="3B6EF2D8" w14:textId="77777777" w:rsidR="00B76419" w:rsidRDefault="00000000">
      <w:pPr>
        <w:pStyle w:val="Heading2"/>
      </w:pPr>
      <w:r>
        <w:t>10.3 Future Work</w:t>
      </w:r>
    </w:p>
    <w:p w14:paraId="2A670F21" w14:textId="77777777" w:rsidR="00B76419" w:rsidRDefault="00000000">
      <w:pPr>
        <w:pStyle w:val="ListParagraph"/>
        <w:numPr>
          <w:ilvl w:val="0"/>
          <w:numId w:val="2"/>
        </w:numPr>
        <w:spacing w:after="80"/>
      </w:pPr>
      <w:r>
        <w:rPr>
          <w:color w:val="222222"/>
        </w:rPr>
        <w:t>Spatial extension using Graph Neural Networks (GNNs) to model pollution dispersion across the 12 Beijing monitoring stations simultaneously.</w:t>
      </w:r>
    </w:p>
    <w:p w14:paraId="4EBC237A" w14:textId="77777777" w:rsidR="00B76419" w:rsidRDefault="00000000">
      <w:pPr>
        <w:pStyle w:val="ListParagraph"/>
        <w:numPr>
          <w:ilvl w:val="0"/>
          <w:numId w:val="2"/>
        </w:numPr>
        <w:spacing w:after="80"/>
      </w:pPr>
      <w:r>
        <w:rPr>
          <w:color w:val="222222"/>
        </w:rPr>
        <w:t>Transformer-based temporal encoder to replace the LSTM, potentially reducing error accumulation in long-horizon forecasting.</w:t>
      </w:r>
    </w:p>
    <w:p w14:paraId="22A9EBE5" w14:textId="77777777" w:rsidR="00B76419" w:rsidRDefault="00000000">
      <w:pPr>
        <w:pStyle w:val="ListParagraph"/>
        <w:numPr>
          <w:ilvl w:val="0"/>
          <w:numId w:val="2"/>
        </w:numPr>
        <w:spacing w:after="80"/>
      </w:pPr>
      <w:r>
        <w:rPr>
          <w:color w:val="222222"/>
        </w:rPr>
        <w:t>Online learning mechanism to continuously update the model with real-time sensor data without full retraining.</w:t>
      </w:r>
    </w:p>
    <w:p w14:paraId="6BCB6B3C" w14:textId="77777777" w:rsidR="00B76419" w:rsidRDefault="00000000">
      <w:pPr>
        <w:pStyle w:val="ListParagraph"/>
        <w:numPr>
          <w:ilvl w:val="0"/>
          <w:numId w:val="2"/>
        </w:numPr>
        <w:spacing w:after="80"/>
      </w:pPr>
      <w:r>
        <w:rPr>
          <w:color w:val="222222"/>
        </w:rPr>
        <w:t>Mobile application frontend for direct citizen access to personalized air quality advisories.</w:t>
      </w:r>
    </w:p>
    <w:p w14:paraId="75DDBBBA" w14:textId="77777777" w:rsidR="00B76419" w:rsidRDefault="00B76419">
      <w:pPr>
        <w:spacing w:after="80"/>
      </w:pPr>
    </w:p>
    <w:p w14:paraId="5677D42B" w14:textId="77777777" w:rsidR="00B76419" w:rsidRDefault="00B76419">
      <w:pPr>
        <w:spacing w:after="80"/>
      </w:pPr>
    </w:p>
    <w:p w14:paraId="4E134A5D" w14:textId="77777777" w:rsidR="00B76419" w:rsidRDefault="00000000">
      <w:pPr>
        <w:pBdr>
          <w:top w:val="single" w:sz="6" w:space="4" w:color="2E75B6"/>
        </w:pBdr>
        <w:spacing w:before="360"/>
        <w:jc w:val="center"/>
      </w:pPr>
      <w:r>
        <w:rPr>
          <w:color w:val="888888"/>
          <w:sz w:val="18"/>
          <w:szCs w:val="18"/>
        </w:rPr>
        <w:t xml:space="preserve">Osama </w:t>
      </w:r>
      <w:proofErr w:type="gramStart"/>
      <w:r>
        <w:rPr>
          <w:color w:val="888888"/>
          <w:sz w:val="18"/>
          <w:szCs w:val="18"/>
        </w:rPr>
        <w:t>Hamdi  —</w:t>
      </w:r>
      <w:proofErr w:type="gramEnd"/>
      <w:r>
        <w:rPr>
          <w:color w:val="888888"/>
          <w:sz w:val="18"/>
          <w:szCs w:val="18"/>
        </w:rPr>
        <w:t xml:space="preserve">  Faculty of Computers and Artificial Intelligence, Damietta </w:t>
      </w:r>
      <w:proofErr w:type="gramStart"/>
      <w:r>
        <w:rPr>
          <w:color w:val="888888"/>
          <w:sz w:val="18"/>
          <w:szCs w:val="18"/>
        </w:rPr>
        <w:t>University  —</w:t>
      </w:r>
      <w:proofErr w:type="gramEnd"/>
      <w:r>
        <w:rPr>
          <w:color w:val="888888"/>
          <w:sz w:val="18"/>
          <w:szCs w:val="18"/>
        </w:rPr>
        <w:t xml:space="preserve">  May 2026</w:t>
      </w:r>
    </w:p>
    <w:sectPr w:rsidR="00B76419">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0D4E"/>
    <w:multiLevelType w:val="hybridMultilevel"/>
    <w:tmpl w:val="CBB8F93A"/>
    <w:lvl w:ilvl="0" w:tplc="B5D8D52E">
      <w:start w:val="1"/>
      <w:numFmt w:val="bullet"/>
      <w:lvlText w:val="●"/>
      <w:lvlJc w:val="left"/>
      <w:pPr>
        <w:ind w:left="720" w:hanging="360"/>
      </w:pPr>
    </w:lvl>
    <w:lvl w:ilvl="1" w:tplc="E6B66DFE">
      <w:start w:val="1"/>
      <w:numFmt w:val="bullet"/>
      <w:lvlText w:val="○"/>
      <w:lvlJc w:val="left"/>
      <w:pPr>
        <w:ind w:left="1440" w:hanging="360"/>
      </w:pPr>
    </w:lvl>
    <w:lvl w:ilvl="2" w:tplc="1508546A">
      <w:start w:val="1"/>
      <w:numFmt w:val="bullet"/>
      <w:lvlText w:val="■"/>
      <w:lvlJc w:val="left"/>
      <w:pPr>
        <w:ind w:left="2160" w:hanging="360"/>
      </w:pPr>
    </w:lvl>
    <w:lvl w:ilvl="3" w:tplc="C70A7F9C">
      <w:start w:val="1"/>
      <w:numFmt w:val="bullet"/>
      <w:lvlText w:val="●"/>
      <w:lvlJc w:val="left"/>
      <w:pPr>
        <w:ind w:left="2880" w:hanging="360"/>
      </w:pPr>
    </w:lvl>
    <w:lvl w:ilvl="4" w:tplc="23802A9A">
      <w:start w:val="1"/>
      <w:numFmt w:val="bullet"/>
      <w:lvlText w:val="○"/>
      <w:lvlJc w:val="left"/>
      <w:pPr>
        <w:ind w:left="3600" w:hanging="360"/>
      </w:pPr>
    </w:lvl>
    <w:lvl w:ilvl="5" w:tplc="BC6E703E">
      <w:start w:val="1"/>
      <w:numFmt w:val="bullet"/>
      <w:lvlText w:val="■"/>
      <w:lvlJc w:val="left"/>
      <w:pPr>
        <w:ind w:left="4320" w:hanging="360"/>
      </w:pPr>
    </w:lvl>
    <w:lvl w:ilvl="6" w:tplc="79E848F8">
      <w:start w:val="1"/>
      <w:numFmt w:val="bullet"/>
      <w:lvlText w:val="●"/>
      <w:lvlJc w:val="left"/>
      <w:pPr>
        <w:ind w:left="5040" w:hanging="360"/>
      </w:pPr>
    </w:lvl>
    <w:lvl w:ilvl="7" w:tplc="AF6E9ABE">
      <w:start w:val="1"/>
      <w:numFmt w:val="bullet"/>
      <w:lvlText w:val="●"/>
      <w:lvlJc w:val="left"/>
      <w:pPr>
        <w:ind w:left="5760" w:hanging="360"/>
      </w:pPr>
    </w:lvl>
    <w:lvl w:ilvl="8" w:tplc="0004FE8A">
      <w:start w:val="1"/>
      <w:numFmt w:val="bullet"/>
      <w:lvlText w:val="●"/>
      <w:lvlJc w:val="left"/>
      <w:pPr>
        <w:ind w:left="6480" w:hanging="360"/>
      </w:pPr>
    </w:lvl>
  </w:abstractNum>
  <w:abstractNum w:abstractNumId="1" w15:restartNumberingAfterBreak="0">
    <w:nsid w:val="3EE50E40"/>
    <w:multiLevelType w:val="hybridMultilevel"/>
    <w:tmpl w:val="DC3A5B5A"/>
    <w:lvl w:ilvl="0" w:tplc="FE604C5E">
      <w:start w:val="1"/>
      <w:numFmt w:val="bullet"/>
      <w:lvlText w:val="•"/>
      <w:lvlJc w:val="left"/>
      <w:pPr>
        <w:ind w:left="720" w:hanging="360"/>
      </w:pPr>
    </w:lvl>
    <w:lvl w:ilvl="1" w:tplc="4AC61B28">
      <w:numFmt w:val="decimal"/>
      <w:lvlText w:val=""/>
      <w:lvlJc w:val="left"/>
    </w:lvl>
    <w:lvl w:ilvl="2" w:tplc="0D4C89FE">
      <w:numFmt w:val="decimal"/>
      <w:lvlText w:val=""/>
      <w:lvlJc w:val="left"/>
    </w:lvl>
    <w:lvl w:ilvl="3" w:tplc="5CEC4D5C">
      <w:numFmt w:val="decimal"/>
      <w:lvlText w:val=""/>
      <w:lvlJc w:val="left"/>
    </w:lvl>
    <w:lvl w:ilvl="4" w:tplc="197E7558">
      <w:numFmt w:val="decimal"/>
      <w:lvlText w:val=""/>
      <w:lvlJc w:val="left"/>
    </w:lvl>
    <w:lvl w:ilvl="5" w:tplc="0FEACC3E">
      <w:numFmt w:val="decimal"/>
      <w:lvlText w:val=""/>
      <w:lvlJc w:val="left"/>
    </w:lvl>
    <w:lvl w:ilvl="6" w:tplc="1F263F5A">
      <w:numFmt w:val="decimal"/>
      <w:lvlText w:val=""/>
      <w:lvlJc w:val="left"/>
    </w:lvl>
    <w:lvl w:ilvl="7" w:tplc="CB6EB262">
      <w:numFmt w:val="decimal"/>
      <w:lvlText w:val=""/>
      <w:lvlJc w:val="left"/>
    </w:lvl>
    <w:lvl w:ilvl="8" w:tplc="1102EBD4">
      <w:numFmt w:val="decimal"/>
      <w:lvlText w:val=""/>
      <w:lvlJc w:val="left"/>
    </w:lvl>
  </w:abstractNum>
  <w:abstractNum w:abstractNumId="2" w15:restartNumberingAfterBreak="0">
    <w:nsid w:val="5CEB7574"/>
    <w:multiLevelType w:val="hybridMultilevel"/>
    <w:tmpl w:val="8626DE24"/>
    <w:lvl w:ilvl="0" w:tplc="C0A29878">
      <w:start w:val="1"/>
      <w:numFmt w:val="decimal"/>
      <w:lvlText w:val="%1."/>
      <w:lvlJc w:val="left"/>
      <w:pPr>
        <w:ind w:left="720" w:hanging="360"/>
      </w:pPr>
    </w:lvl>
    <w:lvl w:ilvl="1" w:tplc="CCD0F668">
      <w:numFmt w:val="decimal"/>
      <w:lvlText w:val=""/>
      <w:lvlJc w:val="left"/>
    </w:lvl>
    <w:lvl w:ilvl="2" w:tplc="8F124196">
      <w:numFmt w:val="decimal"/>
      <w:lvlText w:val=""/>
      <w:lvlJc w:val="left"/>
    </w:lvl>
    <w:lvl w:ilvl="3" w:tplc="A238D036">
      <w:numFmt w:val="decimal"/>
      <w:lvlText w:val=""/>
      <w:lvlJc w:val="left"/>
    </w:lvl>
    <w:lvl w:ilvl="4" w:tplc="392E0A74">
      <w:numFmt w:val="decimal"/>
      <w:lvlText w:val=""/>
      <w:lvlJc w:val="left"/>
    </w:lvl>
    <w:lvl w:ilvl="5" w:tplc="5C1C234C">
      <w:numFmt w:val="decimal"/>
      <w:lvlText w:val=""/>
      <w:lvlJc w:val="left"/>
    </w:lvl>
    <w:lvl w:ilvl="6" w:tplc="8BD03456">
      <w:numFmt w:val="decimal"/>
      <w:lvlText w:val=""/>
      <w:lvlJc w:val="left"/>
    </w:lvl>
    <w:lvl w:ilvl="7" w:tplc="1FF2DD96">
      <w:numFmt w:val="decimal"/>
      <w:lvlText w:val=""/>
      <w:lvlJc w:val="left"/>
    </w:lvl>
    <w:lvl w:ilvl="8" w:tplc="4BD22DBA">
      <w:numFmt w:val="decimal"/>
      <w:lvlText w:val=""/>
      <w:lvlJc w:val="left"/>
    </w:lvl>
  </w:abstractNum>
  <w:num w:numId="1" w16cid:durableId="22440238">
    <w:abstractNumId w:val="0"/>
    <w:lvlOverride w:ilvl="0">
      <w:startOverride w:val="1"/>
    </w:lvlOverride>
  </w:num>
  <w:num w:numId="2" w16cid:durableId="190648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419"/>
    <w:rsid w:val="000244FC"/>
    <w:rsid w:val="00B76419"/>
    <w:rsid w:val="00EB6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72F2"/>
  <w15:docId w15:val="{5E591C2C-23A2-4C05-905F-1A1F5E33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Alaa Ali Al-Shahawi</cp:lastModifiedBy>
  <cp:revision>2</cp:revision>
  <dcterms:created xsi:type="dcterms:W3CDTF">2026-05-01T19:41:00Z</dcterms:created>
  <dcterms:modified xsi:type="dcterms:W3CDTF">2026-05-01T19:44:00Z</dcterms:modified>
</cp:coreProperties>
</file>