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034A4" w14:textId="77777777" w:rsidR="00030734" w:rsidRPr="00030734" w:rsidRDefault="00030734" w:rsidP="000307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0734">
        <w:rPr>
          <w:rFonts w:ascii="Times New Roman" w:eastAsia="Times New Roman" w:hAnsi="Times New Roman" w:cs="Times New Roman"/>
          <w:b/>
          <w:bCs/>
          <w:kern w:val="0"/>
          <w:sz w:val="36"/>
          <w:szCs w:val="36"/>
          <w14:ligatures w14:val="none"/>
        </w:rPr>
        <w:t>HR Analytics Report: Understanding Employee Attrition</w:t>
      </w:r>
    </w:p>
    <w:p w14:paraId="13B056E4" w14:textId="77777777" w:rsidR="00030734" w:rsidRDefault="00030734" w:rsidP="00030734">
      <w:p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Prepared by:</w:t>
      </w:r>
      <w:r w:rsidRPr="00030734">
        <w:rPr>
          <w:rFonts w:ascii="Times New Roman" w:eastAsia="Times New Roman" w:hAnsi="Times New Roman" w:cs="Times New Roman"/>
          <w:kern w:val="0"/>
          <w14:ligatures w14:val="none"/>
        </w:rPr>
        <w:t xml:space="preserve"> Mohamed Fathy, Mohamed Haitham </w:t>
      </w:r>
    </w:p>
    <w:p w14:paraId="3D893F14" w14:textId="77777777" w:rsidR="00030734" w:rsidRDefault="00030734" w:rsidP="00030734">
      <w:p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Date:</w:t>
      </w:r>
      <w:r w:rsidRPr="00030734">
        <w:rPr>
          <w:rFonts w:ascii="Times New Roman" w:eastAsia="Times New Roman" w:hAnsi="Times New Roman" w:cs="Times New Roman"/>
          <w:kern w:val="0"/>
          <w14:ligatures w14:val="none"/>
        </w:rPr>
        <w:t xml:space="preserve"> August 12, 2025 </w:t>
      </w:r>
    </w:p>
    <w:p w14:paraId="1B206F9E" w14:textId="6F021269" w:rsidR="00030734" w:rsidRPr="00030734" w:rsidRDefault="00030734" w:rsidP="00030734">
      <w:p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Client:</w:t>
      </w:r>
      <w:r w:rsidRPr="00030734">
        <w:rPr>
          <w:rFonts w:ascii="Times New Roman" w:eastAsia="Times New Roman" w:hAnsi="Times New Roman" w:cs="Times New Roman"/>
          <w:kern w:val="0"/>
          <w14:ligatures w14:val="none"/>
        </w:rPr>
        <w:t xml:space="preserve"> Human Resources Department, Management</w:t>
      </w:r>
    </w:p>
    <w:p w14:paraId="4666B393" w14:textId="77777777" w:rsidR="00030734" w:rsidRPr="00030734" w:rsidRDefault="00030734" w:rsidP="000307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734">
        <w:rPr>
          <w:rFonts w:ascii="Times New Roman" w:eastAsia="Times New Roman" w:hAnsi="Times New Roman" w:cs="Times New Roman"/>
          <w:b/>
          <w:bCs/>
          <w:kern w:val="0"/>
          <w:sz w:val="27"/>
          <w:szCs w:val="27"/>
          <w14:ligatures w14:val="none"/>
        </w:rPr>
        <w:t>1. Executive Summary</w:t>
      </w:r>
    </w:p>
    <w:p w14:paraId="6D03EA90" w14:textId="77777777" w:rsidR="00030734" w:rsidRPr="00030734" w:rsidRDefault="00030734" w:rsidP="00030734">
      <w:p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This report presents a comprehensive analysis of employee attrition, with the goal of identifying key factors that influence an employee's decision to leave the company. Our analysis, based on a dataset from Kaggle, found a significant correlation between attrition and several factors, including working overtime, job satisfaction, and compensation. A predictive model was developed that can identify employees at high risk of attrition, enabling the HR team to implement proactive retention strategies.</w:t>
      </w:r>
    </w:p>
    <w:p w14:paraId="4A4A8030" w14:textId="77777777" w:rsidR="00030734" w:rsidRPr="00030734" w:rsidRDefault="00030734" w:rsidP="00030734">
      <w:p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Key Findings:</w:t>
      </w:r>
    </w:p>
    <w:p w14:paraId="27247E3E" w14:textId="77777777" w:rsidR="00030734" w:rsidRPr="00030734" w:rsidRDefault="00030734" w:rsidP="000307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Employees working overtime have a disproportionately higher attrition rate.</w:t>
      </w:r>
    </w:p>
    <w:p w14:paraId="3E0BCAF8" w14:textId="77777777" w:rsidR="00030734" w:rsidRPr="00030734" w:rsidRDefault="00030734" w:rsidP="000307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 xml:space="preserve">Job satisfaction and </w:t>
      </w:r>
      <w:proofErr w:type="gramStart"/>
      <w:r w:rsidRPr="00030734">
        <w:rPr>
          <w:rFonts w:ascii="Times New Roman" w:eastAsia="Times New Roman" w:hAnsi="Times New Roman" w:cs="Times New Roman"/>
          <w:kern w:val="0"/>
          <w14:ligatures w14:val="none"/>
        </w:rPr>
        <w:t>environment</w:t>
      </w:r>
      <w:proofErr w:type="gramEnd"/>
      <w:r w:rsidRPr="00030734">
        <w:rPr>
          <w:rFonts w:ascii="Times New Roman" w:eastAsia="Times New Roman" w:hAnsi="Times New Roman" w:cs="Times New Roman"/>
          <w:kern w:val="0"/>
          <w14:ligatures w14:val="none"/>
        </w:rPr>
        <w:t xml:space="preserve"> satisfaction are strong indicators of an employee's loyalty.</w:t>
      </w:r>
    </w:p>
    <w:p w14:paraId="657659A4" w14:textId="77777777" w:rsidR="00030734" w:rsidRPr="00030734" w:rsidRDefault="00030734" w:rsidP="000307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Certain departments and job roles, particularly in sales, experience higher turnover.</w:t>
      </w:r>
    </w:p>
    <w:p w14:paraId="0859E8B6" w14:textId="77777777" w:rsidR="00030734" w:rsidRPr="00030734" w:rsidRDefault="00030734" w:rsidP="000307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Lower monthly income is correlated with a higher likelihood of attrition.</w:t>
      </w:r>
    </w:p>
    <w:p w14:paraId="7C413274" w14:textId="77777777" w:rsidR="00030734" w:rsidRPr="00030734" w:rsidRDefault="00030734" w:rsidP="00030734">
      <w:p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Recommendations:</w:t>
      </w:r>
    </w:p>
    <w:p w14:paraId="6C399003" w14:textId="77777777" w:rsidR="00030734" w:rsidRPr="00030734" w:rsidRDefault="00030734" w:rsidP="000307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Review and manage overtime policies, especially in high-attrition departments.</w:t>
      </w:r>
    </w:p>
    <w:p w14:paraId="7756B74D" w14:textId="77777777" w:rsidR="00030734" w:rsidRPr="00030734" w:rsidRDefault="00030734" w:rsidP="000307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Implement targeted employee engagement and satisfaction surveys to address specific pain points.</w:t>
      </w:r>
    </w:p>
    <w:p w14:paraId="54C2FAAF" w14:textId="77777777" w:rsidR="00030734" w:rsidRPr="00030734" w:rsidRDefault="00030734" w:rsidP="000307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Develop a retention program focused on employees with lower compensation and those in high-risk roles.</w:t>
      </w:r>
    </w:p>
    <w:p w14:paraId="5717F333" w14:textId="77777777" w:rsidR="00030734" w:rsidRPr="00030734" w:rsidRDefault="00030734" w:rsidP="000307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734">
        <w:rPr>
          <w:rFonts w:ascii="Times New Roman" w:eastAsia="Times New Roman" w:hAnsi="Times New Roman" w:cs="Times New Roman"/>
          <w:b/>
          <w:bCs/>
          <w:kern w:val="0"/>
          <w:sz w:val="27"/>
          <w:szCs w:val="27"/>
          <w14:ligatures w14:val="none"/>
        </w:rPr>
        <w:t>2. Introduction</w:t>
      </w:r>
    </w:p>
    <w:p w14:paraId="4CD9CD62" w14:textId="77777777" w:rsidR="00030734" w:rsidRPr="00030734" w:rsidRDefault="00030734" w:rsidP="00030734">
      <w:p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The objective of this analysis is to understand the factors behind employee attrition to support strategic planning and improve employee retention. The scope of this report includes an examination of demographic, job-related, and satisfaction-based factors from the provided dataset.</w:t>
      </w:r>
    </w:p>
    <w:p w14:paraId="5AA90AFB" w14:textId="77777777" w:rsidR="00030734" w:rsidRPr="00030734" w:rsidRDefault="00030734" w:rsidP="000307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734">
        <w:rPr>
          <w:rFonts w:ascii="Times New Roman" w:eastAsia="Times New Roman" w:hAnsi="Times New Roman" w:cs="Times New Roman"/>
          <w:b/>
          <w:bCs/>
          <w:kern w:val="0"/>
          <w:sz w:val="27"/>
          <w:szCs w:val="27"/>
          <w14:ligatures w14:val="none"/>
        </w:rPr>
        <w:t>3. Data Description</w:t>
      </w:r>
    </w:p>
    <w:p w14:paraId="22172BFB" w14:textId="77777777" w:rsidR="00030734" w:rsidRPr="00030734" w:rsidRDefault="00030734" w:rsidP="00030734">
      <w:p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 xml:space="preserve">The data for this report was sourced from Kaggle and is stored in two files: the raw </w:t>
      </w:r>
      <w:r w:rsidRPr="00030734">
        <w:rPr>
          <w:rFonts w:ascii="Courier New" w:eastAsia="Times New Roman" w:hAnsi="Courier New" w:cs="Courier New"/>
          <w:kern w:val="0"/>
          <w:sz w:val="20"/>
          <w:szCs w:val="20"/>
          <w14:ligatures w14:val="none"/>
        </w:rPr>
        <w:t>HR Analytics.csv</w:t>
      </w:r>
      <w:r w:rsidRPr="00030734">
        <w:rPr>
          <w:rFonts w:ascii="Times New Roman" w:eastAsia="Times New Roman" w:hAnsi="Times New Roman" w:cs="Times New Roman"/>
          <w:kern w:val="0"/>
          <w14:ligatures w14:val="none"/>
        </w:rPr>
        <w:t xml:space="preserve"> and a cleaned </w:t>
      </w:r>
      <w:r w:rsidRPr="00030734">
        <w:rPr>
          <w:rFonts w:ascii="Courier New" w:eastAsia="Times New Roman" w:hAnsi="Courier New" w:cs="Courier New"/>
          <w:kern w:val="0"/>
          <w:sz w:val="20"/>
          <w:szCs w:val="20"/>
          <w14:ligatures w14:val="none"/>
        </w:rPr>
        <w:t>HR_Analytics_Clean.csv</w:t>
      </w:r>
      <w:r w:rsidRPr="00030734">
        <w:rPr>
          <w:rFonts w:ascii="Times New Roman" w:eastAsia="Times New Roman" w:hAnsi="Times New Roman" w:cs="Times New Roman"/>
          <w:kern w:val="0"/>
          <w14:ligatures w14:val="none"/>
        </w:rPr>
        <w:t xml:space="preserve">. The dataset includes variables such as </w:t>
      </w:r>
      <w:r w:rsidRPr="00030734">
        <w:rPr>
          <w:rFonts w:ascii="Courier New" w:eastAsia="Times New Roman" w:hAnsi="Courier New" w:cs="Courier New"/>
          <w:kern w:val="0"/>
          <w:sz w:val="20"/>
          <w:szCs w:val="20"/>
          <w14:ligatures w14:val="none"/>
        </w:rPr>
        <w:t>Age</w:t>
      </w:r>
      <w:r w:rsidRPr="00030734">
        <w:rPr>
          <w:rFonts w:ascii="Times New Roman" w:eastAsia="Times New Roman" w:hAnsi="Times New Roman" w:cs="Times New Roman"/>
          <w:kern w:val="0"/>
          <w14:ligatures w14:val="none"/>
        </w:rPr>
        <w:t xml:space="preserve">, </w:t>
      </w:r>
      <w:r w:rsidRPr="00030734">
        <w:rPr>
          <w:rFonts w:ascii="Courier New" w:eastAsia="Times New Roman" w:hAnsi="Courier New" w:cs="Courier New"/>
          <w:kern w:val="0"/>
          <w:sz w:val="20"/>
          <w:szCs w:val="20"/>
          <w14:ligatures w14:val="none"/>
        </w:rPr>
        <w:t>Department</w:t>
      </w:r>
      <w:r w:rsidRPr="00030734">
        <w:rPr>
          <w:rFonts w:ascii="Times New Roman" w:eastAsia="Times New Roman" w:hAnsi="Times New Roman" w:cs="Times New Roman"/>
          <w:kern w:val="0"/>
          <w14:ligatures w14:val="none"/>
        </w:rPr>
        <w:t xml:space="preserve">, </w:t>
      </w:r>
      <w:proofErr w:type="spellStart"/>
      <w:r w:rsidRPr="00030734">
        <w:rPr>
          <w:rFonts w:ascii="Courier New" w:eastAsia="Times New Roman" w:hAnsi="Courier New" w:cs="Courier New"/>
          <w:kern w:val="0"/>
          <w:sz w:val="20"/>
          <w:szCs w:val="20"/>
          <w14:ligatures w14:val="none"/>
        </w:rPr>
        <w:t>MonthlyIncome</w:t>
      </w:r>
      <w:proofErr w:type="spellEnd"/>
      <w:r w:rsidRPr="00030734">
        <w:rPr>
          <w:rFonts w:ascii="Times New Roman" w:eastAsia="Times New Roman" w:hAnsi="Times New Roman" w:cs="Times New Roman"/>
          <w:kern w:val="0"/>
          <w14:ligatures w14:val="none"/>
        </w:rPr>
        <w:t xml:space="preserve">, </w:t>
      </w:r>
      <w:proofErr w:type="spellStart"/>
      <w:r w:rsidRPr="00030734">
        <w:rPr>
          <w:rFonts w:ascii="Courier New" w:eastAsia="Times New Roman" w:hAnsi="Courier New" w:cs="Courier New"/>
          <w:kern w:val="0"/>
          <w:sz w:val="20"/>
          <w:szCs w:val="20"/>
          <w14:ligatures w14:val="none"/>
        </w:rPr>
        <w:t>JobSatisfaction</w:t>
      </w:r>
      <w:proofErr w:type="spellEnd"/>
      <w:r w:rsidRPr="00030734">
        <w:rPr>
          <w:rFonts w:ascii="Times New Roman" w:eastAsia="Times New Roman" w:hAnsi="Times New Roman" w:cs="Times New Roman"/>
          <w:kern w:val="0"/>
          <w14:ligatures w14:val="none"/>
        </w:rPr>
        <w:t xml:space="preserve">, </w:t>
      </w:r>
      <w:proofErr w:type="spellStart"/>
      <w:r w:rsidRPr="00030734">
        <w:rPr>
          <w:rFonts w:ascii="Courier New" w:eastAsia="Times New Roman" w:hAnsi="Courier New" w:cs="Courier New"/>
          <w:kern w:val="0"/>
          <w:sz w:val="20"/>
          <w:szCs w:val="20"/>
          <w14:ligatures w14:val="none"/>
        </w:rPr>
        <w:t>OverTime</w:t>
      </w:r>
      <w:proofErr w:type="spellEnd"/>
      <w:r w:rsidRPr="00030734">
        <w:rPr>
          <w:rFonts w:ascii="Times New Roman" w:eastAsia="Times New Roman" w:hAnsi="Times New Roman" w:cs="Times New Roman"/>
          <w:kern w:val="0"/>
          <w14:ligatures w14:val="none"/>
        </w:rPr>
        <w:t xml:space="preserve">, and the target variable </w:t>
      </w:r>
      <w:r w:rsidRPr="00030734">
        <w:rPr>
          <w:rFonts w:ascii="Courier New" w:eastAsia="Times New Roman" w:hAnsi="Courier New" w:cs="Courier New"/>
          <w:kern w:val="0"/>
          <w:sz w:val="20"/>
          <w:szCs w:val="20"/>
          <w14:ligatures w14:val="none"/>
        </w:rPr>
        <w:lastRenderedPageBreak/>
        <w:t>Attrition</w:t>
      </w:r>
      <w:r w:rsidRPr="00030734">
        <w:rPr>
          <w:rFonts w:ascii="Times New Roman" w:eastAsia="Times New Roman" w:hAnsi="Times New Roman" w:cs="Times New Roman"/>
          <w:kern w:val="0"/>
          <w14:ligatures w14:val="none"/>
        </w:rPr>
        <w:t xml:space="preserve">. Data quality issues, such as missing values in columns like </w:t>
      </w:r>
      <w:proofErr w:type="spellStart"/>
      <w:r w:rsidRPr="00030734">
        <w:rPr>
          <w:rFonts w:ascii="Courier New" w:eastAsia="Times New Roman" w:hAnsi="Courier New" w:cs="Courier New"/>
          <w:kern w:val="0"/>
          <w:sz w:val="20"/>
          <w:szCs w:val="20"/>
          <w14:ligatures w14:val="none"/>
        </w:rPr>
        <w:t>YearsInCurrentRole</w:t>
      </w:r>
      <w:proofErr w:type="spellEnd"/>
      <w:r w:rsidRPr="00030734">
        <w:rPr>
          <w:rFonts w:ascii="Times New Roman" w:eastAsia="Times New Roman" w:hAnsi="Times New Roman" w:cs="Times New Roman"/>
          <w:kern w:val="0"/>
          <w14:ligatures w14:val="none"/>
        </w:rPr>
        <w:t xml:space="preserve">, were addressed by </w:t>
      </w:r>
      <w:proofErr w:type="gramStart"/>
      <w:r w:rsidRPr="00030734">
        <w:rPr>
          <w:rFonts w:ascii="Times New Roman" w:eastAsia="Times New Roman" w:hAnsi="Times New Roman" w:cs="Times New Roman"/>
          <w:kern w:val="0"/>
          <w14:ligatures w14:val="none"/>
        </w:rPr>
        <w:t>imputing with</w:t>
      </w:r>
      <w:proofErr w:type="gramEnd"/>
      <w:r w:rsidRPr="00030734">
        <w:rPr>
          <w:rFonts w:ascii="Times New Roman" w:eastAsia="Times New Roman" w:hAnsi="Times New Roman" w:cs="Times New Roman"/>
          <w:kern w:val="0"/>
          <w14:ligatures w14:val="none"/>
        </w:rPr>
        <w:t xml:space="preserve"> the </w:t>
      </w:r>
      <w:proofErr w:type="gramStart"/>
      <w:r w:rsidRPr="00030734">
        <w:rPr>
          <w:rFonts w:ascii="Times New Roman" w:eastAsia="Times New Roman" w:hAnsi="Times New Roman" w:cs="Times New Roman"/>
          <w:kern w:val="0"/>
          <w14:ligatures w14:val="none"/>
        </w:rPr>
        <w:t>mean</w:t>
      </w:r>
      <w:proofErr w:type="gramEnd"/>
      <w:r w:rsidRPr="00030734">
        <w:rPr>
          <w:rFonts w:ascii="Times New Roman" w:eastAsia="Times New Roman" w:hAnsi="Times New Roman" w:cs="Times New Roman"/>
          <w:kern w:val="0"/>
          <w14:ligatures w14:val="none"/>
        </w:rPr>
        <w:t>. Outliers in continuous variables were capped using the IQR method.</w:t>
      </w:r>
    </w:p>
    <w:p w14:paraId="6DFF0C21" w14:textId="77777777" w:rsidR="00030734" w:rsidRPr="00030734" w:rsidRDefault="00030734" w:rsidP="000307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734">
        <w:rPr>
          <w:rFonts w:ascii="Times New Roman" w:eastAsia="Times New Roman" w:hAnsi="Times New Roman" w:cs="Times New Roman"/>
          <w:b/>
          <w:bCs/>
          <w:kern w:val="0"/>
          <w:sz w:val="27"/>
          <w:szCs w:val="27"/>
          <w14:ligatures w14:val="none"/>
        </w:rPr>
        <w:t>4. Methodology</w:t>
      </w:r>
    </w:p>
    <w:p w14:paraId="6C8146EC" w14:textId="77777777" w:rsidR="00030734" w:rsidRPr="00030734" w:rsidRDefault="00030734" w:rsidP="00030734">
      <w:p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The analysis employed a combination of descriptive statistics, exploratory data analysis (EDA), and a machine learning model.</w:t>
      </w:r>
    </w:p>
    <w:p w14:paraId="368AAC2B" w14:textId="77777777" w:rsidR="00030734" w:rsidRPr="00030734" w:rsidRDefault="00030734" w:rsidP="0003073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Tools:</w:t>
      </w:r>
      <w:r w:rsidRPr="00030734">
        <w:rPr>
          <w:rFonts w:ascii="Times New Roman" w:eastAsia="Times New Roman" w:hAnsi="Times New Roman" w:cs="Times New Roman"/>
          <w:kern w:val="0"/>
          <w14:ligatures w14:val="none"/>
        </w:rPr>
        <w:t xml:space="preserve"> Python (Pandas, Matplotlib, </w:t>
      </w:r>
      <w:proofErr w:type="spellStart"/>
      <w:r w:rsidRPr="00030734">
        <w:rPr>
          <w:rFonts w:ascii="Times New Roman" w:eastAsia="Times New Roman" w:hAnsi="Times New Roman" w:cs="Times New Roman"/>
          <w:kern w:val="0"/>
          <w14:ligatures w14:val="none"/>
        </w:rPr>
        <w:t>Plotly</w:t>
      </w:r>
      <w:proofErr w:type="spellEnd"/>
      <w:r w:rsidRPr="00030734">
        <w:rPr>
          <w:rFonts w:ascii="Times New Roman" w:eastAsia="Times New Roman" w:hAnsi="Times New Roman" w:cs="Times New Roman"/>
          <w:kern w:val="0"/>
          <w14:ligatures w14:val="none"/>
        </w:rPr>
        <w:t xml:space="preserve">, Scikit-learn) and </w:t>
      </w:r>
      <w:proofErr w:type="spellStart"/>
      <w:r w:rsidRPr="00030734">
        <w:rPr>
          <w:rFonts w:ascii="Times New Roman" w:eastAsia="Times New Roman" w:hAnsi="Times New Roman" w:cs="Times New Roman"/>
          <w:kern w:val="0"/>
          <w14:ligatures w14:val="none"/>
        </w:rPr>
        <w:t>Streamlit</w:t>
      </w:r>
      <w:proofErr w:type="spellEnd"/>
      <w:r w:rsidRPr="00030734">
        <w:rPr>
          <w:rFonts w:ascii="Times New Roman" w:eastAsia="Times New Roman" w:hAnsi="Times New Roman" w:cs="Times New Roman"/>
          <w:kern w:val="0"/>
          <w14:ligatures w14:val="none"/>
        </w:rPr>
        <w:t xml:space="preserve"> for the interactive dashboard.</w:t>
      </w:r>
    </w:p>
    <w:p w14:paraId="00FBBEC6" w14:textId="77777777" w:rsidR="00030734" w:rsidRPr="00030734" w:rsidRDefault="00030734" w:rsidP="0003073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Analytical Techniques:</w:t>
      </w:r>
    </w:p>
    <w:p w14:paraId="54D25A8A" w14:textId="77777777" w:rsidR="00030734" w:rsidRPr="00030734" w:rsidRDefault="00030734" w:rsidP="0003073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Descriptive Statistics:</w:t>
      </w:r>
      <w:r w:rsidRPr="00030734">
        <w:rPr>
          <w:rFonts w:ascii="Times New Roman" w:eastAsia="Times New Roman" w:hAnsi="Times New Roman" w:cs="Times New Roman"/>
          <w:kern w:val="0"/>
          <w14:ligatures w14:val="none"/>
        </w:rPr>
        <w:t xml:space="preserve"> Used to summarize key features and distributions.</w:t>
      </w:r>
    </w:p>
    <w:p w14:paraId="24E84B35" w14:textId="77777777" w:rsidR="00030734" w:rsidRPr="00030734" w:rsidRDefault="00030734" w:rsidP="0003073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Data Visualization:</w:t>
      </w:r>
      <w:r w:rsidRPr="00030734">
        <w:rPr>
          <w:rFonts w:ascii="Times New Roman" w:eastAsia="Times New Roman" w:hAnsi="Times New Roman" w:cs="Times New Roman"/>
          <w:kern w:val="0"/>
          <w14:ligatures w14:val="none"/>
        </w:rPr>
        <w:t xml:space="preserve"> Plots and charts were created to visualize the relationships between variables and attrition.</w:t>
      </w:r>
    </w:p>
    <w:p w14:paraId="7E9A04D8" w14:textId="77777777" w:rsidR="00030734" w:rsidRPr="00030734" w:rsidRDefault="00030734" w:rsidP="0003073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Predictive Modeling:</w:t>
      </w:r>
      <w:r w:rsidRPr="00030734">
        <w:rPr>
          <w:rFonts w:ascii="Times New Roman" w:eastAsia="Times New Roman" w:hAnsi="Times New Roman" w:cs="Times New Roman"/>
          <w:kern w:val="0"/>
          <w14:ligatures w14:val="none"/>
        </w:rPr>
        <w:t xml:space="preserve"> A Logistic Regression model was trained to predict the probability of attrition based on employee attributes.</w:t>
      </w:r>
    </w:p>
    <w:p w14:paraId="75B8D571" w14:textId="77777777" w:rsidR="00030734" w:rsidRPr="00030734" w:rsidRDefault="00030734" w:rsidP="000307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734">
        <w:rPr>
          <w:rFonts w:ascii="Times New Roman" w:eastAsia="Times New Roman" w:hAnsi="Times New Roman" w:cs="Times New Roman"/>
          <w:b/>
          <w:bCs/>
          <w:kern w:val="0"/>
          <w:sz w:val="27"/>
          <w:szCs w:val="27"/>
          <w14:ligatures w14:val="none"/>
        </w:rPr>
        <w:t>5. Analysis and Findings</w:t>
      </w:r>
    </w:p>
    <w:p w14:paraId="4EE13D5F" w14:textId="77777777" w:rsidR="00030734" w:rsidRPr="00030734" w:rsidRDefault="00030734" w:rsidP="000307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30734">
        <w:rPr>
          <w:rFonts w:ascii="Times New Roman" w:eastAsia="Times New Roman" w:hAnsi="Times New Roman" w:cs="Times New Roman"/>
          <w:b/>
          <w:bCs/>
          <w:kern w:val="0"/>
          <w14:ligatures w14:val="none"/>
        </w:rPr>
        <w:t>Attrition Overview</w:t>
      </w:r>
    </w:p>
    <w:p w14:paraId="31FC3FF4" w14:textId="77777777" w:rsidR="00030734" w:rsidRPr="00030734" w:rsidRDefault="00030734" w:rsidP="00030734">
      <w:p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The overall attrition rate in the dataset is approximately 16%, with 237 employees having left the company.</w:t>
      </w:r>
    </w:p>
    <w:p w14:paraId="352E3055" w14:textId="77777777" w:rsidR="00030734" w:rsidRPr="00030734" w:rsidRDefault="00030734" w:rsidP="000307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30734">
        <w:rPr>
          <w:rFonts w:ascii="Times New Roman" w:eastAsia="Times New Roman" w:hAnsi="Times New Roman" w:cs="Times New Roman"/>
          <w:b/>
          <w:bCs/>
          <w:kern w:val="0"/>
          <w14:ligatures w14:val="none"/>
        </w:rPr>
        <w:t>Key Factors Affecting Attrition</w:t>
      </w:r>
    </w:p>
    <w:p w14:paraId="48010BAA" w14:textId="77777777" w:rsidR="00030734" w:rsidRPr="00030734" w:rsidRDefault="00030734" w:rsidP="000307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Overtime:</w:t>
      </w:r>
      <w:r w:rsidRPr="00030734">
        <w:rPr>
          <w:rFonts w:ascii="Times New Roman" w:eastAsia="Times New Roman" w:hAnsi="Times New Roman" w:cs="Times New Roman"/>
          <w:kern w:val="0"/>
          <w14:ligatures w14:val="none"/>
        </w:rPr>
        <w:t xml:space="preserve"> Employees who work overtime are significantly more likely to leave. The attrition rate for employees working overtime is more than double that of those who do not. This indicates a potential burnout issue.</w:t>
      </w:r>
    </w:p>
    <w:p w14:paraId="6B2949FA" w14:textId="77777777" w:rsidR="00030734" w:rsidRPr="00030734" w:rsidRDefault="00030734" w:rsidP="000307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Job Satisfaction:</w:t>
      </w:r>
      <w:r w:rsidRPr="00030734">
        <w:rPr>
          <w:rFonts w:ascii="Times New Roman" w:eastAsia="Times New Roman" w:hAnsi="Times New Roman" w:cs="Times New Roman"/>
          <w:kern w:val="0"/>
          <w14:ligatures w14:val="none"/>
        </w:rPr>
        <w:t xml:space="preserve"> Employees with a "Low" or "Medium" job satisfaction score have a higher rate of attrition. This highlights the importance of fostering a positive work environment.</w:t>
      </w:r>
    </w:p>
    <w:p w14:paraId="2A07F821" w14:textId="77777777" w:rsidR="00030734" w:rsidRPr="00030734" w:rsidRDefault="00030734" w:rsidP="000307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Compensation:</w:t>
      </w:r>
      <w:r w:rsidRPr="00030734">
        <w:rPr>
          <w:rFonts w:ascii="Times New Roman" w:eastAsia="Times New Roman" w:hAnsi="Times New Roman" w:cs="Times New Roman"/>
          <w:kern w:val="0"/>
          <w14:ligatures w14:val="none"/>
        </w:rPr>
        <w:t xml:space="preserve"> There is a clear inverse relationship between </w:t>
      </w:r>
      <w:proofErr w:type="spellStart"/>
      <w:r w:rsidRPr="00030734">
        <w:rPr>
          <w:rFonts w:ascii="Courier New" w:eastAsia="Times New Roman" w:hAnsi="Courier New" w:cs="Courier New"/>
          <w:kern w:val="0"/>
          <w:sz w:val="20"/>
          <w:szCs w:val="20"/>
          <w14:ligatures w14:val="none"/>
        </w:rPr>
        <w:t>MonthlyIncome</w:t>
      </w:r>
      <w:proofErr w:type="spellEnd"/>
      <w:r w:rsidRPr="00030734">
        <w:rPr>
          <w:rFonts w:ascii="Times New Roman" w:eastAsia="Times New Roman" w:hAnsi="Times New Roman" w:cs="Times New Roman"/>
          <w:kern w:val="0"/>
          <w14:ligatures w14:val="none"/>
        </w:rPr>
        <w:t xml:space="preserve"> and attrition. Employees in lower income brackets are more prone to leaving.</w:t>
      </w:r>
    </w:p>
    <w:p w14:paraId="0EC6CAA8" w14:textId="77777777" w:rsidR="00030734" w:rsidRPr="00030734" w:rsidRDefault="00030734" w:rsidP="000307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Departmental Turnover:</w:t>
      </w:r>
      <w:r w:rsidRPr="00030734">
        <w:rPr>
          <w:rFonts w:ascii="Times New Roman" w:eastAsia="Times New Roman" w:hAnsi="Times New Roman" w:cs="Times New Roman"/>
          <w:kern w:val="0"/>
          <w14:ligatures w14:val="none"/>
        </w:rPr>
        <w:t xml:space="preserve"> The Sales department shows a higher attrition rate compared to Research &amp; Development and Human Resources. This may be due to the demanding nature of sales roles.</w:t>
      </w:r>
    </w:p>
    <w:p w14:paraId="7B593923" w14:textId="77777777" w:rsidR="00030734" w:rsidRPr="00030734" w:rsidRDefault="00030734" w:rsidP="000307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Age and Tenure:</w:t>
      </w:r>
      <w:r w:rsidRPr="00030734">
        <w:rPr>
          <w:rFonts w:ascii="Times New Roman" w:eastAsia="Times New Roman" w:hAnsi="Times New Roman" w:cs="Times New Roman"/>
          <w:kern w:val="0"/>
          <w14:ligatures w14:val="none"/>
        </w:rPr>
        <w:t xml:space="preserve"> The analysis shows that younger employees and those with less tenure at the company are more likely to leave, suggesting a challenge in retaining new hires.</w:t>
      </w:r>
    </w:p>
    <w:p w14:paraId="28F1F711" w14:textId="77777777" w:rsidR="00030734" w:rsidRPr="00030734" w:rsidRDefault="00030734" w:rsidP="000307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734">
        <w:rPr>
          <w:rFonts w:ascii="Times New Roman" w:eastAsia="Times New Roman" w:hAnsi="Times New Roman" w:cs="Times New Roman"/>
          <w:b/>
          <w:bCs/>
          <w:kern w:val="0"/>
          <w:sz w:val="27"/>
          <w:szCs w:val="27"/>
          <w14:ligatures w14:val="none"/>
        </w:rPr>
        <w:t>6. Conclusion</w:t>
      </w:r>
    </w:p>
    <w:p w14:paraId="65A00AAF" w14:textId="77777777" w:rsidR="00030734" w:rsidRPr="00030734" w:rsidRDefault="00030734" w:rsidP="00030734">
      <w:p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 xml:space="preserve">The analysis confirms that employee attrition is not a random event but is driven by identifiable factors. The most impactful drivers are overtime, low compensation, and low job satisfaction. By </w:t>
      </w:r>
      <w:r w:rsidRPr="00030734">
        <w:rPr>
          <w:rFonts w:ascii="Times New Roman" w:eastAsia="Times New Roman" w:hAnsi="Times New Roman" w:cs="Times New Roman"/>
          <w:kern w:val="0"/>
          <w14:ligatures w14:val="none"/>
        </w:rPr>
        <w:lastRenderedPageBreak/>
        <w:t>understanding these key insights, the company can move from a reactive to a proactive stance on employee retention.</w:t>
      </w:r>
    </w:p>
    <w:p w14:paraId="47C6CEAA" w14:textId="77777777" w:rsidR="00030734" w:rsidRPr="00030734" w:rsidRDefault="00030734" w:rsidP="000307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734">
        <w:rPr>
          <w:rFonts w:ascii="Times New Roman" w:eastAsia="Times New Roman" w:hAnsi="Times New Roman" w:cs="Times New Roman"/>
          <w:b/>
          <w:bCs/>
          <w:kern w:val="0"/>
          <w:sz w:val="27"/>
          <w:szCs w:val="27"/>
          <w14:ligatures w14:val="none"/>
        </w:rPr>
        <w:t>7. Recommendations</w:t>
      </w:r>
    </w:p>
    <w:p w14:paraId="30F32999" w14:textId="77777777" w:rsidR="00030734" w:rsidRPr="00030734" w:rsidRDefault="00030734" w:rsidP="00030734">
      <w:p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kern w:val="0"/>
          <w14:ligatures w14:val="none"/>
        </w:rPr>
        <w:t>Based on our findings, we recommend the following actionable steps:</w:t>
      </w:r>
    </w:p>
    <w:p w14:paraId="7B8FA440" w14:textId="77777777" w:rsidR="00030734" w:rsidRPr="00030734" w:rsidRDefault="00030734" w:rsidP="000307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Workload Management:</w:t>
      </w:r>
      <w:r w:rsidRPr="00030734">
        <w:rPr>
          <w:rFonts w:ascii="Times New Roman" w:eastAsia="Times New Roman" w:hAnsi="Times New Roman" w:cs="Times New Roman"/>
          <w:kern w:val="0"/>
          <w14:ligatures w14:val="none"/>
        </w:rPr>
        <w:t xml:space="preserve"> Conduct a review of overtime policies in the Sales department and other high-turnover areas.</w:t>
      </w:r>
    </w:p>
    <w:p w14:paraId="509D2B01" w14:textId="77777777" w:rsidR="00030734" w:rsidRPr="00030734" w:rsidRDefault="00030734" w:rsidP="000307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Retention Campaigns:</w:t>
      </w:r>
      <w:r w:rsidRPr="00030734">
        <w:rPr>
          <w:rFonts w:ascii="Times New Roman" w:eastAsia="Times New Roman" w:hAnsi="Times New Roman" w:cs="Times New Roman"/>
          <w:kern w:val="0"/>
          <w14:ligatures w14:val="none"/>
        </w:rPr>
        <w:t xml:space="preserve"> Launch targeted retention programs for employees with lower monthly incomes, offering bonuses or career development opportunities.</w:t>
      </w:r>
    </w:p>
    <w:p w14:paraId="388793AA" w14:textId="77777777" w:rsidR="00030734" w:rsidRPr="00030734" w:rsidRDefault="00030734" w:rsidP="000307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Satisfaction Audits:</w:t>
      </w:r>
      <w:r w:rsidRPr="00030734">
        <w:rPr>
          <w:rFonts w:ascii="Times New Roman" w:eastAsia="Times New Roman" w:hAnsi="Times New Roman" w:cs="Times New Roman"/>
          <w:kern w:val="0"/>
          <w14:ligatures w14:val="none"/>
        </w:rPr>
        <w:t xml:space="preserve"> Implement regular, confidential surveys to gauge job and </w:t>
      </w:r>
      <w:proofErr w:type="gramStart"/>
      <w:r w:rsidRPr="00030734">
        <w:rPr>
          <w:rFonts w:ascii="Times New Roman" w:eastAsia="Times New Roman" w:hAnsi="Times New Roman" w:cs="Times New Roman"/>
          <w:kern w:val="0"/>
          <w14:ligatures w14:val="none"/>
        </w:rPr>
        <w:t>environment</w:t>
      </w:r>
      <w:proofErr w:type="gramEnd"/>
      <w:r w:rsidRPr="00030734">
        <w:rPr>
          <w:rFonts w:ascii="Times New Roman" w:eastAsia="Times New Roman" w:hAnsi="Times New Roman" w:cs="Times New Roman"/>
          <w:kern w:val="0"/>
          <w14:ligatures w14:val="none"/>
        </w:rPr>
        <w:t xml:space="preserve"> satisfaction, allowing the HR team to address issues before they lead to attrition.</w:t>
      </w:r>
    </w:p>
    <w:p w14:paraId="4438B37B" w14:textId="77777777" w:rsidR="00030734" w:rsidRPr="00030734" w:rsidRDefault="00030734" w:rsidP="000307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Utilize the Predictive Model:</w:t>
      </w:r>
      <w:r w:rsidRPr="00030734">
        <w:rPr>
          <w:rFonts w:ascii="Times New Roman" w:eastAsia="Times New Roman" w:hAnsi="Times New Roman" w:cs="Times New Roman"/>
          <w:kern w:val="0"/>
          <w14:ligatures w14:val="none"/>
        </w:rPr>
        <w:t xml:space="preserve"> Use the interactive dashboard to identify employees at high risk of attrition and initiate conversations or interventions to understand their concerns.</w:t>
      </w:r>
    </w:p>
    <w:p w14:paraId="4E4A3D8A" w14:textId="77777777" w:rsidR="00030734" w:rsidRPr="00030734" w:rsidRDefault="00030734" w:rsidP="000307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0734">
        <w:rPr>
          <w:rFonts w:ascii="Times New Roman" w:eastAsia="Times New Roman" w:hAnsi="Times New Roman" w:cs="Times New Roman"/>
          <w:b/>
          <w:bCs/>
          <w:kern w:val="0"/>
          <w:sz w:val="27"/>
          <w:szCs w:val="27"/>
          <w14:ligatures w14:val="none"/>
        </w:rPr>
        <w:t>8. Appendices</w:t>
      </w:r>
    </w:p>
    <w:p w14:paraId="1127B865" w14:textId="77777777" w:rsidR="00030734" w:rsidRPr="00030734" w:rsidRDefault="00030734" w:rsidP="000307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Code Snippets:</w:t>
      </w:r>
      <w:r w:rsidRPr="00030734">
        <w:rPr>
          <w:rFonts w:ascii="Times New Roman" w:eastAsia="Times New Roman" w:hAnsi="Times New Roman" w:cs="Times New Roman"/>
          <w:kern w:val="0"/>
          <w14:ligatures w14:val="none"/>
        </w:rPr>
        <w:t xml:space="preserve"> Detailed code for data preprocessing and modeling is available in the </w:t>
      </w:r>
      <w:proofErr w:type="spellStart"/>
      <w:r w:rsidRPr="00030734">
        <w:rPr>
          <w:rFonts w:ascii="Courier New" w:eastAsia="Times New Roman" w:hAnsi="Courier New" w:cs="Courier New"/>
          <w:kern w:val="0"/>
          <w:sz w:val="20"/>
          <w:szCs w:val="20"/>
          <w14:ligatures w14:val="none"/>
        </w:rPr>
        <w:t>DA_Project_PRE.ipynb</w:t>
      </w:r>
      <w:proofErr w:type="spellEnd"/>
      <w:r w:rsidRPr="00030734">
        <w:rPr>
          <w:rFonts w:ascii="Times New Roman" w:eastAsia="Times New Roman" w:hAnsi="Times New Roman" w:cs="Times New Roman"/>
          <w:kern w:val="0"/>
          <w14:ligatures w14:val="none"/>
        </w:rPr>
        <w:t xml:space="preserve"> and </w:t>
      </w:r>
      <w:r w:rsidRPr="00030734">
        <w:rPr>
          <w:rFonts w:ascii="Courier New" w:eastAsia="Times New Roman" w:hAnsi="Courier New" w:cs="Courier New"/>
          <w:kern w:val="0"/>
          <w:sz w:val="20"/>
          <w:szCs w:val="20"/>
          <w14:ligatures w14:val="none"/>
        </w:rPr>
        <w:t>app.py</w:t>
      </w:r>
      <w:r w:rsidRPr="00030734">
        <w:rPr>
          <w:rFonts w:ascii="Times New Roman" w:eastAsia="Times New Roman" w:hAnsi="Times New Roman" w:cs="Times New Roman"/>
          <w:kern w:val="0"/>
          <w14:ligatures w14:val="none"/>
        </w:rPr>
        <w:t xml:space="preserve"> files.</w:t>
      </w:r>
    </w:p>
    <w:p w14:paraId="3BD9A554" w14:textId="77777777" w:rsidR="00030734" w:rsidRPr="00030734" w:rsidRDefault="00030734" w:rsidP="000307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30734">
        <w:rPr>
          <w:rFonts w:ascii="Times New Roman" w:eastAsia="Times New Roman" w:hAnsi="Times New Roman" w:cs="Times New Roman"/>
          <w:b/>
          <w:bCs/>
          <w:kern w:val="0"/>
          <w14:ligatures w14:val="none"/>
        </w:rPr>
        <w:t>Dashboard:</w:t>
      </w:r>
      <w:r w:rsidRPr="00030734">
        <w:rPr>
          <w:rFonts w:ascii="Times New Roman" w:eastAsia="Times New Roman" w:hAnsi="Times New Roman" w:cs="Times New Roman"/>
          <w:kern w:val="0"/>
          <w14:ligatures w14:val="none"/>
        </w:rPr>
        <w:t xml:space="preserve"> The interactive </w:t>
      </w:r>
      <w:proofErr w:type="spellStart"/>
      <w:r w:rsidRPr="00030734">
        <w:rPr>
          <w:rFonts w:ascii="Times New Roman" w:eastAsia="Times New Roman" w:hAnsi="Times New Roman" w:cs="Times New Roman"/>
          <w:kern w:val="0"/>
          <w14:ligatures w14:val="none"/>
        </w:rPr>
        <w:t>Streamlit</w:t>
      </w:r>
      <w:proofErr w:type="spellEnd"/>
      <w:r w:rsidRPr="00030734">
        <w:rPr>
          <w:rFonts w:ascii="Times New Roman" w:eastAsia="Times New Roman" w:hAnsi="Times New Roman" w:cs="Times New Roman"/>
          <w:kern w:val="0"/>
          <w14:ligatures w14:val="none"/>
        </w:rPr>
        <w:t xml:space="preserve"> dashboard is available for further exploration.</w:t>
      </w:r>
    </w:p>
    <w:p w14:paraId="4524F686" w14:textId="77777777" w:rsidR="00081FAA" w:rsidRDefault="00081FAA"/>
    <w:sectPr w:rsidR="00081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12646"/>
    <w:multiLevelType w:val="multilevel"/>
    <w:tmpl w:val="2C56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C2B05"/>
    <w:multiLevelType w:val="multilevel"/>
    <w:tmpl w:val="3A2E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27841"/>
    <w:multiLevelType w:val="multilevel"/>
    <w:tmpl w:val="2978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C7C01"/>
    <w:multiLevelType w:val="multilevel"/>
    <w:tmpl w:val="290E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0F1D9A"/>
    <w:multiLevelType w:val="multilevel"/>
    <w:tmpl w:val="B25E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7634E"/>
    <w:multiLevelType w:val="multilevel"/>
    <w:tmpl w:val="052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585954">
    <w:abstractNumId w:val="5"/>
  </w:num>
  <w:num w:numId="2" w16cid:durableId="324165021">
    <w:abstractNumId w:val="3"/>
  </w:num>
  <w:num w:numId="3" w16cid:durableId="1751728802">
    <w:abstractNumId w:val="0"/>
  </w:num>
  <w:num w:numId="4" w16cid:durableId="270210437">
    <w:abstractNumId w:val="4"/>
  </w:num>
  <w:num w:numId="5" w16cid:durableId="1398362604">
    <w:abstractNumId w:val="2"/>
  </w:num>
  <w:num w:numId="6" w16cid:durableId="1132671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A5"/>
    <w:rsid w:val="00030734"/>
    <w:rsid w:val="00073BB3"/>
    <w:rsid w:val="00081FAA"/>
    <w:rsid w:val="001176A5"/>
    <w:rsid w:val="00B55D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DA1E"/>
  <w15:chartTrackingRefBased/>
  <w15:docId w15:val="{53B61703-946B-4D3C-9A4B-D86EA355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6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6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6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6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6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6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6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6A5"/>
    <w:rPr>
      <w:rFonts w:eastAsiaTheme="majorEastAsia" w:cstheme="majorBidi"/>
      <w:color w:val="272727" w:themeColor="text1" w:themeTint="D8"/>
    </w:rPr>
  </w:style>
  <w:style w:type="paragraph" w:styleId="Title">
    <w:name w:val="Title"/>
    <w:basedOn w:val="Normal"/>
    <w:next w:val="Normal"/>
    <w:link w:val="TitleChar"/>
    <w:uiPriority w:val="10"/>
    <w:qFormat/>
    <w:rsid w:val="00117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6A5"/>
    <w:pPr>
      <w:spacing w:before="160"/>
      <w:jc w:val="center"/>
    </w:pPr>
    <w:rPr>
      <w:i/>
      <w:iCs/>
      <w:color w:val="404040" w:themeColor="text1" w:themeTint="BF"/>
    </w:rPr>
  </w:style>
  <w:style w:type="character" w:customStyle="1" w:styleId="QuoteChar">
    <w:name w:val="Quote Char"/>
    <w:basedOn w:val="DefaultParagraphFont"/>
    <w:link w:val="Quote"/>
    <w:uiPriority w:val="29"/>
    <w:rsid w:val="001176A5"/>
    <w:rPr>
      <w:i/>
      <w:iCs/>
      <w:color w:val="404040" w:themeColor="text1" w:themeTint="BF"/>
    </w:rPr>
  </w:style>
  <w:style w:type="paragraph" w:styleId="ListParagraph">
    <w:name w:val="List Paragraph"/>
    <w:basedOn w:val="Normal"/>
    <w:uiPriority w:val="34"/>
    <w:qFormat/>
    <w:rsid w:val="001176A5"/>
    <w:pPr>
      <w:ind w:left="720"/>
      <w:contextualSpacing/>
    </w:pPr>
  </w:style>
  <w:style w:type="character" w:styleId="IntenseEmphasis">
    <w:name w:val="Intense Emphasis"/>
    <w:basedOn w:val="DefaultParagraphFont"/>
    <w:uiPriority w:val="21"/>
    <w:qFormat/>
    <w:rsid w:val="001176A5"/>
    <w:rPr>
      <w:i/>
      <w:iCs/>
      <w:color w:val="0F4761" w:themeColor="accent1" w:themeShade="BF"/>
    </w:rPr>
  </w:style>
  <w:style w:type="paragraph" w:styleId="IntenseQuote">
    <w:name w:val="Intense Quote"/>
    <w:basedOn w:val="Normal"/>
    <w:next w:val="Normal"/>
    <w:link w:val="IntenseQuoteChar"/>
    <w:uiPriority w:val="30"/>
    <w:qFormat/>
    <w:rsid w:val="00117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6A5"/>
    <w:rPr>
      <w:i/>
      <w:iCs/>
      <w:color w:val="0F4761" w:themeColor="accent1" w:themeShade="BF"/>
    </w:rPr>
  </w:style>
  <w:style w:type="character" w:styleId="IntenseReference">
    <w:name w:val="Intense Reference"/>
    <w:basedOn w:val="DefaultParagraphFont"/>
    <w:uiPriority w:val="32"/>
    <w:qFormat/>
    <w:rsid w:val="001176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20225004 Mohamed Fathy Elsayed Mohamed Mohamed</dc:creator>
  <cp:keywords/>
  <dc:description/>
  <cp:lastModifiedBy>20225004 Mohamed Fathy Elsayed Mohamed Mohamed</cp:lastModifiedBy>
  <cp:revision>2</cp:revision>
  <dcterms:created xsi:type="dcterms:W3CDTF">2025-08-12T13:42:00Z</dcterms:created>
  <dcterms:modified xsi:type="dcterms:W3CDTF">2025-08-12T13:43:00Z</dcterms:modified>
</cp:coreProperties>
</file>