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7F9" w:rsidRPr="00E813BA" w:rsidRDefault="004E2DEA" w:rsidP="004E2DEA">
      <w:pPr>
        <w:jc w:val="center"/>
        <w:rPr>
          <w:rFonts w:ascii="Algerian" w:hAnsi="Algerian"/>
          <w:color w:val="FF0000"/>
          <w:sz w:val="36"/>
          <w:szCs w:val="36"/>
          <w:lang w:bidi="ar-EG"/>
        </w:rPr>
      </w:pPr>
      <w:r w:rsidRPr="00E813BA">
        <w:rPr>
          <w:rFonts w:ascii="Algerian" w:hAnsi="Algerian"/>
          <w:color w:val="FF0000"/>
          <w:sz w:val="36"/>
          <w:szCs w:val="36"/>
          <w:lang w:bidi="ar-EG"/>
        </w:rPr>
        <w:t>Lab3</w:t>
      </w:r>
    </w:p>
    <w:p w:rsidR="004E2DEA" w:rsidRDefault="004E2DEA" w:rsidP="004E2DEA">
      <w:pPr>
        <w:pStyle w:val="Default"/>
      </w:pPr>
    </w:p>
    <w:p w:rsidR="004E2DEA" w:rsidRPr="00E813BA" w:rsidRDefault="004E2DEA" w:rsidP="004E2DEA">
      <w:pPr>
        <w:pStyle w:val="Default"/>
        <w:rPr>
          <w:color w:val="00B050"/>
          <w:sz w:val="32"/>
          <w:szCs w:val="32"/>
        </w:rPr>
      </w:pPr>
      <w:r w:rsidRPr="00E813BA">
        <w:rPr>
          <w:color w:val="00B050"/>
          <w:sz w:val="32"/>
          <w:szCs w:val="32"/>
        </w:rPr>
        <w:t>Stakeholders:-</w:t>
      </w:r>
    </w:p>
    <w:p w:rsidR="004E2DEA" w:rsidRDefault="004E2DEA" w:rsidP="004E2DEA">
      <w:pPr>
        <w:pStyle w:val="Default"/>
      </w:pPr>
    </w:p>
    <w:p w:rsidR="004E2DEA" w:rsidRDefault="004E2DEA" w:rsidP="004E2DEA">
      <w:pPr>
        <w:pStyle w:val="Default"/>
      </w:pPr>
      <w:r w:rsidRPr="004E2DEA">
        <w:t>A person that has interest or concern in an organization.</w:t>
      </w:r>
      <w:r w:rsidRPr="004E2DEA">
        <w:br/>
        <w:t>Stakeholders can affect or be affected by the organization's actions, objectives and policies. Some examples of key stakeholders are creditors, directors, employees, government (and its agencies), owners (shareholders), suppliers, unions, and the community from which the business draws its resources.</w:t>
      </w:r>
    </w:p>
    <w:p w:rsidR="004E2DEA" w:rsidRDefault="004E2DEA" w:rsidP="004E2DEA">
      <w:pPr>
        <w:pStyle w:val="Default"/>
      </w:pPr>
      <w:r>
        <w:t>Our Stakeholders are:-</w:t>
      </w:r>
    </w:p>
    <w:p w:rsidR="004E2DEA" w:rsidRDefault="004E2DEA" w:rsidP="004E2DEA">
      <w:pPr>
        <w:pStyle w:val="Default"/>
      </w:pPr>
    </w:p>
    <w:p w:rsidR="004E2DEA" w:rsidRDefault="004E2DEA" w:rsidP="004E2DEA">
      <w:pPr>
        <w:pStyle w:val="Default"/>
      </w:pPr>
      <w:proofErr w:type="spellStart"/>
      <w:r w:rsidRPr="004E2DEA">
        <w:t>Bassant</w:t>
      </w:r>
      <w:proofErr w:type="spellEnd"/>
      <w:r w:rsidRPr="004E2DEA">
        <w:t xml:space="preserve"> Mohamed</w:t>
      </w:r>
    </w:p>
    <w:p w:rsidR="004E2DEA" w:rsidRDefault="004E2DEA" w:rsidP="004E2DEA">
      <w:pPr>
        <w:pStyle w:val="Default"/>
      </w:pPr>
      <w:proofErr w:type="spellStart"/>
      <w:r w:rsidRPr="004E2DEA">
        <w:t>Heba</w:t>
      </w:r>
      <w:proofErr w:type="spellEnd"/>
      <w:r w:rsidRPr="004E2DEA">
        <w:t xml:space="preserve"> Anwar</w:t>
      </w:r>
    </w:p>
    <w:p w:rsidR="004E2DEA" w:rsidRDefault="004E2DEA" w:rsidP="004E2DEA">
      <w:pPr>
        <w:pStyle w:val="Default"/>
      </w:pPr>
    </w:p>
    <w:p w:rsidR="004E2DEA" w:rsidRDefault="004E2DEA" w:rsidP="004E2DEA">
      <w:pPr>
        <w:pStyle w:val="Default"/>
      </w:pPr>
    </w:p>
    <w:p w:rsidR="004E2DEA" w:rsidRPr="00E813BA" w:rsidRDefault="004E2DEA" w:rsidP="004E2DEA">
      <w:pPr>
        <w:pStyle w:val="Default"/>
        <w:rPr>
          <w:color w:val="00B050"/>
          <w:sz w:val="32"/>
          <w:szCs w:val="32"/>
        </w:rPr>
      </w:pPr>
      <w:r w:rsidRPr="00E813BA">
        <w:rPr>
          <w:color w:val="00B050"/>
          <w:sz w:val="32"/>
          <w:szCs w:val="32"/>
        </w:rPr>
        <w:t>Budget:-</w:t>
      </w:r>
    </w:p>
    <w:p w:rsidR="004E2DEA" w:rsidRDefault="004E2DEA" w:rsidP="004E2DEA">
      <w:pPr>
        <w:pStyle w:val="Default"/>
        <w:rPr>
          <w:rtl/>
        </w:rPr>
      </w:pPr>
      <w:r w:rsidRPr="004E2DEA">
        <w:t>An estimate of costs, revenues, and resources over a specified period, reflecting a reading of future financial conditions and goals.</w:t>
      </w:r>
    </w:p>
    <w:p w:rsidR="0021025E" w:rsidRDefault="004E2DEA" w:rsidP="004E2DEA">
      <w:pPr>
        <w:pStyle w:val="Default"/>
      </w:pPr>
      <w:r w:rsidRPr="004E2DEA">
        <w:t xml:space="preserve">To make sure that </w:t>
      </w:r>
      <w:r w:rsidR="0021025E" w:rsidRPr="004E2DEA">
        <w:t>you're</w:t>
      </w:r>
      <w:r w:rsidRPr="004E2DEA">
        <w:t xml:space="preserve"> spending doesn't get out of control you need to set a strict budget that you always stick to.</w:t>
      </w:r>
    </w:p>
    <w:p w:rsidR="0021025E" w:rsidRDefault="0021025E" w:rsidP="004E2DEA">
      <w:pPr>
        <w:pStyle w:val="Default"/>
      </w:pPr>
      <w:r>
        <w:t>Our Budget is 600$</w:t>
      </w:r>
    </w:p>
    <w:p w:rsidR="0021025E" w:rsidRDefault="0021025E" w:rsidP="004E2DEA">
      <w:pPr>
        <w:pStyle w:val="Default"/>
      </w:pPr>
    </w:p>
    <w:p w:rsidR="0021025E" w:rsidRDefault="0021025E" w:rsidP="0021025E">
      <w:pPr>
        <w:pStyle w:val="Default"/>
      </w:pPr>
    </w:p>
    <w:p w:rsidR="0021025E" w:rsidRPr="00E813BA" w:rsidRDefault="0021025E" w:rsidP="0021025E">
      <w:pPr>
        <w:pStyle w:val="Default"/>
        <w:rPr>
          <w:color w:val="00B050"/>
          <w:sz w:val="32"/>
          <w:szCs w:val="32"/>
        </w:rPr>
      </w:pPr>
      <w:r w:rsidRPr="00E813BA">
        <w:rPr>
          <w:color w:val="00B050"/>
          <w:sz w:val="32"/>
          <w:szCs w:val="32"/>
        </w:rPr>
        <w:t>Risks:-</w:t>
      </w:r>
    </w:p>
    <w:p w:rsidR="0021025E" w:rsidRDefault="0021025E" w:rsidP="0021025E">
      <w:pPr>
        <w:pStyle w:val="Default"/>
      </w:pPr>
      <w:r w:rsidRPr="0021025E">
        <w:t>Risk implies future uncertainty about deviation from expected earnings or expected outcome. Risk measures the uncertainty that an investor is willing to take to realize a gain from an investment. </w:t>
      </w:r>
    </w:p>
    <w:p w:rsidR="0021025E" w:rsidRDefault="0021025E" w:rsidP="0021025E">
      <w:pPr>
        <w:pStyle w:val="Default"/>
      </w:pPr>
      <w:r>
        <w:t>We have a risks d</w:t>
      </w:r>
      <w:r w:rsidRPr="0021025E">
        <w:t>ue to the uncertainty arising out of various factors that influence an investment or a situation.</w:t>
      </w:r>
    </w:p>
    <w:p w:rsidR="00E813BA" w:rsidRDefault="004E2DEA" w:rsidP="00E813BA">
      <w:pPr>
        <w:pStyle w:val="Default"/>
      </w:pPr>
      <w:r w:rsidRPr="004E2DEA">
        <w:br/>
      </w:r>
    </w:p>
    <w:p w:rsidR="00E813BA" w:rsidRPr="00E813BA" w:rsidRDefault="00E813BA" w:rsidP="00E813BA">
      <w:pPr>
        <w:pStyle w:val="Default"/>
        <w:rPr>
          <w:color w:val="00B050"/>
          <w:sz w:val="32"/>
          <w:szCs w:val="32"/>
        </w:rPr>
      </w:pPr>
      <w:r w:rsidRPr="00E813BA">
        <w:rPr>
          <w:color w:val="00B050"/>
          <w:sz w:val="32"/>
          <w:szCs w:val="32"/>
        </w:rPr>
        <w:t>High-level goals</w:t>
      </w:r>
    </w:p>
    <w:p w:rsidR="00E813BA" w:rsidRDefault="0021025E" w:rsidP="00E813BA">
      <w:pPr>
        <w:pStyle w:val="Default"/>
      </w:pPr>
      <w:r w:rsidRPr="00E813BA">
        <w:t xml:space="preserve">We aim to grow our app to 100,000 users likes in the next 90 days by trying out strategies with </w:t>
      </w:r>
      <w:r w:rsidR="00E813BA" w:rsidRPr="00E813BA">
        <w:t>work hard and make our app usable.</w:t>
      </w:r>
    </w:p>
    <w:p w:rsidR="00E813BA" w:rsidRDefault="00E813BA" w:rsidP="00E813BA">
      <w:pPr>
        <w:pStyle w:val="Default"/>
      </w:pPr>
    </w:p>
    <w:p w:rsidR="00E813BA" w:rsidRDefault="00E813BA" w:rsidP="00E813BA">
      <w:pPr>
        <w:pStyle w:val="Default"/>
      </w:pPr>
    </w:p>
    <w:p w:rsidR="00E813BA" w:rsidRPr="00E813BA" w:rsidRDefault="00E813BA" w:rsidP="00E813BA">
      <w:pPr>
        <w:pStyle w:val="Default"/>
        <w:rPr>
          <w:color w:val="00B050"/>
          <w:sz w:val="32"/>
          <w:szCs w:val="32"/>
        </w:rPr>
      </w:pPr>
      <w:r w:rsidRPr="00E813BA">
        <w:rPr>
          <w:color w:val="00B050"/>
          <w:sz w:val="32"/>
          <w:szCs w:val="32"/>
        </w:rPr>
        <w:t xml:space="preserve">Timing of sprints: </w:t>
      </w:r>
    </w:p>
    <w:p w:rsidR="00E813BA" w:rsidRDefault="00E813BA" w:rsidP="00E813BA">
      <w:pPr>
        <w:pStyle w:val="Default"/>
      </w:pPr>
      <w:r>
        <w:t>We divide our project to mini features and every feature need one week to finish it.</w:t>
      </w:r>
    </w:p>
    <w:p w:rsidR="00E813BA" w:rsidRDefault="00E813BA" w:rsidP="00E813BA">
      <w:pPr>
        <w:pStyle w:val="Default"/>
      </w:pPr>
    </w:p>
    <w:p w:rsidR="00E813BA" w:rsidRDefault="00E813BA" w:rsidP="00E813BA">
      <w:pPr>
        <w:pStyle w:val="Default"/>
      </w:pPr>
    </w:p>
    <w:p w:rsidR="00E813BA" w:rsidRPr="00E813BA" w:rsidRDefault="00E813BA" w:rsidP="00E813BA">
      <w:pPr>
        <w:pStyle w:val="Default"/>
        <w:rPr>
          <w:color w:val="00B050"/>
        </w:rPr>
      </w:pPr>
      <w:r w:rsidRPr="00E813BA">
        <w:rPr>
          <w:color w:val="00B050"/>
        </w:rPr>
        <w:t xml:space="preserve">Who participate in sprint review:- </w:t>
      </w:r>
    </w:p>
    <w:p w:rsidR="00E813BA" w:rsidRDefault="004836EB" w:rsidP="00E813BA">
      <w:pPr>
        <w:pStyle w:val="Default"/>
      </w:pPr>
      <w:r>
        <w:t>The project owners</w:t>
      </w:r>
      <w:bookmarkStart w:id="0" w:name="_GoBack"/>
      <w:bookmarkEnd w:id="0"/>
      <w:r>
        <w:t xml:space="preserve"> and all the team member</w:t>
      </w:r>
      <w:r w:rsidR="009368AC">
        <w:t xml:space="preserve"> </w:t>
      </w:r>
    </w:p>
    <w:p w:rsidR="00E813BA" w:rsidRDefault="00E813BA" w:rsidP="00E813BA">
      <w:pPr>
        <w:pStyle w:val="Default"/>
      </w:pPr>
    </w:p>
    <w:p w:rsidR="009368AC" w:rsidRDefault="00E813BA" w:rsidP="009368AC">
      <w:pPr>
        <w:pStyle w:val="Default"/>
      </w:pPr>
      <w:r w:rsidRPr="00E813BA">
        <w:rPr>
          <w:color w:val="00B050"/>
        </w:rPr>
        <w:t xml:space="preserve">Our scrum master </w:t>
      </w:r>
      <w:r>
        <w:t xml:space="preserve">is </w:t>
      </w:r>
      <w:r w:rsidR="009368AC">
        <w:t>Mohamed Anwar</w:t>
      </w:r>
    </w:p>
    <w:p w:rsidR="00E813BA" w:rsidRDefault="00E813BA" w:rsidP="009368AC">
      <w:pPr>
        <w:pStyle w:val="Default"/>
      </w:pPr>
    </w:p>
    <w:p w:rsidR="00E813BA" w:rsidRDefault="00E813BA" w:rsidP="00E813BA">
      <w:pPr>
        <w:pStyle w:val="Default"/>
      </w:pPr>
      <w:r w:rsidRPr="00E813BA">
        <w:rPr>
          <w:color w:val="00B050"/>
        </w:rPr>
        <w:t xml:space="preserve">Product owner </w:t>
      </w:r>
      <w:r>
        <w:t>are</w:t>
      </w:r>
      <w:r w:rsidRPr="00E813BA">
        <w:t xml:space="preserve"> </w:t>
      </w:r>
      <w:proofErr w:type="spellStart"/>
      <w:r w:rsidRPr="004E2DEA">
        <w:t>Bassant</w:t>
      </w:r>
      <w:proofErr w:type="spellEnd"/>
      <w:r w:rsidRPr="004E2DEA">
        <w:t xml:space="preserve"> Mohamed</w:t>
      </w:r>
    </w:p>
    <w:p w:rsidR="00E813BA" w:rsidRDefault="00E813BA" w:rsidP="00E813BA">
      <w:pPr>
        <w:pStyle w:val="Default"/>
      </w:pPr>
      <w:proofErr w:type="spellStart"/>
      <w:r w:rsidRPr="004E2DEA">
        <w:t>Heba</w:t>
      </w:r>
      <w:proofErr w:type="spellEnd"/>
      <w:r w:rsidRPr="004E2DEA">
        <w:t xml:space="preserve"> </w:t>
      </w:r>
      <w:proofErr w:type="spellStart"/>
      <w:r>
        <w:t>Anwe</w:t>
      </w:r>
      <w:r w:rsidRPr="004E2DEA">
        <w:t>r</w:t>
      </w:r>
      <w:proofErr w:type="spellEnd"/>
      <w:r>
        <w:t>.</w:t>
      </w:r>
    </w:p>
    <w:p w:rsidR="004E2DEA" w:rsidRDefault="004E2DEA" w:rsidP="00E813BA">
      <w:pPr>
        <w:pStyle w:val="Default"/>
      </w:pPr>
    </w:p>
    <w:sectPr w:rsidR="004E2DEA" w:rsidSect="00E813BA">
      <w:pgSz w:w="11906" w:h="16838"/>
      <w:pgMar w:top="1440" w:right="1800" w:bottom="1440" w:left="1800" w:header="708" w:footer="708" w:gutter="0"/>
      <w:pgBorders w:offsetFrom="page">
        <w:top w:val="musicNotes" w:sz="16" w:space="24" w:color="auto"/>
        <w:left w:val="musicNotes" w:sz="16" w:space="24" w:color="auto"/>
        <w:bottom w:val="musicNotes" w:sz="16" w:space="24" w:color="auto"/>
        <w:right w:val="musicNotes" w:sz="16"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845"/>
    <w:rsid w:val="00026845"/>
    <w:rsid w:val="0021025E"/>
    <w:rsid w:val="002907F9"/>
    <w:rsid w:val="004836EB"/>
    <w:rsid w:val="004E2DEA"/>
    <w:rsid w:val="009368AC"/>
    <w:rsid w:val="00B85B43"/>
    <w:rsid w:val="00E813BA"/>
    <w:rsid w:val="00EF5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AEF95-C1C8-46C0-8DC0-906DCE351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E2D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217</Words>
  <Characters>1243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manal taha</dc:creator>
  <cp:keywords/>
  <dc:description/>
  <cp:lastModifiedBy>manal taha</cp:lastModifiedBy>
  <cp:revision>5</cp:revision>
  <dcterms:created xsi:type="dcterms:W3CDTF">2018-03-09T10:43:00Z</dcterms:created>
  <dcterms:modified xsi:type="dcterms:W3CDTF">2018-03-12T08:58:00Z</dcterms:modified>
</cp:coreProperties>
</file>