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5FAFE" w14:textId="54075E0B" w:rsidR="00F56E0D" w:rsidRPr="00F56E0D" w:rsidRDefault="00F56E0D" w:rsidP="00F56E0D">
      <w:pPr>
        <w:jc w:val="center"/>
        <w:rPr>
          <w:sz w:val="22"/>
          <w:szCs w:val="22"/>
        </w:rPr>
      </w:pPr>
      <w:r w:rsidRPr="00F56E0D">
        <w:rPr>
          <w:b/>
          <w:bCs/>
          <w:sz w:val="22"/>
          <w:szCs w:val="22"/>
        </w:rPr>
        <w:t>CLC_R</w:t>
      </w:r>
      <w:r w:rsidR="002A500A">
        <w:rPr>
          <w:b/>
          <w:bCs/>
          <w:sz w:val="22"/>
          <w:szCs w:val="22"/>
        </w:rPr>
        <w:t>2</w:t>
      </w:r>
    </w:p>
    <w:p w14:paraId="1E8A9FA4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 xml:space="preserve">Introduction </w:t>
      </w:r>
    </w:p>
    <w:p w14:paraId="471B275A" w14:textId="26A496F6" w:rsidR="00F56E0D" w:rsidRPr="00F56E0D" w:rsidRDefault="00F56E0D" w:rsidP="00F56E0D">
      <w:pPr>
        <w:rPr>
          <w:sz w:val="22"/>
          <w:szCs w:val="22"/>
        </w:rPr>
      </w:pPr>
      <w:r w:rsidRPr="00F56E0D">
        <w:rPr>
          <w:sz w:val="22"/>
          <w:szCs w:val="22"/>
        </w:rPr>
        <w:t>It’s response to calculate R</w:t>
      </w:r>
      <w:r w:rsidR="002A500A">
        <w:rPr>
          <w:sz w:val="22"/>
          <w:szCs w:val="22"/>
        </w:rPr>
        <w:t>2</w:t>
      </w:r>
      <w:r w:rsidRPr="00F56E0D">
        <w:rPr>
          <w:sz w:val="22"/>
          <w:szCs w:val="22"/>
        </w:rPr>
        <w:t xml:space="preserve"> from input exp</w:t>
      </w:r>
    </w:p>
    <w:p w14:paraId="77C17A30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Problem Statement</w:t>
      </w:r>
    </w:p>
    <w:p w14:paraId="5479831D" w14:textId="5AABE8FD" w:rsidR="00F56E0D" w:rsidRPr="00F56E0D" w:rsidRDefault="00F56E0D" w:rsidP="00F56E0D">
      <w:pPr>
        <w:rPr>
          <w:sz w:val="22"/>
          <w:szCs w:val="22"/>
        </w:rPr>
      </w:pPr>
      <w:r w:rsidRPr="00F56E0D">
        <w:rPr>
          <w:sz w:val="22"/>
          <w:szCs w:val="22"/>
        </w:rPr>
        <w:t>Exponentiation is only supported if the base is a power of 2 or the exponent is 2.</w:t>
      </w:r>
    </w:p>
    <w:p w14:paraId="54A7DD28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Design and Implementation</w:t>
      </w:r>
      <w:r w:rsidRPr="00F56E0D">
        <w:rPr>
          <w:color w:val="FF0000"/>
          <w:sz w:val="22"/>
          <w:szCs w:val="22"/>
        </w:rPr>
        <w:t>:</w:t>
      </w:r>
    </w:p>
    <w:p w14:paraId="46DC1768" w14:textId="77777777" w:rsidR="00F56E0D" w:rsidRPr="00F56E0D" w:rsidRDefault="00F56E0D" w:rsidP="00F56E0D">
      <w:pPr>
        <w:rPr>
          <w:sz w:val="22"/>
          <w:szCs w:val="22"/>
        </w:rPr>
      </w:pPr>
      <w:r w:rsidRPr="00F56E0D">
        <w:rPr>
          <w:sz w:val="22"/>
          <w:szCs w:val="22"/>
        </w:rPr>
        <w:t>Block Diagram</w:t>
      </w:r>
    </w:p>
    <w:p w14:paraId="3C597844" w14:textId="6FF06775" w:rsidR="00F56E0D" w:rsidRPr="00F56E0D" w:rsidRDefault="002A500A" w:rsidP="00F56E0D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4BDE997" wp14:editId="150AEFB2">
            <wp:extent cx="4819650" cy="2581275"/>
            <wp:effectExtent l="0" t="0" r="0" b="9525"/>
            <wp:docPr id="11689832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83203" name="Picture 11689832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BC63" w14:textId="77777777" w:rsidR="00F56E0D" w:rsidRPr="00F56E0D" w:rsidRDefault="00F56E0D" w:rsidP="00F56E0D">
      <w:pPr>
        <w:rPr>
          <w:color w:val="FF0000"/>
          <w:sz w:val="22"/>
          <w:szCs w:val="22"/>
        </w:rPr>
      </w:pPr>
      <w:r w:rsidRPr="00F56E0D">
        <w:rPr>
          <w:b/>
          <w:bCs/>
          <w:color w:val="FF0000"/>
          <w:sz w:val="22"/>
          <w:szCs w:val="22"/>
        </w:rPr>
        <w:t>Interfaces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6E0D" w:rsidRPr="00F56E0D" w14:paraId="0FD84A43" w14:textId="77777777" w:rsidTr="00F56E0D">
        <w:tc>
          <w:tcPr>
            <w:tcW w:w="2337" w:type="dxa"/>
          </w:tcPr>
          <w:p w14:paraId="660BE352" w14:textId="6FBD1B2C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Signals</w:t>
            </w:r>
          </w:p>
        </w:tc>
        <w:tc>
          <w:tcPr>
            <w:tcW w:w="2337" w:type="dxa"/>
          </w:tcPr>
          <w:p w14:paraId="711CB2E7" w14:textId="6FA0F828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Width</w:t>
            </w:r>
          </w:p>
        </w:tc>
        <w:tc>
          <w:tcPr>
            <w:tcW w:w="2338" w:type="dxa"/>
          </w:tcPr>
          <w:p w14:paraId="75083A41" w14:textId="24A1BF38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Interface</w:t>
            </w:r>
          </w:p>
        </w:tc>
        <w:tc>
          <w:tcPr>
            <w:tcW w:w="2338" w:type="dxa"/>
          </w:tcPr>
          <w:p w14:paraId="57AFD702" w14:textId="31AD49EA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F56E0D" w:rsidRPr="00F56E0D" w14:paraId="76E1DF47" w14:textId="77777777" w:rsidTr="00F56E0D">
        <w:tc>
          <w:tcPr>
            <w:tcW w:w="2337" w:type="dxa"/>
          </w:tcPr>
          <w:p w14:paraId="77A59A58" w14:textId="2EC53442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EXP</w:t>
            </w:r>
          </w:p>
        </w:tc>
        <w:tc>
          <w:tcPr>
            <w:tcW w:w="2337" w:type="dxa"/>
          </w:tcPr>
          <w:p w14:paraId="271F100A" w14:textId="43C4849C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6DB72307" w14:textId="1E734453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U0_exponentiation</w:t>
            </w:r>
          </w:p>
        </w:tc>
        <w:tc>
          <w:tcPr>
            <w:tcW w:w="2338" w:type="dxa"/>
          </w:tcPr>
          <w:p w14:paraId="25C7A3C1" w14:textId="7324AEDE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 xml:space="preserve">input value of </w:t>
            </w:r>
            <w:proofErr w:type="spellStart"/>
            <w:r w:rsidRPr="00F56E0D">
              <w:rPr>
                <w:sz w:val="22"/>
                <w:szCs w:val="22"/>
              </w:rPr>
              <w:t>g^</w:t>
            </w:r>
            <w:r w:rsidR="002A500A">
              <w:rPr>
                <w:sz w:val="22"/>
                <w:szCs w:val="22"/>
              </w:rPr>
              <w:t>y</w:t>
            </w:r>
            <w:proofErr w:type="spellEnd"/>
            <w:r w:rsidRPr="00F56E0D">
              <w:rPr>
                <w:sz w:val="22"/>
                <w:szCs w:val="22"/>
              </w:rPr>
              <w:t xml:space="preserve"> </w:t>
            </w:r>
          </w:p>
        </w:tc>
      </w:tr>
      <w:tr w:rsidR="00F56E0D" w:rsidRPr="00F56E0D" w14:paraId="4C9D3417" w14:textId="77777777" w:rsidTr="00F56E0D">
        <w:tc>
          <w:tcPr>
            <w:tcW w:w="2337" w:type="dxa"/>
          </w:tcPr>
          <w:p w14:paraId="523FA186" w14:textId="14B5F389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P</w:t>
            </w:r>
          </w:p>
        </w:tc>
        <w:tc>
          <w:tcPr>
            <w:tcW w:w="2337" w:type="dxa"/>
          </w:tcPr>
          <w:p w14:paraId="6E247FE6" w14:textId="1206054F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094B7BD1" w14:textId="1D0E6D69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TOP MODULE INPUT</w:t>
            </w:r>
          </w:p>
        </w:tc>
        <w:tc>
          <w:tcPr>
            <w:tcW w:w="2338" w:type="dxa"/>
          </w:tcPr>
          <w:p w14:paraId="2FD9ABB6" w14:textId="7533D039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The prime number p must be very large</w:t>
            </w:r>
          </w:p>
        </w:tc>
      </w:tr>
      <w:tr w:rsidR="00E40C5A" w:rsidRPr="00F56E0D" w14:paraId="42C54463" w14:textId="77777777" w:rsidTr="00F56E0D">
        <w:tc>
          <w:tcPr>
            <w:tcW w:w="2337" w:type="dxa"/>
          </w:tcPr>
          <w:p w14:paraId="45E4416E" w14:textId="4A8D9252" w:rsidR="00E40C5A" w:rsidRPr="00F56E0D" w:rsidRDefault="00E40C5A" w:rsidP="00E40C5A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ST</w:t>
            </w:r>
          </w:p>
        </w:tc>
        <w:tc>
          <w:tcPr>
            <w:tcW w:w="2337" w:type="dxa"/>
          </w:tcPr>
          <w:p w14:paraId="60AEE217" w14:textId="45EEF942" w:rsidR="00E40C5A" w:rsidRPr="00F56E0D" w:rsidRDefault="00E40C5A" w:rsidP="00E40C5A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INPUT</w:t>
            </w:r>
          </w:p>
        </w:tc>
        <w:tc>
          <w:tcPr>
            <w:tcW w:w="2338" w:type="dxa"/>
          </w:tcPr>
          <w:p w14:paraId="302470FC" w14:textId="2C1AD04E" w:rsidR="00E40C5A" w:rsidRPr="00F56E0D" w:rsidRDefault="00E40C5A" w:rsidP="00E40C5A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U0_exponentiation</w:t>
            </w:r>
          </w:p>
        </w:tc>
        <w:tc>
          <w:tcPr>
            <w:tcW w:w="2338" w:type="dxa"/>
          </w:tcPr>
          <w:p w14:paraId="010F4B38" w14:textId="0BCF1BB0" w:rsidR="00E40C5A" w:rsidRPr="00F56E0D" w:rsidRDefault="00E40C5A" w:rsidP="00E40C5A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Start flag</w:t>
            </w:r>
          </w:p>
        </w:tc>
      </w:tr>
      <w:tr w:rsidR="00F56E0D" w:rsidRPr="00F56E0D" w14:paraId="54E33175" w14:textId="77777777" w:rsidTr="00F56E0D">
        <w:tc>
          <w:tcPr>
            <w:tcW w:w="2337" w:type="dxa"/>
          </w:tcPr>
          <w:p w14:paraId="24DD67C7" w14:textId="3CA83B38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R</w:t>
            </w:r>
            <w:r w:rsidR="002A500A">
              <w:rPr>
                <w:sz w:val="22"/>
                <w:szCs w:val="22"/>
              </w:rPr>
              <w:t>2</w:t>
            </w:r>
          </w:p>
        </w:tc>
        <w:tc>
          <w:tcPr>
            <w:tcW w:w="2337" w:type="dxa"/>
          </w:tcPr>
          <w:p w14:paraId="5CE30C1E" w14:textId="3EDF2C0D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OUTPUT</w:t>
            </w:r>
          </w:p>
        </w:tc>
        <w:tc>
          <w:tcPr>
            <w:tcW w:w="2338" w:type="dxa"/>
          </w:tcPr>
          <w:p w14:paraId="0D54B80A" w14:textId="1F983696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ENCRYPTION_R1 || CHECK_2 || U2_exponentiation_r</w:t>
            </w:r>
          </w:p>
        </w:tc>
        <w:tc>
          <w:tcPr>
            <w:tcW w:w="2338" w:type="dxa"/>
          </w:tcPr>
          <w:p w14:paraId="062502A5" w14:textId="4347897B" w:rsidR="00F56E0D" w:rsidRPr="00F56E0D" w:rsidRDefault="00F56E0D" w:rsidP="00F56E0D">
            <w:pPr>
              <w:jc w:val="center"/>
              <w:rPr>
                <w:sz w:val="22"/>
                <w:szCs w:val="22"/>
              </w:rPr>
            </w:pPr>
            <w:r w:rsidRPr="00F56E0D">
              <w:rPr>
                <w:sz w:val="22"/>
                <w:szCs w:val="22"/>
              </w:rPr>
              <w:t>R</w:t>
            </w:r>
            <w:r w:rsidR="002A500A">
              <w:rPr>
                <w:sz w:val="22"/>
                <w:szCs w:val="22"/>
              </w:rPr>
              <w:t>2</w:t>
            </w:r>
            <w:r w:rsidRPr="00F56E0D">
              <w:rPr>
                <w:sz w:val="22"/>
                <w:szCs w:val="22"/>
              </w:rPr>
              <w:t xml:space="preserve"> = (</w:t>
            </w:r>
            <w:proofErr w:type="spellStart"/>
            <w:r w:rsidRPr="00F56E0D">
              <w:rPr>
                <w:sz w:val="22"/>
                <w:szCs w:val="22"/>
              </w:rPr>
              <w:t>g^</w:t>
            </w:r>
            <w:r w:rsidR="002A500A">
              <w:rPr>
                <w:sz w:val="22"/>
                <w:szCs w:val="22"/>
              </w:rPr>
              <w:t>y</w:t>
            </w:r>
            <w:proofErr w:type="spellEnd"/>
            <w:r w:rsidRPr="00F56E0D">
              <w:rPr>
                <w:sz w:val="22"/>
                <w:szCs w:val="22"/>
              </w:rPr>
              <w:t>) mod p</w:t>
            </w:r>
          </w:p>
        </w:tc>
      </w:tr>
    </w:tbl>
    <w:p w14:paraId="029D1050" w14:textId="77777777" w:rsidR="00F56E0D" w:rsidRPr="00F56E0D" w:rsidRDefault="00F56E0D" w:rsidP="00F56E0D">
      <w:pPr>
        <w:jc w:val="center"/>
        <w:rPr>
          <w:sz w:val="22"/>
          <w:szCs w:val="22"/>
        </w:rPr>
      </w:pPr>
    </w:p>
    <w:sectPr w:rsidR="00F56E0D" w:rsidRPr="00F5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0D"/>
    <w:rsid w:val="002A500A"/>
    <w:rsid w:val="00E40C5A"/>
    <w:rsid w:val="00F56E0D"/>
    <w:rsid w:val="00FA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D9788"/>
  <w15:chartTrackingRefBased/>
  <w15:docId w15:val="{E68EB513-F072-432A-B8D8-AECC8B39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E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6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Atef</dc:creator>
  <cp:keywords/>
  <dc:description/>
  <cp:lastModifiedBy>Mohamed Atef</cp:lastModifiedBy>
  <cp:revision>2</cp:revision>
  <cp:lastPrinted>2024-10-13T18:59:00Z</cp:lastPrinted>
  <dcterms:created xsi:type="dcterms:W3CDTF">2024-10-13T19:02:00Z</dcterms:created>
  <dcterms:modified xsi:type="dcterms:W3CDTF">2024-10-13T19:02:00Z</dcterms:modified>
</cp:coreProperties>
</file>