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Data Engineering with Spark &amp; Kafka</w:t>
      </w:r>
    </w:p>
    <w:p>
      <w:pPr>
        <w:pStyle w:val="ProgCoverSub"/>
      </w:pPr>
      <w:r>
        <w:t>Batch and streaming pipelines with Apache Spark, Apache Kafka and lakehouse tables</w:t>
      </w:r>
    </w:p>
    <w:p>
      <w:pPr>
        <w:pStyle w:val="ProgCoverStat"/>
      </w:pPr>
      <w:r>
        <w:t>33</w:t>
      </w:r>
      <w:r>
        <w:rPr>
          <w:rStyle w:val="ProgCoverUnit"/>
        </w:rPr>
        <w:t xml:space="preserve">  Hours</w:t>
      </w:r>
    </w:p>
    <w:p>
      <w:pPr>
        <w:pStyle w:val="ProgCoverLine"/>
      </w:pPr>
      <w:r>
        <w:rPr>
          <w:rStyle w:val="ProgCoverLabel"/>
        </w:rPr>
        <w:t>For</w:t>
      </w:r>
      <w:r>
        <w:t xml:space="preserve">   Data analysts, developers and engineers moving into data engineering</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build batch and streaming data pipelines with open-source tools. They see how big data processing moved from HDFS and MapReduce to object storage and the lakehouse, process data with Spark DataFrames and Spark SQL, store it in Delta Lake and Apache Iceberg tables, and tune Spark jobs. They then run Kafka on KRaft, process event streams with Spark Structured Streaming, integrate systems with Kafka Connect and Schema Registry, and schedule and check pipelines with Airflow and data quality tests. Every chapter ends with a lab on a local stack, and the programme closes with a final project: real-time order analytics built and presented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Spark Foundations</w:t>
            </w:r>
          </w:p>
        </w:tc>
        <w:tc>
          <w:tcPr>
            <w:tcW w:type="dxa" w:w="4989"/>
          </w:tcPr>
          <w:p>
            <w:pPr>
              <w:pStyle w:val="ProgTableMuted"/>
              <w:keepNext/>
            </w:pPr>
            <w:r>
              <w:t>From Hadoop to the lakehouse, Spark architecture, DataFrames and Spark SQL</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Lakehouse Tables &amp; Performance</w:t>
            </w:r>
          </w:p>
        </w:tc>
        <w:tc>
          <w:tcPr>
            <w:tcW w:type="dxa" w:w="4989"/>
          </w:tcPr>
          <w:p>
            <w:pPr>
              <w:pStyle w:val="ProgTableMuted"/>
              <w:keepNext/>
            </w:pPr>
            <w:r>
              <w:t>Parquet, Delta Lake and Iceberg, partitioning, joins, adaptive query execution</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Streaming, Integration &amp; Orchestration</w:t>
            </w:r>
          </w:p>
        </w:tc>
        <w:tc>
          <w:tcPr>
            <w:tcW w:type="dxa" w:w="4989"/>
          </w:tcPr>
          <w:p>
            <w:pPr>
              <w:pStyle w:val="ProgTableMuted"/>
              <w:keepNext/>
            </w:pPr>
            <w:r>
              <w:t>Kafka on KRaft, Structured Streaming, Kafka Connect, Schema Registry, Airflow</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Real-time order analytics,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Data analysts, developers and engineers moving into data engineering</w:t>
            </w:r>
          </w:p>
        </w:tc>
      </w:tr>
      <w:tr>
        <w:tc>
          <w:tcPr>
            <w:tcW w:type="dxa" w:w="2381"/>
          </w:tcPr>
          <w:p>
            <w:pPr>
              <w:pStyle w:val="ProgTableKey"/>
            </w:pPr>
            <w:r>
              <w:t>Prerequisites</w:t>
            </w:r>
          </w:p>
        </w:tc>
        <w:tc>
          <w:tcPr>
            <w:tcW w:type="dxa" w:w="7257"/>
          </w:tcPr>
          <w:p>
            <w:pPr>
              <w:pStyle w:val="ProgTableText"/>
            </w:pPr>
            <w:r>
              <w:t>Python for Data Science (course), or equivalent: Python, pandas and SQL. These are used, not taught</w:t>
            </w:r>
          </w:p>
        </w:tc>
      </w:tr>
      <w:tr>
        <w:tc>
          <w:tcPr>
            <w:tcW w:type="dxa" w:w="2381"/>
          </w:tcPr>
          <w:p>
            <w:pPr>
              <w:pStyle w:val="ProgTableKey"/>
            </w:pPr>
            <w:r>
              <w:t>Duration</w:t>
            </w:r>
          </w:p>
        </w:tc>
        <w:tc>
          <w:tcPr>
            <w:tcW w:type="dxa" w:w="7257"/>
          </w:tcPr>
          <w:p>
            <w:pPr>
              <w:pStyle w:val="ProgTableText"/>
            </w:pPr>
            <w:r>
              <w:t>33 h: 27 h of chapters + 6 h buffer</w:t>
            </w:r>
          </w:p>
        </w:tc>
      </w:tr>
      <w:tr>
        <w:tc>
          <w:tcPr>
            <w:tcW w:type="dxa" w:w="2381"/>
          </w:tcPr>
          <w:p>
            <w:pPr>
              <w:pStyle w:val="ProgTableKey"/>
            </w:pPr>
            <w:r>
              <w:t>Format</w:t>
            </w:r>
          </w:p>
        </w:tc>
        <w:tc>
          <w:tcPr>
            <w:tcW w:type="dxa" w:w="7257"/>
          </w:tcPr>
          <w:p>
            <w:pPr>
              <w:pStyle w:val="ProgTableText"/>
            </w:pPr>
            <w:r>
              <w:t>Short lectures followed by guided labs on one dataset carried through every phase</w:t>
            </w:r>
          </w:p>
        </w:tc>
      </w:tr>
      <w:tr>
        <w:tc>
          <w:tcPr>
            <w:tcW w:type="dxa" w:w="2381"/>
          </w:tcPr>
          <w:p>
            <w:pPr>
              <w:pStyle w:val="ProgTableKey"/>
            </w:pPr>
            <w:r>
              <w:t>Lab environment</w:t>
            </w:r>
          </w:p>
        </w:tc>
        <w:tc>
          <w:tcPr>
            <w:tcW w:type="dxa" w:w="7257"/>
          </w:tcPr>
          <w:p>
            <w:pPr>
              <w:pStyle w:val="ProgTableText"/>
            </w:pPr>
            <w:r>
              <w:t>Runs locally: one laptop per participant (16 GB RAM minimum, Docker, VS Code, Jupyter) with a Docker Compose stack prepared by the trainer: Spark, Kafka in KRaft mode, Schema Registry, Kafka Connect, Airflow and MinIO object storage;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build, tune and schedule batch and streaming pipelines with Spark and Kafka that write reliable lakehouse tables and pass data quality checks</w:t>
            </w:r>
          </w:p>
        </w:tc>
      </w:tr>
    </w:tbl>
    <w:p>
      <w:pPr>
        <w:pStyle w:val="ProgKicker"/>
      </w:pPr>
      <w:r>
        <w:t>Phase 01</w:t>
        <w:tab/>
        <w:t>6 h</w:t>
      </w:r>
    </w:p>
    <w:p>
      <w:pPr>
        <w:pStyle w:val="Heading1"/>
      </w:pPr>
      <w:r>
        <w:t>Spark Foundations</w:t>
      </w:r>
    </w:p>
    <w:p>
      <w:pPr>
        <w:pStyle w:val="ProgIntro"/>
      </w:pPr>
      <w:r>
        <w:t>Participants see why data platforms moved from HDFS and MapReduce to object storage and the lakehouse, learn how Spark plans and runs work across a cluster, then transform data with DataFrames, Spark SQL and user-defined functions. Validated lab: a Spark job that cleans and aggregates the course dataset from object storage.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Big Data Foundations</w:t>
            </w:r>
          </w:p>
        </w:tc>
        <w:tc>
          <w:tcPr>
            <w:tcW w:type="dxa" w:w="4876"/>
          </w:tcPr>
          <w:p>
            <w:pPr>
              <w:pStyle w:val="ProgTableText"/>
            </w:pPr>
            <w:r>
              <w:t>From HDFS and MapReduce to object storage and the lakehouse</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Spark Architecture</w:t>
            </w:r>
          </w:p>
        </w:tc>
        <w:tc>
          <w:tcPr>
            <w:tcW w:type="dxa" w:w="4876"/>
          </w:tcPr>
          <w:p>
            <w:pPr>
              <w:pStyle w:val="ProgTableText"/>
            </w:pPr>
            <w:r>
              <w:t>Driver, executors, jobs, stages, lazy evaluation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DataFrames &amp; Spark SQL</w:t>
            </w:r>
          </w:p>
        </w:tc>
        <w:tc>
          <w:tcPr>
            <w:tcW w:type="dxa" w:w="4876"/>
          </w:tcPr>
          <w:p>
            <w:pPr>
              <w:pStyle w:val="ProgTableText"/>
            </w:pPr>
            <w:r>
              <w:t>DataFrame API, Spark SQL, user-defined functions</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Lakehouse Tables &amp; Performance</w:t>
      </w:r>
    </w:p>
    <w:p>
      <w:pPr>
        <w:pStyle w:val="ProgIntro"/>
      </w:pPr>
      <w:r>
        <w:t>Participants store results in open table formats that bring transactions, time travel and schema evolution to object storage, then make Spark jobs faster with partitioning, caching, the right joins and adaptive query execution, reading the Spark UI to find the bottleneck. Validated lab: a Delta or Iceberg table updated with a merge and read at an earlier version, and a slow job made measurably faster.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Table Formats</w:t>
            </w:r>
          </w:p>
        </w:tc>
        <w:tc>
          <w:tcPr>
            <w:tcW w:type="dxa" w:w="4876"/>
          </w:tcPr>
          <w:p>
            <w:pPr>
              <w:pStyle w:val="ProgTableText"/>
            </w:pPr>
            <w:r>
              <w:t>Parquet, Delta Lake and Apache Iceberg: ACID tables, time travel, schema evolution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Spark Performance</w:t>
            </w:r>
          </w:p>
        </w:tc>
        <w:tc>
          <w:tcPr>
            <w:tcW w:type="dxa" w:w="4876"/>
          </w:tcPr>
          <w:p>
            <w:pPr>
              <w:pStyle w:val="ProgTableText"/>
            </w:pPr>
            <w:r>
              <w:t>Partitioning, caching, joins, adaptive query execution, Spark UI</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Streaming, Integration &amp; Orchestration</w:t>
      </w:r>
    </w:p>
    <w:p>
      <w:pPr>
        <w:pStyle w:val="ProgIntro"/>
      </w:pPr>
      <w:r>
        <w:t>Participants run Kafka on KRaft and learn topics, partitions, producers and consumer groups, process event streams with Spark Structured Streaming using windows and watermarks, connect external systems with Kafka Connect and enforce schemas with Schema Registry, then schedule pipelines with Airflow and add data quality checks. Validated lab: a stream of events aggregated per minute into a lakehouse table, with late events handled by a watermark.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Kafka Fundamentals</w:t>
            </w:r>
          </w:p>
        </w:tc>
        <w:tc>
          <w:tcPr>
            <w:tcW w:type="dxa" w:w="4876"/>
          </w:tcPr>
          <w:p>
            <w:pPr>
              <w:pStyle w:val="ProgTableText"/>
            </w:pPr>
            <w:r>
              <w:t>KRaft clusters, topics, partitions, producers, consumer groups, delivery semantics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Structured Streaming with Kafka</w:t>
            </w:r>
          </w:p>
        </w:tc>
        <w:tc>
          <w:tcPr>
            <w:tcW w:type="dxa" w:w="4876"/>
          </w:tcPr>
          <w:p>
            <w:pPr>
              <w:pStyle w:val="ProgTableText"/>
            </w:pPr>
            <w:r>
              <w:t>Streaming queries, windows, watermarks, sinks, exactly-once output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Kafka Connect &amp; Schema Registry</w:t>
            </w:r>
          </w:p>
        </w:tc>
        <w:tc>
          <w:tcPr>
            <w:tcW w:type="dxa" w:w="4876"/>
          </w:tcPr>
          <w:p>
            <w:pPr>
              <w:pStyle w:val="ProgTableText"/>
            </w:pPr>
            <w:r>
              <w:t>Connectors, schemas and compatibility</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Orchestration &amp; Data Quality</w:t>
            </w:r>
          </w:p>
        </w:tc>
        <w:tc>
          <w:tcPr>
            <w:tcW w:type="dxa" w:w="4876"/>
          </w:tcPr>
          <w:p>
            <w:pPr>
              <w:pStyle w:val="ProgTableText"/>
            </w:pPr>
            <w:r>
              <w:t>Airflow DAGs, data quality checks</w:t>
            </w:r>
          </w:p>
        </w:tc>
        <w:tc>
          <w:tcPr>
            <w:tcW w:type="dxa" w:w="1134"/>
          </w:tcPr>
          <w:p>
            <w:pPr>
              <w:pStyle w:val="ProgTableMuted"/>
            </w:pPr>
            <w:r>
              <w:t>Lecture + Lab</w:t>
            </w:r>
          </w:p>
        </w:tc>
        <w:tc>
          <w:tcPr>
            <w:tcW w:type="dxa" w:w="850"/>
          </w:tcPr>
          <w:p>
            <w:pPr>
              <w:pStyle w:val="ProgTableHours"/>
            </w:pPr>
            <w:r>
              <w:t>1.5 h</w:t>
            </w:r>
          </w:p>
        </w:tc>
      </w:tr>
    </w:tbl>
    <w:p>
      <w:pPr>
        <w:pStyle w:val="ProgKicker"/>
      </w:pPr>
      <w:r>
        <w:t>Phase 04</w:t>
        <w:tab/>
        <w:t>6 h</w:t>
      </w:r>
    </w:p>
    <w:p>
      <w:pPr>
        <w:pStyle w:val="Heading1"/>
      </w:pPr>
      <w:r>
        <w:t>Final Project</w:t>
      </w:r>
    </w:p>
    <w:p>
      <w:pPr>
        <w:pStyle w:val="ProgIntro"/>
      </w:pPr>
      <w:r>
        <w:t>Teams of two or three build a real-time analytics pipeline for an online shop's orders, reusing the phase labs, then present it as they would to a data team lead.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Build</w:t>
            </w:r>
          </w:p>
        </w:tc>
        <w:tc>
          <w:tcPr>
            <w:tcW w:type="dxa" w:w="4876"/>
          </w:tcPr>
          <w:p>
            <w:pPr>
              <w:pStyle w:val="ProgTableText"/>
            </w:pPr>
            <w:r>
              <w:t>Read the brief, produce order events to Kafka with a registered schema, aggregate them with Structured Streaming into Delta or Iceberg tables</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Schedule, Check &amp; Document</w:t>
            </w:r>
          </w:p>
        </w:tc>
        <w:tc>
          <w:tcPr>
            <w:tcW w:type="dxa" w:w="4876"/>
          </w:tcPr>
          <w:p>
            <w:pPr>
              <w:pStyle w:val="ProgTableText"/>
            </w:pPr>
            <w:r>
              <w:t>A daily batch job scheduled by Airflow, data quality checks, a dashboard and a short design note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demo with a burst of orders;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Real-Time Order Analytics</w:t>
      </w:r>
    </w:p>
    <w:p>
      <w:pPr>
        <w:pStyle w:val="ProgBoxText"/>
      </w:pPr>
      <w:r>
        <w:t>Order events produced to Kafka with a registered schema, aggregated by Spark Structured Streaming into Delta or Iceberg tables, completed by a daily batch job scheduled in Airflow, checked by data quality tests and shown on a dashboard.</w:t>
      </w:r>
    </w:p>
    <w:p>
      <w:pPr>
        <w:pStyle w:val="ProgBoxText"/>
      </w:pPr>
      <w:r>
        <w:rPr>
          <w:rStyle w:val="ProgLabel"/>
        </w:rPr>
        <w:t>Stack</w:t>
      </w:r>
      <w:r>
        <w:t xml:space="preserve">  Apache Kafka (KRaft), Schema Registry, Apache Spark (Structured Streaming, Spark SQL), Delta Lake or Apache Iceberg, MinIO, Apache Airflow, Python</w:t>
      </w:r>
    </w:p>
    <w:p>
      <w:pPr>
        <w:pStyle w:val="ProgBoxText"/>
        <w:keepNext w:val="0"/>
      </w:pPr>
      <w:r>
        <w:rPr>
          <w:rStyle w:val="ProgLabel"/>
        </w:rPr>
        <w:t>Deliverable</w:t>
      </w:r>
      <w:r>
        <w:t xml:space="preserve">  Pipeline code, design note, dashboard,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Data Engineering with Spark &amp; Kafka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with Spark &amp; Kafka</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