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egyakin-platform"/>
    <w:p>
      <w:pPr>
        <w:pStyle w:val="Heading1"/>
      </w:pPr>
      <w:r>
        <w:t xml:space="preserve">EGYAKIN Platform</w:t>
      </w:r>
    </w:p>
    <w:bookmarkStart w:id="10" w:name="product-feature-report"/>
    <w:p>
      <w:pPr>
        <w:pStyle w:val="Heading2"/>
      </w:pPr>
      <w:r>
        <w:t xml:space="preserve">Product Feature Report</w:t>
      </w:r>
    </w:p>
    <w:bookmarkStart w:id="9" w:name="X2073030a680b400e3304ee55eb15febf8684f1d"/>
    <w:p>
      <w:pPr>
        <w:pStyle w:val="Heading3"/>
      </w:pPr>
      <w:r>
        <w:t xml:space="preserve">A Comprehensive Overview of Features &amp; Capabilities</w:t>
      </w:r>
    </w:p>
    <w:p>
      <w:pPr>
        <w:pStyle w:val="FirstParagraph"/>
      </w:pPr>
      <w:r>
        <w:rPr>
          <w:b/>
          <w:bCs/>
        </w:rPr>
        <w:t xml:space="preserve">Date:</w:t>
      </w:r>
      <w:r>
        <w:t xml:space="preserve"> </w:t>
      </w:r>
      <w:r>
        <w:t xml:space="preserve">February 2026</w:t>
      </w:r>
    </w:p>
    <w:p>
      <w:r>
        <w:pict>
          <v:rect style="width:0;height:1.5pt" o:hralign="center" o:hrstd="t" o:hr="t"/>
        </w:pict>
      </w:r>
    </w:p>
    <w:bookmarkEnd w:id="9"/>
    <w:bookmarkEnd w:id="10"/>
    <w:bookmarkStart w:id="1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Platform Overview</w:t>
      </w:r>
    </w:p>
    <w:p>
      <w:pPr>
        <w:pStyle w:val="Compact"/>
        <w:numPr>
          <w:ilvl w:val="0"/>
          <w:numId w:val="1001"/>
        </w:numPr>
      </w:pPr>
      <w:r>
        <w:t xml:space="preserve">Key Differentiators</w:t>
      </w:r>
    </w:p>
    <w:p>
      <w:pPr>
        <w:pStyle w:val="Compact"/>
        <w:numPr>
          <w:ilvl w:val="0"/>
          <w:numId w:val="1001"/>
        </w:numPr>
      </w:pPr>
      <w:r>
        <w:t xml:space="preserve">User Roles &amp; Access Levels</w:t>
      </w:r>
    </w:p>
    <w:p>
      <w:pPr>
        <w:pStyle w:val="Compact"/>
        <w:numPr>
          <w:ilvl w:val="0"/>
          <w:numId w:val="1001"/>
        </w:numPr>
      </w:pPr>
      <w:r>
        <w:t xml:space="preserve">Mobile Application Features</w:t>
      </w:r>
    </w:p>
    <w:p>
      <w:pPr>
        <w:pStyle w:val="Compact"/>
        <w:numPr>
          <w:ilvl w:val="0"/>
          <w:numId w:val="1001"/>
        </w:numPr>
      </w:pPr>
      <w:r>
        <w:t xml:space="preserve">Administration Panel Features</w:t>
      </w:r>
    </w:p>
    <w:p>
      <w:pPr>
        <w:pStyle w:val="Compact"/>
        <w:numPr>
          <w:ilvl w:val="0"/>
          <w:numId w:val="1001"/>
        </w:numPr>
      </w:pPr>
      <w:r>
        <w:t xml:space="preserve">Security &amp; Data Protection</w:t>
      </w:r>
    </w:p>
    <w:p>
      <w:pPr>
        <w:pStyle w:val="Compact"/>
        <w:numPr>
          <w:ilvl w:val="0"/>
          <w:numId w:val="1001"/>
        </w:numPr>
      </w:pPr>
      <w:r>
        <w:t xml:space="preserve">Data Export &amp; Reporting</w:t>
      </w:r>
    </w:p>
    <w:p>
      <w:pPr>
        <w:pStyle w:val="Compact"/>
        <w:numPr>
          <w:ilvl w:val="0"/>
          <w:numId w:val="1001"/>
        </w:numPr>
      </w:pPr>
      <w:r>
        <w:t xml:space="preserve">Feature Summary</w:t>
      </w:r>
    </w:p>
    <w:p>
      <w:r>
        <w:pict>
          <v:rect style="width:0;height:1.5pt" o:hralign="center" o:hrstd="t" o:hr="t"/>
        </w:pict>
      </w:r>
    </w:p>
    <w:bookmarkEnd w:id="11"/>
    <w:bookmarkStart w:id="12" w:name="executive-summary"/>
    <w:p>
      <w:pPr>
        <w:pStyle w:val="Heading2"/>
      </w:pPr>
      <w:r>
        <w:t xml:space="preserve">1. Executive Summary</w:t>
      </w:r>
    </w:p>
    <w:p>
      <w:pPr>
        <w:pStyle w:val="FirstParagraph"/>
      </w:pPr>
      <w:r>
        <w:t xml:space="preserve">EGYAKIN is a modern digital healthcare collaboration platform purpose-built for medical professionals. It brings together the core workflows that doctors need every day — managing patients, consulting with peers, leveraging AI-powered medical assistance, and staying connected with a professional community — all within a single, unified experience.</w:t>
      </w:r>
    </w:p>
    <w:p>
      <w:pPr>
        <w:pStyle w:val="BodyText"/>
      </w:pPr>
      <w:r>
        <w:t xml:space="preserve">The platform is delivered through a mobile application for doctors, supported by a powerful web-based administration panel that gives platform managers full visibility and control over all activity, data, and users.</w:t>
      </w:r>
    </w:p>
    <w:p>
      <w:pPr>
        <w:pStyle w:val="BodyText"/>
      </w:pPr>
      <w:r>
        <w:t xml:space="preserve">EGYAKIN addresses a clear gap in the healthcare space: the absence of a dedicated, secure, and intelligent digital environment where medical professionals can do their best work — together.</w:t>
      </w:r>
    </w:p>
    <w:p>
      <w:r>
        <w:pict>
          <v:rect style="width:0;height:1.5pt" o:hralign="center" o:hrstd="t" o:hr="t"/>
        </w:pict>
      </w:r>
    </w:p>
    <w:bookmarkEnd w:id="12"/>
    <w:bookmarkStart w:id="13" w:name="platform-overview"/>
    <w:p>
      <w:pPr>
        <w:pStyle w:val="Heading2"/>
      </w:pPr>
      <w:r>
        <w:t xml:space="preserve">2. Platform Overview</w:t>
      </w:r>
    </w:p>
    <w:p>
      <w:pPr>
        <w:pStyle w:val="FirstParagraph"/>
      </w:pPr>
      <w:r>
        <w:t xml:space="preserve">EGYAKIN was built with the practicing doctor at its center. Rather than adapting generic software for healthcare use, EGYAKIN was designed from the ground up as a medical collaboration tool. Doctors can manage their patients with structured assessment forms, initiate consultations with specialists across the platform, and receive AI-generated insights — all within the same workflow.</w:t>
      </w:r>
    </w:p>
    <w:p>
      <w:pPr>
        <w:pStyle w:val="BodyText"/>
      </w:pPr>
      <w:r>
        <w:t xml:space="preserve">Beyond clinical work, EGYAKIN recognizes that the medical community thrives on knowledge-sharing and peer connection. The platform includes a professional social feed, group communities, and a knowledge base of medications and treatment recommendations — making it a complete environment for both daily patient care and ongoing professional development.</w:t>
      </w:r>
    </w:p>
    <w:p>
      <w:pPr>
        <w:pStyle w:val="BodyText"/>
      </w:pPr>
      <w:r>
        <w:t xml:space="preserve">The platform runs on two surfaces: a</w:t>
      </w:r>
      <w:r>
        <w:t xml:space="preserve"> </w:t>
      </w:r>
      <w:r>
        <w:rPr>
          <w:b/>
          <w:bCs/>
        </w:rPr>
        <w:t xml:space="preserve">mobile application</w:t>
      </w:r>
      <w:r>
        <w:t xml:space="preserve"> </w:t>
      </w:r>
      <w:r>
        <w:t xml:space="preserve">used by doctors in the field, and a</w:t>
      </w:r>
      <w:r>
        <w:t xml:space="preserve"> </w:t>
      </w:r>
      <w:r>
        <w:rPr>
          <w:b/>
          <w:bCs/>
        </w:rPr>
        <w:t xml:space="preserve">secure web-based admin panel</w:t>
      </w:r>
      <w:r>
        <w:t xml:space="preserve"> </w:t>
      </w:r>
      <w:r>
        <w:t xml:space="preserve">used by the platform’s management team to oversee all operations, users, content, and system health.</w:t>
      </w:r>
    </w:p>
    <w:p>
      <w:r>
        <w:pict>
          <v:rect style="width:0;height:1.5pt" o:hralign="center" o:hrstd="t" o:hr="t"/>
        </w:pict>
      </w:r>
    </w:p>
    <w:bookmarkEnd w:id="13"/>
    <w:bookmarkStart w:id="19" w:name="key-differentiators"/>
    <w:p>
      <w:pPr>
        <w:pStyle w:val="Heading2"/>
      </w:pPr>
      <w:r>
        <w:t xml:space="preserve">3. Key Differentiators</w:t>
      </w:r>
    </w:p>
    <w:p>
      <w:pPr>
        <w:pStyle w:val="FirstParagraph"/>
      </w:pPr>
      <w:r>
        <w:t xml:space="preserve">What sets EGYAKIN apart is not any single feature — it is the deliberate integration of clinical tools, professional networking, and artificial intelligence into one cohesive platform built exclusively for medical professionals.</w:t>
      </w:r>
    </w:p>
    <w:bookmarkStart w:id="14" w:name="an-all-in-one-medical-platform"/>
    <w:p>
      <w:pPr>
        <w:pStyle w:val="Heading3"/>
      </w:pPr>
      <w:r>
        <w:t xml:space="preserve">3.1 An All-in-One Medical Platform</w:t>
      </w:r>
    </w:p>
    <w:p>
      <w:pPr>
        <w:pStyle w:val="FirstParagraph"/>
      </w:pPr>
      <w:r>
        <w:t xml:space="preserve">Most digital tools for doctors solve one problem: either patient records, or communication, or reference data. EGYAKIN combines all of these — patient management, peer consultations, AI assistance, a professional social feed, and a medication reference library — in a single application. Doctors do not need to switch between tools or lose context moving from one task to another.</w:t>
      </w:r>
    </w:p>
    <w:bookmarkEnd w:id="14"/>
    <w:bookmarkStart w:id="15" w:name="ai-powered-clinical-support"/>
    <w:p>
      <w:pPr>
        <w:pStyle w:val="Heading3"/>
      </w:pPr>
      <w:r>
        <w:t xml:space="preserve">3.2 AI-Powered Clinical Support</w:t>
      </w:r>
    </w:p>
    <w:p>
      <w:pPr>
        <w:pStyle w:val="FirstParagraph"/>
      </w:pPr>
      <w:r>
        <w:t xml:space="preserve">EGYAKIN integrates an AI medical assistant directly into the patient workflow. Doctors can query the AI in the context of a specific patient’s record, receiving clinically relevant insights that support — not replace — their decision-making. This AI layer represents a meaningful competitive advantage and a clear path for future capability expansion.</w:t>
      </w:r>
    </w:p>
    <w:bookmarkEnd w:id="15"/>
    <w:bookmarkStart w:id="16" w:name="built-for-arabic-speaking-markets"/>
    <w:p>
      <w:pPr>
        <w:pStyle w:val="Heading3"/>
      </w:pPr>
      <w:r>
        <w:t xml:space="preserve">3.3 Built for Arabic-Speaking Markets</w:t>
      </w:r>
    </w:p>
    <w:p>
      <w:pPr>
        <w:pStyle w:val="FirstParagraph"/>
      </w:pPr>
      <w:r>
        <w:t xml:space="preserve">The platform is fully bilingual in</w:t>
      </w:r>
      <w:r>
        <w:t xml:space="preserve"> </w:t>
      </w:r>
      <w:r>
        <w:rPr>
          <w:b/>
          <w:bCs/>
        </w:rPr>
        <w:t xml:space="preserve">Arabic and English</w:t>
      </w:r>
      <w:r>
        <w:t xml:space="preserve">, with seamless language switching available to every user. This is not a translation add-on — it is a first-class feature of the platform, positioning EGYAKIN as a purpose-built solution for doctors in Arabic-speaking regions where no comparable platform currently exists at this level of completeness.</w:t>
      </w:r>
    </w:p>
    <w:bookmarkEnd w:id="16"/>
    <w:bookmarkStart w:id="17" w:name="a-verified-professional-community"/>
    <w:p>
      <w:pPr>
        <w:pStyle w:val="Heading3"/>
      </w:pPr>
      <w:r>
        <w:t xml:space="preserve">3.4 A Verified Professional Community</w:t>
      </w:r>
    </w:p>
    <w:p>
      <w:pPr>
        <w:pStyle w:val="FirstParagraph"/>
      </w:pPr>
      <w:r>
        <w:t xml:space="preserve">Doctors on EGYAKIN register with their professional credentials — specialty, workplace, registration number, and syndicate or license card. This creates a verified, trusted network where peer consultations carry real clinical weight, and the social feed reflects the views of credentialed professionals rather than anonymous users.</w:t>
      </w:r>
    </w:p>
    <w:bookmarkEnd w:id="17"/>
    <w:bookmarkStart w:id="18" w:name="a-platform-that-actively-evolves"/>
    <w:p>
      <w:pPr>
        <w:pStyle w:val="Heading3"/>
      </w:pPr>
      <w:r>
        <w:t xml:space="preserve">3.5 A Platform That Actively Evolves</w:t>
      </w:r>
    </w:p>
    <w:p>
      <w:pPr>
        <w:pStyle w:val="FirstParagraph"/>
      </w:pPr>
      <w:r>
        <w:t xml:space="preserve">EGYAKIN is an actively developed platform. The API has already progressed through two major versions, with each iteration bringing new capabilities — including social login via Google and Apple, enhanced user permissions, and expanded patient features. The platform is architected to grow, and the version history demonstrates a consistent commitment to improvement.</w:t>
      </w:r>
    </w:p>
    <w:p>
      <w:r>
        <w:pict>
          <v:rect style="width:0;height:1.5pt" o:hralign="center" o:hrstd="t" o:hr="t"/>
        </w:pict>
      </w:r>
    </w:p>
    <w:bookmarkEnd w:id="18"/>
    <w:bookmarkEnd w:id="19"/>
    <w:bookmarkStart w:id="24" w:name="user-roles-access-levels"/>
    <w:p>
      <w:pPr>
        <w:pStyle w:val="Heading2"/>
      </w:pPr>
      <w:r>
        <w:t xml:space="preserve">4. User Roles &amp; Access Levels</w:t>
      </w:r>
    </w:p>
    <w:p>
      <w:pPr>
        <w:pStyle w:val="FirstParagraph"/>
      </w:pPr>
      <w:r>
        <w:t xml:space="preserve">EGYAKIN supports multiple user types, each with a tailored experience and a clearly defined set of capabilities. Access is governed by a granular permissions system, ensuring that every user sees and does only what is appropriate for their role.</w:t>
      </w:r>
    </w:p>
    <w:bookmarkStart w:id="20" w:name="doctors-standard-users"/>
    <w:p>
      <w:pPr>
        <w:pStyle w:val="Heading3"/>
      </w:pPr>
      <w:r>
        <w:t xml:space="preserve">4.1 Doctors (Standard Users)</w:t>
      </w:r>
    </w:p>
    <w:p>
      <w:pPr>
        <w:pStyle w:val="FirstParagraph"/>
      </w:pPr>
      <w:r>
        <w:t xml:space="preserve">The primary users of the EGYAKIN mobile application. Doctors use the platform to manage their patient caseload, seek specialist opinions, participate in the professional community, and leverage AI tools to support clinical decision-making. They have access to all patient management, consultation, social, and notification features.</w:t>
      </w:r>
    </w:p>
    <w:bookmarkEnd w:id="20"/>
    <w:bookmarkStart w:id="21" w:name="medical-statistics-users"/>
    <w:p>
      <w:pPr>
        <w:pStyle w:val="Heading3"/>
      </w:pPr>
      <w:r>
        <w:t xml:space="preserve">4.2 Medical Statistics Users</w:t>
      </w:r>
    </w:p>
    <w:p>
      <w:pPr>
        <w:pStyle w:val="FirstParagraph"/>
      </w:pPr>
      <w:r>
        <w:t xml:space="preserve">A specialized user type for professionals whose focus is on medical data and population health. This role is granted elevated access relevant to statistical analysis and data management, with permissions tailored to their function.</w:t>
      </w:r>
    </w:p>
    <w:bookmarkEnd w:id="21"/>
    <w:bookmarkStart w:id="22" w:name="platform-administrators"/>
    <w:p>
      <w:pPr>
        <w:pStyle w:val="Heading3"/>
      </w:pPr>
      <w:r>
        <w:t xml:space="preserve">4.3 Platform Administrators</w:t>
      </w:r>
    </w:p>
    <w:p>
      <w:pPr>
        <w:pStyle w:val="FirstParagraph"/>
      </w:pPr>
      <w:r>
        <w:t xml:space="preserve">Administrators operate through the web-based admin panel and have complete oversight of the platform. They can manage user accounts, review all clinical content and consultations, moderate the social feed, configure platform settings, and access a full audit trail of every action taken across the system.</w:t>
      </w:r>
    </w:p>
    <w:bookmarkEnd w:id="22"/>
    <w:bookmarkStart w:id="23" w:name="role-based-permissions"/>
    <w:p>
      <w:pPr>
        <w:pStyle w:val="Heading3"/>
      </w:pPr>
      <w:r>
        <w:t xml:space="preserve">4.4 Role-Based Permissions</w:t>
      </w:r>
    </w:p>
    <w:p>
      <w:pPr>
        <w:pStyle w:val="FirstParagraph"/>
      </w:pPr>
      <w:r>
        <w:t xml:space="preserve">Every user on the platform is assigned a role that determines their exact level of access. Permissions are organized across functional areas including patient management, recommendations, file uploads, feed activity, polls, and administrative functions. This ensures that the platform remains secure, organized, and appropriately controlled at every level.</w:t>
      </w:r>
    </w:p>
    <w:p>
      <w:r>
        <w:pict>
          <v:rect style="width:0;height:1.5pt" o:hralign="center" o:hrstd="t" o:hr="t"/>
        </w:pict>
      </w:r>
    </w:p>
    <w:bookmarkEnd w:id="23"/>
    <w:bookmarkEnd w:id="24"/>
    <w:bookmarkStart w:id="35" w:name="mobile-application-features"/>
    <w:p>
      <w:pPr>
        <w:pStyle w:val="Heading2"/>
      </w:pPr>
      <w:r>
        <w:t xml:space="preserve">5. Mobile Application Features</w:t>
      </w:r>
    </w:p>
    <w:p>
      <w:pPr>
        <w:pStyle w:val="FirstParagraph"/>
      </w:pPr>
      <w:r>
        <w:t xml:space="preserve">The EGYAKIN mobile application is the primary interface for doctors. It is organized into distinct functional areas, each designed to support a specific aspect of medical practice and professional life.</w:t>
      </w:r>
    </w:p>
    <w:p>
      <w:r>
        <w:pict>
          <v:rect style="width:0;height:1.5pt" o:hralign="center" o:hrstd="t" o:hr="t"/>
        </w:pict>
      </w:r>
    </w:p>
    <w:bookmarkStart w:id="25" w:name="account-authentication"/>
    <w:p>
      <w:pPr>
        <w:pStyle w:val="Heading3"/>
      </w:pPr>
      <w:r>
        <w:t xml:space="preserve">5.1 Account &amp; Authentication</w:t>
      </w:r>
    </w:p>
    <w:p>
      <w:pPr>
        <w:pStyle w:val="FirstParagraph"/>
      </w:pPr>
      <w:r>
        <w:t xml:space="preserve">EGYAKIN offers a smooth, secure onboarding experience for new users and reliable access for returning ones.</w:t>
      </w:r>
    </w:p>
    <w:p>
      <w:pPr>
        <w:pStyle w:val="BodyText"/>
      </w:pPr>
      <w:r>
        <w:t xml:space="preserve">Doctors can register a new account directly within the app, providing their professional details and credentials. The registration process includes email verification and supports one-time password (OTP) confirmation for added security. Returning users can log in with their credentials, and in the event of a forgotten password, a secure email-based reset process is available.</w:t>
      </w:r>
    </w:p>
    <w:p>
      <w:pPr>
        <w:pStyle w:val="BodyText"/>
      </w:pPr>
      <w:r>
        <w:t xml:space="preserve">For convenience, the platform also supports social login via</w:t>
      </w:r>
      <w:r>
        <w:t xml:space="preserve"> </w:t>
      </w:r>
      <w:r>
        <w:rPr>
          <w:b/>
          <w:bCs/>
        </w:rPr>
        <w:t xml:space="preserve">Google</w:t>
      </w:r>
      <w:r>
        <w:t xml:space="preserve"> </w:t>
      </w:r>
      <w:r>
        <w:t xml:space="preserve">and</w:t>
      </w:r>
      <w:r>
        <w:t xml:space="preserve"> </w:t>
      </w:r>
      <w:r>
        <w:rPr>
          <w:b/>
          <w:bCs/>
        </w:rPr>
        <w:t xml:space="preserve">Apple</w:t>
      </w:r>
      <w:r>
        <w:t xml:space="preserve">, allowing doctors to sign in quickly without managing separate credentials. The application fully supports both</w:t>
      </w:r>
      <w:r>
        <w:t xml:space="preserve"> </w:t>
      </w:r>
      <w:r>
        <w:rPr>
          <w:b/>
          <w:bCs/>
        </w:rPr>
        <w:t xml:space="preserve">English and Arabic</w:t>
      </w:r>
      <w:r>
        <w:t xml:space="preserve">, with users able to switch their preferred language at any time.</w:t>
      </w:r>
    </w:p>
    <w:p>
      <w:pPr>
        <w:pStyle w:val="BodyText"/>
      </w:pPr>
      <w:r>
        <w:rPr>
          <w:b/>
          <w:bCs/>
        </w:rPr>
        <w:t xml:space="preserve">Key capabilities include:</w:t>
      </w:r>
      <w:r>
        <w:t xml:space="preserve"> </w:t>
      </w:r>
      <w:r>
        <w:t xml:space="preserve">- New account registration with professional credential capture</w:t>
      </w:r>
      <w:r>
        <w:t xml:space="preserve"> </w:t>
      </w:r>
      <w:r>
        <w:t xml:space="preserve">- Secure login and logout</w:t>
      </w:r>
      <w:r>
        <w:t xml:space="preserve"> </w:t>
      </w:r>
      <w:r>
        <w:t xml:space="preserve">- Email verification</w:t>
      </w:r>
      <w:r>
        <w:t xml:space="preserve"> </w:t>
      </w:r>
      <w:r>
        <w:t xml:space="preserve">- One-time password (OTP) confirmation</w:t>
      </w:r>
      <w:r>
        <w:t xml:space="preserve"> </w:t>
      </w:r>
      <w:r>
        <w:t xml:space="preserve">- Password reset via email</w:t>
      </w:r>
      <w:r>
        <w:t xml:space="preserve"> </w:t>
      </w:r>
      <w:r>
        <w:t xml:space="preserve">- Social login with Google and Apple accounts</w:t>
      </w:r>
      <w:r>
        <w:t xml:space="preserve"> </w:t>
      </w:r>
      <w:r>
        <w:t xml:space="preserve">- Full bilingual support: English and Arabic, switchable at any time</w:t>
      </w:r>
    </w:p>
    <w:p>
      <w:r>
        <w:pict>
          <v:rect style="width:0;height:1.5pt" o:hralign="center" o:hrstd="t" o:hr="t"/>
        </w:pict>
      </w:r>
    </w:p>
    <w:bookmarkEnd w:id="25"/>
    <w:bookmarkStart w:id="26" w:name="doctor-profile-professional-identity"/>
    <w:p>
      <w:pPr>
        <w:pStyle w:val="Heading3"/>
      </w:pPr>
      <w:r>
        <w:t xml:space="preserve">5.2 Doctor Profile &amp; Professional Identity</w:t>
      </w:r>
    </w:p>
    <w:p>
      <w:pPr>
        <w:pStyle w:val="FirstParagraph"/>
      </w:pPr>
      <w:r>
        <w:t xml:space="preserve">Every doctor on EGYAKIN maintains a rich professional profile that reflects their identity and credentials within the medical community.</w:t>
      </w:r>
    </w:p>
    <w:p>
      <w:pPr>
        <w:pStyle w:val="BodyText"/>
      </w:pPr>
      <w:r>
        <w:t xml:space="preserve">When registering, doctors provide their full name, specialty, workplace, and professional registration number. A profile picture and syndicate or license card can be uploaded directly from the app. This information is visible to other doctors on the platform, establishing credibility and making it easier to find the right specialist for a consultation.</w:t>
      </w:r>
    </w:p>
    <w:p>
      <w:pPr>
        <w:pStyle w:val="BodyText"/>
      </w:pPr>
      <w:r>
        <w:rPr>
          <w:b/>
          <w:bCs/>
        </w:rPr>
        <w:t xml:space="preserve">Key capabilities include:</w:t>
      </w:r>
      <w:r>
        <w:t xml:space="preserve"> </w:t>
      </w:r>
      <w:r>
        <w:t xml:space="preserve">- Professional profile with specialty, workplace, and registration number</w:t>
      </w:r>
      <w:r>
        <w:t xml:space="preserve"> </w:t>
      </w:r>
      <w:r>
        <w:t xml:space="preserve">- Profile photo upload and management</w:t>
      </w:r>
      <w:r>
        <w:t xml:space="preserve"> </w:t>
      </w:r>
      <w:r>
        <w:t xml:space="preserve">- Syndicate card and license document upload</w:t>
      </w:r>
      <w:r>
        <w:t xml:space="preserve"> </w:t>
      </w:r>
      <w:r>
        <w:t xml:space="preserve">- Profile visible to peers across the platform</w:t>
      </w:r>
      <w:r>
        <w:t xml:space="preserve"> </w:t>
      </w:r>
      <w:r>
        <w:t xml:space="preserve">- Edit and update profile information at any time</w:t>
      </w:r>
    </w:p>
    <w:p>
      <w:r>
        <w:pict>
          <v:rect style="width:0;height:1.5pt" o:hralign="center" o:hrstd="t" o:hr="t"/>
        </w:pict>
      </w:r>
    </w:p>
    <w:bookmarkEnd w:id="26"/>
    <w:bookmarkStart w:id="27" w:name="patient-management"/>
    <w:p>
      <w:pPr>
        <w:pStyle w:val="Heading3"/>
      </w:pPr>
      <w:r>
        <w:t xml:space="preserve">5.3 Patient Management</w:t>
      </w:r>
    </w:p>
    <w:p>
      <w:pPr>
        <w:pStyle w:val="FirstParagraph"/>
      </w:pPr>
      <w:r>
        <w:t xml:space="preserve">Patient management is at the heart of what EGYAKIN does. Doctors can create detailed patient records directly from the mobile app and organize their patient information across structured medical assessment sections. Each section contains tailored questionnaires that guide the doctor through a comprehensive clinical intake process.</w:t>
      </w:r>
    </w:p>
    <w:p>
      <w:pPr>
        <w:pStyle w:val="BodyText"/>
      </w:pPr>
      <w:r>
        <w:t xml:space="preserve">As patients progress through care, their records can be updated, files and documents can be uploaded, and the record can be submitted with a final assessment status. Doctors can search and filter their patient list using multiple criteria, mark individual patients as important for quick access, and export their patient data as needed.</w:t>
      </w:r>
    </w:p>
    <w:p>
      <w:pPr>
        <w:pStyle w:val="BodyText"/>
      </w:pPr>
      <w:r>
        <w:t xml:space="preserve">For documentation and handover purposes, the platform generates a professional, printable</w:t>
      </w:r>
      <w:r>
        <w:t xml:space="preserve"> </w:t>
      </w:r>
      <w:r>
        <w:rPr>
          <w:b/>
          <w:bCs/>
        </w:rPr>
        <w:t xml:space="preserve">PDF report</w:t>
      </w:r>
      <w:r>
        <w:t xml:space="preserve"> </w:t>
      </w:r>
      <w:r>
        <w:t xml:space="preserve">for any patient with a single tap.</w:t>
      </w:r>
    </w:p>
    <w:p>
      <w:pPr>
        <w:pStyle w:val="BodyText"/>
      </w:pPr>
      <w:r>
        <w:rPr>
          <w:b/>
          <w:bCs/>
        </w:rPr>
        <w:t xml:space="preserve">Key capabilities include:</w:t>
      </w:r>
      <w:r>
        <w:t xml:space="preserve"> </w:t>
      </w:r>
      <w:r>
        <w:t xml:space="preserve">- Create, update, and manage complete patient records</w:t>
      </w:r>
      <w:r>
        <w:t xml:space="preserve"> </w:t>
      </w:r>
      <w:r>
        <w:t xml:space="preserve">- Structured multi-section clinical questionnaires</w:t>
      </w:r>
      <w:r>
        <w:t xml:space="preserve"> </w:t>
      </w:r>
      <w:r>
        <w:t xml:space="preserve">- Document and file upload per patient</w:t>
      </w:r>
      <w:r>
        <w:t xml:space="preserve"> </w:t>
      </w:r>
      <w:r>
        <w:t xml:space="preserve">- Search, filter, and export patient lists</w:t>
      </w:r>
      <w:r>
        <w:t xml:space="preserve"> </w:t>
      </w:r>
      <w:r>
        <w:t xml:space="preserve">- Generate PDF patient reports</w:t>
      </w:r>
      <w:r>
        <w:t xml:space="preserve"> </w:t>
      </w:r>
      <w:r>
        <w:t xml:space="preserve">- Star/mark patients as high priority</w:t>
      </w:r>
      <w:r>
        <w:t xml:space="preserve"> </w:t>
      </w:r>
      <w:r>
        <w:t xml:space="preserve">- View personal caseload or the full platform patient list</w:t>
      </w:r>
    </w:p>
    <w:p>
      <w:r>
        <w:pict>
          <v:rect style="width:0;height:1.5pt" o:hralign="center" o:hrstd="t" o:hr="t"/>
        </w:pict>
      </w:r>
    </w:p>
    <w:bookmarkEnd w:id="27"/>
    <w:bookmarkStart w:id="28" w:name="medical-consultations-peer-to-peer"/>
    <w:p>
      <w:pPr>
        <w:pStyle w:val="Heading3"/>
      </w:pPr>
      <w:r>
        <w:t xml:space="preserve">5.4 Medical Consultations (Peer-to-Peer)</w:t>
      </w:r>
    </w:p>
    <w:p>
      <w:pPr>
        <w:pStyle w:val="FirstParagraph"/>
      </w:pPr>
      <w:r>
        <w:t xml:space="preserve">EGYAKIN enables doctors to formally consult with their peers when a case requires specialist input. A doctor can initiate a consultation request for a specific patient, include a message with clinical context, and direct it to one or more specialist doctors on the platform.</w:t>
      </w:r>
    </w:p>
    <w:p>
      <w:pPr>
        <w:pStyle w:val="BodyText"/>
      </w:pPr>
      <w:r>
        <w:t xml:space="preserve">The consultation becomes a dedicated thread where all involved doctors can read, discuss, and reply. When the consultation has been resolved, it can be marked as closed. This creates a clear, documented record of every peer consultation linked to the relevant patient.</w:t>
      </w:r>
    </w:p>
    <w:p>
      <w:pPr>
        <w:pStyle w:val="BodyText"/>
      </w:pPr>
      <w:r>
        <w:t xml:space="preserve">Doctors can search the platform by specialty to find the right colleague for any given clinical question.</w:t>
      </w:r>
    </w:p>
    <w:p>
      <w:pPr>
        <w:pStyle w:val="BodyText"/>
      </w:pPr>
      <w:r>
        <w:rPr>
          <w:b/>
          <w:bCs/>
        </w:rPr>
        <w:t xml:space="preserve">Key capabilities include:</w:t>
      </w:r>
      <w:r>
        <w:t xml:space="preserve"> </w:t>
      </w:r>
      <w:r>
        <w:t xml:space="preserve">- Initiate peer consultation requests linked to a patient</w:t>
      </w:r>
      <w:r>
        <w:t xml:space="preserve"> </w:t>
      </w:r>
      <w:r>
        <w:t xml:space="preserve">- Add multiple specialist doctors to a single consultation</w:t>
      </w:r>
      <w:r>
        <w:t xml:space="preserve"> </w:t>
      </w:r>
      <w:r>
        <w:t xml:space="preserve">- Threaded discussion within each consultation</w:t>
      </w:r>
      <w:r>
        <w:t xml:space="preserve"> </w:t>
      </w:r>
      <w:r>
        <w:t xml:space="preserve">- Open and close consultations to track resolution status</w:t>
      </w:r>
      <w:r>
        <w:t xml:space="preserve"> </w:t>
      </w:r>
      <w:r>
        <w:t xml:space="preserve">- Search for doctors by specialty</w:t>
      </w:r>
    </w:p>
    <w:p>
      <w:r>
        <w:pict>
          <v:rect style="width:0;height:1.5pt" o:hralign="center" o:hrstd="t" o:hr="t"/>
        </w:pict>
      </w:r>
    </w:p>
    <w:bookmarkEnd w:id="28"/>
    <w:bookmarkStart w:id="29" w:name="ai-medical-assistant"/>
    <w:p>
      <w:pPr>
        <w:pStyle w:val="Heading3"/>
      </w:pPr>
      <w:r>
        <w:t xml:space="preserve">5.5 AI Medical Assistant</w:t>
      </w:r>
    </w:p>
    <w:p>
      <w:pPr>
        <w:pStyle w:val="FirstParagraph"/>
      </w:pPr>
      <w:r>
        <w:t xml:space="preserve">EGYAKIN integrates an intelligent AI assistant that doctors can use to get instant, AI-generated medical insights for their patients. A doctor can ask a clinical question about a specific patient and receive a detailed AI-generated response to support their decision-making.</w:t>
      </w:r>
    </w:p>
    <w:p>
      <w:pPr>
        <w:pStyle w:val="BodyText"/>
      </w:pPr>
      <w:r>
        <w:t xml:space="preserve">The full history of AI consultations for each patient is preserved, allowing doctors to review previous queries and responses at any time. Access to the AI assistant is provided on a trial basis, ensuring fair usage across the platform.</w:t>
      </w:r>
    </w:p>
    <w:p>
      <w:pPr>
        <w:pStyle w:val="BodyText"/>
      </w:pPr>
      <w:r>
        <w:rPr>
          <w:b/>
          <w:bCs/>
        </w:rPr>
        <w:t xml:space="preserve">Key capabilities include:</w:t>
      </w:r>
      <w:r>
        <w:t xml:space="preserve"> </w:t>
      </w:r>
      <w:r>
        <w:t xml:space="preserve">- Submit clinical questions about a specific patient to the AI</w:t>
      </w:r>
      <w:r>
        <w:t xml:space="preserve"> </w:t>
      </w:r>
      <w:r>
        <w:t xml:space="preserve">- Receive structured AI-generated responses</w:t>
      </w:r>
      <w:r>
        <w:t xml:space="preserve"> </w:t>
      </w:r>
      <w:r>
        <w:t xml:space="preserve">- Review the full history of AI consultations per patient</w:t>
      </w:r>
      <w:r>
        <w:t xml:space="preserve"> </w:t>
      </w:r>
      <w:r>
        <w:t xml:space="preserve">- Trial-based access model</w:t>
      </w:r>
    </w:p>
    <w:p>
      <w:r>
        <w:pict>
          <v:rect style="width:0;height:1.5pt" o:hralign="center" o:hrstd="t" o:hr="t"/>
        </w:pict>
      </w:r>
    </w:p>
    <w:bookmarkEnd w:id="29"/>
    <w:bookmarkStart w:id="30" w:name="professional-social-feed"/>
    <w:p>
      <w:pPr>
        <w:pStyle w:val="Heading3"/>
      </w:pPr>
      <w:r>
        <w:t xml:space="preserve">5.6 Professional Social Feed</w:t>
      </w:r>
    </w:p>
    <w:p>
      <w:pPr>
        <w:pStyle w:val="FirstParagraph"/>
      </w:pPr>
      <w:r>
        <w:t xml:space="preserve">EGYAKIN includes a rich professional social feed — a space where doctors can share medical insights, publish case studies, discuss developments in their field, and engage with content from their peers.</w:t>
      </w:r>
    </w:p>
    <w:p>
      <w:pPr>
        <w:pStyle w:val="BodyText"/>
      </w:pPr>
      <w:r>
        <w:t xml:space="preserve">Posts can include text, images, or videos, and their visibility can be set to public, private, or restricted to a specific group. The feed supports hashtags, making it easy to discover content by topic. Trending content is surfaced automatically.</w:t>
      </w:r>
    </w:p>
    <w:p>
      <w:pPr>
        <w:pStyle w:val="BodyText"/>
      </w:pPr>
      <w:r>
        <w:t xml:space="preserve">Doctors can engage with posts by liking, commenting, and saving them for later reference. Comment-level interactions are also supported. The feed includes a</w:t>
      </w:r>
      <w:r>
        <w:t xml:space="preserve"> </w:t>
      </w:r>
      <w:r>
        <w:rPr>
          <w:b/>
          <w:bCs/>
        </w:rPr>
        <w:t xml:space="preserve">polling feature</w:t>
      </w:r>
      <w:r>
        <w:t xml:space="preserve">, allowing doctors to create and vote on polls directly within a post — including the ability to add new voting options to an existing poll.</w:t>
      </w:r>
    </w:p>
    <w:p>
      <w:pPr>
        <w:pStyle w:val="BodyText"/>
      </w:pPr>
      <w:r>
        <w:rPr>
          <w:b/>
          <w:bCs/>
        </w:rPr>
        <w:t xml:space="preserve">Key capabilities include:</w:t>
      </w:r>
      <w:r>
        <w:t xml:space="preserve"> </w:t>
      </w:r>
      <w:r>
        <w:t xml:space="preserve">- Publish posts with text, images, or video</w:t>
      </w:r>
      <w:r>
        <w:t xml:space="preserve"> </w:t>
      </w:r>
      <w:r>
        <w:t xml:space="preserve">- Control post visibility (public, private, group-only)</w:t>
      </w:r>
      <w:r>
        <w:t xml:space="preserve"> </w:t>
      </w:r>
      <w:r>
        <w:t xml:space="preserve">- Like, comment on, and save posts</w:t>
      </w:r>
      <w:r>
        <w:t xml:space="preserve"> </w:t>
      </w:r>
      <w:r>
        <w:t xml:space="preserve">- Like comments</w:t>
      </w:r>
      <w:r>
        <w:t xml:space="preserve"> </w:t>
      </w:r>
      <w:r>
        <w:t xml:space="preserve">- Search posts by hashtag or keyword</w:t>
      </w:r>
      <w:r>
        <w:t xml:space="preserve"> </w:t>
      </w:r>
      <w:r>
        <w:t xml:space="preserve">- Browse trending content</w:t>
      </w:r>
      <w:r>
        <w:t xml:space="preserve"> </w:t>
      </w:r>
      <w:r>
        <w:t xml:space="preserve">- Create polls within posts and vote on poll options</w:t>
      </w:r>
      <w:r>
        <w:t xml:space="preserve"> </w:t>
      </w:r>
      <w:r>
        <w:t xml:space="preserve">- Add new options to existing polls</w:t>
      </w:r>
    </w:p>
    <w:p>
      <w:r>
        <w:pict>
          <v:rect style="width:0;height:1.5pt" o:hralign="center" o:hrstd="t" o:hr="t"/>
        </w:pict>
      </w:r>
    </w:p>
    <w:bookmarkEnd w:id="30"/>
    <w:bookmarkStart w:id="31" w:name="groups-communities"/>
    <w:p>
      <w:pPr>
        <w:pStyle w:val="Heading3"/>
      </w:pPr>
      <w:r>
        <w:t xml:space="preserve">5.7 Groups &amp; Communities</w:t>
      </w:r>
    </w:p>
    <w:p>
      <w:pPr>
        <w:pStyle w:val="FirstParagraph"/>
      </w:pPr>
      <w:r>
        <w:t xml:space="preserve">EGYAKIN allows doctors to form and participate in professional groups — dedicated communities around specialties, institutions, or topics of interest.</w:t>
      </w:r>
    </w:p>
    <w:p>
      <w:pPr>
        <w:pStyle w:val="BodyText"/>
      </w:pPr>
      <w:r>
        <w:t xml:space="preserve">Any doctor can create a group, set it as public or private, and invite colleagues to join. Members of a group can post within that group’s shared space, visible only to group members. Doctors can search and browse all available groups, request to join, and leave groups they are no longer active in.</w:t>
      </w:r>
    </w:p>
    <w:p>
      <w:pPr>
        <w:pStyle w:val="BodyText"/>
      </w:pPr>
      <w:r>
        <w:rPr>
          <w:b/>
          <w:bCs/>
        </w:rPr>
        <w:t xml:space="preserve">Key capabilities include:</w:t>
      </w:r>
      <w:r>
        <w:t xml:space="preserve"> </w:t>
      </w:r>
      <w:r>
        <w:t xml:space="preserve">- Create public or private professional groups</w:t>
      </w:r>
      <w:r>
        <w:t xml:space="preserve"> </w:t>
      </w:r>
      <w:r>
        <w:t xml:space="preserve">- Invite colleagues and manage join requests</w:t>
      </w:r>
      <w:r>
        <w:t xml:space="preserve"> </w:t>
      </w:r>
      <w:r>
        <w:t xml:space="preserve">- Accept or decline group invitations</w:t>
      </w:r>
      <w:r>
        <w:t xml:space="preserve"> </w:t>
      </w:r>
      <w:r>
        <w:t xml:space="preserve">- Post and interact within a group’s feed</w:t>
      </w:r>
      <w:r>
        <w:t xml:space="preserve"> </w:t>
      </w:r>
      <w:r>
        <w:t xml:space="preserve">- Search, browse, join, and leave groups</w:t>
      </w:r>
    </w:p>
    <w:p>
      <w:r>
        <w:pict>
          <v:rect style="width:0;height:1.5pt" o:hralign="center" o:hrstd="t" o:hr="t"/>
        </w:pict>
      </w:r>
    </w:p>
    <w:bookmarkEnd w:id="31"/>
    <w:bookmarkStart w:id="32" w:name="medical-reference-recommendations"/>
    <w:p>
      <w:pPr>
        <w:pStyle w:val="Heading3"/>
      </w:pPr>
      <w:r>
        <w:t xml:space="preserve">5.8 Medical Reference &amp; Recommendations</w:t>
      </w:r>
    </w:p>
    <w:p>
      <w:pPr>
        <w:pStyle w:val="FirstParagraph"/>
      </w:pPr>
      <w:r>
        <w:t xml:space="preserve">EGYAKIN includes a built-in reference database of medications and dosages, helping doctors quickly look up the information they need when managing patient care.</w:t>
      </w:r>
    </w:p>
    <w:p>
      <w:pPr>
        <w:pStyle w:val="BodyText"/>
      </w:pPr>
      <w:r>
        <w:t xml:space="preserve">Beyond reference use, doctors can create formal treatment recommendations directly attached to a patient’s record. These recommendations can cover medications, procedures, lifestyle changes, dietary guidance, or follow-up instructions. For medication recommendations, full clinical details are captured including dosage, route of administration, frequency, and duration.</w:t>
      </w:r>
    </w:p>
    <w:p>
      <w:pPr>
        <w:pStyle w:val="BodyText"/>
      </w:pPr>
      <w:r>
        <w:rPr>
          <w:b/>
          <w:bCs/>
        </w:rPr>
        <w:t xml:space="preserve">Key capabilities include:</w:t>
      </w:r>
      <w:r>
        <w:t xml:space="preserve"> </w:t>
      </w:r>
      <w:r>
        <w:t xml:space="preserve">- Browse a reference database of medications and doses</w:t>
      </w:r>
      <w:r>
        <w:t xml:space="preserve"> </w:t>
      </w:r>
      <w:r>
        <w:t xml:space="preserve">- Create patient-specific recommendations across multiple categories:</w:t>
      </w:r>
      <w:r>
        <w:t xml:space="preserve"> </w:t>
      </w:r>
      <w:r>
        <w:t xml:space="preserve">- Medication (with dose, route, frequency, duration)</w:t>
      </w:r>
      <w:r>
        <w:t xml:space="preserve"> </w:t>
      </w:r>
      <w:r>
        <w:t xml:space="preserve">- Procedures</w:t>
      </w:r>
      <w:r>
        <w:t xml:space="preserve"> </w:t>
      </w:r>
      <w:r>
        <w:t xml:space="preserve">- Lifestyle modifications</w:t>
      </w:r>
      <w:r>
        <w:t xml:space="preserve"> </w:t>
      </w:r>
      <w:r>
        <w:t xml:space="preserve">- Dietary guidance</w:t>
      </w:r>
      <w:r>
        <w:t xml:space="preserve"> </w:t>
      </w:r>
      <w:r>
        <w:t xml:space="preserve">- Follow-up instructions</w:t>
      </w:r>
      <w:r>
        <w:t xml:space="preserve"> </w:t>
      </w:r>
      <w:r>
        <w:t xml:space="preserve">- Edit and remove recommendations as care evolves</w:t>
      </w:r>
    </w:p>
    <w:p>
      <w:r>
        <w:pict>
          <v:rect style="width:0;height:1.5pt" o:hralign="center" o:hrstd="t" o:hr="t"/>
        </w:pict>
      </w:r>
    </w:p>
    <w:bookmarkEnd w:id="32"/>
    <w:bookmarkStart w:id="33" w:name="achievements-engagement"/>
    <w:p>
      <w:pPr>
        <w:pStyle w:val="Heading3"/>
      </w:pPr>
      <w:r>
        <w:t xml:space="preserve">5.9 Achievements &amp; Engagement</w:t>
      </w:r>
    </w:p>
    <w:p>
      <w:pPr>
        <w:pStyle w:val="FirstParagraph"/>
      </w:pPr>
      <w:r>
        <w:t xml:space="preserve">To encourage consistent platform engagement and reward professional contributions, EGYAKIN includes a built-in achievements and scoring system. Doctors earn badges and achievements as they use the platform, building a profile that reflects their level of activity and contribution.</w:t>
      </w:r>
    </w:p>
    <w:p>
      <w:pPr>
        <w:pStyle w:val="BodyText"/>
      </w:pPr>
      <w:r>
        <w:t xml:space="preserve">A scoring system tracks performance over time, and personal achievement history is always visible within a doctor’s profile.</w:t>
      </w:r>
    </w:p>
    <w:p>
      <w:pPr>
        <w:pStyle w:val="BodyText"/>
      </w:pPr>
      <w:r>
        <w:rPr>
          <w:b/>
          <w:bCs/>
        </w:rPr>
        <w:t xml:space="preserve">Key capabilities include:</w:t>
      </w:r>
      <w:r>
        <w:t xml:space="preserve"> </w:t>
      </w:r>
      <w:r>
        <w:t xml:space="preserve">- Earn badges and achievements through platform activity</w:t>
      </w:r>
      <w:r>
        <w:t xml:space="preserve"> </w:t>
      </w:r>
      <w:r>
        <w:t xml:space="preserve">- View personal achievement history</w:t>
      </w:r>
      <w:r>
        <w:t xml:space="preserve"> </w:t>
      </w:r>
      <w:r>
        <w:t xml:space="preserve">- Score tracking with a visible performance history</w:t>
      </w:r>
    </w:p>
    <w:p>
      <w:r>
        <w:pict>
          <v:rect style="width:0;height:1.5pt" o:hralign="center" o:hrstd="t" o:hr="t"/>
        </w:pict>
      </w:r>
    </w:p>
    <w:bookmarkEnd w:id="33"/>
    <w:bookmarkStart w:id="34" w:name="notifications-communication"/>
    <w:p>
      <w:pPr>
        <w:pStyle w:val="Heading3"/>
      </w:pPr>
      <w:r>
        <w:t xml:space="preserve">5.10 Notifications &amp; Communication</w:t>
      </w:r>
    </w:p>
    <w:p>
      <w:pPr>
        <w:pStyle w:val="FirstParagraph"/>
      </w:pPr>
      <w:r>
        <w:t xml:space="preserve">EGYAKIN keeps doctors informed in real time through push notifications delivered directly to their mobile devices. All notifications are also stored in an in-app inbox, giving doctors a full history of platform activity relevant to them — consultation updates, patient changes, new messages, and more.</w:t>
      </w:r>
    </w:p>
    <w:p>
      <w:pPr>
        <w:pStyle w:val="BodyText"/>
      </w:pPr>
      <w:r>
        <w:t xml:space="preserve">Doctors can mark notifications as read individually or clear them all at once. If a doctor needs to reach the platform support team, they can send a contact message directly from the app.</w:t>
      </w:r>
    </w:p>
    <w:p>
      <w:pPr>
        <w:pStyle w:val="BodyText"/>
      </w:pPr>
      <w:r>
        <w:t xml:space="preserve">Content discovered on the platform can also be shared with colleagues outside the app using secure shareable links.</w:t>
      </w:r>
    </w:p>
    <w:p>
      <w:pPr>
        <w:pStyle w:val="BodyText"/>
      </w:pPr>
      <w:r>
        <w:rPr>
          <w:b/>
          <w:bCs/>
        </w:rPr>
        <w:t xml:space="preserve">Key capabilities include:</w:t>
      </w:r>
      <w:r>
        <w:t xml:space="preserve"> </w:t>
      </w:r>
      <w:r>
        <w:t xml:space="preserve">- Real-time push notifications</w:t>
      </w:r>
      <w:r>
        <w:t xml:space="preserve"> </w:t>
      </w:r>
      <w:r>
        <w:t xml:space="preserve">- In-app notification inbox with full history</w:t>
      </w:r>
      <w:r>
        <w:t xml:space="preserve"> </w:t>
      </w:r>
      <w:r>
        <w:t xml:space="preserve">- Mark individual or all notifications as read</w:t>
      </w:r>
      <w:r>
        <w:t xml:space="preserve"> </w:t>
      </w:r>
      <w:r>
        <w:t xml:space="preserve">- Contact platform support from within the app</w:t>
      </w:r>
      <w:r>
        <w:t xml:space="preserve"> </w:t>
      </w:r>
      <w:r>
        <w:t xml:space="preserve">- Generate and share content links</w:t>
      </w:r>
    </w:p>
    <w:p>
      <w:r>
        <w:pict>
          <v:rect style="width:0;height:1.5pt" o:hralign="center" o:hrstd="t" o:hr="t"/>
        </w:pict>
      </w:r>
    </w:p>
    <w:bookmarkEnd w:id="34"/>
    <w:bookmarkEnd w:id="35"/>
    <w:bookmarkStart w:id="43" w:name="administration-panel-features"/>
    <w:p>
      <w:pPr>
        <w:pStyle w:val="Heading2"/>
      </w:pPr>
      <w:r>
        <w:t xml:space="preserve">6. Administration Panel Features</w:t>
      </w:r>
    </w:p>
    <w:p>
      <w:pPr>
        <w:pStyle w:val="FirstParagraph"/>
      </w:pPr>
      <w:r>
        <w:t xml:space="preserve">The EGYAKIN administration panel is a comprehensive web-based management environment for platform operators. It provides complete oversight of all users, content, clinical data, and system settings in one place.</w:t>
      </w:r>
    </w:p>
    <w:p>
      <w:r>
        <w:pict>
          <v:rect style="width:0;height:1.5pt" o:hralign="center" o:hrstd="t" o:hr="t"/>
        </w:pict>
      </w:r>
    </w:p>
    <w:bookmarkStart w:id="36" w:name="dashboard-analytics"/>
    <w:p>
      <w:pPr>
        <w:pStyle w:val="Heading3"/>
      </w:pPr>
      <w:r>
        <w:t xml:space="preserve">6.1 Dashboard &amp; Analytics</w:t>
      </w:r>
    </w:p>
    <w:p>
      <w:pPr>
        <w:pStyle w:val="FirstParagraph"/>
      </w:pPr>
      <w:r>
        <w:t xml:space="preserve">The administration panel opens to a live dashboard that gives platform managers an instant overview of what is happening across the platform. Key metrics are displayed prominently, supported by visual charts showing consultation trends over time. A recent activity table shows the latest events, and a pending consultations view surfaces anything requiring attention.</w:t>
      </w:r>
    </w:p>
    <w:p>
      <w:pPr>
        <w:pStyle w:val="BodyText"/>
      </w:pPr>
      <w:r>
        <w:t xml:space="preserve">The dashboard refreshes automatically, ensuring the information displayed is always current.</w:t>
      </w:r>
    </w:p>
    <w:p>
      <w:pPr>
        <w:pStyle w:val="BodyText"/>
      </w:pPr>
      <w:r>
        <w:rPr>
          <w:b/>
          <w:bCs/>
        </w:rPr>
        <w:t xml:space="preserve">Highlights:</w:t>
      </w:r>
      <w:r>
        <w:t xml:space="preserve"> </w:t>
      </w:r>
      <w:r>
        <w:t xml:space="preserve">- At-a-glance platform metrics</w:t>
      </w:r>
      <w:r>
        <w:t xml:space="preserve"> </w:t>
      </w:r>
      <w:r>
        <w:t xml:space="preserve">- Consultation trends chart</w:t>
      </w:r>
      <w:r>
        <w:t xml:space="preserve"> </w:t>
      </w:r>
      <w:r>
        <w:t xml:space="preserve">- Recent activity feed</w:t>
      </w:r>
      <w:r>
        <w:t xml:space="preserve"> </w:t>
      </w:r>
      <w:r>
        <w:t xml:space="preserve">- Quick action shortcuts</w:t>
      </w:r>
      <w:r>
        <w:t xml:space="preserve"> </w:t>
      </w:r>
      <w:r>
        <w:t xml:space="preserve">- Auto-refreshing every 30 seconds</w:t>
      </w:r>
    </w:p>
    <w:p>
      <w:r>
        <w:pict>
          <v:rect style="width:0;height:1.5pt" o:hralign="center" o:hrstd="t" o:hr="t"/>
        </w:pict>
      </w:r>
    </w:p>
    <w:bookmarkEnd w:id="36"/>
    <w:bookmarkStart w:id="37" w:name="user-management"/>
    <w:p>
      <w:pPr>
        <w:pStyle w:val="Heading3"/>
      </w:pPr>
      <w:r>
        <w:t xml:space="preserve">6.2 User Management</w:t>
      </w:r>
    </w:p>
    <w:p>
      <w:pPr>
        <w:pStyle w:val="FirstParagraph"/>
      </w:pPr>
      <w:r>
        <w:t xml:space="preserve">Administrators have full control over all doctor accounts on the platform. They can create new accounts, edit existing profiles, upload credential documents such as syndicate and license cards, and deactivate accounts when necessary.</w:t>
      </w:r>
    </w:p>
    <w:p>
      <w:pPr>
        <w:pStyle w:val="BodyText"/>
      </w:pPr>
      <w:r>
        <w:t xml:space="preserve">Users can be blocked or unblocked individually, and roles and permissions can be assigned or adjusted at any time. For efficiency, bulk actions allow administrators to block, unblock, assign roles, or export multiple users at once.</w:t>
      </w:r>
    </w:p>
    <w:p>
      <w:pPr>
        <w:pStyle w:val="BodyText"/>
      </w:pPr>
      <w:r>
        <w:t xml:space="preserve">Comprehensive filtering allows the user list to be narrowed by specialty, gender, job type, account status, or verification date.</w:t>
      </w:r>
    </w:p>
    <w:p>
      <w:pPr>
        <w:pStyle w:val="BodyText"/>
      </w:pPr>
      <w:r>
        <w:rPr>
          <w:b/>
          <w:bCs/>
        </w:rPr>
        <w:t xml:space="preserve">Highlights:</w:t>
      </w:r>
      <w:r>
        <w:t xml:space="preserve"> </w:t>
      </w:r>
      <w:r>
        <w:t xml:space="preserve">- Full create, view, edit, and deactivate capabilities</w:t>
      </w:r>
      <w:r>
        <w:t xml:space="preserve"> </w:t>
      </w:r>
      <w:r>
        <w:t xml:space="preserve">- Profile and credential document management</w:t>
      </w:r>
      <w:r>
        <w:t xml:space="preserve"> </w:t>
      </w:r>
      <w:r>
        <w:t xml:space="preserve">- Block / unblock individual or bulk users</w:t>
      </w:r>
      <w:r>
        <w:t xml:space="preserve"> </w:t>
      </w:r>
      <w:r>
        <w:t xml:space="preserve">- Role and permission assignment</w:t>
      </w:r>
      <w:r>
        <w:t xml:space="preserve"> </w:t>
      </w:r>
      <w:r>
        <w:t xml:space="preserve">- Bulk export to Excel</w:t>
      </w:r>
      <w:r>
        <w:t xml:space="preserve"> </w:t>
      </w:r>
      <w:r>
        <w:t xml:space="preserve">- Advanced filtering and search</w:t>
      </w:r>
    </w:p>
    <w:p>
      <w:r>
        <w:pict>
          <v:rect style="width:0;height:1.5pt" o:hralign="center" o:hrstd="t" o:hr="t"/>
        </w:pict>
      </w:r>
    </w:p>
    <w:bookmarkEnd w:id="37"/>
    <w:bookmarkStart w:id="38" w:name="patient-medical-data-management"/>
    <w:p>
      <w:pPr>
        <w:pStyle w:val="Heading3"/>
      </w:pPr>
      <w:r>
        <w:t xml:space="preserve">6.3 Patient &amp; Medical Data Management</w:t>
      </w:r>
    </w:p>
    <w:p>
      <w:pPr>
        <w:pStyle w:val="FirstParagraph"/>
      </w:pPr>
      <w:r>
        <w:t xml:space="preserve">Administrators can view all patient records across the platform and oversee the structure of the clinical assessment forms used by doctors. This includes managing the sections that organize questions, the questions themselves, their types, order, and whether they are mandatory.</w:t>
      </w:r>
    </w:p>
    <w:p>
      <w:pPr>
        <w:pStyle w:val="BodyText"/>
      </w:pPr>
      <w:r>
        <w:t xml:space="preserve">Patient answers and treatment recommendations are accessible for review, along with the platform’s reference medication and dose database. Doctor scores and performance history can be reviewed and adjusted in bulk.</w:t>
      </w:r>
    </w:p>
    <w:p>
      <w:pPr>
        <w:pStyle w:val="BodyText"/>
      </w:pPr>
      <w:r>
        <w:rPr>
          <w:b/>
          <w:bCs/>
        </w:rPr>
        <w:t xml:space="preserve">Highlights:</w:t>
      </w:r>
      <w:r>
        <w:t xml:space="preserve"> </w:t>
      </w:r>
      <w:r>
        <w:t xml:space="preserve">- View all patient records platform-wide</w:t>
      </w:r>
      <w:r>
        <w:t xml:space="preserve"> </w:t>
      </w:r>
      <w:r>
        <w:t xml:space="preserve">- Manage assessment sections and clinical questions</w:t>
      </w:r>
      <w:r>
        <w:t xml:space="preserve"> </w:t>
      </w:r>
      <w:r>
        <w:t xml:space="preserve">- Configure question types, order, and mandatory status</w:t>
      </w:r>
      <w:r>
        <w:t xml:space="preserve"> </w:t>
      </w:r>
      <w:r>
        <w:t xml:space="preserve">- View patient answers and treatment recommendations</w:t>
      </w:r>
      <w:r>
        <w:t xml:space="preserve"> </w:t>
      </w:r>
      <w:r>
        <w:t xml:space="preserve">- Manage the medication reference database</w:t>
      </w:r>
      <w:r>
        <w:t xml:space="preserve"> </w:t>
      </w:r>
      <w:r>
        <w:t xml:space="preserve">- Review and adjust doctor performance scores</w:t>
      </w:r>
    </w:p>
    <w:p>
      <w:r>
        <w:pict>
          <v:rect style="width:0;height:1.5pt" o:hralign="center" o:hrstd="t" o:hr="t"/>
        </w:pict>
      </w:r>
    </w:p>
    <w:bookmarkEnd w:id="38"/>
    <w:bookmarkStart w:id="39" w:name="consultations-ai-oversight"/>
    <w:p>
      <w:pPr>
        <w:pStyle w:val="Heading3"/>
      </w:pPr>
      <w:r>
        <w:t xml:space="preserve">6.4 Consultations &amp; AI Oversight</w:t>
      </w:r>
    </w:p>
    <w:p>
      <w:pPr>
        <w:pStyle w:val="FirstParagraph"/>
      </w:pPr>
      <w:r>
        <w:t xml:space="preserve">The administration panel provides full visibility into both peer consultations and AI-assisted consultations across the platform. These views are read-only, designed for oversight and audit purposes.</w:t>
      </w:r>
    </w:p>
    <w:p>
      <w:pPr>
        <w:pStyle w:val="BodyText"/>
      </w:pPr>
      <w:r>
        <w:t xml:space="preserve">Peer consultations can be filtered by status, doctor, patient, or date range. AI consultations can be reviewed to track the questions doctors are asking and the responses generated, with indicators for whether a response was successfully produced.</w:t>
      </w:r>
    </w:p>
    <w:p>
      <w:pPr>
        <w:pStyle w:val="BodyText"/>
      </w:pPr>
      <w:r>
        <w:rPr>
          <w:b/>
          <w:bCs/>
        </w:rPr>
        <w:t xml:space="preserve">Highlights:</w:t>
      </w:r>
      <w:r>
        <w:t xml:space="preserve"> </w:t>
      </w:r>
      <w:r>
        <w:t xml:space="preserve">- View all peer consultations across the platform</w:t>
      </w:r>
      <w:r>
        <w:t xml:space="preserve"> </w:t>
      </w:r>
      <w:r>
        <w:t xml:space="preserve">- Filter by status, doctor, patient, and date</w:t>
      </w:r>
      <w:r>
        <w:t xml:space="preserve"> </w:t>
      </w:r>
      <w:r>
        <w:t xml:space="preserve">- Review all AI consultation questions and AI responses</w:t>
      </w:r>
      <w:r>
        <w:t xml:space="preserve"> </w:t>
      </w:r>
      <w:r>
        <w:t xml:space="preserve">- Track AI response completion</w:t>
      </w:r>
    </w:p>
    <w:p>
      <w:r>
        <w:pict>
          <v:rect style="width:0;height:1.5pt" o:hralign="center" o:hrstd="t" o:hr="t"/>
        </w:pict>
      </w:r>
    </w:p>
    <w:bookmarkEnd w:id="39"/>
    <w:bookmarkStart w:id="40" w:name="content-community-management"/>
    <w:p>
      <w:pPr>
        <w:pStyle w:val="Heading3"/>
      </w:pPr>
      <w:r>
        <w:t xml:space="preserve">6.5 Content &amp; Community Management</w:t>
      </w:r>
    </w:p>
    <w:p>
      <w:pPr>
        <w:pStyle w:val="FirstParagraph"/>
      </w:pPr>
      <w:r>
        <w:t xml:space="preserve">All content published to the platform’s social feed is accessible to administrators for review and moderation. Post visibility can be changed, and content can be removed when necessary. Groups, hashtags, comments, likes, and poll data are all manageable from the admin panel.</w:t>
      </w:r>
    </w:p>
    <w:p>
      <w:pPr>
        <w:pStyle w:val="BodyText"/>
      </w:pPr>
      <w:r>
        <w:t xml:space="preserve">Bulk actions allow administrators to manage large volumes of content efficiently, with export to Excel available across all content types.</w:t>
      </w:r>
    </w:p>
    <w:p>
      <w:pPr>
        <w:pStyle w:val="BodyText"/>
      </w:pPr>
      <w:r>
        <w:rPr>
          <w:b/>
          <w:bCs/>
        </w:rPr>
        <w:t xml:space="preserve">Highlights:</w:t>
      </w:r>
      <w:r>
        <w:t xml:space="preserve"> </w:t>
      </w:r>
      <w:r>
        <w:t xml:space="preserve">- View and moderate all social feed posts</w:t>
      </w:r>
      <w:r>
        <w:t xml:space="preserve"> </w:t>
      </w:r>
      <w:r>
        <w:t xml:space="preserve">- Change post visibility</w:t>
      </w:r>
      <w:r>
        <w:t xml:space="preserve"> </w:t>
      </w:r>
      <w:r>
        <w:t xml:space="preserve">- Manage groups, hashtags, comments, and poll data</w:t>
      </w:r>
      <w:r>
        <w:t xml:space="preserve"> </w:t>
      </w:r>
      <w:r>
        <w:t xml:space="preserve">- Bulk delete or export content</w:t>
      </w:r>
    </w:p>
    <w:p>
      <w:r>
        <w:pict>
          <v:rect style="width:0;height:1.5pt" o:hralign="center" o:hrstd="t" o:hr="t"/>
        </w:pict>
      </w:r>
    </w:p>
    <w:bookmarkEnd w:id="40"/>
    <w:bookmarkStart w:id="41" w:name="communications-notifications"/>
    <w:p>
      <w:pPr>
        <w:pStyle w:val="Heading3"/>
      </w:pPr>
      <w:r>
        <w:t xml:space="preserve">6.6 Communications &amp; Notifications</w:t>
      </w:r>
    </w:p>
    <w:p>
      <w:pPr>
        <w:pStyle w:val="FirstParagraph"/>
      </w:pPr>
      <w:r>
        <w:t xml:space="preserve">Administrators can send push notifications to all users on the platform simultaneously — useful for announcements, important updates, or emergency communications.</w:t>
      </w:r>
    </w:p>
    <w:p>
      <w:pPr>
        <w:pStyle w:val="BodyText"/>
      </w:pPr>
      <w:r>
        <w:t xml:space="preserve">All in-app notifications across the platform are viewable and manageable from the admin panel, with filtering by notification type, read status, user, and date. Contact requests submitted by doctors through the app are tracked here as well, with priority levels and a resolution workflow to ensure no request goes unanswered.</w:t>
      </w:r>
    </w:p>
    <w:p>
      <w:pPr>
        <w:pStyle w:val="BodyText"/>
      </w:pPr>
      <w:r>
        <w:rPr>
          <w:b/>
          <w:bCs/>
        </w:rPr>
        <w:t xml:space="preserve">Highlights:</w:t>
      </w:r>
      <w:r>
        <w:t xml:space="preserve"> </w:t>
      </w:r>
      <w:r>
        <w:t xml:space="preserve">- Broadcast push notifications to all users</w:t>
      </w:r>
      <w:r>
        <w:t xml:space="preserve"> </w:t>
      </w:r>
      <w:r>
        <w:t xml:space="preserve">- View and manage all platform notifications</w:t>
      </w:r>
      <w:r>
        <w:t xml:space="preserve"> </w:t>
      </w:r>
      <w:r>
        <w:t xml:space="preserve">- Filter by type, status, user, and date</w:t>
      </w:r>
      <w:r>
        <w:t xml:space="preserve"> </w:t>
      </w:r>
      <w:r>
        <w:t xml:space="preserve">- Manage doctor support contact requests</w:t>
      </w:r>
      <w:r>
        <w:t xml:space="preserve"> </w:t>
      </w:r>
      <w:r>
        <w:t xml:space="preserve">- Track priority and resolution status per request</w:t>
      </w:r>
    </w:p>
    <w:p>
      <w:r>
        <w:pict>
          <v:rect style="width:0;height:1.5pt" o:hralign="center" o:hrstd="t" o:hr="t"/>
        </w:pict>
      </w:r>
    </w:p>
    <w:bookmarkEnd w:id="41"/>
    <w:bookmarkStart w:id="42" w:name="system-administration"/>
    <w:p>
      <w:pPr>
        <w:pStyle w:val="Heading3"/>
      </w:pPr>
      <w:r>
        <w:t xml:space="preserve">6.7 System Administration</w:t>
      </w:r>
    </w:p>
    <w:p>
      <w:pPr>
        <w:pStyle w:val="FirstParagraph"/>
      </w:pPr>
      <w:r>
        <w:t xml:space="preserve">EGYAKIN gives administrators precise control over platform operations at the system level.</w:t>
      </w:r>
    </w:p>
    <w:p>
      <w:pPr>
        <w:pStyle w:val="BodyText"/>
      </w:pPr>
      <w:r>
        <w:t xml:space="preserve">A comprehensive</w:t>
      </w:r>
      <w:r>
        <w:t xml:space="preserve"> </w:t>
      </w:r>
      <w:r>
        <w:rPr>
          <w:b/>
          <w:bCs/>
        </w:rPr>
        <w:t xml:space="preserve">audit log</w:t>
      </w:r>
      <w:r>
        <w:t xml:space="preserve"> </w:t>
      </w:r>
      <w:r>
        <w:t xml:space="preserve">captures every action taken across the platform — who performed it, when, from what device, and via what method. This provides a complete, tamper-evident record for compliance and accountability purposes.</w:t>
      </w:r>
    </w:p>
    <w:p>
      <w:pPr>
        <w:pStyle w:val="BodyText"/>
      </w:pPr>
      <w:r>
        <w:t xml:space="preserve">When maintenance is required, the platform can be</w:t>
      </w:r>
      <w:r>
        <w:t xml:space="preserve"> </w:t>
      </w:r>
      <w:r>
        <w:rPr>
          <w:b/>
          <w:bCs/>
        </w:rPr>
        <w:t xml:space="preserve">frozen</w:t>
      </w:r>
      <w:r>
        <w:t xml:space="preserve"> </w:t>
      </w:r>
      <w:r>
        <w:t xml:space="preserve">instantly — blocking access for all users until the platform is ready. Administrators can also trigger a</w:t>
      </w:r>
      <w:r>
        <w:t xml:space="preserve"> </w:t>
      </w:r>
      <w:r>
        <w:rPr>
          <w:b/>
          <w:bCs/>
        </w:rPr>
        <w:t xml:space="preserve">forced update</w:t>
      </w:r>
      <w:r>
        <w:t xml:space="preserve">, requiring all mobile users to update to the latest version of the app before continuing.</w:t>
      </w:r>
    </w:p>
    <w:p>
      <w:pPr>
        <w:pStyle w:val="BodyText"/>
      </w:pPr>
      <w:r>
        <w:t xml:space="preserve">Roles and permissions are managed through a structured interface that organizes capabilities by functional category, making it straightforward to configure access for new roles or adjust existing ones.</w:t>
      </w:r>
    </w:p>
    <w:p>
      <w:pPr>
        <w:pStyle w:val="BodyText"/>
      </w:pPr>
      <w:r>
        <w:rPr>
          <w:b/>
          <w:bCs/>
        </w:rPr>
        <w:t xml:space="preserve">Highlights:</w:t>
      </w:r>
      <w:r>
        <w:t xml:space="preserve"> </w:t>
      </w:r>
      <w:r>
        <w:t xml:space="preserve">- Full audit log of all platform actions (user, time, device, location)</w:t>
      </w:r>
      <w:r>
        <w:t xml:space="preserve"> </w:t>
      </w:r>
      <w:r>
        <w:t xml:space="preserve">- Instant app freeze for maintenance mode</w:t>
      </w:r>
      <w:r>
        <w:t xml:space="preserve"> </w:t>
      </w:r>
      <w:r>
        <w:t xml:space="preserve">- Force mobile app update for all users</w:t>
      </w:r>
      <w:r>
        <w:t xml:space="preserve"> </w:t>
      </w:r>
      <w:r>
        <w:t xml:space="preserve">- Manage all platform settings in one place</w:t>
      </w:r>
      <w:r>
        <w:t xml:space="preserve"> </w:t>
      </w:r>
      <w:r>
        <w:t xml:space="preserve">- Granular role and permission management</w:t>
      </w:r>
    </w:p>
    <w:p>
      <w:r>
        <w:pict>
          <v:rect style="width:0;height:1.5pt" o:hralign="center" o:hrstd="t" o:hr="t"/>
        </w:pict>
      </w:r>
    </w:p>
    <w:bookmarkEnd w:id="42"/>
    <w:bookmarkEnd w:id="43"/>
    <w:bookmarkStart w:id="49" w:name="security-data-protection"/>
    <w:p>
      <w:pPr>
        <w:pStyle w:val="Heading2"/>
      </w:pPr>
      <w:r>
        <w:t xml:space="preserve">7. Security &amp; Data Protection</w:t>
      </w:r>
    </w:p>
    <w:p>
      <w:pPr>
        <w:pStyle w:val="FirstParagraph"/>
      </w:pPr>
      <w:r>
        <w:t xml:space="preserve">Security is foundational to EGYAKIN, not an afterthought. The platform was built with healthcare-grade access controls and a comprehensive audit infrastructure, recognizing that it handles sensitive clinical data belonging to both doctors and patients.</w:t>
      </w:r>
    </w:p>
    <w:bookmarkStart w:id="44" w:name="identity-access-security"/>
    <w:p>
      <w:pPr>
        <w:pStyle w:val="Heading3"/>
      </w:pPr>
      <w:r>
        <w:t xml:space="preserve">7.1 Identity &amp; Access Security</w:t>
      </w:r>
    </w:p>
    <w:p>
      <w:pPr>
        <w:pStyle w:val="FirstParagraph"/>
      </w:pPr>
      <w:r>
        <w:t xml:space="preserve">Every user account on EGYAKIN is protected by multiple layers of verification. New registrations require email confirmation before access is granted. Sensitive operations are further protected by one-time password (OTP) verification. Passwords are securely managed with a dedicated recovery flow, and social login integrations with Google and Apple leverage those providers’ own security frameworks.</w:t>
      </w:r>
    </w:p>
    <w:bookmarkEnd w:id="44"/>
    <w:bookmarkStart w:id="45" w:name="role-based-access-control"/>
    <w:p>
      <w:pPr>
        <w:pStyle w:val="Heading3"/>
      </w:pPr>
      <w:r>
        <w:t xml:space="preserve">7.2 Role-Based Access Control</w:t>
      </w:r>
    </w:p>
    <w:p>
      <w:pPr>
        <w:pStyle w:val="FirstParagraph"/>
      </w:pPr>
      <w:r>
        <w:t xml:space="preserve">No user on the platform has access to more than what their role requires. The permissions system is granular and organized by functional area — patient data, recommendations, file management, feed activity, polls, and administration are each independently controlled. This principle of least privilege ensures that sensitive data is never inadvertently exposed.</w:t>
      </w:r>
    </w:p>
    <w:bookmarkEnd w:id="45"/>
    <w:bookmarkStart w:id="46" w:name="full-audit-trail"/>
    <w:p>
      <w:pPr>
        <w:pStyle w:val="Heading3"/>
      </w:pPr>
      <w:r>
        <w:t xml:space="preserve">7.3 Full Audit Trail</w:t>
      </w:r>
    </w:p>
    <w:p>
      <w:pPr>
        <w:pStyle w:val="FirstParagraph"/>
      </w:pPr>
      <w:r>
        <w:t xml:space="preserve">Every action taken on the platform is recorded in a tamper-evident audit log. The log captures who performed the action, exactly when it occurred, the device type used (mobile or web), the IP address, and the specific operation carried out. This level of logging supports compliance requirements and gives administrators the visibility they need to investigate any incident — big or small.</w:t>
      </w:r>
    </w:p>
    <w:bookmarkEnd w:id="46"/>
    <w:bookmarkStart w:id="47" w:name="platform-level-controls"/>
    <w:p>
      <w:pPr>
        <w:pStyle w:val="Heading3"/>
      </w:pPr>
      <w:r>
        <w:t xml:space="preserve">7.4 Platform-Level Controls</w:t>
      </w:r>
    </w:p>
    <w:p>
      <w:pPr>
        <w:pStyle w:val="FirstParagraph"/>
      </w:pPr>
      <w:r>
        <w:t xml:space="preserve">Administrators hold emergency controls that can be activated instantly. The platform can be completely frozen — halting all user access — when a critical situation requires it. A forced update mechanism ensures all users are running the latest, most secure version of the mobile application before they can continue using the service.</w:t>
      </w:r>
    </w:p>
    <w:bookmarkEnd w:id="47"/>
    <w:bookmarkStart w:id="48" w:name="user-account-controls"/>
    <w:p>
      <w:pPr>
        <w:pStyle w:val="Heading3"/>
      </w:pPr>
      <w:r>
        <w:t xml:space="preserve">7.5 User Account Controls</w:t>
      </w:r>
    </w:p>
    <w:p>
      <w:pPr>
        <w:pStyle w:val="FirstParagraph"/>
      </w:pPr>
      <w:r>
        <w:t xml:space="preserve">Individual user accounts can be blocked at any moment by an administrator, immediately revoking their access. This control is available for individual users or in bulk, providing a fast response mechanism to any account-related security concern.</w:t>
      </w:r>
    </w:p>
    <w:p>
      <w:r>
        <w:pict>
          <v:rect style="width:0;height:1.5pt" o:hralign="center" o:hrstd="t" o:hr="t"/>
        </w:pict>
      </w:r>
    </w:p>
    <w:bookmarkEnd w:id="48"/>
    <w:bookmarkEnd w:id="49"/>
    <w:bookmarkStart w:id="53" w:name="data-export-reporting"/>
    <w:p>
      <w:pPr>
        <w:pStyle w:val="Heading2"/>
      </w:pPr>
      <w:r>
        <w:t xml:space="preserve">8. Data Export &amp; Reporting</w:t>
      </w:r>
    </w:p>
    <w:p>
      <w:pPr>
        <w:pStyle w:val="FirstParagraph"/>
      </w:pPr>
      <w:r>
        <w:t xml:space="preserve">EGYAKIN treats data as a valuable asset for both clinical decision-making and business intelligence. Across the entire platform, data is exportable and reportable in formats that work with standard business tools.</w:t>
      </w:r>
    </w:p>
    <w:bookmarkStart w:id="50" w:name="excel-export-across-all-modules"/>
    <w:p>
      <w:pPr>
        <w:pStyle w:val="Heading3"/>
      </w:pPr>
      <w:r>
        <w:t xml:space="preserve">8.1 Excel Export Across All Modules</w:t>
      </w:r>
    </w:p>
    <w:p>
      <w:pPr>
        <w:pStyle w:val="FirstParagraph"/>
      </w:pPr>
      <w:r>
        <w:t xml:space="preserve">Every major data category in the admin panel can be exported to Excel with a single action. This includes user lists, patient records, consultations, feed posts, notifications, contact requests, and more. Exports respect any active filters, meaning administrators can export exactly the subset of data they need rather than the entire dataset.</w:t>
      </w:r>
    </w:p>
    <w:bookmarkEnd w:id="50"/>
    <w:bookmarkStart w:id="51" w:name="patient-pdf-reports"/>
    <w:p>
      <w:pPr>
        <w:pStyle w:val="Heading3"/>
      </w:pPr>
      <w:r>
        <w:t xml:space="preserve">8.2 Patient PDF Reports</w:t>
      </w:r>
    </w:p>
    <w:p>
      <w:pPr>
        <w:pStyle w:val="FirstParagraph"/>
      </w:pPr>
      <w:r>
        <w:t xml:space="preserve">Doctors can generate a formatted, printable PDF report for any individual patient directly from the mobile application. This report consolidates the patient’s clinical record into a professional document suitable for handover, referral, or archiving.</w:t>
      </w:r>
    </w:p>
    <w:bookmarkEnd w:id="51"/>
    <w:bookmarkStart w:id="52" w:name="filterable-data-views"/>
    <w:p>
      <w:pPr>
        <w:pStyle w:val="Heading3"/>
      </w:pPr>
      <w:r>
        <w:t xml:space="preserve">8.3 Filterable Data Views</w:t>
      </w:r>
    </w:p>
    <w:p>
      <w:pPr>
        <w:pStyle w:val="FirstParagraph"/>
      </w:pPr>
      <w:r>
        <w:t xml:space="preserve">Before exporting, every data view in the admin panel can be filtered by multiple criteria — date ranges, user, status, type, and more. This ensures that reports are targeted and meaningful rather than raw data dumps.</w:t>
      </w:r>
    </w:p>
    <w:p>
      <w:r>
        <w:pict>
          <v:rect style="width:0;height:1.5pt" o:hralign="center" o:hrstd="t" o:hr="t"/>
        </w:pict>
      </w:r>
    </w:p>
    <w:bookmarkEnd w:id="52"/>
    <w:bookmarkEnd w:id="53"/>
    <w:bookmarkStart w:id="54" w:name="feature-summary"/>
    <w:p>
      <w:pPr>
        <w:pStyle w:val="Heading2"/>
      </w:pPr>
      <w:r>
        <w:t xml:space="preserve">9. Feature Summary</w:t>
      </w:r>
    </w:p>
    <w:p>
      <w:pPr>
        <w:pStyle w:val="FirstParagraph"/>
      </w:pPr>
      <w:r>
        <w:t xml:space="preserve">The table below provides a high-level summary of the key functional areas delivered across the EGYAKIN platform.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 Area</w:t>
            </w:r>
          </w:p>
        </w:tc>
        <w:tc>
          <w:tcPr/>
          <w:p>
            <w:pPr>
              <w:pStyle w:val="Compact"/>
            </w:pPr>
            <w:r>
              <w:t xml:space="preserve">Capabilities</w:t>
            </w:r>
          </w:p>
        </w:tc>
      </w:tr>
      <w:tr>
        <w:tc>
          <w:tcPr/>
          <w:p>
            <w:pPr>
              <w:pStyle w:val="Compact"/>
            </w:pPr>
            <w:r>
              <w:t xml:space="preserve">Account &amp; Authentication</w:t>
            </w:r>
          </w:p>
        </w:tc>
        <w:tc>
          <w:tcPr/>
          <w:p>
            <w:pPr>
              <w:pStyle w:val="Compact"/>
            </w:pPr>
            <w:r>
              <w:t xml:space="preserve">Registration, login, password reset, OTP, social login (Google &amp; Apple), multi-language</w:t>
            </w:r>
          </w:p>
        </w:tc>
      </w:tr>
      <w:tr>
        <w:tc>
          <w:tcPr/>
          <w:p>
            <w:pPr>
              <w:pStyle w:val="Compact"/>
            </w:pPr>
            <w:r>
              <w:t xml:space="preserve">Doctor Profile &amp; Identity</w:t>
            </w:r>
          </w:p>
        </w:tc>
        <w:tc>
          <w:tcPr/>
          <w:p>
            <w:pPr>
              <w:pStyle w:val="Compact"/>
            </w:pPr>
            <w:r>
              <w:t xml:space="preserve">Professional credentials, specialty, workplace, profile photo, syndicate card upload</w:t>
            </w:r>
          </w:p>
        </w:tc>
      </w:tr>
      <w:tr>
        <w:tc>
          <w:tcPr/>
          <w:p>
            <w:pPr>
              <w:pStyle w:val="Compact"/>
            </w:pPr>
            <w:r>
              <w:t xml:space="preserve">Patient Management</w:t>
            </w:r>
          </w:p>
        </w:tc>
        <w:tc>
          <w:tcPr/>
          <w:p>
            <w:pPr>
              <w:pStyle w:val="Compact"/>
            </w:pPr>
            <w:r>
              <w:t xml:space="preserve">Patient records, clinical questionnaires, file uploads, PDF reports, starred patients, filtering &amp; export</w:t>
            </w:r>
          </w:p>
        </w:tc>
      </w:tr>
      <w:tr>
        <w:tc>
          <w:tcPr/>
          <w:p>
            <w:pPr>
              <w:pStyle w:val="Compact"/>
            </w:pPr>
            <w:r>
              <w:t xml:space="preserve">Peer Medical Consultations</w:t>
            </w:r>
          </w:p>
        </w:tc>
        <w:tc>
          <w:tcPr/>
          <w:p>
            <w:pPr>
              <w:pStyle w:val="Compact"/>
            </w:pPr>
            <w:r>
              <w:t xml:space="preserve">Consultation requests, multi-doctor threads, replies, open/close tracking</w:t>
            </w:r>
          </w:p>
        </w:tc>
      </w:tr>
      <w:tr>
        <w:tc>
          <w:tcPr/>
          <w:p>
            <w:pPr>
              <w:pStyle w:val="Compact"/>
            </w:pPr>
            <w:r>
              <w:t xml:space="preserve">AI Medical Assistant</w:t>
            </w:r>
          </w:p>
        </w:tc>
        <w:tc>
          <w:tcPr/>
          <w:p>
            <w:pPr>
              <w:pStyle w:val="Compact"/>
            </w:pPr>
            <w:r>
              <w:t xml:space="preserve">Patient-linked AI queries, AI responses, consultation history, trial access</w:t>
            </w:r>
          </w:p>
        </w:tc>
      </w:tr>
      <w:tr>
        <w:tc>
          <w:tcPr/>
          <w:p>
            <w:pPr>
              <w:pStyle w:val="Compact"/>
            </w:pPr>
            <w:r>
              <w:t xml:space="preserve">Professional Social Feed</w:t>
            </w:r>
          </w:p>
        </w:tc>
        <w:tc>
          <w:tcPr/>
          <w:p>
            <w:pPr>
              <w:pStyle w:val="Compact"/>
            </w:pPr>
            <w:r>
              <w:t xml:space="preserve">Posts with media, hashtags, likes, comments, saves, polls, trending content</w:t>
            </w:r>
          </w:p>
        </w:tc>
      </w:tr>
      <w:tr>
        <w:tc>
          <w:tcPr/>
          <w:p>
            <w:pPr>
              <w:pStyle w:val="Compact"/>
            </w:pPr>
            <w:r>
              <w:t xml:space="preserve">Groups &amp; Communities</w:t>
            </w:r>
          </w:p>
        </w:tc>
        <w:tc>
          <w:tcPr/>
          <w:p>
            <w:pPr>
              <w:pStyle w:val="Compact"/>
            </w:pPr>
            <w:r>
              <w:t xml:space="preserve">Create, invite, join, post within, and manage professional groups</w:t>
            </w:r>
          </w:p>
        </w:tc>
      </w:tr>
      <w:tr>
        <w:tc>
          <w:tcPr/>
          <w:p>
            <w:pPr>
              <w:pStyle w:val="Compact"/>
            </w:pPr>
            <w:r>
              <w:t xml:space="preserve">Medical Reference &amp; Recommendations</w:t>
            </w:r>
          </w:p>
        </w:tc>
        <w:tc>
          <w:tcPr/>
          <w:p>
            <w:pPr>
              <w:pStyle w:val="Compact"/>
            </w:pPr>
            <w:r>
              <w:t xml:space="preserve">Medication database, patient-specific recommendations (medication, procedure, lifestyle, dietary, follow-up)</w:t>
            </w:r>
          </w:p>
        </w:tc>
      </w:tr>
      <w:tr>
        <w:tc>
          <w:tcPr/>
          <w:p>
            <w:pPr>
              <w:pStyle w:val="Compact"/>
            </w:pPr>
            <w:r>
              <w:t xml:space="preserve">Achievements &amp; Scoring</w:t>
            </w:r>
          </w:p>
        </w:tc>
        <w:tc>
          <w:tcPr/>
          <w:p>
            <w:pPr>
              <w:pStyle w:val="Compact"/>
            </w:pPr>
            <w:r>
              <w:t xml:space="preserve">Achievement badges, performance scores, activity history</w:t>
            </w:r>
          </w:p>
        </w:tc>
      </w:tr>
      <w:tr>
        <w:tc>
          <w:tcPr/>
          <w:p>
            <w:pPr>
              <w:pStyle w:val="Compact"/>
            </w:pPr>
            <w:r>
              <w:t xml:space="preserve">Notifications &amp; Communication</w:t>
            </w:r>
          </w:p>
        </w:tc>
        <w:tc>
          <w:tcPr/>
          <w:p>
            <w:pPr>
              <w:pStyle w:val="Compact"/>
            </w:pPr>
            <w:r>
              <w:t xml:space="preserve">Push notifications, in-app inbox, support contact, content sharing</w:t>
            </w:r>
          </w:p>
        </w:tc>
      </w:tr>
      <w:tr>
        <w:tc>
          <w:tcPr/>
          <w:p>
            <w:pPr>
              <w:pStyle w:val="Compact"/>
            </w:pPr>
            <w:r>
              <w:t xml:space="preserve">Admin: Dashboard &amp; Analytics</w:t>
            </w:r>
          </w:p>
        </w:tc>
        <w:tc>
          <w:tcPr/>
          <w:p>
            <w:pPr>
              <w:pStyle w:val="Compact"/>
            </w:pPr>
            <w:r>
              <w:t xml:space="preserve">Platform metrics, consultation trends, activity log, auto-refresh</w:t>
            </w:r>
          </w:p>
        </w:tc>
      </w:tr>
      <w:tr>
        <w:tc>
          <w:tcPr/>
          <w:p>
            <w:pPr>
              <w:pStyle w:val="Compact"/>
            </w:pPr>
            <w:r>
              <w:t xml:space="preserve">Admin: User Management</w:t>
            </w:r>
          </w:p>
        </w:tc>
        <w:tc>
          <w:tcPr/>
          <w:p>
            <w:pPr>
              <w:pStyle w:val="Compact"/>
            </w:pPr>
            <w:r>
              <w:t xml:space="preserve">Full account management, roles &amp; permissions, bulk actions, export</w:t>
            </w:r>
          </w:p>
        </w:tc>
      </w:tr>
      <w:tr>
        <w:tc>
          <w:tcPr/>
          <w:p>
            <w:pPr>
              <w:pStyle w:val="Compact"/>
            </w:pPr>
            <w:r>
              <w:t xml:space="preserve">Admin: Medical Data Oversight</w:t>
            </w:r>
          </w:p>
        </w:tc>
        <w:tc>
          <w:tcPr/>
          <w:p>
            <w:pPr>
              <w:pStyle w:val="Compact"/>
            </w:pPr>
            <w:r>
              <w:t xml:space="preserve">Patient records, clinical questions, scores, recommendations, medication database</w:t>
            </w:r>
          </w:p>
        </w:tc>
      </w:tr>
      <w:tr>
        <w:tc>
          <w:tcPr/>
          <w:p>
            <w:pPr>
              <w:pStyle w:val="Compact"/>
            </w:pPr>
            <w:r>
              <w:t xml:space="preserve">Admin: Consultation &amp; AI Review</w:t>
            </w:r>
          </w:p>
        </w:tc>
        <w:tc>
          <w:tcPr/>
          <w:p>
            <w:pPr>
              <w:pStyle w:val="Compact"/>
            </w:pPr>
            <w:r>
              <w:t xml:space="preserve">Audit view of all peer and AI consultations</w:t>
            </w:r>
          </w:p>
        </w:tc>
      </w:tr>
      <w:tr>
        <w:tc>
          <w:tcPr/>
          <w:p>
            <w:pPr>
              <w:pStyle w:val="Compact"/>
            </w:pPr>
            <w:r>
              <w:t xml:space="preserve">Admin: Content Moderation</w:t>
            </w:r>
          </w:p>
        </w:tc>
        <w:tc>
          <w:tcPr/>
          <w:p>
            <w:pPr>
              <w:pStyle w:val="Compact"/>
            </w:pPr>
            <w:r>
              <w:t xml:space="preserve">Feed, groups, hashtags, polls, comments — view and manage</w:t>
            </w:r>
          </w:p>
        </w:tc>
      </w:tr>
      <w:tr>
        <w:tc>
          <w:tcPr/>
          <w:p>
            <w:pPr>
              <w:pStyle w:val="Compact"/>
            </w:pPr>
            <w:r>
              <w:t xml:space="preserve">Admin: Notifications &amp; Support</w:t>
            </w:r>
          </w:p>
        </w:tc>
        <w:tc>
          <w:tcPr/>
          <w:p>
            <w:pPr>
              <w:pStyle w:val="Compact"/>
            </w:pPr>
            <w:r>
              <w:t xml:space="preserve">Broadcast notifications, manage in-app notifications, resolve contact requests</w:t>
            </w:r>
          </w:p>
        </w:tc>
      </w:tr>
      <w:tr>
        <w:tc>
          <w:tcPr/>
          <w:p>
            <w:pPr>
              <w:pStyle w:val="Compact"/>
            </w:pPr>
            <w:r>
              <w:t xml:space="preserve">Admin: System Administration</w:t>
            </w:r>
          </w:p>
        </w:tc>
        <w:tc>
          <w:tcPr/>
          <w:p>
            <w:pPr>
              <w:pStyle w:val="Compact"/>
            </w:pPr>
            <w:r>
              <w:t xml:space="preserve">Audit logs, app freeze, force update, roles &amp; permissions management</w:t>
            </w:r>
          </w:p>
        </w:tc>
      </w:tr>
      <w:tr>
        <w:tc>
          <w:tcPr/>
          <w:p>
            <w:pPr>
              <w:pStyle w:val="Compact"/>
            </w:pPr>
            <w:r>
              <w:t xml:space="preserve">Security &amp; Data Protection</w:t>
            </w:r>
          </w:p>
        </w:tc>
        <w:tc>
          <w:tcPr/>
          <w:p>
            <w:pPr>
              <w:pStyle w:val="Compact"/>
            </w:pPr>
            <w:r>
              <w:t xml:space="preserve">OTP, role-based access, full audit trail, account blocking, platform freeze</w:t>
            </w:r>
          </w:p>
        </w:tc>
      </w:tr>
      <w:tr>
        <w:tc>
          <w:tcPr/>
          <w:p>
            <w:pPr>
              <w:pStyle w:val="Compact"/>
            </w:pPr>
            <w:r>
              <w:t xml:space="preserve">Data Export &amp; Reporting</w:t>
            </w:r>
          </w:p>
        </w:tc>
        <w:tc>
          <w:tcPr/>
          <w:p>
            <w:pPr>
              <w:pStyle w:val="Compact"/>
            </w:pPr>
            <w:r>
              <w:t xml:space="preserve">Excel export across all modules, patient PDF reports, filterable data views</w:t>
            </w:r>
          </w:p>
        </w:tc>
      </w:tr>
    </w:tbl>
    <w:p>
      <w:r>
        <w:pict>
          <v:rect style="width:0;height:1.5pt" o:hralign="center" o:hrstd="t" o:hr="t"/>
        </w:pict>
      </w:r>
    </w:p>
    <w:p>
      <w:pPr>
        <w:pStyle w:val="FirstParagraph"/>
      </w:pPr>
      <w:r>
        <w:rPr>
          <w:i/>
          <w:iCs/>
        </w:rPr>
        <w:t xml:space="preserve">This document provides a feature-level overview of the EGYAKIN platform as of February 2026. All features described are fully implemented and operational.</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2026-02-12T14:08:33Z</dcterms:created>
  <dcterms:modified xsi:type="dcterms:W3CDTF">2026-02-12T14:08:33Z</dcterms:modified>
</cp:coreProperties>
</file>

<file path=docProps/custom.xml><?xml version="1.0" encoding="utf-8"?>
<Properties xmlns="http://schemas.openxmlformats.org/officeDocument/2006/custom-properties" xmlns:vt="http://schemas.openxmlformats.org/officeDocument/2006/docPropsVTypes"/>
</file>