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AE2F" w14:textId="77777777" w:rsidR="009A5EEA" w:rsidRPr="009A5EEA" w:rsidRDefault="009A5EEA" w:rsidP="009A5EEA">
      <w:pPr>
        <w:spacing w:line="240" w:lineRule="auto"/>
        <w:outlineLvl w:val="0"/>
        <w:rPr>
          <w:rFonts w:ascii="Source Sans Pro" w:eastAsia="Times New Roman" w:hAnsi="Source Sans Pro" w:cs="Times New Roman"/>
          <w:color w:val="1F1F1F"/>
          <w:spacing w:val="-2"/>
          <w:kern w:val="36"/>
          <w:sz w:val="48"/>
          <w:szCs w:val="48"/>
          <w:lang w:eastAsia="en-SG"/>
        </w:rPr>
      </w:pPr>
      <w:r w:rsidRPr="009A5EEA">
        <w:rPr>
          <w:rFonts w:ascii="Source Sans Pro" w:eastAsia="Times New Roman" w:hAnsi="Source Sans Pro" w:cs="Times New Roman"/>
          <w:color w:val="1F1F1F"/>
          <w:spacing w:val="-2"/>
          <w:kern w:val="36"/>
          <w:sz w:val="48"/>
          <w:szCs w:val="48"/>
          <w:lang w:eastAsia="en-SG"/>
        </w:rPr>
        <w:t>Course 3 Optional References</w:t>
      </w:r>
    </w:p>
    <w:p w14:paraId="11C63A63" w14:textId="77777777" w:rsidR="009A5EEA" w:rsidRPr="009A5EEA" w:rsidRDefault="009A5EEA" w:rsidP="009A5EEA">
      <w:pPr>
        <w:shd w:val="clear" w:color="auto" w:fill="FFFFFF"/>
        <w:spacing w:after="360" w:line="240" w:lineRule="auto"/>
        <w:outlineLvl w:val="0"/>
        <w:rPr>
          <w:rFonts w:ascii="Source Sans Pro" w:eastAsia="Times New Roman" w:hAnsi="Source Sans Pro" w:cs="Times New Roman"/>
          <w:b/>
          <w:bCs/>
          <w:color w:val="1F1F1F"/>
          <w:spacing w:val="-2"/>
          <w:kern w:val="36"/>
          <w:sz w:val="48"/>
          <w:szCs w:val="48"/>
          <w:lang w:eastAsia="en-SG"/>
        </w:rPr>
      </w:pPr>
      <w:r w:rsidRPr="009A5EEA">
        <w:rPr>
          <w:rFonts w:ascii="Source Sans Pro" w:eastAsia="Times New Roman" w:hAnsi="Source Sans Pro" w:cs="Times New Roman"/>
          <w:b/>
          <w:bCs/>
          <w:color w:val="1F1F1F"/>
          <w:spacing w:val="-2"/>
          <w:kern w:val="36"/>
          <w:sz w:val="48"/>
          <w:szCs w:val="48"/>
          <w:lang w:eastAsia="en-SG"/>
        </w:rPr>
        <w:t xml:space="preserve">Machine Learning </w:t>
      </w:r>
      <w:proofErr w:type="spellStart"/>
      <w:r w:rsidRPr="009A5EEA">
        <w:rPr>
          <w:rFonts w:ascii="Source Sans Pro" w:eastAsia="Times New Roman" w:hAnsi="Source Sans Pro" w:cs="Times New Roman"/>
          <w:b/>
          <w:bCs/>
          <w:color w:val="1F1F1F"/>
          <w:spacing w:val="-2"/>
          <w:kern w:val="36"/>
          <w:sz w:val="48"/>
          <w:szCs w:val="48"/>
          <w:lang w:eastAsia="en-SG"/>
        </w:rPr>
        <w:t>Modeling</w:t>
      </w:r>
      <w:proofErr w:type="spellEnd"/>
      <w:r w:rsidRPr="009A5EEA">
        <w:rPr>
          <w:rFonts w:ascii="Source Sans Pro" w:eastAsia="Times New Roman" w:hAnsi="Source Sans Pro" w:cs="Times New Roman"/>
          <w:b/>
          <w:bCs/>
          <w:color w:val="1F1F1F"/>
          <w:spacing w:val="-2"/>
          <w:kern w:val="36"/>
          <w:sz w:val="48"/>
          <w:szCs w:val="48"/>
          <w:lang w:eastAsia="en-SG"/>
        </w:rPr>
        <w:t xml:space="preserve"> Pipelines in Production</w:t>
      </w:r>
    </w:p>
    <w:p w14:paraId="7CBA9E5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This is a compilation of resources including URLs and papers appearing in lecture videos. If you wish to dive more deeply into the topics covered this week, feel free to check out these optional references.</w:t>
      </w:r>
    </w:p>
    <w:p w14:paraId="1E5A2AAE" w14:textId="77777777" w:rsidR="009A5EEA" w:rsidRPr="009A5EEA" w:rsidRDefault="009A5EEA" w:rsidP="009A5EEA">
      <w:pPr>
        <w:shd w:val="clear" w:color="auto" w:fill="FFFFFF"/>
        <w:spacing w:after="240" w:line="240" w:lineRule="auto"/>
        <w:outlineLvl w:val="1"/>
        <w:rPr>
          <w:rFonts w:ascii="Source Sans Pro" w:eastAsia="Times New Roman" w:hAnsi="Source Sans Pro" w:cs="Times New Roman"/>
          <w:b/>
          <w:bCs/>
          <w:color w:val="1F1F1F"/>
          <w:spacing w:val="-2"/>
          <w:sz w:val="36"/>
          <w:szCs w:val="36"/>
          <w:lang w:eastAsia="en-SG"/>
        </w:rPr>
      </w:pPr>
      <w:r w:rsidRPr="009A5EEA">
        <w:rPr>
          <w:rFonts w:ascii="Source Sans Pro" w:eastAsia="Times New Roman" w:hAnsi="Source Sans Pro" w:cs="Times New Roman"/>
          <w:b/>
          <w:bCs/>
          <w:color w:val="1F1F1F"/>
          <w:spacing w:val="-2"/>
          <w:sz w:val="36"/>
          <w:szCs w:val="36"/>
          <w:lang w:eastAsia="en-SG"/>
        </w:rPr>
        <w:t>Overall resources:</w:t>
      </w:r>
    </w:p>
    <w:p w14:paraId="0424276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Towards ML Engineering - History of TFX: </w:t>
      </w:r>
    </w:p>
    <w:p w14:paraId="7A08A49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 w:tgtFrame="_blank" w:history="1">
        <w:r w:rsidRPr="009A5EEA">
          <w:rPr>
            <w:rFonts w:ascii="Source Sans Pro" w:eastAsia="Times New Roman" w:hAnsi="Source Sans Pro" w:cs="Times New Roman"/>
            <w:color w:val="0056D2"/>
            <w:sz w:val="24"/>
            <w:szCs w:val="24"/>
            <w:u w:val="single"/>
            <w:lang w:eastAsia="en-SG"/>
          </w:rPr>
          <w:t>https://arxiv.org/abs/2010.02013</w:t>
        </w:r>
      </w:hyperlink>
    </w:p>
    <w:p w14:paraId="389EE63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Challenges in Deploying ML:</w:t>
      </w:r>
    </w:p>
    <w:p w14:paraId="42F35A3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 w:tgtFrame="_blank" w:history="1">
        <w:r w:rsidRPr="009A5EEA">
          <w:rPr>
            <w:rFonts w:ascii="Source Sans Pro" w:eastAsia="Times New Roman" w:hAnsi="Source Sans Pro" w:cs="Times New Roman"/>
            <w:color w:val="0056D2"/>
            <w:sz w:val="24"/>
            <w:szCs w:val="24"/>
            <w:u w:val="single"/>
            <w:lang w:eastAsia="en-SG"/>
          </w:rPr>
          <w:t>https://arxiv.org/abs/2011.09926</w:t>
        </w:r>
      </w:hyperlink>
    </w:p>
    <w:p w14:paraId="0CDA038C" w14:textId="77777777" w:rsidR="009A5EEA" w:rsidRPr="009A5EEA" w:rsidRDefault="009A5EEA" w:rsidP="009A5EE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SG"/>
        </w:rPr>
      </w:pPr>
      <w:r w:rsidRPr="009A5EEA">
        <w:rPr>
          <w:rFonts w:ascii="Source Sans Pro" w:eastAsia="Times New Roman" w:hAnsi="Source Sans Pro" w:cs="Times New Roman"/>
          <w:b/>
          <w:bCs/>
          <w:color w:val="1F1F1F"/>
          <w:spacing w:val="-2"/>
          <w:sz w:val="36"/>
          <w:szCs w:val="36"/>
          <w:lang w:eastAsia="en-SG"/>
        </w:rPr>
        <w:t>Week 1: Neural Architecture Search</w:t>
      </w:r>
    </w:p>
    <w:p w14:paraId="22C6D17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Neural Architecture Search:</w:t>
      </w:r>
    </w:p>
    <w:p w14:paraId="405EF0F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 w:tgtFrame="_blank" w:history="1">
        <w:r w:rsidRPr="009A5EEA">
          <w:rPr>
            <w:rFonts w:ascii="Source Sans Pro" w:eastAsia="Times New Roman" w:hAnsi="Source Sans Pro" w:cs="Times New Roman"/>
            <w:color w:val="0056D2"/>
            <w:sz w:val="24"/>
            <w:szCs w:val="24"/>
            <w:u w:val="single"/>
            <w:lang w:eastAsia="en-SG"/>
          </w:rPr>
          <w:t>https://arxiv.org/pdf/1808.05377.pdf</w:t>
        </w:r>
      </w:hyperlink>
    </w:p>
    <w:p w14:paraId="154EFDB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Bayesian Optimization:</w:t>
      </w:r>
    </w:p>
    <w:p w14:paraId="1267072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 w:tgtFrame="_blank" w:history="1">
        <w:r w:rsidRPr="009A5EEA">
          <w:rPr>
            <w:rFonts w:ascii="Source Sans Pro" w:eastAsia="Times New Roman" w:hAnsi="Source Sans Pro" w:cs="Times New Roman"/>
            <w:color w:val="0056D2"/>
            <w:sz w:val="24"/>
            <w:szCs w:val="24"/>
            <w:u w:val="single"/>
            <w:lang w:eastAsia="en-SG"/>
          </w:rPr>
          <w:t>https://distill.pub/2020/bayesian-optimization/</w:t>
        </w:r>
      </w:hyperlink>
    </w:p>
    <w:p w14:paraId="15894DB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Neural Architecture Search with Reinforcement Learning:</w:t>
      </w:r>
    </w:p>
    <w:p w14:paraId="4F76247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 w:tgtFrame="_blank" w:history="1">
        <w:r w:rsidRPr="009A5EEA">
          <w:rPr>
            <w:rFonts w:ascii="Source Sans Pro" w:eastAsia="Times New Roman" w:hAnsi="Source Sans Pro" w:cs="Times New Roman"/>
            <w:color w:val="0056D2"/>
            <w:sz w:val="24"/>
            <w:szCs w:val="24"/>
            <w:u w:val="single"/>
            <w:lang w:eastAsia="en-SG"/>
          </w:rPr>
          <w:t>https://arxiv.org/pdf/1611.01578.pdf</w:t>
        </w:r>
      </w:hyperlink>
    </w:p>
    <w:p w14:paraId="0261C6A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Progressive Neural Architecture Search:</w:t>
      </w:r>
    </w:p>
    <w:p w14:paraId="7C0F550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 w:tgtFrame="_blank" w:history="1">
        <w:r w:rsidRPr="009A5EEA">
          <w:rPr>
            <w:rFonts w:ascii="Source Sans Pro" w:eastAsia="Times New Roman" w:hAnsi="Source Sans Pro" w:cs="Times New Roman"/>
            <w:color w:val="0056D2"/>
            <w:sz w:val="24"/>
            <w:szCs w:val="24"/>
            <w:u w:val="single"/>
            <w:lang w:eastAsia="en-SG"/>
          </w:rPr>
          <w:t>https://arxiv.org/pdf/1712.00559.pdf</w:t>
        </w:r>
      </w:hyperlink>
    </w:p>
    <w:p w14:paraId="733CDAC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Network Morphism:</w:t>
      </w:r>
    </w:p>
    <w:p w14:paraId="00A13BB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0" w:tgtFrame="_blank" w:history="1">
        <w:r w:rsidRPr="009A5EEA">
          <w:rPr>
            <w:rFonts w:ascii="Source Sans Pro" w:eastAsia="Times New Roman" w:hAnsi="Source Sans Pro" w:cs="Times New Roman"/>
            <w:color w:val="0056D2"/>
            <w:sz w:val="24"/>
            <w:szCs w:val="24"/>
            <w:u w:val="single"/>
            <w:lang w:eastAsia="en-SG"/>
          </w:rPr>
          <w:t>https://arxiv.org/abs/1603.01670</w:t>
        </w:r>
      </w:hyperlink>
    </w:p>
    <w:p w14:paraId="447BA87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 xml:space="preserve">Amazon </w:t>
      </w:r>
      <w:proofErr w:type="spellStart"/>
      <w:r w:rsidRPr="009A5EEA">
        <w:rPr>
          <w:rFonts w:ascii="Source Sans Pro" w:eastAsia="Times New Roman" w:hAnsi="Source Sans Pro" w:cs="Times New Roman"/>
          <w:color w:val="1F1F1F"/>
          <w:sz w:val="24"/>
          <w:szCs w:val="24"/>
          <w:lang w:eastAsia="en-SG"/>
        </w:rPr>
        <w:t>SageMaker</w:t>
      </w:r>
      <w:proofErr w:type="spellEnd"/>
      <w:r w:rsidRPr="009A5EEA">
        <w:rPr>
          <w:rFonts w:ascii="Source Sans Pro" w:eastAsia="Times New Roman" w:hAnsi="Source Sans Pro" w:cs="Times New Roman"/>
          <w:color w:val="1F1F1F"/>
          <w:sz w:val="24"/>
          <w:szCs w:val="24"/>
          <w:lang w:eastAsia="en-SG"/>
        </w:rPr>
        <w:t xml:space="preserve"> Autopilot</w:t>
      </w:r>
    </w:p>
    <w:p w14:paraId="56FB2C7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1" w:tgtFrame="_blank" w:history="1">
        <w:r w:rsidRPr="009A5EEA">
          <w:rPr>
            <w:rFonts w:ascii="Source Sans Pro" w:eastAsia="Times New Roman" w:hAnsi="Source Sans Pro" w:cs="Times New Roman"/>
            <w:color w:val="0056D2"/>
            <w:sz w:val="24"/>
            <w:szCs w:val="24"/>
            <w:u w:val="single"/>
            <w:lang w:eastAsia="en-SG"/>
          </w:rPr>
          <w:t>https://aws.amazon.com/sagemaker/autopilot</w:t>
        </w:r>
      </w:hyperlink>
    </w:p>
    <w:p w14:paraId="7CE6600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lastRenderedPageBreak/>
        <w:t>Microsoft Azure Automated Machine Learning</w:t>
      </w:r>
    </w:p>
    <w:p w14:paraId="2CFE8AE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2" w:tgtFrame="_blank" w:history="1">
        <w:r w:rsidRPr="009A5EEA">
          <w:rPr>
            <w:rFonts w:ascii="Source Sans Pro" w:eastAsia="Times New Roman" w:hAnsi="Source Sans Pro" w:cs="Times New Roman"/>
            <w:color w:val="0056D2"/>
            <w:sz w:val="24"/>
            <w:szCs w:val="24"/>
            <w:u w:val="single"/>
            <w:lang w:eastAsia="en-SG"/>
          </w:rPr>
          <w:t>https://azure.microsoft.com/en-in/services/machine-learning/automatedml/</w:t>
        </w:r>
      </w:hyperlink>
    </w:p>
    <w:p w14:paraId="3C23160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 xml:space="preserve">Google Cloud </w:t>
      </w:r>
      <w:proofErr w:type="spellStart"/>
      <w:r w:rsidRPr="009A5EEA">
        <w:rPr>
          <w:rFonts w:ascii="Source Sans Pro" w:eastAsia="Times New Roman" w:hAnsi="Source Sans Pro" w:cs="Times New Roman"/>
          <w:color w:val="1F1F1F"/>
          <w:sz w:val="24"/>
          <w:szCs w:val="24"/>
          <w:lang w:eastAsia="en-SG"/>
        </w:rPr>
        <w:t>AutoML</w:t>
      </w:r>
      <w:proofErr w:type="spellEnd"/>
    </w:p>
    <w:p w14:paraId="29111C8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3" w:tgtFrame="_blank" w:history="1">
        <w:r w:rsidRPr="009A5EEA">
          <w:rPr>
            <w:rFonts w:ascii="Source Sans Pro" w:eastAsia="Times New Roman" w:hAnsi="Source Sans Pro" w:cs="Times New Roman"/>
            <w:color w:val="0056D2"/>
            <w:sz w:val="24"/>
            <w:szCs w:val="24"/>
            <w:u w:val="single"/>
            <w:lang w:eastAsia="en-SG"/>
          </w:rPr>
          <w:t>https://cloud.google.com/automl</w:t>
        </w:r>
      </w:hyperlink>
    </w:p>
    <w:p w14:paraId="107F5469" w14:textId="77777777" w:rsidR="009A5EEA" w:rsidRPr="009A5EEA" w:rsidRDefault="009A5EEA" w:rsidP="009A5EE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SG"/>
        </w:rPr>
      </w:pPr>
      <w:r w:rsidRPr="009A5EEA">
        <w:rPr>
          <w:rFonts w:ascii="Source Sans Pro" w:eastAsia="Times New Roman" w:hAnsi="Source Sans Pro" w:cs="Times New Roman"/>
          <w:b/>
          <w:bCs/>
          <w:color w:val="1F1F1F"/>
          <w:spacing w:val="-2"/>
          <w:sz w:val="36"/>
          <w:szCs w:val="36"/>
          <w:lang w:eastAsia="en-SG"/>
        </w:rPr>
        <w:t>Week 2: Model Resource Management Techniques</w:t>
      </w:r>
    </w:p>
    <w:p w14:paraId="7FD607E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High dimensional spaces visualization:</w:t>
      </w:r>
    </w:p>
    <w:p w14:paraId="50FAE96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4" w:tgtFrame="_blank" w:history="1">
        <w:r w:rsidRPr="009A5EEA">
          <w:rPr>
            <w:rFonts w:ascii="Source Sans Pro" w:eastAsia="Times New Roman" w:hAnsi="Source Sans Pro" w:cs="Times New Roman"/>
            <w:color w:val="0056D2"/>
            <w:sz w:val="24"/>
            <w:szCs w:val="24"/>
            <w:u w:val="single"/>
            <w:lang w:eastAsia="en-SG"/>
          </w:rPr>
          <w:t>https://colab.research.google.com/drive/1GTBYAcMsiKDDQeDpyOIi_DGuPVleJAf0?usp=sharing</w:t>
        </w:r>
      </w:hyperlink>
    </w:p>
    <w:p w14:paraId="44D8502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Word embeddings:</w:t>
      </w:r>
    </w:p>
    <w:p w14:paraId="3987FC8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5" w:tgtFrame="_blank" w:history="1">
        <w:r w:rsidRPr="009A5EEA">
          <w:rPr>
            <w:rFonts w:ascii="Source Sans Pro" w:eastAsia="Times New Roman" w:hAnsi="Source Sans Pro" w:cs="Times New Roman"/>
            <w:color w:val="0056D2"/>
            <w:sz w:val="24"/>
            <w:szCs w:val="24"/>
            <w:u w:val="single"/>
            <w:lang w:eastAsia="en-SG"/>
          </w:rPr>
          <w:t>https://heartbeat.fritz.ai/coreml-with-glove-word-embedding-and-recursive-neural-network-part-2-d72c1a66b028</w:t>
        </w:r>
      </w:hyperlink>
    </w:p>
    <w:p w14:paraId="30EF936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Curse of dimensionality:</w:t>
      </w:r>
    </w:p>
    <w:p w14:paraId="71F6670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6" w:tgtFrame="_blank" w:history="1">
        <w:r w:rsidRPr="009A5EEA">
          <w:rPr>
            <w:rFonts w:ascii="Source Sans Pro" w:eastAsia="Times New Roman" w:hAnsi="Source Sans Pro" w:cs="Times New Roman"/>
            <w:color w:val="0056D2"/>
            <w:sz w:val="24"/>
            <w:szCs w:val="24"/>
            <w:u w:val="single"/>
            <w:lang w:eastAsia="en-SG"/>
          </w:rPr>
          <w:t>https://builtin.com/data-science/curse-dimensionality</w:t>
        </w:r>
      </w:hyperlink>
    </w:p>
    <w:p w14:paraId="14DC440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7" w:tgtFrame="_blank" w:history="1">
        <w:r w:rsidRPr="009A5EEA">
          <w:rPr>
            <w:rFonts w:ascii="Source Sans Pro" w:eastAsia="Times New Roman" w:hAnsi="Source Sans Pro" w:cs="Times New Roman"/>
            <w:color w:val="0056D2"/>
            <w:sz w:val="24"/>
            <w:szCs w:val="24"/>
            <w:u w:val="single"/>
            <w:lang w:eastAsia="en-SG"/>
          </w:rPr>
          <w:t>https://www.visiondummy.com/2014/04/curse-dimensionality-affect-classification/</w:t>
        </w:r>
      </w:hyperlink>
    </w:p>
    <w:p w14:paraId="61298B9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Sparsity:</w:t>
      </w:r>
    </w:p>
    <w:p w14:paraId="11DD06A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8" w:tgtFrame="_blank" w:history="1">
        <w:r w:rsidRPr="009A5EEA">
          <w:rPr>
            <w:rFonts w:ascii="Source Sans Pro" w:eastAsia="Times New Roman" w:hAnsi="Source Sans Pro" w:cs="Times New Roman"/>
            <w:color w:val="0056D2"/>
            <w:sz w:val="24"/>
            <w:szCs w:val="24"/>
            <w:u w:val="single"/>
            <w:lang w:eastAsia="en-SG"/>
          </w:rPr>
          <w:t>https://www.kdd.org/exploration_files/parsons.pdf</w:t>
        </w:r>
      </w:hyperlink>
    </w:p>
    <w:p w14:paraId="67553CF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Feature engineering:</w:t>
      </w:r>
    </w:p>
    <w:p w14:paraId="4C1092B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19" w:tgtFrame="_blank" w:history="1">
        <w:r w:rsidRPr="009A5EEA">
          <w:rPr>
            <w:rFonts w:ascii="Source Sans Pro" w:eastAsia="Times New Roman" w:hAnsi="Source Sans Pro" w:cs="Times New Roman"/>
            <w:color w:val="0056D2"/>
            <w:sz w:val="24"/>
            <w:szCs w:val="24"/>
            <w:u w:val="single"/>
            <w:lang w:eastAsia="en-SG"/>
          </w:rPr>
          <w:t>https://quantdare.com/what-is-the-difference-between-feature-extraction-and-feature-selection/</w:t>
        </w:r>
      </w:hyperlink>
    </w:p>
    <w:p w14:paraId="32D95F2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0" w:tgtFrame="_blank" w:history="1">
        <w:r w:rsidRPr="009A5EEA">
          <w:rPr>
            <w:rFonts w:ascii="Source Sans Pro" w:eastAsia="Times New Roman" w:hAnsi="Source Sans Pro" w:cs="Times New Roman"/>
            <w:color w:val="0056D2"/>
            <w:sz w:val="24"/>
            <w:szCs w:val="24"/>
            <w:u w:val="single"/>
            <w:lang w:eastAsia="en-SG"/>
          </w:rPr>
          <w:t>https://machinelearningmastery.com/discover-feature-engineering-how-to-engineer-features-and-how-to-get-good-at-it/</w:t>
        </w:r>
      </w:hyperlink>
    </w:p>
    <w:p w14:paraId="582451D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PCA:</w:t>
      </w:r>
    </w:p>
    <w:p w14:paraId="04650D9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1" w:tgtFrame="_blank" w:history="1">
        <w:r w:rsidRPr="009A5EEA">
          <w:rPr>
            <w:rFonts w:ascii="Source Sans Pro" w:eastAsia="Times New Roman" w:hAnsi="Source Sans Pro" w:cs="Times New Roman"/>
            <w:color w:val="0056D2"/>
            <w:sz w:val="24"/>
            <w:szCs w:val="24"/>
            <w:u w:val="single"/>
            <w:lang w:eastAsia="en-SG"/>
          </w:rPr>
          <w:t>https://scikit-learn.org/stable/modules/decomposition.html</w:t>
        </w:r>
      </w:hyperlink>
    </w:p>
    <w:p w14:paraId="33C7E55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2" w:tgtFrame="_blank" w:history="1">
        <w:r w:rsidRPr="009A5EEA">
          <w:rPr>
            <w:rFonts w:ascii="Source Sans Pro" w:eastAsia="Times New Roman" w:hAnsi="Source Sans Pro" w:cs="Times New Roman"/>
            <w:color w:val="0056D2"/>
            <w:sz w:val="24"/>
            <w:szCs w:val="24"/>
            <w:u w:val="single"/>
            <w:lang w:eastAsia="en-SG"/>
          </w:rPr>
          <w:t>https://www.coursera.org/lecture/machine-learning/principal-component-analysis-problem-formulation-GBFTt</w:t>
        </w:r>
      </w:hyperlink>
    </w:p>
    <w:p w14:paraId="16B672B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3" w:anchor="140579" w:tgtFrame="_blank" w:history="1">
        <w:r w:rsidRPr="009A5EEA">
          <w:rPr>
            <w:rFonts w:ascii="Source Sans Pro" w:eastAsia="Times New Roman" w:hAnsi="Source Sans Pro" w:cs="Times New Roman"/>
            <w:color w:val="0056D2"/>
            <w:sz w:val="24"/>
            <w:szCs w:val="24"/>
            <w:u w:val="single"/>
            <w:lang w:eastAsia="en-SG"/>
          </w:rPr>
          <w:t>https://stats.stackexchange.com/questions/2691/making-sense-of-principal-component-analysis-eigenvectors-eigenvalues/140579#140579</w:t>
        </w:r>
      </w:hyperlink>
    </w:p>
    <w:p w14:paraId="705B486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4" w:tgtFrame="_blank" w:history="1">
        <w:r w:rsidRPr="009A5EEA">
          <w:rPr>
            <w:rFonts w:ascii="Source Sans Pro" w:eastAsia="Times New Roman" w:hAnsi="Source Sans Pro" w:cs="Times New Roman"/>
            <w:color w:val="0056D2"/>
            <w:sz w:val="24"/>
            <w:szCs w:val="24"/>
            <w:u w:val="single"/>
            <w:lang w:eastAsia="en-SG"/>
          </w:rPr>
          <w:t>https://elitedatascience.com/dimensionality-reduction-algorithms</w:t>
        </w:r>
      </w:hyperlink>
    </w:p>
    <w:p w14:paraId="78F51ED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lastRenderedPageBreak/>
        <w:t>ICA:</w:t>
      </w:r>
    </w:p>
    <w:p w14:paraId="6EACD0F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5" w:tgtFrame="_blank" w:history="1">
        <w:r w:rsidRPr="009A5EEA">
          <w:rPr>
            <w:rFonts w:ascii="Source Sans Pro" w:eastAsia="Times New Roman" w:hAnsi="Source Sans Pro" w:cs="Times New Roman"/>
            <w:color w:val="0056D2"/>
            <w:sz w:val="24"/>
            <w:szCs w:val="24"/>
            <w:u w:val="single"/>
            <w:lang w:eastAsia="en-SG"/>
          </w:rPr>
          <w:t>https://scikit-learn.org/stable/modules/decomposition.html</w:t>
        </w:r>
      </w:hyperlink>
    </w:p>
    <w:p w14:paraId="76DA13E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6" w:tgtFrame="_blank" w:history="1">
        <w:r w:rsidRPr="009A5EEA">
          <w:rPr>
            <w:rFonts w:ascii="Source Sans Pro" w:eastAsia="Times New Roman" w:hAnsi="Source Sans Pro" w:cs="Times New Roman"/>
            <w:color w:val="0056D2"/>
            <w:sz w:val="24"/>
            <w:szCs w:val="24"/>
            <w:u w:val="single"/>
            <w:lang w:eastAsia="en-SG"/>
          </w:rPr>
          <w:t>https://scikit-learn.org/stable/auto_examples/decomposition/plot_ica_vs_pca.html</w:t>
        </w:r>
      </w:hyperlink>
    </w:p>
    <w:p w14:paraId="273AACA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NMF:</w:t>
      </w:r>
    </w:p>
    <w:p w14:paraId="10FF83B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7" w:anchor="non-negative-matrix-factorization-nmf-or-nnmf" w:tgtFrame="_blank" w:history="1">
        <w:r w:rsidRPr="009A5EEA">
          <w:rPr>
            <w:rFonts w:ascii="Source Sans Pro" w:eastAsia="Times New Roman" w:hAnsi="Source Sans Pro" w:cs="Times New Roman"/>
            <w:color w:val="0056D2"/>
            <w:sz w:val="24"/>
            <w:szCs w:val="24"/>
            <w:u w:val="single"/>
            <w:lang w:eastAsia="en-SG"/>
          </w:rPr>
          <w:t>https://scikit-learn.org/stable/modules/decomposition.html#non-negative-matrix-factorization-nmf-or-nnmf</w:t>
        </w:r>
      </w:hyperlink>
    </w:p>
    <w:p w14:paraId="356D3B5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Mobile model deployment:</w:t>
      </w:r>
    </w:p>
    <w:p w14:paraId="3A8AE22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8" w:tgtFrame="_blank" w:history="1">
        <w:r w:rsidRPr="009A5EEA">
          <w:rPr>
            <w:rFonts w:ascii="Source Sans Pro" w:eastAsia="Times New Roman" w:hAnsi="Source Sans Pro" w:cs="Times New Roman"/>
            <w:color w:val="0056D2"/>
            <w:sz w:val="24"/>
            <w:szCs w:val="24"/>
            <w:u w:val="single"/>
            <w:lang w:eastAsia="en-SG"/>
          </w:rPr>
          <w:t>https://developers.google.com/ml-kit</w:t>
        </w:r>
      </w:hyperlink>
    </w:p>
    <w:p w14:paraId="7D12F90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29" w:tgtFrame="_blank" w:history="1">
        <w:r w:rsidRPr="009A5EEA">
          <w:rPr>
            <w:rFonts w:ascii="Source Sans Pro" w:eastAsia="Times New Roman" w:hAnsi="Source Sans Pro" w:cs="Times New Roman"/>
            <w:color w:val="0056D2"/>
            <w:sz w:val="24"/>
            <w:szCs w:val="24"/>
            <w:u w:val="single"/>
            <w:lang w:eastAsia="en-SG"/>
          </w:rPr>
          <w:t>https://www.tensorflow.org/lite</w:t>
        </w:r>
      </w:hyperlink>
    </w:p>
    <w:p w14:paraId="5BE8CCA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Quantization:</w:t>
      </w:r>
    </w:p>
    <w:p w14:paraId="0D00CCD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0" w:tgtFrame="_blank" w:history="1">
        <w:r w:rsidRPr="009A5EEA">
          <w:rPr>
            <w:rFonts w:ascii="Source Sans Pro" w:eastAsia="Times New Roman" w:hAnsi="Source Sans Pro" w:cs="Times New Roman"/>
            <w:color w:val="0056D2"/>
            <w:sz w:val="24"/>
            <w:szCs w:val="24"/>
            <w:u w:val="single"/>
            <w:lang w:eastAsia="en-SG"/>
          </w:rPr>
          <w:t>https://www.qualcomm.com/news/onq/2019/03/12/heres-why-quantization-matters-ai</w:t>
        </w:r>
      </w:hyperlink>
    </w:p>
    <w:p w14:paraId="72BDF15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1" w:tgtFrame="_blank" w:history="1">
        <w:r w:rsidRPr="009A5EEA">
          <w:rPr>
            <w:rFonts w:ascii="Source Sans Pro" w:eastAsia="Times New Roman" w:hAnsi="Source Sans Pro" w:cs="Times New Roman"/>
            <w:color w:val="0056D2"/>
            <w:sz w:val="24"/>
            <w:szCs w:val="24"/>
            <w:u w:val="single"/>
            <w:lang w:eastAsia="en-SG"/>
          </w:rPr>
          <w:t>https://petewarden.com/2016/05/03/how-to-quantize-neural-networks-with-tensorflow/</w:t>
        </w:r>
      </w:hyperlink>
    </w:p>
    <w:p w14:paraId="7BE1B0F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2" w:tgtFrame="_blank" w:history="1">
        <w:r w:rsidRPr="009A5EEA">
          <w:rPr>
            <w:rFonts w:ascii="Source Sans Pro" w:eastAsia="Times New Roman" w:hAnsi="Source Sans Pro" w:cs="Times New Roman"/>
            <w:color w:val="0056D2"/>
            <w:sz w:val="24"/>
            <w:szCs w:val="24"/>
            <w:u w:val="single"/>
            <w:lang w:eastAsia="en-SG"/>
          </w:rPr>
          <w:t>https://arxiv.org/abs/1712.05877</w:t>
        </w:r>
      </w:hyperlink>
    </w:p>
    <w:p w14:paraId="1C4FADE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3" w:tgtFrame="_blank" w:history="1">
        <w:r w:rsidRPr="009A5EEA">
          <w:rPr>
            <w:rFonts w:ascii="Source Sans Pro" w:eastAsia="Times New Roman" w:hAnsi="Source Sans Pro" w:cs="Times New Roman"/>
            <w:color w:val="0056D2"/>
            <w:sz w:val="24"/>
            <w:szCs w:val="24"/>
            <w:u w:val="single"/>
            <w:lang w:eastAsia="en-SG"/>
          </w:rPr>
          <w:t>https://blog.tensorflow.org/2020/04/quantization-aware-training-with-tensorflow-model-optimization-toolkit.html</w:t>
        </w:r>
      </w:hyperlink>
    </w:p>
    <w:p w14:paraId="37CF689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4" w:tgtFrame="_blank" w:history="1">
        <w:r w:rsidRPr="009A5EEA">
          <w:rPr>
            <w:rFonts w:ascii="Source Sans Pro" w:eastAsia="Times New Roman" w:hAnsi="Source Sans Pro" w:cs="Times New Roman"/>
            <w:color w:val="0056D2"/>
            <w:sz w:val="24"/>
            <w:szCs w:val="24"/>
            <w:u w:val="single"/>
            <w:lang w:eastAsia="en-SG"/>
          </w:rPr>
          <w:t>https://www.tensorflow.org/lite/performance/best_practices</w:t>
        </w:r>
      </w:hyperlink>
    </w:p>
    <w:p w14:paraId="2AEC0B0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Post-training quantization:</w:t>
      </w:r>
    </w:p>
    <w:p w14:paraId="3C6FB86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5" w:tgtFrame="_blank" w:history="1">
        <w:r w:rsidRPr="009A5EEA">
          <w:rPr>
            <w:rFonts w:ascii="Source Sans Pro" w:eastAsia="Times New Roman" w:hAnsi="Source Sans Pro" w:cs="Times New Roman"/>
            <w:color w:val="0056D2"/>
            <w:sz w:val="24"/>
            <w:szCs w:val="24"/>
            <w:u w:val="single"/>
            <w:lang w:eastAsia="en-SG"/>
          </w:rPr>
          <w:t>https://medium.com/tensorflow/introducing-the-model-optimization-toolkit-for-tensorflow-254aca1ba0a3</w:t>
        </w:r>
      </w:hyperlink>
    </w:p>
    <w:p w14:paraId="2502FFD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Quantization aware training:</w:t>
      </w:r>
    </w:p>
    <w:p w14:paraId="7F1ED26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6" w:tgtFrame="_blank" w:history="1">
        <w:r w:rsidRPr="009A5EEA">
          <w:rPr>
            <w:rFonts w:ascii="Source Sans Pro" w:eastAsia="Times New Roman" w:hAnsi="Source Sans Pro" w:cs="Times New Roman"/>
            <w:color w:val="0056D2"/>
            <w:sz w:val="24"/>
            <w:szCs w:val="24"/>
            <w:u w:val="single"/>
            <w:lang w:eastAsia="en-SG"/>
          </w:rPr>
          <w:t>https://blog.tensorflow.org/2020/04/quantization-aware-training-with-tensorflow-model-optimization-toolkit.html</w:t>
        </w:r>
      </w:hyperlink>
    </w:p>
    <w:p w14:paraId="5C7B4CD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Pruning:</w:t>
      </w:r>
    </w:p>
    <w:p w14:paraId="01403C5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7" w:tgtFrame="_blank" w:history="1">
        <w:r w:rsidRPr="009A5EEA">
          <w:rPr>
            <w:rFonts w:ascii="Source Sans Pro" w:eastAsia="Times New Roman" w:hAnsi="Source Sans Pro" w:cs="Times New Roman"/>
            <w:color w:val="0056D2"/>
            <w:sz w:val="24"/>
            <w:szCs w:val="24"/>
            <w:u w:val="single"/>
            <w:lang w:eastAsia="en-SG"/>
          </w:rPr>
          <w:t>https://blog.tensorflow.org/2019/05/tf-model-optimization-toolkit-pruning-API.html</w:t>
        </w:r>
      </w:hyperlink>
    </w:p>
    <w:p w14:paraId="185678D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8" w:tgtFrame="_blank" w:history="1">
        <w:r w:rsidRPr="009A5EEA">
          <w:rPr>
            <w:rFonts w:ascii="Source Sans Pro" w:eastAsia="Times New Roman" w:hAnsi="Source Sans Pro" w:cs="Times New Roman"/>
            <w:color w:val="0056D2"/>
            <w:sz w:val="24"/>
            <w:szCs w:val="24"/>
            <w:u w:val="single"/>
            <w:lang w:eastAsia="en-SG"/>
          </w:rPr>
          <w:t>http://yann.lecun.com/exdb/publis/pdf/lecun-90b.pdf</w:t>
        </w:r>
      </w:hyperlink>
    </w:p>
    <w:p w14:paraId="4867B22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39" w:tgtFrame="_blank" w:history="1">
        <w:r w:rsidRPr="009A5EEA">
          <w:rPr>
            <w:rFonts w:ascii="Source Sans Pro" w:eastAsia="Times New Roman" w:hAnsi="Source Sans Pro" w:cs="Times New Roman"/>
            <w:color w:val="0056D2"/>
            <w:sz w:val="24"/>
            <w:szCs w:val="24"/>
            <w:u w:val="single"/>
            <w:lang w:eastAsia="en-SG"/>
          </w:rPr>
          <w:t>https://towardsdatascience.com/can-you-remove-99-of-a-neural-network-without-losing-accuracy-915b1fab873b</w:t>
        </w:r>
      </w:hyperlink>
    </w:p>
    <w:p w14:paraId="4D29FE1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0" w:tgtFrame="_blank" w:history="1">
        <w:r w:rsidRPr="009A5EEA">
          <w:rPr>
            <w:rFonts w:ascii="Source Sans Pro" w:eastAsia="Times New Roman" w:hAnsi="Source Sans Pro" w:cs="Times New Roman"/>
            <w:color w:val="0056D2"/>
            <w:sz w:val="24"/>
            <w:szCs w:val="24"/>
            <w:u w:val="single"/>
            <w:lang w:eastAsia="en-SG"/>
          </w:rPr>
          <w:t>https://arxiv.org/abs/1803.03635</w:t>
        </w:r>
      </w:hyperlink>
    </w:p>
    <w:p w14:paraId="5F055C7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1" w:tgtFrame="_blank" w:history="1">
        <w:r w:rsidRPr="009A5EEA">
          <w:rPr>
            <w:rFonts w:ascii="Source Sans Pro" w:eastAsia="Times New Roman" w:hAnsi="Source Sans Pro" w:cs="Times New Roman"/>
            <w:color w:val="0056D2"/>
            <w:sz w:val="24"/>
            <w:szCs w:val="24"/>
            <w:u w:val="single"/>
            <w:lang w:eastAsia="en-SG"/>
          </w:rPr>
          <w:t>https://numenta.com/blog/2019/08/30/case-for-sparsity-in-neural-networks-part-1-pruning</w:t>
        </w:r>
      </w:hyperlink>
    </w:p>
    <w:p w14:paraId="6BB9568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2" w:tgtFrame="_blank" w:history="1">
        <w:r w:rsidRPr="009A5EEA">
          <w:rPr>
            <w:rFonts w:ascii="Source Sans Pro" w:eastAsia="Times New Roman" w:hAnsi="Source Sans Pro" w:cs="Times New Roman"/>
            <w:color w:val="0056D2"/>
            <w:sz w:val="24"/>
            <w:szCs w:val="24"/>
            <w:u w:val="single"/>
            <w:lang w:eastAsia="en-SG"/>
          </w:rPr>
          <w:t>https://www.tensorflow.org/model_optimization/guide/pruning</w:t>
        </w:r>
      </w:hyperlink>
    </w:p>
    <w:p w14:paraId="403AAC87" w14:textId="77777777" w:rsidR="009A5EEA" w:rsidRPr="009A5EEA" w:rsidRDefault="009A5EEA" w:rsidP="009A5EE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SG"/>
        </w:rPr>
      </w:pPr>
      <w:r w:rsidRPr="009A5EEA">
        <w:rPr>
          <w:rFonts w:ascii="Source Sans Pro" w:eastAsia="Times New Roman" w:hAnsi="Source Sans Pro" w:cs="Times New Roman"/>
          <w:b/>
          <w:bCs/>
          <w:color w:val="1F1F1F"/>
          <w:spacing w:val="-2"/>
          <w:sz w:val="36"/>
          <w:szCs w:val="36"/>
          <w:lang w:eastAsia="en-SG"/>
        </w:rPr>
        <w:t xml:space="preserve">Week 3: High Performance </w:t>
      </w:r>
      <w:proofErr w:type="spellStart"/>
      <w:r w:rsidRPr="009A5EEA">
        <w:rPr>
          <w:rFonts w:ascii="Source Sans Pro" w:eastAsia="Times New Roman" w:hAnsi="Source Sans Pro" w:cs="Times New Roman"/>
          <w:b/>
          <w:bCs/>
          <w:color w:val="1F1F1F"/>
          <w:spacing w:val="-2"/>
          <w:sz w:val="36"/>
          <w:szCs w:val="36"/>
          <w:lang w:eastAsia="en-SG"/>
        </w:rPr>
        <w:t>Modeling</w:t>
      </w:r>
      <w:proofErr w:type="spellEnd"/>
    </w:p>
    <w:p w14:paraId="25F9853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Distribution strategies:</w:t>
      </w:r>
    </w:p>
    <w:p w14:paraId="707793F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3" w:tgtFrame="_blank" w:history="1">
        <w:r w:rsidRPr="009A5EEA">
          <w:rPr>
            <w:rFonts w:ascii="Source Sans Pro" w:eastAsia="Times New Roman" w:hAnsi="Source Sans Pro" w:cs="Times New Roman"/>
            <w:color w:val="0056D2"/>
            <w:sz w:val="24"/>
            <w:szCs w:val="24"/>
            <w:u w:val="single"/>
            <w:lang w:eastAsia="en-SG"/>
          </w:rPr>
          <w:t>https://www.tensorflow.org/guide/distributed_training</w:t>
        </w:r>
      </w:hyperlink>
    </w:p>
    <w:p w14:paraId="3673A16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Changes in data parallelism:</w:t>
      </w:r>
    </w:p>
    <w:p w14:paraId="0D02C07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4" w:tgtFrame="_blank" w:history="1">
        <w:r w:rsidRPr="009A5EEA">
          <w:rPr>
            <w:rFonts w:ascii="Source Sans Pro" w:eastAsia="Times New Roman" w:hAnsi="Source Sans Pro" w:cs="Times New Roman"/>
            <w:color w:val="0056D2"/>
            <w:sz w:val="24"/>
            <w:szCs w:val="24"/>
            <w:u w:val="single"/>
            <w:lang w:eastAsia="en-SG"/>
          </w:rPr>
          <w:t>https://arxiv.org/abs/1806.03377</w:t>
        </w:r>
      </w:hyperlink>
    </w:p>
    <w:p w14:paraId="3D9E278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Pipeline parallelism:</w:t>
      </w:r>
    </w:p>
    <w:p w14:paraId="775EB2B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5" w:tgtFrame="_blank" w:history="1">
        <w:r w:rsidRPr="009A5EEA">
          <w:rPr>
            <w:rFonts w:ascii="Source Sans Pro" w:eastAsia="Times New Roman" w:hAnsi="Source Sans Pro" w:cs="Times New Roman"/>
            <w:color w:val="0056D2"/>
            <w:sz w:val="24"/>
            <w:szCs w:val="24"/>
            <w:u w:val="single"/>
            <w:lang w:eastAsia="en-SG"/>
          </w:rPr>
          <w:t>https://ai.googleblog.com/2019/03/introducing-gpipe-open-source-library.html</w:t>
        </w:r>
      </w:hyperlink>
    </w:p>
    <w:p w14:paraId="06FB066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proofErr w:type="spellStart"/>
      <w:r w:rsidRPr="009A5EEA">
        <w:rPr>
          <w:rFonts w:ascii="Source Sans Pro" w:eastAsia="Times New Roman" w:hAnsi="Source Sans Pro" w:cs="Times New Roman"/>
          <w:color w:val="1F1F1F"/>
          <w:sz w:val="24"/>
          <w:szCs w:val="24"/>
          <w:lang w:eastAsia="en-SG"/>
        </w:rPr>
        <w:t>GPipe</w:t>
      </w:r>
      <w:proofErr w:type="spellEnd"/>
      <w:r w:rsidRPr="009A5EEA">
        <w:rPr>
          <w:rFonts w:ascii="Source Sans Pro" w:eastAsia="Times New Roman" w:hAnsi="Source Sans Pro" w:cs="Times New Roman"/>
          <w:color w:val="1F1F1F"/>
          <w:sz w:val="24"/>
          <w:szCs w:val="24"/>
          <w:lang w:eastAsia="en-SG"/>
        </w:rPr>
        <w:t>:</w:t>
      </w:r>
    </w:p>
    <w:p w14:paraId="6732457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6" w:tgtFrame="_blank" w:history="1">
        <w:r w:rsidRPr="009A5EEA">
          <w:rPr>
            <w:rFonts w:ascii="Source Sans Pro" w:eastAsia="Times New Roman" w:hAnsi="Source Sans Pro" w:cs="Times New Roman"/>
            <w:color w:val="0056D2"/>
            <w:sz w:val="24"/>
            <w:szCs w:val="24"/>
            <w:u w:val="single"/>
            <w:lang w:eastAsia="en-SG"/>
          </w:rPr>
          <w:t>https://github.com/tensorflow/lingvo/blob/master/lingvo/core/gpipe.py</w:t>
        </w:r>
      </w:hyperlink>
    </w:p>
    <w:p w14:paraId="0E9F8CB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7" w:tgtFrame="_blank" w:history="1">
        <w:r w:rsidRPr="009A5EEA">
          <w:rPr>
            <w:rFonts w:ascii="Source Sans Pro" w:eastAsia="Times New Roman" w:hAnsi="Source Sans Pro" w:cs="Times New Roman"/>
            <w:color w:val="0056D2"/>
            <w:sz w:val="24"/>
            <w:szCs w:val="24"/>
            <w:u w:val="single"/>
            <w:lang w:eastAsia="en-SG"/>
          </w:rPr>
          <w:t>https://arxiv.org/abs/1811.06965</w:t>
        </w:r>
      </w:hyperlink>
    </w:p>
    <w:p w14:paraId="19E73CC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proofErr w:type="spellStart"/>
      <w:r w:rsidRPr="009A5EEA">
        <w:rPr>
          <w:rFonts w:ascii="Source Sans Pro" w:eastAsia="Times New Roman" w:hAnsi="Source Sans Pro" w:cs="Times New Roman"/>
          <w:color w:val="1F1F1F"/>
          <w:sz w:val="24"/>
          <w:szCs w:val="24"/>
          <w:lang w:eastAsia="en-SG"/>
        </w:rPr>
        <w:t>GoogleNet</w:t>
      </w:r>
      <w:proofErr w:type="spellEnd"/>
      <w:r w:rsidRPr="009A5EEA">
        <w:rPr>
          <w:rFonts w:ascii="Source Sans Pro" w:eastAsia="Times New Roman" w:hAnsi="Source Sans Pro" w:cs="Times New Roman"/>
          <w:color w:val="1F1F1F"/>
          <w:sz w:val="24"/>
          <w:szCs w:val="24"/>
          <w:lang w:eastAsia="en-SG"/>
        </w:rPr>
        <w:t>:</w:t>
      </w:r>
    </w:p>
    <w:p w14:paraId="57144DE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8" w:tgtFrame="_blank" w:history="1">
        <w:r w:rsidRPr="009A5EEA">
          <w:rPr>
            <w:rFonts w:ascii="Source Sans Pro" w:eastAsia="Times New Roman" w:hAnsi="Source Sans Pro" w:cs="Times New Roman"/>
            <w:color w:val="0056D2"/>
            <w:sz w:val="24"/>
            <w:szCs w:val="24"/>
            <w:u w:val="single"/>
            <w:lang w:eastAsia="en-SG"/>
          </w:rPr>
          <w:t>https://arxiv.org/abs/1409.4842</w:t>
        </w:r>
      </w:hyperlink>
    </w:p>
    <w:p w14:paraId="40FD710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Knowledge distillation:</w:t>
      </w:r>
    </w:p>
    <w:p w14:paraId="55E713A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49" w:tgtFrame="_blank" w:history="1">
        <w:r w:rsidRPr="009A5EEA">
          <w:rPr>
            <w:rFonts w:ascii="Source Sans Pro" w:eastAsia="Times New Roman" w:hAnsi="Source Sans Pro" w:cs="Times New Roman"/>
            <w:color w:val="0056D2"/>
            <w:sz w:val="24"/>
            <w:szCs w:val="24"/>
            <w:u w:val="single"/>
            <w:lang w:eastAsia="en-SG"/>
          </w:rPr>
          <w:t>https://ai.googleblog.com/2018/05/custom-on-device-ml-models.html</w:t>
        </w:r>
      </w:hyperlink>
    </w:p>
    <w:p w14:paraId="1CE8F6C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0" w:tgtFrame="_blank" w:history="1">
        <w:r w:rsidRPr="009A5EEA">
          <w:rPr>
            <w:rFonts w:ascii="Source Sans Pro" w:eastAsia="Times New Roman" w:hAnsi="Source Sans Pro" w:cs="Times New Roman"/>
            <w:color w:val="0056D2"/>
            <w:sz w:val="24"/>
            <w:szCs w:val="24"/>
            <w:u w:val="single"/>
            <w:lang w:eastAsia="en-SG"/>
          </w:rPr>
          <w:t>https://arxiv.org/pdf/1503.02531.pdf</w:t>
        </w:r>
      </w:hyperlink>
    </w:p>
    <w:p w14:paraId="304F403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1" w:tgtFrame="_blank" w:history="1">
        <w:r w:rsidRPr="009A5EEA">
          <w:rPr>
            <w:rFonts w:ascii="Source Sans Pro" w:eastAsia="Times New Roman" w:hAnsi="Source Sans Pro" w:cs="Times New Roman"/>
            <w:color w:val="0056D2"/>
            <w:sz w:val="24"/>
            <w:szCs w:val="24"/>
            <w:u w:val="single"/>
            <w:lang w:eastAsia="en-SG"/>
          </w:rPr>
          <w:t>https://nervanasystems.github.io/distiller/knowledge_distillation.html</w:t>
        </w:r>
      </w:hyperlink>
    </w:p>
    <w:p w14:paraId="6B5EC88E"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proofErr w:type="spellStart"/>
      <w:r w:rsidRPr="009A5EEA">
        <w:rPr>
          <w:rFonts w:ascii="Source Sans Pro" w:eastAsia="Times New Roman" w:hAnsi="Source Sans Pro" w:cs="Times New Roman"/>
          <w:color w:val="1F1F1F"/>
          <w:sz w:val="24"/>
          <w:szCs w:val="24"/>
          <w:lang w:eastAsia="en-SG"/>
        </w:rPr>
        <w:t>DistilBERT</w:t>
      </w:r>
      <w:proofErr w:type="spellEnd"/>
      <w:r w:rsidRPr="009A5EEA">
        <w:rPr>
          <w:rFonts w:ascii="Source Sans Pro" w:eastAsia="Times New Roman" w:hAnsi="Source Sans Pro" w:cs="Times New Roman"/>
          <w:color w:val="1F1F1F"/>
          <w:sz w:val="24"/>
          <w:szCs w:val="24"/>
          <w:lang w:eastAsia="en-SG"/>
        </w:rPr>
        <w:t>:</w:t>
      </w:r>
    </w:p>
    <w:p w14:paraId="2E40DC3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2" w:tgtFrame="_blank" w:history="1">
        <w:r w:rsidRPr="009A5EEA">
          <w:rPr>
            <w:rFonts w:ascii="Source Sans Pro" w:eastAsia="Times New Roman" w:hAnsi="Source Sans Pro" w:cs="Times New Roman"/>
            <w:color w:val="0056D2"/>
            <w:sz w:val="24"/>
            <w:szCs w:val="24"/>
            <w:u w:val="single"/>
            <w:lang w:eastAsia="en-SG"/>
          </w:rPr>
          <w:t>https://blog.tensorflow.org/2020/05/how-hugging-face-achieved-2x-performance-boost-question-answering.html</w:t>
        </w:r>
      </w:hyperlink>
    </w:p>
    <w:p w14:paraId="094DABF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Two-stage multi-teacher distillation for Q &amp; A:</w:t>
      </w:r>
    </w:p>
    <w:p w14:paraId="03CABEC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3" w:tgtFrame="_blank" w:history="1">
        <w:r w:rsidRPr="009A5EEA">
          <w:rPr>
            <w:rFonts w:ascii="Source Sans Pro" w:eastAsia="Times New Roman" w:hAnsi="Source Sans Pro" w:cs="Times New Roman"/>
            <w:color w:val="0056D2"/>
            <w:sz w:val="24"/>
            <w:szCs w:val="24"/>
            <w:u w:val="single"/>
            <w:lang w:eastAsia="en-SG"/>
          </w:rPr>
          <w:t>https://arxiv.org/abs/1910.08381</w:t>
        </w:r>
      </w:hyperlink>
    </w:p>
    <w:p w14:paraId="1404C96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proofErr w:type="spellStart"/>
      <w:r w:rsidRPr="009A5EEA">
        <w:rPr>
          <w:rFonts w:ascii="Source Sans Pro" w:eastAsia="Times New Roman" w:hAnsi="Source Sans Pro" w:cs="Times New Roman"/>
          <w:color w:val="1F1F1F"/>
          <w:sz w:val="24"/>
          <w:szCs w:val="24"/>
          <w:lang w:eastAsia="en-SG"/>
        </w:rPr>
        <w:t>EfficientNets</w:t>
      </w:r>
      <w:proofErr w:type="spellEnd"/>
      <w:r w:rsidRPr="009A5EEA">
        <w:rPr>
          <w:rFonts w:ascii="Source Sans Pro" w:eastAsia="Times New Roman" w:hAnsi="Source Sans Pro" w:cs="Times New Roman"/>
          <w:color w:val="1F1F1F"/>
          <w:sz w:val="24"/>
          <w:szCs w:val="24"/>
          <w:lang w:eastAsia="en-SG"/>
        </w:rPr>
        <w:t>:</w:t>
      </w:r>
    </w:p>
    <w:p w14:paraId="16AF65B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4" w:tgtFrame="_blank" w:history="1">
        <w:r w:rsidRPr="009A5EEA">
          <w:rPr>
            <w:rFonts w:ascii="Source Sans Pro" w:eastAsia="Times New Roman" w:hAnsi="Source Sans Pro" w:cs="Times New Roman"/>
            <w:color w:val="0056D2"/>
            <w:sz w:val="24"/>
            <w:szCs w:val="24"/>
            <w:u w:val="single"/>
            <w:lang w:eastAsia="en-SG"/>
          </w:rPr>
          <w:t>https://arxiv.org/abs/1911.04252</w:t>
        </w:r>
      </w:hyperlink>
    </w:p>
    <w:p w14:paraId="61DDC32B" w14:textId="77777777" w:rsidR="009A5EEA" w:rsidRPr="009A5EEA" w:rsidRDefault="009A5EEA" w:rsidP="009A5EE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SG"/>
        </w:rPr>
      </w:pPr>
      <w:r w:rsidRPr="009A5EEA">
        <w:rPr>
          <w:rFonts w:ascii="Source Sans Pro" w:eastAsia="Times New Roman" w:hAnsi="Source Sans Pro" w:cs="Times New Roman"/>
          <w:b/>
          <w:bCs/>
          <w:color w:val="1F1F1F"/>
          <w:spacing w:val="-2"/>
          <w:sz w:val="36"/>
          <w:szCs w:val="36"/>
          <w:lang w:eastAsia="en-SG"/>
        </w:rPr>
        <w:lastRenderedPageBreak/>
        <w:t>Week 4: Model Performance Analysis</w:t>
      </w:r>
    </w:p>
    <w:p w14:paraId="1395307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proofErr w:type="spellStart"/>
      <w:r w:rsidRPr="009A5EEA">
        <w:rPr>
          <w:rFonts w:ascii="Source Sans Pro" w:eastAsia="Times New Roman" w:hAnsi="Source Sans Pro" w:cs="Times New Roman"/>
          <w:color w:val="1F1F1F"/>
          <w:sz w:val="24"/>
          <w:szCs w:val="24"/>
          <w:lang w:eastAsia="en-SG"/>
        </w:rPr>
        <w:t>TensorBoard</w:t>
      </w:r>
      <w:proofErr w:type="spellEnd"/>
      <w:r w:rsidRPr="009A5EEA">
        <w:rPr>
          <w:rFonts w:ascii="Source Sans Pro" w:eastAsia="Times New Roman" w:hAnsi="Source Sans Pro" w:cs="Times New Roman"/>
          <w:color w:val="1F1F1F"/>
          <w:sz w:val="24"/>
          <w:szCs w:val="24"/>
          <w:lang w:eastAsia="en-SG"/>
        </w:rPr>
        <w:t>:</w:t>
      </w:r>
    </w:p>
    <w:p w14:paraId="5D71625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5" w:tgtFrame="_blank" w:history="1">
        <w:r w:rsidRPr="009A5EEA">
          <w:rPr>
            <w:rFonts w:ascii="Source Sans Pro" w:eastAsia="Times New Roman" w:hAnsi="Source Sans Pro" w:cs="Times New Roman"/>
            <w:color w:val="0056D2"/>
            <w:sz w:val="24"/>
            <w:szCs w:val="24"/>
            <w:u w:val="single"/>
            <w:lang w:eastAsia="en-SG"/>
          </w:rPr>
          <w:t>https://blog.tensorflow.org/2019/12/introducing-tensorboarddev-new-way-to.html</w:t>
        </w:r>
      </w:hyperlink>
    </w:p>
    <w:p w14:paraId="61D7131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Model Introspection:</w:t>
      </w:r>
    </w:p>
    <w:p w14:paraId="1303ADD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6" w:tgtFrame="_blank" w:history="1">
        <w:r w:rsidRPr="009A5EEA">
          <w:rPr>
            <w:rFonts w:ascii="Source Sans Pro" w:eastAsia="Times New Roman" w:hAnsi="Source Sans Pro" w:cs="Times New Roman"/>
            <w:color w:val="0056D2"/>
            <w:sz w:val="24"/>
            <w:szCs w:val="24"/>
            <w:u w:val="single"/>
            <w:lang w:eastAsia="en-SG"/>
          </w:rPr>
          <w:t>https://www.kaggle.com/c/dogs-vs-cats/data</w:t>
        </w:r>
      </w:hyperlink>
    </w:p>
    <w:p w14:paraId="0F303D0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Optimization process:</w:t>
      </w:r>
    </w:p>
    <w:p w14:paraId="48A263C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7" w:tgtFrame="_blank" w:history="1">
        <w:r w:rsidRPr="009A5EEA">
          <w:rPr>
            <w:rFonts w:ascii="Source Sans Pro" w:eastAsia="Times New Roman" w:hAnsi="Source Sans Pro" w:cs="Times New Roman"/>
            <w:color w:val="0056D2"/>
            <w:sz w:val="24"/>
            <w:szCs w:val="24"/>
            <w:u w:val="single"/>
            <w:lang w:eastAsia="en-SG"/>
          </w:rPr>
          <w:t>https://cs231n.github.io/neural-networks-3/</w:t>
        </w:r>
      </w:hyperlink>
    </w:p>
    <w:p w14:paraId="18D9A2A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TFMA architecture:</w:t>
      </w:r>
    </w:p>
    <w:p w14:paraId="7041BBB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8" w:tgtFrame="_blank" w:history="1">
        <w:r w:rsidRPr="009A5EEA">
          <w:rPr>
            <w:rFonts w:ascii="Source Sans Pro" w:eastAsia="Times New Roman" w:hAnsi="Source Sans Pro" w:cs="Times New Roman"/>
            <w:color w:val="0056D2"/>
            <w:sz w:val="24"/>
            <w:szCs w:val="24"/>
            <w:u w:val="single"/>
            <w:lang w:eastAsia="en-SG"/>
          </w:rPr>
          <w:t>https://www.tensorflow.org/tfx/model_analysis/architecture</w:t>
        </w:r>
      </w:hyperlink>
    </w:p>
    <w:p w14:paraId="24CADCD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TFMA:</w:t>
      </w:r>
    </w:p>
    <w:p w14:paraId="1586955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59" w:tgtFrame="_blank" w:history="1">
        <w:r w:rsidRPr="009A5EEA">
          <w:rPr>
            <w:rFonts w:ascii="Source Sans Pro" w:eastAsia="Times New Roman" w:hAnsi="Source Sans Pro" w:cs="Times New Roman"/>
            <w:color w:val="0056D2"/>
            <w:sz w:val="24"/>
            <w:szCs w:val="24"/>
            <w:u w:val="single"/>
            <w:lang w:eastAsia="en-SG"/>
          </w:rPr>
          <w:t>https://blog.tensorflow.org/2018/03/introducing-tensorflow-model-analysis.html</w:t>
        </w:r>
      </w:hyperlink>
    </w:p>
    <w:p w14:paraId="671C331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Aggregate versus slice metrics:</w:t>
      </w:r>
    </w:p>
    <w:p w14:paraId="3FE22A8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0" w:tgtFrame="_blank" w:history="1">
        <w:r w:rsidRPr="009A5EEA">
          <w:rPr>
            <w:rFonts w:ascii="Source Sans Pro" w:eastAsia="Times New Roman" w:hAnsi="Source Sans Pro" w:cs="Times New Roman"/>
            <w:color w:val="0056D2"/>
            <w:sz w:val="24"/>
            <w:szCs w:val="24"/>
            <w:u w:val="single"/>
            <w:lang w:eastAsia="en-SG"/>
          </w:rPr>
          <w:t>https://blog.tensorflow.org/2018/03/introducing-tensorflow-model-analysis.html</w:t>
        </w:r>
      </w:hyperlink>
    </w:p>
    <w:p w14:paraId="6285E64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What-if tool:</w:t>
      </w:r>
    </w:p>
    <w:p w14:paraId="45DF902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1" w:tgtFrame="_blank" w:history="1">
        <w:r w:rsidRPr="009A5EEA">
          <w:rPr>
            <w:rFonts w:ascii="Source Sans Pro" w:eastAsia="Times New Roman" w:hAnsi="Source Sans Pro" w:cs="Times New Roman"/>
            <w:color w:val="0056D2"/>
            <w:sz w:val="24"/>
            <w:szCs w:val="24"/>
            <w:u w:val="single"/>
            <w:lang w:eastAsia="en-SG"/>
          </w:rPr>
          <w:t>https://pair-code.github.io/what-if-tool/</w:t>
        </w:r>
      </w:hyperlink>
    </w:p>
    <w:p w14:paraId="2CA9ECA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2" w:tgtFrame="_blank" w:history="1">
        <w:r w:rsidRPr="009A5EEA">
          <w:rPr>
            <w:rFonts w:ascii="Source Sans Pro" w:eastAsia="Times New Roman" w:hAnsi="Source Sans Pro" w:cs="Times New Roman"/>
            <w:color w:val="0056D2"/>
            <w:sz w:val="24"/>
            <w:szCs w:val="24"/>
            <w:u w:val="single"/>
            <w:lang w:eastAsia="en-SG"/>
          </w:rPr>
          <w:t>https://www.google.com/url?q=https://www.youtube.com/playlist?list%3DPLIivdWyY5sqK7Z5A2-sftWLlbVSXuyclr&amp;sa=D&amp;source=editors&amp;ust=1620676474220000&amp;usg=AFQjCNEF_ONMs8YkdUtgUp2-stfKmDdWtA</w:t>
        </w:r>
      </w:hyperlink>
    </w:p>
    <w:p w14:paraId="0DE89D4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Partial Dependence Plots:</w:t>
      </w:r>
    </w:p>
    <w:p w14:paraId="2FE5B79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3" w:tgtFrame="_blank" w:history="1">
        <w:r w:rsidRPr="009A5EEA">
          <w:rPr>
            <w:rFonts w:ascii="Source Sans Pro" w:eastAsia="Times New Roman" w:hAnsi="Source Sans Pro" w:cs="Times New Roman"/>
            <w:color w:val="0056D2"/>
            <w:sz w:val="24"/>
            <w:szCs w:val="24"/>
            <w:u w:val="single"/>
            <w:lang w:eastAsia="en-SG"/>
          </w:rPr>
          <w:t>https://github.com/SauceCat/PDPbox</w:t>
        </w:r>
      </w:hyperlink>
    </w:p>
    <w:p w14:paraId="1AC18BD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4" w:tgtFrame="_blank" w:history="1">
        <w:r w:rsidRPr="009A5EEA">
          <w:rPr>
            <w:rFonts w:ascii="Source Sans Pro" w:eastAsia="Times New Roman" w:hAnsi="Source Sans Pro" w:cs="Times New Roman"/>
            <w:color w:val="0056D2"/>
            <w:sz w:val="24"/>
            <w:szCs w:val="24"/>
            <w:u w:val="single"/>
            <w:lang w:eastAsia="en-SG"/>
          </w:rPr>
          <w:t>https://github.com/AustinRochford/PyCEbox</w:t>
        </w:r>
      </w:hyperlink>
    </w:p>
    <w:p w14:paraId="0E1EFC2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Adversarial attacks:</w:t>
      </w:r>
    </w:p>
    <w:p w14:paraId="55BCCC8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5" w:tgtFrame="_blank" w:history="1">
        <w:r w:rsidRPr="009A5EEA">
          <w:rPr>
            <w:rFonts w:ascii="Source Sans Pro" w:eastAsia="Times New Roman" w:hAnsi="Source Sans Pro" w:cs="Times New Roman"/>
            <w:color w:val="0056D2"/>
            <w:sz w:val="24"/>
            <w:szCs w:val="24"/>
            <w:u w:val="single"/>
            <w:lang w:eastAsia="en-SG"/>
          </w:rPr>
          <w:t>http://karpathy.github.io/2015/03/30/breaking-convnets/</w:t>
        </w:r>
      </w:hyperlink>
    </w:p>
    <w:p w14:paraId="46FEEE6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6" w:tgtFrame="_blank" w:history="1">
        <w:r w:rsidRPr="009A5EEA">
          <w:rPr>
            <w:rFonts w:ascii="Source Sans Pro" w:eastAsia="Times New Roman" w:hAnsi="Source Sans Pro" w:cs="Times New Roman"/>
            <w:color w:val="0056D2"/>
            <w:sz w:val="24"/>
            <w:szCs w:val="24"/>
            <w:u w:val="single"/>
            <w:lang w:eastAsia="en-SG"/>
          </w:rPr>
          <w:t>https://arxiv.org/pdf/1707.08945.pdf</w:t>
        </w:r>
      </w:hyperlink>
    </w:p>
    <w:p w14:paraId="3D0D727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 xml:space="preserve">Informational and </w:t>
      </w:r>
      <w:proofErr w:type="spellStart"/>
      <w:r w:rsidRPr="009A5EEA">
        <w:rPr>
          <w:rFonts w:ascii="Source Sans Pro" w:eastAsia="Times New Roman" w:hAnsi="Source Sans Pro" w:cs="Times New Roman"/>
          <w:color w:val="1F1F1F"/>
          <w:sz w:val="24"/>
          <w:szCs w:val="24"/>
          <w:lang w:eastAsia="en-SG"/>
        </w:rPr>
        <w:t>behavioral</w:t>
      </w:r>
      <w:proofErr w:type="spellEnd"/>
      <w:r w:rsidRPr="009A5EEA">
        <w:rPr>
          <w:rFonts w:ascii="Source Sans Pro" w:eastAsia="Times New Roman" w:hAnsi="Source Sans Pro" w:cs="Times New Roman"/>
          <w:color w:val="1F1F1F"/>
          <w:sz w:val="24"/>
          <w:szCs w:val="24"/>
          <w:lang w:eastAsia="en-SG"/>
        </w:rPr>
        <w:t xml:space="preserve"> harms:</w:t>
      </w:r>
    </w:p>
    <w:p w14:paraId="47EDE34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7" w:tgtFrame="_blank" w:history="1">
        <w:r w:rsidRPr="009A5EEA">
          <w:rPr>
            <w:rFonts w:ascii="Source Sans Pro" w:eastAsia="Times New Roman" w:hAnsi="Source Sans Pro" w:cs="Times New Roman"/>
            <w:color w:val="0056D2"/>
            <w:sz w:val="24"/>
            <w:szCs w:val="24"/>
            <w:u w:val="single"/>
            <w:lang w:eastAsia="en-SG"/>
          </w:rPr>
          <w:t>https://fpf.org/wp-content/uploads/2019/09/FPF_WarningSigns_Report.pdf</w:t>
        </w:r>
      </w:hyperlink>
    </w:p>
    <w:p w14:paraId="0C35DC2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lastRenderedPageBreak/>
        <w:t>Clever Hans:</w:t>
      </w:r>
    </w:p>
    <w:p w14:paraId="094BECE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8" w:tgtFrame="_blank" w:history="1">
        <w:r w:rsidRPr="009A5EEA">
          <w:rPr>
            <w:rFonts w:ascii="Source Sans Pro" w:eastAsia="Times New Roman" w:hAnsi="Source Sans Pro" w:cs="Times New Roman"/>
            <w:color w:val="0056D2"/>
            <w:sz w:val="24"/>
            <w:szCs w:val="24"/>
            <w:u w:val="single"/>
            <w:lang w:eastAsia="en-SG"/>
          </w:rPr>
          <w:t>https://github.com/cleverhans-lab/cleverhans</w:t>
        </w:r>
      </w:hyperlink>
    </w:p>
    <w:p w14:paraId="40CC5C3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proofErr w:type="spellStart"/>
      <w:r w:rsidRPr="009A5EEA">
        <w:rPr>
          <w:rFonts w:ascii="Source Sans Pro" w:eastAsia="Times New Roman" w:hAnsi="Source Sans Pro" w:cs="Times New Roman"/>
          <w:color w:val="1F1F1F"/>
          <w:sz w:val="24"/>
          <w:szCs w:val="24"/>
          <w:lang w:eastAsia="en-SG"/>
        </w:rPr>
        <w:t>Foolbox</w:t>
      </w:r>
      <w:proofErr w:type="spellEnd"/>
      <w:r w:rsidRPr="009A5EEA">
        <w:rPr>
          <w:rFonts w:ascii="Source Sans Pro" w:eastAsia="Times New Roman" w:hAnsi="Source Sans Pro" w:cs="Times New Roman"/>
          <w:color w:val="1F1F1F"/>
          <w:sz w:val="24"/>
          <w:szCs w:val="24"/>
          <w:lang w:eastAsia="en-SG"/>
        </w:rPr>
        <w:t>:</w:t>
      </w:r>
    </w:p>
    <w:p w14:paraId="7AFAA54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69" w:tgtFrame="_blank" w:history="1">
        <w:r w:rsidRPr="009A5EEA">
          <w:rPr>
            <w:rFonts w:ascii="Source Sans Pro" w:eastAsia="Times New Roman" w:hAnsi="Source Sans Pro" w:cs="Times New Roman"/>
            <w:color w:val="0056D2"/>
            <w:sz w:val="24"/>
            <w:szCs w:val="24"/>
            <w:u w:val="single"/>
            <w:lang w:eastAsia="en-SG"/>
          </w:rPr>
          <w:t>https://foolbox.jonasrauber.de/</w:t>
        </w:r>
      </w:hyperlink>
    </w:p>
    <w:p w14:paraId="7CA4C72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Defensive distillation:</w:t>
      </w:r>
    </w:p>
    <w:p w14:paraId="5878FBF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0" w:tgtFrame="_blank" w:history="1">
        <w:r w:rsidRPr="009A5EEA">
          <w:rPr>
            <w:rFonts w:ascii="Source Sans Pro" w:eastAsia="Times New Roman" w:hAnsi="Source Sans Pro" w:cs="Times New Roman"/>
            <w:color w:val="0056D2"/>
            <w:sz w:val="24"/>
            <w:szCs w:val="24"/>
            <w:u w:val="single"/>
            <w:lang w:eastAsia="en-SG"/>
          </w:rPr>
          <w:t>https://arxiv.org/abs/1511.04508</w:t>
        </w:r>
      </w:hyperlink>
    </w:p>
    <w:p w14:paraId="3466C94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Concept Drift detection for Unsupervised Learning: </w:t>
      </w:r>
    </w:p>
    <w:p w14:paraId="6644C2D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1" w:tgtFrame="_blank" w:history="1">
        <w:r w:rsidRPr="009A5EEA">
          <w:rPr>
            <w:rFonts w:ascii="Source Sans Pro" w:eastAsia="Times New Roman" w:hAnsi="Source Sans Pro" w:cs="Times New Roman"/>
            <w:color w:val="0056D2"/>
            <w:sz w:val="24"/>
            <w:szCs w:val="24"/>
            <w:u w:val="single"/>
            <w:lang w:eastAsia="en-SG"/>
          </w:rPr>
          <w:t>https://arxiv.org/pdf/1704.00023.pdf</w:t>
        </w:r>
      </w:hyperlink>
    </w:p>
    <w:p w14:paraId="76F3C3B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Cloud providers:</w:t>
      </w:r>
    </w:p>
    <w:p w14:paraId="00A7345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2" w:tgtFrame="_blank" w:history="1">
        <w:r w:rsidRPr="009A5EEA">
          <w:rPr>
            <w:rFonts w:ascii="Source Sans Pro" w:eastAsia="Times New Roman" w:hAnsi="Source Sans Pro" w:cs="Times New Roman"/>
            <w:color w:val="0056D2"/>
            <w:sz w:val="24"/>
            <w:szCs w:val="24"/>
            <w:u w:val="single"/>
            <w:lang w:eastAsia="en-SG"/>
          </w:rPr>
          <w:t>https://cloud.google.com/ai-platform/prediction/docs/continuous-evaluation</w:t>
        </w:r>
      </w:hyperlink>
    </w:p>
    <w:p w14:paraId="2990D6B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3" w:tgtFrame="_blank" w:history="1">
        <w:r w:rsidRPr="009A5EEA">
          <w:rPr>
            <w:rFonts w:ascii="Source Sans Pro" w:eastAsia="Times New Roman" w:hAnsi="Source Sans Pro" w:cs="Times New Roman"/>
            <w:color w:val="0056D2"/>
            <w:sz w:val="24"/>
            <w:szCs w:val="24"/>
            <w:u w:val="single"/>
            <w:lang w:eastAsia="en-SG"/>
          </w:rPr>
          <w:t>https://aws.amazon.com/sagemaker/model-monitor</w:t>
        </w:r>
      </w:hyperlink>
    </w:p>
    <w:p w14:paraId="3488DDEE"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4" w:tgtFrame="_blank" w:history="1">
        <w:r w:rsidRPr="009A5EEA">
          <w:rPr>
            <w:rFonts w:ascii="Source Sans Pro" w:eastAsia="Times New Roman" w:hAnsi="Source Sans Pro" w:cs="Times New Roman"/>
            <w:color w:val="0056D2"/>
            <w:sz w:val="24"/>
            <w:szCs w:val="24"/>
            <w:u w:val="single"/>
            <w:lang w:eastAsia="en-SG"/>
          </w:rPr>
          <w:t>https://docs.microsoft.com/en-us/azure/machine-learning/how-to-monitor-datasets</w:t>
        </w:r>
      </w:hyperlink>
    </w:p>
    <w:p w14:paraId="01B6B71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Fairness:</w:t>
      </w:r>
    </w:p>
    <w:p w14:paraId="599A8AF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5" w:tgtFrame="_blank" w:history="1">
        <w:r w:rsidRPr="009A5EEA">
          <w:rPr>
            <w:rFonts w:ascii="Source Sans Pro" w:eastAsia="Times New Roman" w:hAnsi="Source Sans Pro" w:cs="Times New Roman"/>
            <w:color w:val="0056D2"/>
            <w:sz w:val="24"/>
            <w:szCs w:val="24"/>
            <w:u w:val="single"/>
            <w:lang w:eastAsia="en-SG"/>
          </w:rPr>
          <w:t>https://www.tensorflow.org/responsible_ai/fairness_indicators/guide</w:t>
        </w:r>
      </w:hyperlink>
    </w:p>
    <w:p w14:paraId="18D2F2C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Model Remediation: </w:t>
      </w:r>
    </w:p>
    <w:p w14:paraId="6FB798F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6" w:tgtFrame="_blank" w:history="1">
        <w:r w:rsidRPr="009A5EEA">
          <w:rPr>
            <w:rFonts w:ascii="Source Sans Pro" w:eastAsia="Times New Roman" w:hAnsi="Source Sans Pro" w:cs="Times New Roman"/>
            <w:color w:val="0056D2"/>
            <w:sz w:val="24"/>
            <w:szCs w:val="24"/>
            <w:u w:val="single"/>
            <w:lang w:eastAsia="en-SG"/>
          </w:rPr>
          <w:t>https://www.tensorflow.org/responsible_ai/model_remediation</w:t>
        </w:r>
      </w:hyperlink>
    </w:p>
    <w:p w14:paraId="71737D0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AIF360:</w:t>
      </w:r>
    </w:p>
    <w:p w14:paraId="768FDB17"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7" w:tgtFrame="_blank" w:history="1">
        <w:r w:rsidRPr="009A5EEA">
          <w:rPr>
            <w:rFonts w:ascii="Source Sans Pro" w:eastAsia="Times New Roman" w:hAnsi="Source Sans Pro" w:cs="Times New Roman"/>
            <w:color w:val="0056D2"/>
            <w:sz w:val="24"/>
            <w:szCs w:val="24"/>
            <w:u w:val="single"/>
            <w:lang w:eastAsia="en-SG"/>
          </w:rPr>
          <w:t>http://aif360.mybluemix.net/</w:t>
        </w:r>
      </w:hyperlink>
      <w:r w:rsidRPr="009A5EEA">
        <w:rPr>
          <w:rFonts w:ascii="Source Sans Pro" w:eastAsia="Times New Roman" w:hAnsi="Source Sans Pro" w:cs="Times New Roman"/>
          <w:color w:val="1F1F1F"/>
          <w:sz w:val="24"/>
          <w:szCs w:val="24"/>
          <w:lang w:eastAsia="en-SG"/>
        </w:rPr>
        <w:t xml:space="preserve"> </w:t>
      </w:r>
    </w:p>
    <w:p w14:paraId="07D4FD1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Themis ML:</w:t>
      </w:r>
    </w:p>
    <w:p w14:paraId="10FD247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8" w:tgtFrame="_blank" w:history="1">
        <w:r w:rsidRPr="009A5EEA">
          <w:rPr>
            <w:rFonts w:ascii="Source Sans Pro" w:eastAsia="Times New Roman" w:hAnsi="Source Sans Pro" w:cs="Times New Roman"/>
            <w:color w:val="0056D2"/>
            <w:sz w:val="24"/>
            <w:szCs w:val="24"/>
            <w:u w:val="single"/>
            <w:lang w:eastAsia="en-SG"/>
          </w:rPr>
          <w:t>https://github.com/cosmicBboy/themis-ml</w:t>
        </w:r>
      </w:hyperlink>
    </w:p>
    <w:p w14:paraId="5A6C679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LFR: </w:t>
      </w:r>
    </w:p>
    <w:p w14:paraId="0BCE991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79" w:tgtFrame="_blank" w:history="1">
        <w:r w:rsidRPr="009A5EEA">
          <w:rPr>
            <w:rFonts w:ascii="Source Sans Pro" w:eastAsia="Times New Roman" w:hAnsi="Source Sans Pro" w:cs="Times New Roman"/>
            <w:color w:val="0056D2"/>
            <w:sz w:val="24"/>
            <w:szCs w:val="24"/>
            <w:u w:val="single"/>
            <w:lang w:eastAsia="en-SG"/>
          </w:rPr>
          <w:t>https://arxiv.org/pdf/1904.13341.pdf</w:t>
        </w:r>
      </w:hyperlink>
    </w:p>
    <w:p w14:paraId="0FD4F383" w14:textId="77777777" w:rsidR="009A5EEA" w:rsidRPr="009A5EEA" w:rsidRDefault="009A5EEA" w:rsidP="009A5EE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SG"/>
        </w:rPr>
      </w:pPr>
      <w:r w:rsidRPr="009A5EEA">
        <w:rPr>
          <w:rFonts w:ascii="Source Sans Pro" w:eastAsia="Times New Roman" w:hAnsi="Source Sans Pro" w:cs="Times New Roman"/>
          <w:b/>
          <w:bCs/>
          <w:color w:val="1F1F1F"/>
          <w:spacing w:val="-2"/>
          <w:sz w:val="36"/>
          <w:szCs w:val="36"/>
          <w:lang w:eastAsia="en-SG"/>
        </w:rPr>
        <w:t xml:space="preserve">Week 5: </w:t>
      </w:r>
      <w:proofErr w:type="spellStart"/>
      <w:r w:rsidRPr="009A5EEA">
        <w:rPr>
          <w:rFonts w:ascii="Source Sans Pro" w:eastAsia="Times New Roman" w:hAnsi="Source Sans Pro" w:cs="Times New Roman"/>
          <w:b/>
          <w:bCs/>
          <w:color w:val="1F1F1F"/>
          <w:spacing w:val="-2"/>
          <w:sz w:val="36"/>
          <w:szCs w:val="36"/>
          <w:lang w:eastAsia="en-SG"/>
        </w:rPr>
        <w:t>Explainability</w:t>
      </w:r>
      <w:proofErr w:type="spellEnd"/>
    </w:p>
    <w:p w14:paraId="778E935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Fooling DNNs:</w:t>
      </w:r>
    </w:p>
    <w:p w14:paraId="33B898DA"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0" w:tgtFrame="_blank" w:history="1">
        <w:r w:rsidRPr="009A5EEA">
          <w:rPr>
            <w:rFonts w:ascii="Source Sans Pro" w:eastAsia="Times New Roman" w:hAnsi="Source Sans Pro" w:cs="Times New Roman"/>
            <w:color w:val="0056D2"/>
            <w:sz w:val="24"/>
            <w:szCs w:val="24"/>
            <w:u w:val="single"/>
            <w:lang w:eastAsia="en-SG"/>
          </w:rPr>
          <w:t>https://arxiv.org/pdf/1607.02533.pdf</w:t>
        </w:r>
      </w:hyperlink>
    </w:p>
    <w:p w14:paraId="4BCCA80E"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1" w:tgtFrame="_blank" w:history="1">
        <w:r w:rsidRPr="009A5EEA">
          <w:rPr>
            <w:rFonts w:ascii="Source Sans Pro" w:eastAsia="Times New Roman" w:hAnsi="Source Sans Pro" w:cs="Times New Roman"/>
            <w:color w:val="0056D2"/>
            <w:sz w:val="24"/>
            <w:szCs w:val="24"/>
            <w:u w:val="single"/>
            <w:lang w:eastAsia="en-SG"/>
          </w:rPr>
          <w:t>https://arxiv.org/pdf/1412.6572.pdf</w:t>
        </w:r>
      </w:hyperlink>
    </w:p>
    <w:p w14:paraId="0557F82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XAI:</w:t>
      </w:r>
    </w:p>
    <w:p w14:paraId="1AD7CC8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2" w:tgtFrame="_blank" w:history="1">
        <w:r w:rsidRPr="009A5EEA">
          <w:rPr>
            <w:rFonts w:ascii="Source Sans Pro" w:eastAsia="Times New Roman" w:hAnsi="Source Sans Pro" w:cs="Times New Roman"/>
            <w:color w:val="0056D2"/>
            <w:sz w:val="24"/>
            <w:szCs w:val="24"/>
            <w:u w:val="single"/>
            <w:lang w:eastAsia="en-SG"/>
          </w:rPr>
          <w:t>http://www.cs.columbia.edu/~orb/papers/xai_survey_paper_2017.pdf</w:t>
        </w:r>
      </w:hyperlink>
    </w:p>
    <w:p w14:paraId="63CF3C0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Interpretable models</w:t>
      </w:r>
    </w:p>
    <w:p w14:paraId="203DB2B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3" w:tgtFrame="_blank" w:history="1">
        <w:r w:rsidRPr="009A5EEA">
          <w:rPr>
            <w:rFonts w:ascii="Source Sans Pro" w:eastAsia="Times New Roman" w:hAnsi="Source Sans Pro" w:cs="Times New Roman"/>
            <w:color w:val="0056D2"/>
            <w:sz w:val="24"/>
            <w:szCs w:val="24"/>
            <w:u w:val="single"/>
            <w:lang w:eastAsia="en-SG"/>
          </w:rPr>
          <w:t>https://christophm.github.io/interpretable-ml-book/</w:t>
        </w:r>
      </w:hyperlink>
    </w:p>
    <w:p w14:paraId="79FE648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4" w:tgtFrame="_blank" w:history="1">
        <w:r w:rsidRPr="009A5EEA">
          <w:rPr>
            <w:rFonts w:ascii="Source Sans Pro" w:eastAsia="Times New Roman" w:hAnsi="Source Sans Pro" w:cs="Times New Roman"/>
            <w:color w:val="0056D2"/>
            <w:sz w:val="24"/>
            <w:szCs w:val="24"/>
            <w:u w:val="single"/>
            <w:lang w:eastAsia="en-SG"/>
          </w:rPr>
          <w:t>https://www.tensorflow.org/lattice</w:t>
        </w:r>
      </w:hyperlink>
    </w:p>
    <w:p w14:paraId="2F63A2E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Dol bear law:</w:t>
      </w:r>
    </w:p>
    <w:p w14:paraId="1C6C53C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5" w:tgtFrame="_blank" w:history="1">
        <w:r w:rsidRPr="009A5EEA">
          <w:rPr>
            <w:rFonts w:ascii="Source Sans Pro" w:eastAsia="Times New Roman" w:hAnsi="Source Sans Pro" w:cs="Times New Roman"/>
            <w:color w:val="0056D2"/>
            <w:sz w:val="24"/>
            <w:szCs w:val="24"/>
            <w:u w:val="single"/>
            <w:lang w:eastAsia="en-SG"/>
          </w:rPr>
          <w:t>https://en.wikipedia.org/wiki/Dolbear%27s_law</w:t>
        </w:r>
      </w:hyperlink>
    </w:p>
    <w:p w14:paraId="02D5C791"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TensorFlow Lattice:</w:t>
      </w:r>
    </w:p>
    <w:p w14:paraId="5E55BED8"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6" w:tgtFrame="_blank" w:history="1">
        <w:r w:rsidRPr="009A5EEA">
          <w:rPr>
            <w:rFonts w:ascii="Source Sans Pro" w:eastAsia="Times New Roman" w:hAnsi="Source Sans Pro" w:cs="Times New Roman"/>
            <w:color w:val="0056D2"/>
            <w:sz w:val="24"/>
            <w:szCs w:val="24"/>
            <w:u w:val="single"/>
            <w:lang w:eastAsia="en-SG"/>
          </w:rPr>
          <w:t>https://www.tensorflow.org/lattice</w:t>
        </w:r>
      </w:hyperlink>
    </w:p>
    <w:p w14:paraId="1A87550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7" w:tgtFrame="_blank" w:history="1">
        <w:r w:rsidRPr="009A5EEA">
          <w:rPr>
            <w:rFonts w:ascii="Source Sans Pro" w:eastAsia="Times New Roman" w:hAnsi="Source Sans Pro" w:cs="Times New Roman"/>
            <w:color w:val="0056D2"/>
            <w:sz w:val="24"/>
            <w:szCs w:val="24"/>
            <w:u w:val="single"/>
            <w:lang w:eastAsia="en-SG"/>
          </w:rPr>
          <w:t>https://jmlr.org/papers/volume17/15-243/15-243.pdf</w:t>
        </w:r>
      </w:hyperlink>
    </w:p>
    <w:p w14:paraId="54D53E30"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PDP: </w:t>
      </w:r>
    </w:p>
    <w:p w14:paraId="13BF991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8" w:tgtFrame="_blank" w:history="1">
        <w:r w:rsidRPr="009A5EEA">
          <w:rPr>
            <w:rFonts w:ascii="Source Sans Pro" w:eastAsia="Times New Roman" w:hAnsi="Source Sans Pro" w:cs="Times New Roman"/>
            <w:color w:val="0056D2"/>
            <w:sz w:val="24"/>
            <w:szCs w:val="24"/>
            <w:u w:val="single"/>
            <w:lang w:eastAsia="en-SG"/>
          </w:rPr>
          <w:t>https://github.com/SauceCat/PDPbox</w:t>
        </w:r>
      </w:hyperlink>
    </w:p>
    <w:p w14:paraId="3860150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89" w:tgtFrame="_blank" w:history="1">
        <w:r w:rsidRPr="009A5EEA">
          <w:rPr>
            <w:rFonts w:ascii="Source Sans Pro" w:eastAsia="Times New Roman" w:hAnsi="Source Sans Pro" w:cs="Times New Roman"/>
            <w:color w:val="0056D2"/>
            <w:sz w:val="24"/>
            <w:szCs w:val="24"/>
            <w:u w:val="single"/>
            <w:lang w:eastAsia="en-SG"/>
          </w:rPr>
          <w:t>https://scikit-learn.org/stable/auto_examples/inspection/plot_partial_dependence.html</w:t>
        </w:r>
      </w:hyperlink>
    </w:p>
    <w:p w14:paraId="59130D3F"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Permutation Feature Importance:</w:t>
      </w:r>
    </w:p>
    <w:p w14:paraId="4AF01F13"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0" w:tgtFrame="_blank" w:history="1">
        <w:r w:rsidRPr="009A5EEA">
          <w:rPr>
            <w:rFonts w:ascii="Source Sans Pro" w:eastAsia="Times New Roman" w:hAnsi="Source Sans Pro" w:cs="Times New Roman"/>
            <w:color w:val="0056D2"/>
            <w:sz w:val="24"/>
            <w:szCs w:val="24"/>
            <w:u w:val="single"/>
            <w:lang w:eastAsia="en-SG"/>
          </w:rPr>
          <w:t>http://arxiv.org/abs/1801.01489</w:t>
        </w:r>
      </w:hyperlink>
    </w:p>
    <w:p w14:paraId="78E4F909"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Shapley values:</w:t>
      </w:r>
    </w:p>
    <w:p w14:paraId="0332C602"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1" w:tgtFrame="_blank" w:history="1">
        <w:r w:rsidRPr="009A5EEA">
          <w:rPr>
            <w:rFonts w:ascii="Source Sans Pro" w:eastAsia="Times New Roman" w:hAnsi="Source Sans Pro" w:cs="Times New Roman"/>
            <w:color w:val="0056D2"/>
            <w:sz w:val="24"/>
            <w:szCs w:val="24"/>
            <w:u w:val="single"/>
            <w:lang w:eastAsia="en-SG"/>
          </w:rPr>
          <w:t>https://en.wikipedia.org/wiki/Shapley_value</w:t>
        </w:r>
      </w:hyperlink>
    </w:p>
    <w:p w14:paraId="4DE2F864"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SHAP:</w:t>
      </w:r>
    </w:p>
    <w:p w14:paraId="176000FB"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2" w:tgtFrame="_blank" w:history="1">
        <w:r w:rsidRPr="009A5EEA">
          <w:rPr>
            <w:rFonts w:ascii="Source Sans Pro" w:eastAsia="Times New Roman" w:hAnsi="Source Sans Pro" w:cs="Times New Roman"/>
            <w:color w:val="0056D2"/>
            <w:sz w:val="24"/>
            <w:szCs w:val="24"/>
            <w:u w:val="single"/>
            <w:lang w:eastAsia="en-SG"/>
          </w:rPr>
          <w:t>https://github.com/slundberg/shap</w:t>
        </w:r>
      </w:hyperlink>
    </w:p>
    <w:p w14:paraId="59124FD5"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 TCAV:</w:t>
      </w:r>
    </w:p>
    <w:p w14:paraId="2E8D967E"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3" w:tgtFrame="_blank" w:history="1">
        <w:r w:rsidRPr="009A5EEA">
          <w:rPr>
            <w:rFonts w:ascii="Source Sans Pro" w:eastAsia="Times New Roman" w:hAnsi="Source Sans Pro" w:cs="Times New Roman"/>
            <w:color w:val="0056D2"/>
            <w:sz w:val="24"/>
            <w:szCs w:val="24"/>
            <w:u w:val="single"/>
            <w:lang w:eastAsia="en-SG"/>
          </w:rPr>
          <w:t>https://arxiv.org/pdf/1711.11279.pdf</w:t>
        </w:r>
      </w:hyperlink>
    </w:p>
    <w:p w14:paraId="08D319C6"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 LIME:</w:t>
      </w:r>
    </w:p>
    <w:p w14:paraId="259064AC"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4" w:tgtFrame="_blank" w:history="1">
        <w:r w:rsidRPr="009A5EEA">
          <w:rPr>
            <w:rFonts w:ascii="Source Sans Pro" w:eastAsia="Times New Roman" w:hAnsi="Source Sans Pro" w:cs="Times New Roman"/>
            <w:color w:val="0056D2"/>
            <w:sz w:val="24"/>
            <w:szCs w:val="24"/>
            <w:u w:val="single"/>
            <w:lang w:eastAsia="en-SG"/>
          </w:rPr>
          <w:t>https://github.com/marcotcr/lime</w:t>
        </w:r>
      </w:hyperlink>
    </w:p>
    <w:p w14:paraId="2F72E69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Google Cloud XAI</w:t>
      </w:r>
    </w:p>
    <w:p w14:paraId="6605DD7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5" w:tgtFrame="_blank" w:history="1">
        <w:r w:rsidRPr="009A5EEA">
          <w:rPr>
            <w:rFonts w:ascii="Source Sans Pro" w:eastAsia="Times New Roman" w:hAnsi="Source Sans Pro" w:cs="Times New Roman"/>
            <w:color w:val="0056D2"/>
            <w:sz w:val="24"/>
            <w:szCs w:val="24"/>
            <w:u w:val="single"/>
            <w:lang w:eastAsia="en-SG"/>
          </w:rPr>
          <w:t>https://storage.googleapis.com/cloud-ai-whitepapers/AI%20Explainability%20Whitepaper.pdf</w:t>
        </w:r>
      </w:hyperlink>
    </w:p>
    <w:p w14:paraId="0A0EF70E"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r w:rsidRPr="009A5EEA">
        <w:rPr>
          <w:rFonts w:ascii="Source Sans Pro" w:eastAsia="Times New Roman" w:hAnsi="Source Sans Pro" w:cs="Times New Roman"/>
          <w:color w:val="1F1F1F"/>
          <w:sz w:val="24"/>
          <w:szCs w:val="24"/>
          <w:lang w:eastAsia="en-SG"/>
        </w:rPr>
        <w:t>Integrated gradients:</w:t>
      </w:r>
    </w:p>
    <w:p w14:paraId="7B28841D" w14:textId="77777777" w:rsidR="009A5EEA" w:rsidRPr="009A5EEA" w:rsidRDefault="009A5EEA" w:rsidP="009A5EEA">
      <w:pPr>
        <w:shd w:val="clear" w:color="auto" w:fill="FFFFFF"/>
        <w:spacing w:after="240" w:line="240" w:lineRule="auto"/>
        <w:rPr>
          <w:rFonts w:ascii="Source Sans Pro" w:eastAsia="Times New Roman" w:hAnsi="Source Sans Pro" w:cs="Times New Roman"/>
          <w:color w:val="1F1F1F"/>
          <w:sz w:val="24"/>
          <w:szCs w:val="24"/>
          <w:lang w:eastAsia="en-SG"/>
        </w:rPr>
      </w:pPr>
      <w:hyperlink r:id="rId96" w:tgtFrame="_blank" w:history="1">
        <w:r w:rsidRPr="009A5EEA">
          <w:rPr>
            <w:rFonts w:ascii="Source Sans Pro" w:eastAsia="Times New Roman" w:hAnsi="Source Sans Pro" w:cs="Times New Roman"/>
            <w:color w:val="0056D2"/>
            <w:sz w:val="24"/>
            <w:szCs w:val="24"/>
            <w:u w:val="single"/>
            <w:lang w:eastAsia="en-SG"/>
          </w:rPr>
          <w:t>https://arxiv.org/pdf/1703.01365.pdf</w:t>
        </w:r>
      </w:hyperlink>
    </w:p>
    <w:p w14:paraId="046617B8" w14:textId="77777777" w:rsidR="009A5EEA" w:rsidRDefault="009A5EEA"/>
    <w:sectPr w:rsidR="009A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EA"/>
    <w:rsid w:val="009A5E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B896"/>
  <w15:chartTrackingRefBased/>
  <w15:docId w15:val="{9B76C119-FA97-45D9-B851-DDE844C9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9A5EEA"/>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EA"/>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9A5EEA"/>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9A5EE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9A5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2567">
      <w:bodyDiv w:val="1"/>
      <w:marLeft w:val="0"/>
      <w:marRight w:val="0"/>
      <w:marTop w:val="0"/>
      <w:marBottom w:val="0"/>
      <w:divBdr>
        <w:top w:val="none" w:sz="0" w:space="0" w:color="auto"/>
        <w:left w:val="none" w:sz="0" w:space="0" w:color="auto"/>
        <w:bottom w:val="none" w:sz="0" w:space="0" w:color="auto"/>
        <w:right w:val="none" w:sz="0" w:space="0" w:color="auto"/>
      </w:divBdr>
      <w:divsChild>
        <w:div w:id="1323460734">
          <w:marLeft w:val="0"/>
          <w:marRight w:val="0"/>
          <w:marTop w:val="0"/>
          <w:marBottom w:val="720"/>
          <w:divBdr>
            <w:top w:val="none" w:sz="0" w:space="0" w:color="auto"/>
            <w:left w:val="none" w:sz="0" w:space="0" w:color="auto"/>
            <w:bottom w:val="none" w:sz="0" w:space="0" w:color="auto"/>
            <w:right w:val="none" w:sz="0" w:space="0" w:color="auto"/>
          </w:divBdr>
        </w:div>
        <w:div w:id="1633248604">
          <w:marLeft w:val="0"/>
          <w:marRight w:val="0"/>
          <w:marTop w:val="0"/>
          <w:marBottom w:val="0"/>
          <w:divBdr>
            <w:top w:val="none" w:sz="0" w:space="0" w:color="auto"/>
            <w:left w:val="none" w:sz="0" w:space="0" w:color="auto"/>
            <w:bottom w:val="none" w:sz="0" w:space="0" w:color="auto"/>
            <w:right w:val="none" w:sz="0" w:space="0" w:color="auto"/>
          </w:divBdr>
          <w:divsChild>
            <w:div w:id="632056341">
              <w:marLeft w:val="0"/>
              <w:marRight w:val="0"/>
              <w:marTop w:val="0"/>
              <w:marBottom w:val="0"/>
              <w:divBdr>
                <w:top w:val="none" w:sz="0" w:space="0" w:color="auto"/>
                <w:left w:val="none" w:sz="0" w:space="0" w:color="auto"/>
                <w:bottom w:val="none" w:sz="0" w:space="0" w:color="auto"/>
                <w:right w:val="none" w:sz="0" w:space="0" w:color="auto"/>
              </w:divBdr>
              <w:divsChild>
                <w:div w:id="73667416">
                  <w:marLeft w:val="0"/>
                  <w:marRight w:val="0"/>
                  <w:marTop w:val="0"/>
                  <w:marBottom w:val="0"/>
                  <w:divBdr>
                    <w:top w:val="none" w:sz="0" w:space="0" w:color="auto"/>
                    <w:left w:val="none" w:sz="0" w:space="0" w:color="auto"/>
                    <w:bottom w:val="none" w:sz="0" w:space="0" w:color="auto"/>
                    <w:right w:val="none" w:sz="0" w:space="0" w:color="auto"/>
                  </w:divBdr>
                  <w:divsChild>
                    <w:div w:id="1164587749">
                      <w:marLeft w:val="0"/>
                      <w:marRight w:val="0"/>
                      <w:marTop w:val="0"/>
                      <w:marBottom w:val="0"/>
                      <w:divBdr>
                        <w:top w:val="none" w:sz="0" w:space="0" w:color="auto"/>
                        <w:left w:val="none" w:sz="0" w:space="0" w:color="auto"/>
                        <w:bottom w:val="none" w:sz="0" w:space="0" w:color="auto"/>
                        <w:right w:val="none" w:sz="0" w:space="0" w:color="auto"/>
                      </w:divBdr>
                      <w:divsChild>
                        <w:div w:id="11802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auto_examples/decomposition/plot_ica_vs_pca.html" TargetMode="External"/><Relationship Id="rId21" Type="http://schemas.openxmlformats.org/officeDocument/2006/relationships/hyperlink" Target="https://scikit-learn.org/stable/modules/decomposition.html" TargetMode="External"/><Relationship Id="rId42" Type="http://schemas.openxmlformats.org/officeDocument/2006/relationships/hyperlink" Target="https://www.tensorflow.org/model_optimization/guide/pruning" TargetMode="External"/><Relationship Id="rId47" Type="http://schemas.openxmlformats.org/officeDocument/2006/relationships/hyperlink" Target="https://arxiv.org/abs/1811.06965" TargetMode="External"/><Relationship Id="rId63" Type="http://schemas.openxmlformats.org/officeDocument/2006/relationships/hyperlink" Target="https://github.com/SauceCat/PDPbox" TargetMode="External"/><Relationship Id="rId68" Type="http://schemas.openxmlformats.org/officeDocument/2006/relationships/hyperlink" Target="https://github.com/cleverhans-lab/cleverhans" TargetMode="External"/><Relationship Id="rId84" Type="http://schemas.openxmlformats.org/officeDocument/2006/relationships/hyperlink" Target="https://www.tensorflow.org/lattice" TargetMode="External"/><Relationship Id="rId89" Type="http://schemas.openxmlformats.org/officeDocument/2006/relationships/hyperlink" Target="https://scikit-learn.org/stable/auto_examples/inspection/plot_partial_dependence.html" TargetMode="External"/><Relationship Id="rId16" Type="http://schemas.openxmlformats.org/officeDocument/2006/relationships/hyperlink" Target="https://builtin.com/data-science/curse-dimensionality" TargetMode="External"/><Relationship Id="rId11" Type="http://schemas.openxmlformats.org/officeDocument/2006/relationships/hyperlink" Target="https://aws.amazon.com/sagemaker/autopilot" TargetMode="External"/><Relationship Id="rId32" Type="http://schemas.openxmlformats.org/officeDocument/2006/relationships/hyperlink" Target="https://arxiv.org/abs/1712.05877" TargetMode="External"/><Relationship Id="rId37" Type="http://schemas.openxmlformats.org/officeDocument/2006/relationships/hyperlink" Target="https://blog.tensorflow.org/2019/05/tf-model-optimization-toolkit-pruning-API.html" TargetMode="External"/><Relationship Id="rId53" Type="http://schemas.openxmlformats.org/officeDocument/2006/relationships/hyperlink" Target="https://arxiv.org/abs/1910.08381" TargetMode="External"/><Relationship Id="rId58" Type="http://schemas.openxmlformats.org/officeDocument/2006/relationships/hyperlink" Target="https://www.tensorflow.org/tfx/model_analysis/architecture" TargetMode="External"/><Relationship Id="rId74" Type="http://schemas.openxmlformats.org/officeDocument/2006/relationships/hyperlink" Target="https://docs.microsoft.com/en-us/azure/machine-learning/how-to-monitor-datasets" TargetMode="External"/><Relationship Id="rId79" Type="http://schemas.openxmlformats.org/officeDocument/2006/relationships/hyperlink" Target="https://arxiv.org/pdf/1904.13341.pdf" TargetMode="External"/><Relationship Id="rId5" Type="http://schemas.openxmlformats.org/officeDocument/2006/relationships/hyperlink" Target="https://arxiv.org/abs/2011.09926" TargetMode="External"/><Relationship Id="rId90" Type="http://schemas.openxmlformats.org/officeDocument/2006/relationships/hyperlink" Target="http://arxiv.org/abs/1801.01489" TargetMode="External"/><Relationship Id="rId95" Type="http://schemas.openxmlformats.org/officeDocument/2006/relationships/hyperlink" Target="https://storage.googleapis.com/cloud-ai-whitepapers/AI%20Explainability%20Whitepaper.pdf" TargetMode="External"/><Relationship Id="rId22" Type="http://schemas.openxmlformats.org/officeDocument/2006/relationships/hyperlink" Target="https://www.coursera.org/lecture/machine-learning/principal-component-analysis-problem-formulation-GBFTt" TargetMode="External"/><Relationship Id="rId27" Type="http://schemas.openxmlformats.org/officeDocument/2006/relationships/hyperlink" Target="https://scikit-learn.org/stable/modules/decomposition.html" TargetMode="External"/><Relationship Id="rId43" Type="http://schemas.openxmlformats.org/officeDocument/2006/relationships/hyperlink" Target="https://www.tensorflow.org/guide/distributed_training" TargetMode="External"/><Relationship Id="rId48" Type="http://schemas.openxmlformats.org/officeDocument/2006/relationships/hyperlink" Target="https://arxiv.org/abs/1409.4842" TargetMode="External"/><Relationship Id="rId64" Type="http://schemas.openxmlformats.org/officeDocument/2006/relationships/hyperlink" Target="https://github.com/AustinRochford/PyCEbox" TargetMode="External"/><Relationship Id="rId69" Type="http://schemas.openxmlformats.org/officeDocument/2006/relationships/hyperlink" Target="https://foolbox.jonasrauber.de/" TargetMode="External"/><Relationship Id="rId80" Type="http://schemas.openxmlformats.org/officeDocument/2006/relationships/hyperlink" Target="https://arxiv.org/pdf/1607.02533.pdf" TargetMode="External"/><Relationship Id="rId85" Type="http://schemas.openxmlformats.org/officeDocument/2006/relationships/hyperlink" Target="https://en.wikipedia.org/wiki/Dolbear%27s_law" TargetMode="External"/><Relationship Id="rId3" Type="http://schemas.openxmlformats.org/officeDocument/2006/relationships/webSettings" Target="webSettings.xml"/><Relationship Id="rId12" Type="http://schemas.openxmlformats.org/officeDocument/2006/relationships/hyperlink" Target="https://azure.microsoft.com/en-in/services/machine-learning/automatedml/" TargetMode="External"/><Relationship Id="rId17" Type="http://schemas.openxmlformats.org/officeDocument/2006/relationships/hyperlink" Target="https://www.visiondummy.com/2014/04/curse-dimensionality-affect-classification/" TargetMode="External"/><Relationship Id="rId25" Type="http://schemas.openxmlformats.org/officeDocument/2006/relationships/hyperlink" Target="https://scikit-learn.org/stable/modules/decomposition.html" TargetMode="External"/><Relationship Id="rId33" Type="http://schemas.openxmlformats.org/officeDocument/2006/relationships/hyperlink" Target="https://blog.tensorflow.org/2020/04/quantization-aware-training-with-tensorflow-model-optimization-toolkit.html" TargetMode="External"/><Relationship Id="rId38" Type="http://schemas.openxmlformats.org/officeDocument/2006/relationships/hyperlink" Target="http://yann.lecun.com/exdb/publis/pdf/lecun-90b.pdf" TargetMode="External"/><Relationship Id="rId46" Type="http://schemas.openxmlformats.org/officeDocument/2006/relationships/hyperlink" Target="https://github.com/tensorflow/lingvo/blob/master/lingvo/core/gpipe.py" TargetMode="External"/><Relationship Id="rId59" Type="http://schemas.openxmlformats.org/officeDocument/2006/relationships/hyperlink" Target="https://blog.tensorflow.org/2018/03/introducing-tensorflow-model-analysis.html" TargetMode="External"/><Relationship Id="rId67" Type="http://schemas.openxmlformats.org/officeDocument/2006/relationships/hyperlink" Target="https://fpf.org/wp-content/uploads/2019/09/FPF_WarningSigns_Report.pdf" TargetMode="External"/><Relationship Id="rId20" Type="http://schemas.openxmlformats.org/officeDocument/2006/relationships/hyperlink" Target="https://machinelearningmastery.com/discover-feature-engineering-how-to-engineer-features-and-how-to-get-good-at-it/" TargetMode="External"/><Relationship Id="rId41" Type="http://schemas.openxmlformats.org/officeDocument/2006/relationships/hyperlink" Target="https://numenta.com/blog/2019/08/30/case-for-sparsity-in-neural-networks-part-1-pruning" TargetMode="External"/><Relationship Id="rId54" Type="http://schemas.openxmlformats.org/officeDocument/2006/relationships/hyperlink" Target="https://arxiv.org/abs/1911.04252" TargetMode="External"/><Relationship Id="rId62" Type="http://schemas.openxmlformats.org/officeDocument/2006/relationships/hyperlink" Target="https://www.youtube.com/playlist?list=PLIivdWyY5sqK7Z5A2-sftWLlbVSXuyclr" TargetMode="External"/><Relationship Id="rId70" Type="http://schemas.openxmlformats.org/officeDocument/2006/relationships/hyperlink" Target="https://arxiv.org/abs/1511.04508" TargetMode="External"/><Relationship Id="rId75" Type="http://schemas.openxmlformats.org/officeDocument/2006/relationships/hyperlink" Target="https://www.tensorflow.org/responsible_ai/fairness_indicators/guide" TargetMode="External"/><Relationship Id="rId83" Type="http://schemas.openxmlformats.org/officeDocument/2006/relationships/hyperlink" Target="https://christophm.github.io/interpretable-ml-book/" TargetMode="External"/><Relationship Id="rId88" Type="http://schemas.openxmlformats.org/officeDocument/2006/relationships/hyperlink" Target="https://github.com/SauceCat/PDPbox" TargetMode="External"/><Relationship Id="rId91" Type="http://schemas.openxmlformats.org/officeDocument/2006/relationships/hyperlink" Target="https://en.wikipedia.org/wiki/Shapley_value" TargetMode="External"/><Relationship Id="rId96" Type="http://schemas.openxmlformats.org/officeDocument/2006/relationships/hyperlink" Target="https://arxiv.org/pdf/1703.01365.pdf" TargetMode="External"/><Relationship Id="rId1" Type="http://schemas.openxmlformats.org/officeDocument/2006/relationships/styles" Target="styles.xml"/><Relationship Id="rId6" Type="http://schemas.openxmlformats.org/officeDocument/2006/relationships/hyperlink" Target="https://arxiv.org/pdf/1808.05377.pdf" TargetMode="External"/><Relationship Id="rId15" Type="http://schemas.openxmlformats.org/officeDocument/2006/relationships/hyperlink" Target="https://heartbeat.fritz.ai/coreml-with-glove-word-embedding-and-recursive-neural-network-part-2-d72c1a66b028" TargetMode="External"/><Relationship Id="rId23" Type="http://schemas.openxmlformats.org/officeDocument/2006/relationships/hyperlink" Target="https://stats.stackexchange.com/questions/2691/making-sense-of-principal-component-analysis-eigenvectors-eigenvalues/140579" TargetMode="External"/><Relationship Id="rId28" Type="http://schemas.openxmlformats.org/officeDocument/2006/relationships/hyperlink" Target="https://developers.google.com/ml-kit" TargetMode="External"/><Relationship Id="rId36" Type="http://schemas.openxmlformats.org/officeDocument/2006/relationships/hyperlink" Target="https://blog.tensorflow.org/2020/04/quantization-aware-training-with-tensorflow-model-optimization-toolkit.html" TargetMode="External"/><Relationship Id="rId49" Type="http://schemas.openxmlformats.org/officeDocument/2006/relationships/hyperlink" Target="https://ai.googleblog.com/2018/05/custom-on-device-ml-models.html" TargetMode="External"/><Relationship Id="rId57" Type="http://schemas.openxmlformats.org/officeDocument/2006/relationships/hyperlink" Target="https://cs231n.github.io/neural-networks-3/" TargetMode="External"/><Relationship Id="rId10" Type="http://schemas.openxmlformats.org/officeDocument/2006/relationships/hyperlink" Target="https://arxiv.org/abs/1603.01670" TargetMode="External"/><Relationship Id="rId31" Type="http://schemas.openxmlformats.org/officeDocument/2006/relationships/hyperlink" Target="https://petewarden.com/2016/05/03/how-to-quantize-neural-networks-with-tensorflow/" TargetMode="External"/><Relationship Id="rId44" Type="http://schemas.openxmlformats.org/officeDocument/2006/relationships/hyperlink" Target="https://arxiv.org/abs/1806.03377" TargetMode="External"/><Relationship Id="rId52" Type="http://schemas.openxmlformats.org/officeDocument/2006/relationships/hyperlink" Target="https://blog.tensorflow.org/2020/05/how-hugging-face-achieved-2x-performance-boost-question-answering.html" TargetMode="External"/><Relationship Id="rId60" Type="http://schemas.openxmlformats.org/officeDocument/2006/relationships/hyperlink" Target="https://blog.tensorflow.org/2018/03/introducing-tensorflow-model-analysis.html" TargetMode="External"/><Relationship Id="rId65" Type="http://schemas.openxmlformats.org/officeDocument/2006/relationships/hyperlink" Target="http://karpathy.github.io/2015/03/30/breaking-convnets/" TargetMode="External"/><Relationship Id="rId73" Type="http://schemas.openxmlformats.org/officeDocument/2006/relationships/hyperlink" Target="https://aws.amazon.com/sagemaker/model-monitor" TargetMode="External"/><Relationship Id="rId78" Type="http://schemas.openxmlformats.org/officeDocument/2006/relationships/hyperlink" Target="https://github.com/cosmicBboy/themis-ml" TargetMode="External"/><Relationship Id="rId81" Type="http://schemas.openxmlformats.org/officeDocument/2006/relationships/hyperlink" Target="https://arxiv.org/pdf/1412.6572.pdf" TargetMode="External"/><Relationship Id="rId86" Type="http://schemas.openxmlformats.org/officeDocument/2006/relationships/hyperlink" Target="https://www.tensorflow.org/lattice" TargetMode="External"/><Relationship Id="rId94" Type="http://schemas.openxmlformats.org/officeDocument/2006/relationships/hyperlink" Target="https://github.com/marcotcr/lime" TargetMode="External"/><Relationship Id="rId4" Type="http://schemas.openxmlformats.org/officeDocument/2006/relationships/hyperlink" Target="https://arxiv.org/abs/2010.02013" TargetMode="External"/><Relationship Id="rId9" Type="http://schemas.openxmlformats.org/officeDocument/2006/relationships/hyperlink" Target="https://arxiv.org/pdf/1712.00559.pdf" TargetMode="External"/><Relationship Id="rId13" Type="http://schemas.openxmlformats.org/officeDocument/2006/relationships/hyperlink" Target="https://cloud.google.com/automl" TargetMode="External"/><Relationship Id="rId18" Type="http://schemas.openxmlformats.org/officeDocument/2006/relationships/hyperlink" Target="https://www.kdd.org/exploration_files/parsons.pdf" TargetMode="External"/><Relationship Id="rId39" Type="http://schemas.openxmlformats.org/officeDocument/2006/relationships/hyperlink" Target="https://towardsdatascience.com/can-you-remove-99-of-a-neural-network-without-losing-accuracy-915b1fab873b" TargetMode="External"/><Relationship Id="rId34" Type="http://schemas.openxmlformats.org/officeDocument/2006/relationships/hyperlink" Target="https://www.tensorflow.org/lite/performance/best_practices" TargetMode="External"/><Relationship Id="rId50" Type="http://schemas.openxmlformats.org/officeDocument/2006/relationships/hyperlink" Target="https://arxiv.org/pdf/1503.02531.pdf" TargetMode="External"/><Relationship Id="rId55" Type="http://schemas.openxmlformats.org/officeDocument/2006/relationships/hyperlink" Target="https://blog.tensorflow.org/2019/12/introducing-tensorboarddev-new-way-to.html" TargetMode="External"/><Relationship Id="rId76" Type="http://schemas.openxmlformats.org/officeDocument/2006/relationships/hyperlink" Target="https://www.tensorflow.org/responsible_ai/model_remediation" TargetMode="External"/><Relationship Id="rId97" Type="http://schemas.openxmlformats.org/officeDocument/2006/relationships/fontTable" Target="fontTable.xml"/><Relationship Id="rId7" Type="http://schemas.openxmlformats.org/officeDocument/2006/relationships/hyperlink" Target="https://distill.pub/2020/bayesian-optimization/" TargetMode="External"/><Relationship Id="rId71" Type="http://schemas.openxmlformats.org/officeDocument/2006/relationships/hyperlink" Target="https://arxiv.org/pdf/1704.00023.pdf" TargetMode="External"/><Relationship Id="rId92" Type="http://schemas.openxmlformats.org/officeDocument/2006/relationships/hyperlink" Target="https://github.com/slundberg/shap" TargetMode="External"/><Relationship Id="rId2" Type="http://schemas.openxmlformats.org/officeDocument/2006/relationships/settings" Target="settings.xml"/><Relationship Id="rId29" Type="http://schemas.openxmlformats.org/officeDocument/2006/relationships/hyperlink" Target="https://www.tensorflow.org/lite" TargetMode="External"/><Relationship Id="rId24" Type="http://schemas.openxmlformats.org/officeDocument/2006/relationships/hyperlink" Target="https://elitedatascience.com/dimensionality-reduction-algorithms" TargetMode="External"/><Relationship Id="rId40" Type="http://schemas.openxmlformats.org/officeDocument/2006/relationships/hyperlink" Target="https://arxiv.org/abs/1803.03635" TargetMode="External"/><Relationship Id="rId45" Type="http://schemas.openxmlformats.org/officeDocument/2006/relationships/hyperlink" Target="https://ai.googleblog.com/2019/03/introducing-gpipe-open-source-library.html" TargetMode="External"/><Relationship Id="rId66" Type="http://schemas.openxmlformats.org/officeDocument/2006/relationships/hyperlink" Target="https://arxiv.org/pdf/1707.08945.pdf" TargetMode="External"/><Relationship Id="rId87" Type="http://schemas.openxmlformats.org/officeDocument/2006/relationships/hyperlink" Target="https://jmlr.org/papers/volume17/15-243/15-243.pdf" TargetMode="External"/><Relationship Id="rId61" Type="http://schemas.openxmlformats.org/officeDocument/2006/relationships/hyperlink" Target="https://pair-code.github.io/what-if-tool/" TargetMode="External"/><Relationship Id="rId82" Type="http://schemas.openxmlformats.org/officeDocument/2006/relationships/hyperlink" Target="http://www.cs.columbia.edu/~orb/papers/xai_survey_paper_2017.pdf" TargetMode="External"/><Relationship Id="rId19" Type="http://schemas.openxmlformats.org/officeDocument/2006/relationships/hyperlink" Target="https://quantdare.com/what-is-the-difference-between-feature-extraction-and-feature-selection/" TargetMode="External"/><Relationship Id="rId14" Type="http://schemas.openxmlformats.org/officeDocument/2006/relationships/hyperlink" Target="https://colab.research.google.com/drive/1GTBYAcMsiKDDQeDpyOIi_DGuPVleJAf0?usp=sharing" TargetMode="External"/><Relationship Id="rId30" Type="http://schemas.openxmlformats.org/officeDocument/2006/relationships/hyperlink" Target="https://www.qualcomm.com/news/onq/2019/03/12/heres-why-quantization-matters-ai" TargetMode="External"/><Relationship Id="rId35" Type="http://schemas.openxmlformats.org/officeDocument/2006/relationships/hyperlink" Target="https://medium.com/tensorflow/introducing-the-model-optimization-toolkit-for-tensorflow-254aca1ba0a3" TargetMode="External"/><Relationship Id="rId56" Type="http://schemas.openxmlformats.org/officeDocument/2006/relationships/hyperlink" Target="https://www.kaggle.com/c/dogs-vs-cats/data" TargetMode="External"/><Relationship Id="rId77" Type="http://schemas.openxmlformats.org/officeDocument/2006/relationships/hyperlink" Target="http://aif360.mybluemix.net/" TargetMode="External"/><Relationship Id="rId8" Type="http://schemas.openxmlformats.org/officeDocument/2006/relationships/hyperlink" Target="https://arxiv.org/pdf/1611.01578.pdf" TargetMode="External"/><Relationship Id="rId51" Type="http://schemas.openxmlformats.org/officeDocument/2006/relationships/hyperlink" Target="https://nervanasystems.github.io/distiller/knowledge_distillation.html" TargetMode="External"/><Relationship Id="rId72" Type="http://schemas.openxmlformats.org/officeDocument/2006/relationships/hyperlink" Target="https://cloud.google.com/ai-platform/prediction/docs/continuous-evaluation" TargetMode="External"/><Relationship Id="rId93" Type="http://schemas.openxmlformats.org/officeDocument/2006/relationships/hyperlink" Target="https://arxiv.org/pdf/1711.11279.pdf"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Dhameem M</dc:creator>
  <cp:keywords/>
  <dc:description/>
  <cp:lastModifiedBy>Mohamed Dhameem M</cp:lastModifiedBy>
  <cp:revision>1</cp:revision>
  <dcterms:created xsi:type="dcterms:W3CDTF">2023-01-14T07:32:00Z</dcterms:created>
  <dcterms:modified xsi:type="dcterms:W3CDTF">2023-01-14T07:33:00Z</dcterms:modified>
</cp:coreProperties>
</file>