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D3E59" w:rsidRDefault="006328A3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Санкт-Петербургский Исследовательский Университет Информационных Технологий Механики и Оптики</w:t>
      </w:r>
    </w:p>
    <w:p w:rsidR="009D3E59" w:rsidRDefault="006328A3">
      <w:pPr>
        <w:pStyle w:val="BodyText"/>
        <w:spacing w:before="0"/>
        <w:ind w:left="0"/>
        <w:jc w:val="center"/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Факультет Программной Инженерии и Компьютерной Техники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6328A3">
      <w:pPr>
        <w:pStyle w:val="BodyText"/>
        <w:spacing w:before="0"/>
        <w:ind w:left="0"/>
        <w:rPr>
          <w:rFonts w:ascii="Times New Roman" w:hAnsi="Times New Roman" w:cs="Times New Roman"/>
          <w:sz w:val="19"/>
        </w:rPr>
      </w:pPr>
      <w:r>
        <w:rPr>
          <w:rFonts w:ascii="Times New Roman" w:hAnsi="Times New Roman" w:cs="Times New Roman"/>
          <w:noProof/>
          <w:sz w:val="19"/>
        </w:rPr>
        <w:drawing>
          <wp:anchor distT="0" distB="0" distL="0" distR="0" simplePos="0" relativeHeight="3" behindDoc="0" locked="0" layoutInCell="0" allowOverlap="1">
            <wp:simplePos x="0" y="0"/>
            <wp:positionH relativeFrom="page">
              <wp:posOffset>3292475</wp:posOffset>
            </wp:positionH>
            <wp:positionV relativeFrom="paragraph">
              <wp:posOffset>163830</wp:posOffset>
            </wp:positionV>
            <wp:extent cx="1516380" cy="1106170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10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</w:rPr>
      </w:pPr>
    </w:p>
    <w:p w:rsidR="009D3E59" w:rsidRDefault="009D3E59">
      <w:pPr>
        <w:pStyle w:val="BodyText"/>
        <w:spacing w:before="5"/>
        <w:ind w:left="0"/>
        <w:rPr>
          <w:rFonts w:ascii="Times New Roman" w:hAnsi="Times New Roman" w:cs="Times New Roman"/>
          <w:sz w:val="25"/>
        </w:rPr>
      </w:pPr>
    </w:p>
    <w:p w:rsidR="009D3E59" w:rsidRPr="0048611E" w:rsidRDefault="006328A3">
      <w:pPr>
        <w:ind w:left="1291" w:right="1318"/>
        <w:jc w:val="center"/>
        <w:rPr>
          <w:rFonts w:ascii="Times New Roman" w:hAnsi="Times New Roman" w:cs="Times New Roman"/>
          <w:sz w:val="28"/>
          <w:szCs w:val="21"/>
        </w:rPr>
      </w:pPr>
      <w:r>
        <w:rPr>
          <w:rFonts w:ascii="Times New Roman" w:hAnsi="Times New Roman" w:cs="Times New Roman"/>
          <w:sz w:val="30"/>
        </w:rPr>
        <w:t xml:space="preserve">Вариант № </w:t>
      </w:r>
      <w:r w:rsidR="0048611E" w:rsidRPr="0048611E">
        <w:rPr>
          <w:rFonts w:ascii="Times New Roman" w:hAnsi="Times New Roman" w:cs="Times New Roman"/>
          <w:sz w:val="28"/>
          <w:szCs w:val="21"/>
        </w:rPr>
        <w:t>3118</w:t>
      </w:r>
    </w:p>
    <w:p w:rsidR="009D3E59" w:rsidRPr="0048611E" w:rsidRDefault="006328A3" w:rsidP="0048611E">
      <w:pPr>
        <w:spacing w:before="150"/>
        <w:ind w:left="1305" w:right="1260"/>
        <w:jc w:val="center"/>
        <w:rPr>
          <w:rFonts w:ascii="Times New Roman" w:hAnsi="Times New Roman" w:cs="Times New Roman"/>
          <w:sz w:val="30"/>
          <w:lang w:val="en-US"/>
        </w:rPr>
      </w:pPr>
      <w:r>
        <w:rPr>
          <w:rFonts w:ascii="Times New Roman" w:hAnsi="Times New Roman" w:cs="Times New Roman"/>
          <w:sz w:val="30"/>
        </w:rPr>
        <w:t>Лабораторная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работа</w:t>
      </w:r>
      <w:r>
        <w:rPr>
          <w:rFonts w:ascii="Times New Roman" w:hAnsi="Times New Roman" w:cs="Times New Roman"/>
          <w:spacing w:val="-3"/>
          <w:sz w:val="30"/>
        </w:rPr>
        <w:t xml:space="preserve"> </w:t>
      </w:r>
      <w:r>
        <w:rPr>
          <w:rFonts w:ascii="Times New Roman" w:hAnsi="Times New Roman" w:cs="Times New Roman"/>
          <w:sz w:val="30"/>
        </w:rPr>
        <w:t>№</w:t>
      </w:r>
      <w:r w:rsidR="0048611E">
        <w:rPr>
          <w:rFonts w:ascii="Times New Roman" w:hAnsi="Times New Roman" w:cs="Times New Roman"/>
          <w:sz w:val="30"/>
          <w:lang w:val="en-US"/>
        </w:rPr>
        <w:t>3</w:t>
      </w:r>
    </w:p>
    <w:p w:rsidR="009D3E59" w:rsidRDefault="006328A3">
      <w:pPr>
        <w:spacing w:before="131"/>
        <w:ind w:left="1291" w:right="1318"/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по дисциплине</w:t>
      </w:r>
    </w:p>
    <w:p w:rsidR="009D3E59" w:rsidRDefault="006328A3">
      <w:pPr>
        <w:pStyle w:val="Title"/>
      </w:pPr>
      <w:r>
        <w:t>Основы</w:t>
      </w:r>
      <w:r>
        <w:rPr>
          <w:spacing w:val="-5"/>
        </w:rPr>
        <w:t xml:space="preserve"> </w:t>
      </w:r>
      <w:r>
        <w:t>профессиональной</w:t>
      </w:r>
      <w:r>
        <w:rPr>
          <w:spacing w:val="-5"/>
        </w:rPr>
        <w:t xml:space="preserve"> </w:t>
      </w:r>
      <w:r>
        <w:t>деятельности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34"/>
        </w:rPr>
      </w:pPr>
    </w:p>
    <w:p w:rsidR="009D3E59" w:rsidRDefault="009D3E59">
      <w:pPr>
        <w:pStyle w:val="BodyText"/>
        <w:spacing w:before="1"/>
        <w:ind w:left="0"/>
        <w:rPr>
          <w:rFonts w:ascii="Times New Roman" w:hAnsi="Times New Roman" w:cs="Times New Roman"/>
          <w:sz w:val="35"/>
        </w:rPr>
      </w:pPr>
    </w:p>
    <w:p w:rsidR="009D3E59" w:rsidRDefault="006328A3">
      <w:pPr>
        <w:spacing w:befor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</w:t>
      </w:r>
    </w:p>
    <w:p w:rsidR="009D3E59" w:rsidRDefault="006328A3">
      <w:pPr>
        <w:spacing w:before="1"/>
        <w:rPr>
          <w:rFonts w:ascii="Times New Roman" w:hAnsi="Times New Roman" w:cs="Times New Roman"/>
          <w:spacing w:val="-1"/>
          <w:sz w:val="28"/>
        </w:rPr>
      </w:pPr>
      <w:r>
        <w:rPr>
          <w:rFonts w:ascii="Times New Roman" w:hAnsi="Times New Roman" w:cs="Times New Roman"/>
          <w:spacing w:val="-1"/>
          <w:sz w:val="28"/>
        </w:rPr>
        <w:t xml:space="preserve">Эллити Мохамед Эмад Ахмед Авад </w:t>
      </w:r>
    </w:p>
    <w:p w:rsidR="009D3E59" w:rsidRDefault="006328A3">
      <w:pPr>
        <w:spacing w:before="1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pacing w:val="-16"/>
          <w:sz w:val="28"/>
        </w:rPr>
        <w:t>473329</w:t>
      </w:r>
      <w:r>
        <w:rPr>
          <w:rFonts w:ascii="Times New Roman" w:hAnsi="Times New Roman" w:cs="Times New Roman"/>
          <w:sz w:val="28"/>
        </w:rPr>
        <w:t>;</w:t>
      </w:r>
      <w:r>
        <w:rPr>
          <w:rFonts w:ascii="Times New Roman" w:hAnsi="Times New Roman" w:cs="Times New Roman"/>
          <w:spacing w:val="-67"/>
          <w:sz w:val="28"/>
        </w:rPr>
        <w:t xml:space="preserve"> </w:t>
      </w:r>
    </w:p>
    <w:p w:rsidR="009D3E59" w:rsidRDefault="009D3E59">
      <w:pPr>
        <w:spacing w:before="38" w:line="264" w:lineRule="auto"/>
        <w:ind w:left="6580" w:right="210"/>
        <w:rPr>
          <w:rFonts w:ascii="Times New Roman" w:hAnsi="Times New Roman" w:cs="Times New Roman"/>
          <w:spacing w:val="-67"/>
          <w:sz w:val="28"/>
        </w:rPr>
      </w:pPr>
    </w:p>
    <w:p w:rsidR="009D3E59" w:rsidRDefault="006328A3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Группа</w:t>
      </w:r>
    </w:p>
    <w:p w:rsidR="009D3E59" w:rsidRDefault="006328A3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</w:rPr>
        <w:t>P</w:t>
      </w:r>
      <w:r>
        <w:rPr>
          <w:rFonts w:ascii="Times New Roman" w:hAnsi="Times New Roman" w:cs="Times New Roman"/>
          <w:sz w:val="28"/>
        </w:rPr>
        <w:t>3131;</w:t>
      </w:r>
    </w:p>
    <w:p w:rsidR="009D3E59" w:rsidRDefault="009D3E59">
      <w:pPr>
        <w:spacing w:before="38" w:line="264" w:lineRule="auto"/>
        <w:ind w:right="210"/>
        <w:rPr>
          <w:rFonts w:ascii="Times New Roman" w:hAnsi="Times New Roman" w:cs="Times New Roman"/>
          <w:sz w:val="28"/>
        </w:rPr>
      </w:pPr>
    </w:p>
    <w:p w:rsidR="009D3E59" w:rsidRDefault="006328A3">
      <w:pPr>
        <w:spacing w:before="3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Преподаватель</w:t>
      </w:r>
    </w:p>
    <w:p w:rsidR="009D3E59" w:rsidRDefault="006328A3">
      <w:pPr>
        <w:spacing w:before="3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Клименков Сергей Викторович</w:t>
      </w:r>
    </w:p>
    <w:p w:rsidR="009D3E59" w:rsidRDefault="006328A3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pacing w:val="-1"/>
          <w:sz w:val="28"/>
        </w:rPr>
        <w:t>Зайцева Ирина Сергеевна</w:t>
      </w: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0"/>
        <w:ind w:left="0"/>
        <w:rPr>
          <w:rFonts w:ascii="Times New Roman" w:hAnsi="Times New Roman" w:cs="Times New Roman"/>
          <w:sz w:val="20"/>
        </w:rPr>
      </w:pPr>
    </w:p>
    <w:p w:rsidR="009D3E59" w:rsidRDefault="009D3E59">
      <w:pPr>
        <w:pStyle w:val="BodyText"/>
        <w:spacing w:before="2"/>
        <w:ind w:left="0"/>
        <w:rPr>
          <w:rFonts w:ascii="Times New Roman" w:hAnsi="Times New Roman" w:cs="Times New Roman"/>
          <w:sz w:val="24"/>
        </w:rPr>
      </w:pPr>
    </w:p>
    <w:p w:rsidR="009D3E59" w:rsidRDefault="006328A3">
      <w:pPr>
        <w:spacing w:before="93"/>
        <w:ind w:left="586" w:right="1318"/>
        <w:jc w:val="center"/>
        <w:rPr>
          <w:rFonts w:ascii="Times New Roman" w:hAnsi="Times New Roman" w:cs="Times New Roman"/>
          <w:sz w:val="21"/>
        </w:rPr>
        <w:sectPr w:rsidR="009D3E59">
          <w:pgSz w:w="11906" w:h="16838"/>
          <w:pgMar w:top="1060" w:right="640" w:bottom="280" w:left="1500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1"/>
        </w:rPr>
        <w:t>Санкт-Петербург 2025 г.</w:t>
      </w:r>
    </w:p>
    <w:p w:rsidR="009D3E59" w:rsidRDefault="006328A3">
      <w:pPr>
        <w:spacing w:line="274" w:lineRule="exact"/>
        <w:rPr>
          <w:rFonts w:ascii="Times New Roman" w:eastAsiaTheme="minorHAnsi" w:hAnsi="Times New Roman" w:cs="Times New Roman"/>
          <w:color w:val="000000"/>
          <w:sz w:val="32"/>
          <w:szCs w:val="32"/>
        </w:rPr>
      </w:pPr>
      <w:r>
        <w:rPr>
          <w:rFonts w:ascii="Times New Roman" w:eastAsiaTheme="minorHAnsi" w:hAnsi="Times New Roman" w:cs="Times New Roman" w:hint="cs"/>
          <w:color w:val="000000"/>
          <w:sz w:val="32"/>
          <w:szCs w:val="32"/>
        </w:rPr>
        <w:lastRenderedPageBreak/>
        <w:t>Содержание</w:t>
      </w:r>
    </w:p>
    <w:p w:rsidR="009D3E59" w:rsidRDefault="009D3E59">
      <w:pPr>
        <w:spacing w:line="274" w:lineRule="exact"/>
        <w:rPr>
          <w:rFonts w:ascii="Times New Roman" w:eastAsiaTheme="minorHAnsi" w:hAnsi="Times New Roman" w:cs="Times New Roman"/>
          <w:color w:val="000000"/>
          <w:sz w:val="32"/>
          <w:szCs w:val="32"/>
        </w:rPr>
      </w:pP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Текст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задания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............................................................................................................... 3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Описание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программы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 7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Таблица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трассировки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 8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Вариант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с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меньшим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числом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комманд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 10</w:t>
      </w:r>
    </w:p>
    <w:p w:rsidR="009D3E59" w:rsidRDefault="006328A3">
      <w:pPr>
        <w:spacing w:line="274" w:lineRule="exact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Вывод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.......................................................................................................................... 12</w:t>
      </w:r>
    </w:p>
    <w:p w:rsidR="009D3E59" w:rsidRDefault="009D3E59">
      <w:pPr>
        <w:spacing w:line="274" w:lineRule="exact"/>
        <w:rPr>
          <w:rFonts w:ascii="Times New Roman" w:eastAsiaTheme="minorHAnsi" w:hAnsi="Times New Roman" w:cs="Times New Roman"/>
          <w:color w:val="000000"/>
          <w:sz w:val="28"/>
          <w:szCs w:val="28"/>
        </w:rPr>
      </w:pPr>
    </w:p>
    <w:p w:rsidR="009D3E59" w:rsidRDefault="006328A3">
      <w:pPr>
        <w:widowControl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br w:type="page"/>
      </w:r>
    </w:p>
    <w:p w:rsidR="009D3E59" w:rsidRDefault="006328A3">
      <w:pPr>
        <w:spacing w:line="274" w:lineRule="exact"/>
        <w:rPr>
          <w:rFonts w:ascii="Times New Roman" w:eastAsiaTheme="minorHAnsi" w:hAnsi="Times New Roman" w:cs="Times New Roman"/>
          <w:color w:val="000000"/>
          <w:sz w:val="43"/>
          <w:szCs w:val="43"/>
        </w:rPr>
      </w:pPr>
      <w:r>
        <w:rPr>
          <w:rFonts w:ascii="Times New Roman" w:eastAsiaTheme="minorHAnsi" w:hAnsi="Times New Roman" w:cs="Times New Roman" w:hint="cs"/>
          <w:color w:val="000000"/>
          <w:sz w:val="43"/>
          <w:szCs w:val="43"/>
        </w:rPr>
        <w:lastRenderedPageBreak/>
        <w:t>Текст</w:t>
      </w:r>
      <w:r>
        <w:rPr>
          <w:rFonts w:ascii="Times New Roman" w:eastAsiaTheme="minorHAnsi" w:hAnsi="Times New Roman" w:cs="Times New Roman"/>
          <w:color w:val="000000"/>
          <w:sz w:val="43"/>
          <w:szCs w:val="43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43"/>
          <w:szCs w:val="43"/>
        </w:rPr>
        <w:t>задания</w:t>
      </w:r>
    </w:p>
    <w:p w:rsidR="009D3E59" w:rsidRDefault="006328A3">
      <w:pPr>
        <w:widowControl/>
        <w:suppressAutoHyphens w:val="0"/>
        <w:spacing w:afterAutospacing="1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:rsidR="009D3E59" w:rsidRDefault="006328A3">
      <w:pPr>
        <w:widowControl/>
        <w:suppressAutoHyphens w:val="0"/>
        <w:spacing w:afterAutospacing="1"/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RU" w:eastAsia="en-GB"/>
        </w:rPr>
        <w:t>Ход работы, содержание отчета и контрольные вопросы описаны в методических указаниях</w:t>
      </w:r>
    </w:p>
    <w:p w:rsidR="009D3E59" w:rsidRDefault="006328A3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  <w:t>Введите номер варианта </w:t>
      </w:r>
      <w:r w:rsidR="0048611E">
        <w:rPr>
          <w:rFonts w:ascii="Times New Roman" w:eastAsia="Times New Roman" w:hAnsi="Times New Roman" w:cs="Times New Roman"/>
          <w:sz w:val="24"/>
          <w:szCs w:val="24"/>
          <w:lang w:val="en-RU" w:eastAsia="en-GB"/>
        </w:rPr>
        <w:t>3118</w:t>
      </w:r>
    </w:p>
    <w:p w:rsidR="009D3E59" w:rsidRDefault="009D3E59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D3E59" w:rsidRDefault="0048611E">
      <w:pPr>
        <w:widowControl/>
        <w:suppressAutoHyphens w:val="0"/>
      </w:pPr>
      <w:r>
        <w:rPr>
          <w:noProof/>
        </w:rPr>
        <w:drawing>
          <wp:inline distT="0" distB="0" distL="0" distR="0">
            <wp:extent cx="1580605" cy="1737242"/>
            <wp:effectExtent l="0" t="0" r="0" b="3175"/>
            <wp:docPr id="1869734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734148" name="Picture 186973414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7360" cy="174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770" w:type="dxa"/>
        <w:tblLayout w:type="fixed"/>
        <w:tblLook w:val="04A0" w:firstRow="1" w:lastRow="0" w:firstColumn="1" w:lastColumn="0" w:noHBand="0" w:noVBand="1"/>
      </w:tblPr>
      <w:tblGrid>
        <w:gridCol w:w="815"/>
        <w:gridCol w:w="1540"/>
        <w:gridCol w:w="2501"/>
        <w:gridCol w:w="4914"/>
      </w:tblGrid>
      <w:tr w:rsidR="009D3E59">
        <w:tc>
          <w:tcPr>
            <w:tcW w:w="815" w:type="dxa"/>
          </w:tcPr>
          <w:p w:rsidR="009D3E59" w:rsidRDefault="006328A3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Адрес</w:t>
            </w:r>
          </w:p>
        </w:tc>
        <w:tc>
          <w:tcPr>
            <w:tcW w:w="1540" w:type="dxa"/>
          </w:tcPr>
          <w:p w:rsidR="009D3E59" w:rsidRDefault="006328A3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Код</w:t>
            </w:r>
            <w:r>
              <w:rPr>
                <w:rFonts w:ascii="Times New Roman" w:eastAsiaTheme="minorHAnsi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команды</w:t>
            </w:r>
          </w:p>
        </w:tc>
        <w:tc>
          <w:tcPr>
            <w:tcW w:w="2501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Мнемоника</w:t>
            </w:r>
          </w:p>
        </w:tc>
        <w:tc>
          <w:tcPr>
            <w:tcW w:w="4914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>Комментарии</w:t>
            </w:r>
          </w:p>
        </w:tc>
      </w:tr>
      <w:tr w:rsidR="0048611E" w:rsidTr="0048611E">
        <w:trPr>
          <w:trHeight w:val="51"/>
        </w:trPr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2BE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02D2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2BF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A000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2C0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E000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2C1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0200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48611E">
        <w:tc>
          <w:tcPr>
            <w:tcW w:w="815" w:type="dxa"/>
            <w:shd w:val="clear" w:color="auto" w:fill="00B050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  <w:t>2C2</w:t>
            </w:r>
          </w:p>
        </w:tc>
        <w:tc>
          <w:tcPr>
            <w:tcW w:w="1540" w:type="dxa"/>
            <w:shd w:val="clear" w:color="auto" w:fill="00B050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  <w:t>AF40</w:t>
            </w:r>
          </w:p>
        </w:tc>
        <w:tc>
          <w:tcPr>
            <w:tcW w:w="2501" w:type="dxa"/>
            <w:shd w:val="clear" w:color="auto" w:fill="00B050"/>
          </w:tcPr>
          <w:p w:rsidR="0048611E" w:rsidRP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  <w:shd w:val="clear" w:color="auto" w:fill="00B050"/>
          </w:tcPr>
          <w:p w:rsidR="0048611E" w:rsidRP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2C3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</w:t>
            </w: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680</w:t>
            </w:r>
          </w:p>
        </w:tc>
        <w:tc>
          <w:tcPr>
            <w:tcW w:w="2501" w:type="dxa"/>
          </w:tcPr>
          <w:p w:rsidR="0048611E" w:rsidRPr="006328A3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2C4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0500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2C5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EEFB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2C6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AF03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2C7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EEF8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2C8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4EF5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2C9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EEF5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2CA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ABF4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2CB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F203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2CC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7EF4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2CD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F801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2CE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EEF2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2CF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82C0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2D0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CEF9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</w:pPr>
          </w:p>
        </w:tc>
      </w:tr>
      <w:tr w:rsidR="0048611E" w:rsidTr="0048611E">
        <w:tc>
          <w:tcPr>
            <w:tcW w:w="815" w:type="dxa"/>
            <w:shd w:val="clear" w:color="auto" w:fill="C00000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  <w:t>2D1</w:t>
            </w:r>
          </w:p>
        </w:tc>
        <w:tc>
          <w:tcPr>
            <w:tcW w:w="1540" w:type="dxa"/>
            <w:shd w:val="clear" w:color="auto" w:fill="C00000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2501" w:type="dxa"/>
            <w:shd w:val="clear" w:color="auto" w:fill="C00000"/>
          </w:tcPr>
          <w:p w:rsidR="0048611E" w:rsidRP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color w:val="FFFFFF" w:themeColor="background1"/>
                <w:sz w:val="24"/>
                <w:szCs w:val="24"/>
                <w:lang w:val="en-US" w:eastAsia="en-GB"/>
              </w:rPr>
              <w:t>HLT</w:t>
            </w:r>
          </w:p>
        </w:tc>
        <w:tc>
          <w:tcPr>
            <w:tcW w:w="4914" w:type="dxa"/>
            <w:shd w:val="clear" w:color="auto" w:fill="C00000"/>
          </w:tcPr>
          <w:p w:rsidR="0048611E" w:rsidRPr="0048611E" w:rsidRDefault="0048611E" w:rsidP="0048611E">
            <w:pPr>
              <w:widowControl/>
              <w:suppressAutoHyphens w:val="0"/>
              <w:rPr>
                <w:rFonts w:ascii="Times New Roman" w:eastAsiaTheme="minorHAnsi" w:hAnsi="Times New Roman" w:cs="Times New Roman"/>
                <w:color w:val="FFFFFF" w:themeColor="background1"/>
                <w:sz w:val="23"/>
                <w:szCs w:val="23"/>
                <w:lang w:val="en-GB"/>
              </w:rPr>
            </w:pPr>
            <w:r w:rsidRPr="0048611E">
              <w:rPr>
                <w:color w:val="FFFFFF" w:themeColor="background1"/>
                <w:sz w:val="20"/>
              </w:rPr>
              <w:t>Останов</w:t>
            </w: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2D2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2D3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F800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</w:pPr>
          </w:p>
        </w:tc>
      </w:tr>
      <w:tr w:rsidR="0048611E" w:rsidTr="00F6678A">
        <w:tc>
          <w:tcPr>
            <w:tcW w:w="815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2D4</w:t>
            </w:r>
          </w:p>
        </w:tc>
        <w:tc>
          <w:tcPr>
            <w:tcW w:w="1540" w:type="dxa"/>
            <w:vAlign w:val="bottom"/>
          </w:tcPr>
          <w:p w:rsidR="0048611E" w:rsidRPr="0048611E" w:rsidRDefault="0048611E" w:rsidP="0048611E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 w:rsidRPr="0048611E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F400</w:t>
            </w:r>
          </w:p>
        </w:tc>
        <w:tc>
          <w:tcPr>
            <w:tcW w:w="2501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</w:p>
        </w:tc>
        <w:tc>
          <w:tcPr>
            <w:tcW w:w="4914" w:type="dxa"/>
          </w:tcPr>
          <w:p w:rsidR="0048611E" w:rsidRDefault="0048611E" w:rsidP="0048611E">
            <w:pPr>
              <w:widowControl/>
              <w:suppressAutoHyphens w:val="0"/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</w:pPr>
          </w:p>
        </w:tc>
      </w:tr>
    </w:tbl>
    <w:p w:rsidR="009D3E59" w:rsidRDefault="009D3E59">
      <w:pPr>
        <w:widowControl/>
        <w:suppressAutoHyphens w:val="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Theme="minorHAnsi" w:hAnsi="Times New Roman" w:cs="Times New Roman"/>
          <w:color w:val="000000" w:themeColor="text1"/>
          <w:sz w:val="32"/>
          <w:szCs w:val="32"/>
        </w:rPr>
        <w:t>Описание программы</w:t>
      </w:r>
    </w:p>
    <w:p w:rsidR="009D3E59" w:rsidRPr="0048611E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= 0</w:t>
      </w:r>
    </w:p>
    <w:p w:rsidR="009D3E59" w:rsidRPr="0048611E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=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C</w:t>
      </w:r>
    </w:p>
    <w:p w:rsidR="009D3E59" w:rsidRPr="0048611E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=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C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-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E</w:t>
      </w:r>
    </w:p>
    <w:p w:rsidR="009D3E59" w:rsidRPr="0048611E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B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=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C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-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E</w:t>
      </w:r>
    </w:p>
    <w:p w:rsidR="009D3E59" w:rsidRPr="0048611E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=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D</w:t>
      </w:r>
    </w:p>
    <w:p w:rsidR="009D3E59" w:rsidRPr="0048611E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lastRenderedPageBreak/>
        <w:t>AC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=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D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r w:rsidRPr="0048611E">
        <w:rPr>
          <w:rFonts w:ascii="Cambria Math" w:eastAsiaTheme="minorHAnsi" w:hAnsi="Cambria Math" w:cs="Cambria Math"/>
          <w:color w:val="000000" w:themeColor="text1"/>
          <w:sz w:val="26"/>
          <w:szCs w:val="26"/>
        </w:rPr>
        <w:t>∨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B</w:t>
      </w:r>
    </w:p>
    <w:p w:rsidR="009D3E59" w:rsidRPr="0048611E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=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D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</w:t>
      </w:r>
      <w:r w:rsidRPr="0048611E">
        <w:rPr>
          <w:rFonts w:ascii="Cambria Math" w:eastAsiaTheme="minorHAnsi" w:hAnsi="Cambria Math" w:cs="Cambria Math"/>
          <w:color w:val="000000" w:themeColor="text1"/>
          <w:sz w:val="26"/>
          <w:szCs w:val="26"/>
        </w:rPr>
        <w:t>∨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(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C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 xml:space="preserve"> - 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E</w:t>
      </w:r>
      <w:r w:rsidRPr="0048611E"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  <w:t>)</w:t>
      </w:r>
    </w:p>
    <w:p w:rsidR="009D3E59" w:rsidRPr="0048611E" w:rsidRDefault="009D3E59">
      <w:pPr>
        <w:widowControl/>
        <w:suppressAutoHyphens w:val="0"/>
        <w:rPr>
          <w:rFonts w:ascii="Helvetica Neue" w:eastAsiaTheme="minorHAnsi" w:hAnsi="Helvetica Neue" w:cs="Helvetica Neue"/>
          <w:color w:val="000000" w:themeColor="text1"/>
          <w:sz w:val="26"/>
          <w:szCs w:val="26"/>
        </w:rPr>
      </w:pPr>
    </w:p>
    <w:p w:rsidR="009D3E59" w:rsidRPr="0048611E" w:rsidRDefault="006328A3">
      <w:pPr>
        <w:widowControl/>
        <w:rPr>
          <w:rFonts w:ascii="Helvetica Neue" w:eastAsiaTheme="minorHAnsi" w:hAnsi="Helvetica Neue" w:cs="Helvetica Neue"/>
          <w:color w:val="FFFFFF"/>
          <w:sz w:val="26"/>
          <w:szCs w:val="26"/>
        </w:rPr>
      </w:pPr>
      <w:r>
        <w:br w:type="page"/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lastRenderedPageBreak/>
        <w:t>Назначение</w:t>
      </w:r>
    </w:p>
    <w:p w:rsidR="009D3E59" w:rsidRDefault="006328A3">
      <w:pPr>
        <w:widowControl/>
        <w:rPr>
          <w:rFonts w:ascii="Helvetica" w:eastAsiaTheme="minorHAnsi" w:hAnsi="Helvetica" w:cs="Helvetica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Вычисление значения по реализуемой формуле</w:t>
      </w:r>
      <w:r>
        <w:rPr>
          <w:rFonts w:ascii="Helvetica" w:eastAsiaTheme="minorHAnsi" w:hAnsi="Helvetica" w:cs="Helvetica"/>
          <w:color w:val="000000"/>
          <w:sz w:val="23"/>
          <w:szCs w:val="23"/>
        </w:rPr>
        <w:t>.</w:t>
      </w:r>
    </w:p>
    <w:p w:rsidR="009D3E59" w:rsidRDefault="006328A3">
      <w:pPr>
        <w:widowControl/>
        <w:rPr>
          <w:rFonts w:ascii="Times New Roman" w:eastAsiaTheme="minorHAnsi" w:hAnsi="Times New Roman" w:cs="Times New Roman"/>
          <w:color w:val="000000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>Область представления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US"/>
        </w:rPr>
        <w:t>A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 ,</w:t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US"/>
        </w:rPr>
        <w:t>C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, </w:t>
      </w: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US"/>
        </w:rPr>
        <w:t>E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 — 16-разрядные знаковые числа в диапазоне [−2</w:t>
      </w:r>
      <w:r>
        <w:rPr>
          <w:rFonts w:ascii="Times New Roman" w:eastAsiaTheme="minorHAnsi" w:hAnsi="Times New Roman" w:cs="Times New Roman"/>
          <w:color w:val="000000"/>
          <w:sz w:val="15"/>
          <w:szCs w:val="15"/>
        </w:rPr>
        <w:t>15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; 2</w:t>
      </w:r>
      <w:r>
        <w:rPr>
          <w:rFonts w:ascii="Times New Roman" w:eastAsiaTheme="minorHAnsi" w:hAnsi="Times New Roman" w:cs="Times New Roman"/>
          <w:color w:val="000000"/>
          <w:sz w:val="15"/>
          <w:szCs w:val="15"/>
        </w:rPr>
        <w:t>15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−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1].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Helvetica" w:eastAsiaTheme="minorHAnsi" w:hAnsi="Helvetica" w:cs="Helvetica"/>
          <w:color w:val="000000"/>
          <w:sz w:val="15"/>
          <w:szCs w:val="15"/>
        </w:rPr>
      </w:pPr>
      <w:r>
        <w:rPr>
          <w:rFonts w:ascii="Times New Roman" w:eastAsiaTheme="minorHAnsi" w:hAnsi="Times New Roman" w:cs="Times New Roman"/>
          <w:color w:val="000000"/>
          <w:sz w:val="23"/>
          <w:szCs w:val="23"/>
          <w:lang w:val="en-US"/>
        </w:rPr>
        <w:t>D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 xml:space="preserve"> — наборы 16 логических однобитовых значений в диапазоне [0; 2</w:t>
      </w:r>
      <w:r>
        <w:rPr>
          <w:rFonts w:ascii="Times New Roman" w:eastAsiaTheme="minorHAnsi" w:hAnsi="Times New Roman" w:cs="Times New Roman"/>
          <w:color w:val="000000"/>
          <w:sz w:val="15"/>
          <w:szCs w:val="15"/>
        </w:rPr>
        <w:t>16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−</w:t>
      </w: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1].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</w:rPr>
      </w:pPr>
      <w:r>
        <w:rPr>
          <w:rFonts w:ascii="Times New Roman" w:eastAsiaTheme="minorHAnsi" w:hAnsi="Times New Roman" w:cs="Times New Roman"/>
          <w:color w:val="000000" w:themeColor="text1"/>
          <w:sz w:val="34"/>
          <w:szCs w:val="34"/>
          <w:lang w:val="en-GB"/>
        </w:rPr>
        <w:t>ОДЗ переменных и результата:</w:t>
      </w:r>
    </w:p>
    <w:p w:rsidR="009D3E59" w:rsidRDefault="006328A3">
      <w:pPr>
        <w:pStyle w:val="ListParagraph"/>
        <w:widowControl/>
        <w:numPr>
          <w:ilvl w:val="0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lit/>
                <m:nor/>
              </m:rPr>
              <m:t>-</m:t>
            </m:r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m:rPr>
            <m:lit/>
            <m:nor/>
          </m:rPr>
          <m:t>-</m:t>
        </m:r>
        <m:r>
          <w:rPr>
            <w:rFonts w:ascii="Cambria Math" w:hAnsi="Cambria Math"/>
          </w:rPr>
          <m:t>1</m:t>
        </m:r>
      </m:oMath>
    </w:p>
    <w:p w:rsidR="009D3E59" w:rsidRDefault="006328A3">
      <w:pPr>
        <w:pStyle w:val="ListParagraph"/>
        <w:widowControl/>
        <w:numPr>
          <w:ilvl w:val="0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  <m:r>
          <m:rPr>
            <m:lit/>
            <m:nor/>
          </m:rPr>
          <m:t>-</m:t>
        </m:r>
      </m:oMath>
      <w:r>
        <w:rPr>
          <w:rFonts w:eastAsiaTheme="minorEastAsia"/>
          <w:color w:val="000000" w:themeColor="text1"/>
          <w:sz w:val="26"/>
          <w:szCs w:val="26"/>
          <w:lang w:val="en-US"/>
        </w:rPr>
        <w:t xml:space="preserve">1 </w:t>
      </w:r>
    </w:p>
    <w:p w:rsidR="009D3E59" w:rsidRDefault="006328A3">
      <w:pPr>
        <w:pStyle w:val="ListParagraph"/>
        <w:widowControl/>
        <w:numPr>
          <w:ilvl w:val="1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≥0</m:t>
        </m:r>
        <m:r>
          <m:rPr>
            <m:lit/>
            <m:nor/>
          </m:rPr>
          <m:t xml:space="preserve"> 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0)</m:t>
        </m:r>
      </m:oMath>
    </w:p>
    <w:p w:rsidR="009D3E59" w:rsidRDefault="006328A3">
      <w:pPr>
        <w:pStyle w:val="ListParagraph"/>
        <w:widowControl/>
        <w:numPr>
          <w:ilvl w:val="0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lit/>
                <m:nor/>
              </m:rPr>
              <m:t>-</m:t>
            </m:r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15</m:t>
            </m:r>
          </m:sup>
        </m:sSup>
        <m: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>≤</m:t>
        </m:r>
        <m:r>
          <m:rPr>
            <m:lit/>
            <m:nor/>
          </m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14</m:t>
            </m:r>
          </m:sup>
        </m:sSup>
        <m:r>
          <m:rPr>
            <m:lit/>
            <m:nor/>
          </m:rPr>
          <m:t>-</m:t>
        </m:r>
        <m:r>
          <w:rPr>
            <w:rFonts w:ascii="Cambria Math" w:hAnsi="Cambria Math"/>
          </w:rPr>
          <m:t>1</m:t>
        </m:r>
      </m:oMath>
    </w:p>
    <w:p w:rsidR="009D3E59" w:rsidRDefault="006328A3">
      <w:pPr>
        <w:pStyle w:val="ListParagraph"/>
        <w:widowControl/>
        <w:numPr>
          <w:ilvl w:val="1"/>
          <w:numId w:val="1"/>
        </w:numPr>
        <w:rPr>
          <w:rFonts w:eastAsiaTheme="minorEastAsia"/>
          <w:color w:val="000000" w:themeColor="text1"/>
          <w:sz w:val="26"/>
          <w:szCs w:val="26"/>
        </w:rPr>
      </w:pPr>
      <m:oMath>
        <m:r>
          <w:rPr>
            <w:rFonts w:ascii="Cambria Math" w:hAnsi="Cambria Math"/>
          </w:rPr>
          <m:t>E</m:t>
        </m:r>
        <m:r>
          <w:rPr>
            <w:rFonts w:ascii="Cambria Math" w:hAnsi="Cambria Math"/>
          </w:rPr>
          <m:t>≤0</m:t>
        </m:r>
        <m:r>
          <m:rPr>
            <m:lit/>
            <m:nor/>
          </m:rPr>
          <m:t xml:space="preserve"> 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15</m:t>
            </m:r>
          </m:e>
        </m:d>
        <m:r>
          <m:rPr>
            <m:lit/>
            <m:nor/>
          </m:rPr>
          <m:t>=</m:t>
        </m:r>
        <m:r>
          <w:rPr>
            <w:rFonts w:ascii="Cambria Math" w:hAnsi="Cambria Math"/>
          </w:rPr>
          <m:t>1)</m:t>
        </m:r>
      </m:oMath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</w:pPr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 xml:space="preserve">Таблица </w:t>
      </w:r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трассировки</w:t>
      </w:r>
    </w:p>
    <w:tbl>
      <w:tblPr>
        <w:tblStyle w:val="TableGrid"/>
        <w:tblW w:w="9615" w:type="dxa"/>
        <w:tblLayout w:type="fixed"/>
        <w:tblLook w:val="04A0" w:firstRow="1" w:lastRow="0" w:firstColumn="1" w:lastColumn="0" w:noHBand="0" w:noVBand="1"/>
      </w:tblPr>
      <w:tblGrid>
        <w:gridCol w:w="998"/>
        <w:gridCol w:w="1049"/>
        <w:gridCol w:w="655"/>
        <w:gridCol w:w="754"/>
        <w:gridCol w:w="595"/>
        <w:gridCol w:w="754"/>
        <w:gridCol w:w="620"/>
        <w:gridCol w:w="718"/>
        <w:gridCol w:w="754"/>
        <w:gridCol w:w="823"/>
        <w:gridCol w:w="938"/>
        <w:gridCol w:w="957"/>
      </w:tblGrid>
      <w:tr w:rsidR="009D3E59">
        <w:tc>
          <w:tcPr>
            <w:tcW w:w="2047" w:type="dxa"/>
            <w:gridSpan w:val="2"/>
            <w:vAlign w:val="center"/>
          </w:tcPr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Выполняемая</w:t>
            </w:r>
          </w:p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команда</w:t>
            </w:r>
          </w:p>
        </w:tc>
        <w:tc>
          <w:tcPr>
            <w:tcW w:w="5673" w:type="dxa"/>
            <w:gridSpan w:val="8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</w:rPr>
              <w:t>Содержимое регистров процессора после выполнения команды</w:t>
            </w:r>
          </w:p>
        </w:tc>
        <w:tc>
          <w:tcPr>
            <w:tcW w:w="1895" w:type="dxa"/>
            <w:gridSpan w:val="2"/>
            <w:vAlign w:val="center"/>
          </w:tcPr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Ячейка, содержимое</w:t>
            </w:r>
          </w:p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которой изменилось</w:t>
            </w:r>
          </w:p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после выполнения</w:t>
            </w:r>
          </w:p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  <w:lang w:val="en-GB"/>
              </w:rPr>
              <w:t>команды</w:t>
            </w:r>
          </w:p>
        </w:tc>
      </w:tr>
      <w:tr w:rsidR="009D3E59">
        <w:tc>
          <w:tcPr>
            <w:tcW w:w="99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</w:p>
        </w:tc>
        <w:tc>
          <w:tcPr>
            <w:tcW w:w="1049" w:type="dxa"/>
            <w:vAlign w:val="center"/>
          </w:tcPr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</w:p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команды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IP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CR</w:t>
            </w:r>
          </w:p>
        </w:tc>
        <w:tc>
          <w:tcPr>
            <w:tcW w:w="59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AR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DR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SP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BR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AC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NZVZ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Новый</w:t>
            </w:r>
          </w:p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</w:p>
        </w:tc>
      </w:tr>
      <w:tr w:rsidR="009D3E59">
        <w:trPr>
          <w:trHeight w:val="167"/>
        </w:trPr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132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0200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134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595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134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413C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135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413C</w:t>
            </w:r>
          </w:p>
        </w:tc>
        <w:tc>
          <w:tcPr>
            <w:tcW w:w="595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13C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0134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135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136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595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13E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0200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0135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1001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136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137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595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GB"/>
              </w:rPr>
              <w:t>E132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0136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137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A13D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138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A13D</w:t>
            </w:r>
          </w:p>
        </w:tc>
        <w:tc>
          <w:tcPr>
            <w:tcW w:w="595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13D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0137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0000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138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313B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139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313B</w:t>
            </w:r>
          </w:p>
        </w:tc>
        <w:tc>
          <w:tcPr>
            <w:tcW w:w="595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GB"/>
              </w:rPr>
              <w:t>E132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FEFF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139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E132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13A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E132</w:t>
            </w:r>
          </w:p>
        </w:tc>
        <w:tc>
          <w:tcPr>
            <w:tcW w:w="595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132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en-US" w:eastAsia="en-GB"/>
              </w:rPr>
              <w:t>613E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0139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132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13A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13B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595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13A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013A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</w:rPr>
              <w:t>DF3B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13B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E132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13C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13D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0100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8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13E</w:t>
            </w:r>
          </w:p>
        </w:tc>
        <w:tc>
          <w:tcPr>
            <w:tcW w:w="104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0200</w:t>
            </w:r>
          </w:p>
        </w:tc>
        <w:tc>
          <w:tcPr>
            <w:tcW w:w="65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595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823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3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</w:tbl>
    <w:p w:rsidR="009D3E59" w:rsidRDefault="006328A3">
      <w:pPr>
        <w:widowControl/>
        <w:rPr>
          <w:rFonts w:ascii="Times New Roman" w:eastAsiaTheme="minorHAnsi" w:hAnsi="Times New Roman" w:cs="Times New Roman"/>
          <w:color w:val="000000"/>
          <w:sz w:val="32"/>
          <w:szCs w:val="32"/>
        </w:rPr>
      </w:pPr>
      <w:r>
        <w:br w:type="page"/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lastRenderedPageBreak/>
        <w:t>Вариант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с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меньшим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числом</w:t>
      </w:r>
      <w:r>
        <w:rPr>
          <w:rFonts w:ascii="Times New Roman" w:eastAsiaTheme="minorHAnsi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Theme="minorHAnsi" w:hAnsi="Times New Roman" w:cs="Times New Roman" w:hint="cs"/>
          <w:color w:val="000000"/>
          <w:sz w:val="28"/>
          <w:szCs w:val="28"/>
        </w:rPr>
        <w:t>комманд</w:t>
      </w:r>
    </w:p>
    <w:p w:rsidR="009D3E59" w:rsidRDefault="006328A3">
      <w:pPr>
        <w:widowControl/>
        <w:suppressAutoHyphens w:val="0"/>
        <w:rPr>
          <w:rFonts w:ascii="Helvetica" w:eastAsiaTheme="minorHAnsi" w:hAnsi="Helvetica" w:cs="Helvetica"/>
          <w:color w:val="000000"/>
          <w:sz w:val="24"/>
          <w:szCs w:val="24"/>
          <w:lang w:val="en-GB"/>
        </w:rPr>
      </w:pPr>
      <w:r>
        <w:rPr>
          <w:rFonts w:ascii="Helvetica" w:eastAsiaTheme="minorHAnsi" w:hAnsi="Helvetica" w:cs="Helvetica"/>
          <w:color w:val="000000"/>
          <w:sz w:val="24"/>
          <w:szCs w:val="24"/>
          <w:lang w:val="en-GB"/>
        </w:rPr>
        <w:t>Aлгоритм: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0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C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C - E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B = C - E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>AC = D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AC = D </w:t>
      </w:r>
      <w:r>
        <w:rPr>
          <w:rFonts w:ascii="Cambria Math" w:eastAsiaTheme="minorHAnsi" w:hAnsi="Cambria Math" w:cs="Cambria Math"/>
          <w:color w:val="000000" w:themeColor="text1"/>
          <w:sz w:val="26"/>
          <w:szCs w:val="26"/>
          <w:lang w:val="en-US"/>
        </w:rPr>
        <w:t>∨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 B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</w:pP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A = D </w:t>
      </w:r>
      <w:r>
        <w:rPr>
          <w:rFonts w:ascii="Cambria Math" w:eastAsiaTheme="minorHAnsi" w:hAnsi="Cambria Math" w:cs="Cambria Math"/>
          <w:color w:val="000000" w:themeColor="text1"/>
          <w:sz w:val="26"/>
          <w:szCs w:val="26"/>
          <w:lang w:val="en-US"/>
        </w:rPr>
        <w:t>∨</w:t>
      </w:r>
      <w:r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US"/>
        </w:rPr>
        <w:t xml:space="preserve"> (C - E)</w:t>
      </w: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  <w:r>
        <w:rPr>
          <w:rFonts w:ascii="Times New Roman" w:eastAsiaTheme="minorHAnsi" w:hAnsi="Times New Roman" w:cs="Times New Roman" w:hint="cs"/>
          <w:b/>
          <w:bCs/>
          <w:color w:val="000000"/>
          <w:sz w:val="24"/>
          <w:szCs w:val="24"/>
          <w:lang w:val="en-GB"/>
        </w:rPr>
        <w:t>Программа</w:t>
      </w:r>
      <w:r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  <w:t>: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GB"/>
        </w:rPr>
      </w:pPr>
      <w:r>
        <w:rPr>
          <w:rFonts w:ascii="Times New Roman" w:eastAsiaTheme="minorHAnsi" w:hAnsi="Times New Roman" w:cs="Times New Roman" w:hint="cs"/>
          <w:color w:val="000000" w:themeColor="text1"/>
          <w:sz w:val="26"/>
          <w:szCs w:val="26"/>
          <w:lang w:val="en-GB"/>
        </w:rPr>
        <w:t>133 A13C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GB"/>
        </w:rPr>
      </w:pPr>
      <w:r>
        <w:rPr>
          <w:rFonts w:ascii="Times New Roman" w:eastAsiaTheme="minorHAnsi" w:hAnsi="Times New Roman" w:cs="Times New Roman" w:hint="cs"/>
          <w:color w:val="000000" w:themeColor="text1"/>
          <w:sz w:val="26"/>
          <w:szCs w:val="26"/>
          <w:lang w:val="en-GB"/>
        </w:rPr>
        <w:t>134 613E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GB"/>
        </w:rPr>
      </w:pPr>
      <w:r>
        <w:rPr>
          <w:rFonts w:ascii="Times New Roman" w:eastAsiaTheme="minorHAnsi" w:hAnsi="Times New Roman" w:cs="Times New Roman" w:hint="cs"/>
          <w:color w:val="000000" w:themeColor="text1"/>
          <w:sz w:val="26"/>
          <w:szCs w:val="26"/>
          <w:lang w:val="en-GB"/>
        </w:rPr>
        <w:t>135 313D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 w:themeColor="text1"/>
          <w:sz w:val="26"/>
          <w:szCs w:val="26"/>
          <w:lang w:val="en-GB"/>
        </w:rPr>
      </w:pPr>
      <w:r>
        <w:rPr>
          <w:rFonts w:ascii="Times New Roman" w:eastAsiaTheme="minorHAnsi" w:hAnsi="Times New Roman" w:cs="Times New Roman" w:hint="cs"/>
          <w:color w:val="000000" w:themeColor="text1"/>
          <w:sz w:val="26"/>
          <w:szCs w:val="26"/>
          <w:lang w:val="en-GB"/>
        </w:rPr>
        <w:t>136 E132</w:t>
      </w:r>
    </w:p>
    <w:p w:rsidR="009D3E59" w:rsidRDefault="009D3E59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tbl>
      <w:tblPr>
        <w:tblStyle w:val="TableGrid"/>
        <w:tblW w:w="9770" w:type="dxa"/>
        <w:tblLayout w:type="fixed"/>
        <w:tblLook w:val="04A0" w:firstRow="1" w:lastRow="0" w:firstColumn="1" w:lastColumn="0" w:noHBand="0" w:noVBand="1"/>
      </w:tblPr>
      <w:tblGrid>
        <w:gridCol w:w="987"/>
        <w:gridCol w:w="1843"/>
        <w:gridCol w:w="3543"/>
        <w:gridCol w:w="3397"/>
      </w:tblGrid>
      <w:tr w:rsidR="009D3E59">
        <w:tc>
          <w:tcPr>
            <w:tcW w:w="98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Адрес</w:t>
            </w:r>
            <w:r>
              <w:rPr>
                <w:rFonts w:ascii="Times New Roman" w:eastAsiaTheme="minorHAnsi" w:hAnsi="Times New Roman" w:cs="Times New Roman"/>
                <w:b/>
                <w:bCs/>
                <w:color w:val="000000"/>
                <w:lang w:val="en-GB"/>
              </w:rPr>
              <w:t xml:space="preserve"> </w:t>
            </w:r>
          </w:p>
        </w:tc>
        <w:tc>
          <w:tcPr>
            <w:tcW w:w="18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Код</w:t>
            </w:r>
            <w:r>
              <w:rPr>
                <w:rFonts w:ascii="Times New Roman" w:eastAsiaTheme="minorHAnsi" w:hAnsi="Times New Roman" w:cs="Times New Roman"/>
                <w:b/>
                <w:bCs/>
                <w:color w:val="000000"/>
              </w:rPr>
              <w:t xml:space="preserve"> </w:t>
            </w:r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команды</w:t>
            </w:r>
          </w:p>
        </w:tc>
        <w:tc>
          <w:tcPr>
            <w:tcW w:w="35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Мнемоника</w:t>
            </w:r>
          </w:p>
        </w:tc>
        <w:tc>
          <w:tcPr>
            <w:tcW w:w="339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 w:hint="cs"/>
                <w:b/>
                <w:bCs/>
                <w:color w:val="000000"/>
                <w:lang w:val="en-GB"/>
              </w:rPr>
              <w:t>Комментарии</w:t>
            </w:r>
          </w:p>
        </w:tc>
      </w:tr>
      <w:tr w:rsidR="009D3E59">
        <w:tc>
          <w:tcPr>
            <w:tcW w:w="98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133</w:t>
            </w:r>
          </w:p>
        </w:tc>
        <w:tc>
          <w:tcPr>
            <w:tcW w:w="18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A13C</w:t>
            </w:r>
          </w:p>
        </w:tc>
        <w:tc>
          <w:tcPr>
            <w:tcW w:w="3543" w:type="dxa"/>
          </w:tcPr>
          <w:p w:rsidR="009D3E59" w:rsidRDefault="006328A3">
            <w:pPr>
              <w:widowControl/>
              <w:suppressAutoHyphens w:val="0"/>
              <w:rPr>
                <w:rFonts w:ascii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en-GB"/>
              </w:rPr>
              <w:t>LD 13C</w:t>
            </w:r>
          </w:p>
        </w:tc>
        <w:tc>
          <w:tcPr>
            <w:tcW w:w="339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13C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98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134</w:t>
            </w:r>
          </w:p>
        </w:tc>
        <w:tc>
          <w:tcPr>
            <w:tcW w:w="18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35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SUB 13E</w:t>
            </w:r>
          </w:p>
        </w:tc>
        <w:tc>
          <w:tcPr>
            <w:tcW w:w="339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 xml:space="preserve">AC - 13E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98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135</w:t>
            </w:r>
          </w:p>
        </w:tc>
        <w:tc>
          <w:tcPr>
            <w:tcW w:w="18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313D</w:t>
            </w:r>
          </w:p>
        </w:tc>
        <w:tc>
          <w:tcPr>
            <w:tcW w:w="35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OR 13D</w:t>
            </w:r>
          </w:p>
        </w:tc>
        <w:tc>
          <w:tcPr>
            <w:tcW w:w="339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(</w:t>
            </w:r>
            <m:oMath>
              <m:r>
                <w:rPr>
                  <w:rFonts w:ascii="Cambria Math" w:hAnsi="Cambria Math"/>
                </w:rPr>
                <m:t>¬</m:t>
              </m:r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∧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¬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13</m:t>
                  </m:r>
                  <m:r>
                    <w:rPr>
                      <w:rFonts w:ascii="Cambria Math" w:hAnsi="Cambria Math"/>
                    </w:rPr>
                    <m:t>D</m:t>
                  </m:r>
                </m:e>
              </m:d>
            </m:oMath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)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AC</w:t>
            </w:r>
          </w:p>
        </w:tc>
      </w:tr>
      <w:tr w:rsidR="009D3E59">
        <w:tc>
          <w:tcPr>
            <w:tcW w:w="98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136</w:t>
            </w:r>
          </w:p>
        </w:tc>
        <w:tc>
          <w:tcPr>
            <w:tcW w:w="18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35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ST 132</w:t>
            </w:r>
          </w:p>
        </w:tc>
        <w:tc>
          <w:tcPr>
            <w:tcW w:w="339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AC </w:t>
            </w:r>
            <w:r>
              <w:rPr>
                <w:rFonts w:ascii="Cambria Math" w:eastAsiaTheme="minorHAnsi" w:hAnsi="Cambria Math" w:cs="Cambria Math"/>
                <w:color w:val="000000"/>
                <w:sz w:val="23"/>
                <w:szCs w:val="23"/>
                <w:lang w:val="en-GB"/>
              </w:rPr>
              <w:t>⇒</w:t>
            </w: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 xml:space="preserve"> 132</w:t>
            </w:r>
          </w:p>
        </w:tc>
      </w:tr>
      <w:tr w:rsidR="009D3E59">
        <w:tc>
          <w:tcPr>
            <w:tcW w:w="98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137</w:t>
            </w:r>
          </w:p>
        </w:tc>
        <w:tc>
          <w:tcPr>
            <w:tcW w:w="18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3543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HLT</w:t>
            </w:r>
          </w:p>
        </w:tc>
        <w:tc>
          <w:tcPr>
            <w:tcW w:w="339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sz w:val="23"/>
                <w:szCs w:val="23"/>
                <w:lang w:val="en-GB"/>
              </w:rPr>
              <w:t>Остановка</w:t>
            </w:r>
          </w:p>
        </w:tc>
      </w:tr>
    </w:tbl>
    <w:p w:rsidR="009D3E59" w:rsidRDefault="009D3E59">
      <w:pPr>
        <w:widowControl/>
        <w:suppressAutoHyphens w:val="0"/>
        <w:rPr>
          <w:rFonts w:ascii="Times New Roman" w:eastAsiaTheme="minorHAnsi" w:hAnsi="Times New Roman" w:cs="Times New Roman"/>
          <w:b/>
          <w:bCs/>
          <w:color w:val="000000"/>
          <w:sz w:val="24"/>
          <w:szCs w:val="24"/>
          <w:lang w:val="en-GB"/>
        </w:rPr>
      </w:pP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</w:pPr>
      <w:r>
        <w:rPr>
          <w:rFonts w:ascii="Times New Roman" w:eastAsiaTheme="minorHAnsi" w:hAnsi="Times New Roman" w:cs="Times New Roman"/>
          <w:color w:val="000000"/>
          <w:sz w:val="32"/>
          <w:szCs w:val="32"/>
          <w:lang w:val="en-GB"/>
        </w:rPr>
        <w:t>Таблица трассировки:</w:t>
      </w:r>
    </w:p>
    <w:tbl>
      <w:tblPr>
        <w:tblStyle w:val="TableGrid"/>
        <w:tblW w:w="9742" w:type="dxa"/>
        <w:tblLayout w:type="fixed"/>
        <w:tblLook w:val="04A0" w:firstRow="1" w:lastRow="0" w:firstColumn="1" w:lastColumn="0" w:noHBand="0" w:noVBand="1"/>
      </w:tblPr>
      <w:tblGrid>
        <w:gridCol w:w="999"/>
        <w:gridCol w:w="1047"/>
        <w:gridCol w:w="711"/>
        <w:gridCol w:w="791"/>
        <w:gridCol w:w="630"/>
        <w:gridCol w:w="754"/>
        <w:gridCol w:w="620"/>
        <w:gridCol w:w="718"/>
        <w:gridCol w:w="754"/>
        <w:gridCol w:w="824"/>
        <w:gridCol w:w="937"/>
        <w:gridCol w:w="957"/>
      </w:tblGrid>
      <w:tr w:rsidR="009D3E59">
        <w:tc>
          <w:tcPr>
            <w:tcW w:w="2046" w:type="dxa"/>
            <w:gridSpan w:val="2"/>
            <w:vAlign w:val="center"/>
          </w:tcPr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Выполняемая</w:t>
            </w:r>
          </w:p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команда</w:t>
            </w:r>
          </w:p>
        </w:tc>
        <w:tc>
          <w:tcPr>
            <w:tcW w:w="5802" w:type="dxa"/>
            <w:gridSpan w:val="8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</w:rPr>
              <w:t>Содержимое регистров процессора после выполнения команды</w:t>
            </w:r>
          </w:p>
        </w:tc>
        <w:tc>
          <w:tcPr>
            <w:tcW w:w="1894" w:type="dxa"/>
            <w:gridSpan w:val="2"/>
            <w:vAlign w:val="center"/>
          </w:tcPr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Ячейка, содержимое</w:t>
            </w:r>
          </w:p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которой изменилось</w:t>
            </w:r>
          </w:p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</w:rPr>
              <w:t>после выполнения</w:t>
            </w:r>
          </w:p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sz w:val="18"/>
                <w:szCs w:val="18"/>
                <w:lang w:val="en-GB"/>
              </w:rPr>
              <w:t>команды</w:t>
            </w:r>
          </w:p>
        </w:tc>
      </w:tr>
      <w:tr w:rsidR="009D3E59">
        <w:tc>
          <w:tcPr>
            <w:tcW w:w="999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</w:p>
        </w:tc>
        <w:tc>
          <w:tcPr>
            <w:tcW w:w="1047" w:type="dxa"/>
            <w:vAlign w:val="center"/>
          </w:tcPr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</w:p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команды</w:t>
            </w:r>
          </w:p>
        </w:tc>
        <w:tc>
          <w:tcPr>
            <w:tcW w:w="71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IP</w:t>
            </w:r>
          </w:p>
        </w:tc>
        <w:tc>
          <w:tcPr>
            <w:tcW w:w="79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CR</w:t>
            </w:r>
          </w:p>
        </w:tc>
        <w:tc>
          <w:tcPr>
            <w:tcW w:w="63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AR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DR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SP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BR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AC</w:t>
            </w:r>
          </w:p>
        </w:tc>
        <w:tc>
          <w:tcPr>
            <w:tcW w:w="82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US"/>
              </w:rPr>
              <w:t>NZVZ</w:t>
            </w:r>
          </w:p>
        </w:tc>
        <w:tc>
          <w:tcPr>
            <w:tcW w:w="93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Адрес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suppressAutoHyphens w:val="0"/>
              <w:jc w:val="center"/>
              <w:rPr>
                <w:rFonts w:ascii="Times New Roman" w:eastAsiaTheme="minorHAnsi" w:hAnsi="Times New Roman" w:cs="Times New Roman"/>
                <w:color w:val="000000"/>
                <w:lang w:val="en-GB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Новый</w:t>
            </w:r>
          </w:p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 w:hint="cs"/>
                <w:color w:val="000000"/>
                <w:lang w:val="en-GB"/>
              </w:rPr>
              <w:t>код</w:t>
            </w:r>
          </w:p>
        </w:tc>
      </w:tr>
      <w:tr w:rsidR="009D3E59">
        <w:trPr>
          <w:trHeight w:val="167"/>
        </w:trPr>
        <w:tc>
          <w:tcPr>
            <w:tcW w:w="99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104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A13C</w:t>
            </w:r>
          </w:p>
        </w:tc>
        <w:tc>
          <w:tcPr>
            <w:tcW w:w="71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134</w:t>
            </w:r>
          </w:p>
        </w:tc>
        <w:tc>
          <w:tcPr>
            <w:tcW w:w="79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A13C</w:t>
            </w:r>
          </w:p>
        </w:tc>
        <w:tc>
          <w:tcPr>
            <w:tcW w:w="63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13C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</w:t>
            </w:r>
            <w:r>
              <w:rPr>
                <w:rFonts w:ascii="Times New Roman" w:eastAsia="Times New Roman" w:hAnsi="Times New Roman" w:cs="Times New Roman"/>
                <w:lang w:val="en-US" w:eastAsia="en-GB"/>
              </w:rPr>
              <w:t>133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E13B</w:t>
            </w:r>
          </w:p>
        </w:tc>
        <w:tc>
          <w:tcPr>
            <w:tcW w:w="82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134</w:t>
            </w:r>
          </w:p>
        </w:tc>
        <w:tc>
          <w:tcPr>
            <w:tcW w:w="104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71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135</w:t>
            </w:r>
          </w:p>
        </w:tc>
        <w:tc>
          <w:tcPr>
            <w:tcW w:w="79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613E</w:t>
            </w:r>
          </w:p>
        </w:tc>
        <w:tc>
          <w:tcPr>
            <w:tcW w:w="630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13E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0200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0134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DF3B</w:t>
            </w:r>
          </w:p>
        </w:tc>
        <w:tc>
          <w:tcPr>
            <w:tcW w:w="82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1001</w:t>
            </w:r>
          </w:p>
        </w:tc>
        <w:tc>
          <w:tcPr>
            <w:tcW w:w="93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135</w:t>
            </w:r>
          </w:p>
        </w:tc>
        <w:tc>
          <w:tcPr>
            <w:tcW w:w="104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71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136</w:t>
            </w:r>
          </w:p>
        </w:tc>
        <w:tc>
          <w:tcPr>
            <w:tcW w:w="79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E132</w:t>
            </w:r>
          </w:p>
        </w:tc>
        <w:tc>
          <w:tcPr>
            <w:tcW w:w="630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13E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613E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0135</w:t>
            </w:r>
          </w:p>
        </w:tc>
        <w:tc>
          <w:tcPr>
            <w:tcW w:w="754" w:type="dxa"/>
          </w:tcPr>
          <w:p w:rsidR="009D3E59" w:rsidRDefault="006328A3"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DF3B</w:t>
            </w:r>
          </w:p>
        </w:tc>
        <w:tc>
          <w:tcPr>
            <w:tcW w:w="82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957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-</w:t>
            </w:r>
          </w:p>
        </w:tc>
      </w:tr>
      <w:tr w:rsidR="009D3E59">
        <w:tc>
          <w:tcPr>
            <w:tcW w:w="999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136</w:t>
            </w:r>
          </w:p>
        </w:tc>
        <w:tc>
          <w:tcPr>
            <w:tcW w:w="1047" w:type="dxa"/>
          </w:tcPr>
          <w:p w:rsidR="009D3E59" w:rsidRDefault="006328A3">
            <w:pPr>
              <w:widowControl/>
              <w:suppressAutoHyphens w:val="0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71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137</w:t>
            </w:r>
          </w:p>
        </w:tc>
        <w:tc>
          <w:tcPr>
            <w:tcW w:w="791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630" w:type="dxa"/>
          </w:tcPr>
          <w:p w:rsidR="009D3E59" w:rsidRDefault="006328A3">
            <w:pPr>
              <w:widowControl/>
              <w:suppressAutoHyphens w:val="0"/>
              <w:jc w:val="center"/>
              <w:rPr>
                <w:rFonts w:ascii="Times New Roman" w:eastAsia="Times New Roman" w:hAnsi="Times New Roman" w:cs="Times New Roman"/>
                <w:lang w:val="en-US" w:eastAsia="en-GB"/>
              </w:rPr>
            </w:pPr>
            <w:r>
              <w:rPr>
                <w:rFonts w:ascii="Times New Roman" w:eastAsia="Times New Roman" w:hAnsi="Times New Roman" w:cs="Times New Roman"/>
                <w:lang w:val="en-US" w:eastAsia="en-GB"/>
              </w:rPr>
              <w:t>137</w:t>
            </w:r>
          </w:p>
        </w:tc>
        <w:tc>
          <w:tcPr>
            <w:tcW w:w="75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 w:eastAsia="en-GB"/>
              </w:rPr>
              <w:t>0100</w:t>
            </w:r>
          </w:p>
        </w:tc>
        <w:tc>
          <w:tcPr>
            <w:tcW w:w="620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000</w:t>
            </w:r>
          </w:p>
        </w:tc>
        <w:tc>
          <w:tcPr>
            <w:tcW w:w="718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0136</w:t>
            </w:r>
          </w:p>
        </w:tc>
        <w:tc>
          <w:tcPr>
            <w:tcW w:w="754" w:type="dxa"/>
          </w:tcPr>
          <w:p w:rsidR="009D3E59" w:rsidRDefault="006328A3"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DF3B</w:t>
            </w:r>
          </w:p>
        </w:tc>
        <w:tc>
          <w:tcPr>
            <w:tcW w:w="824" w:type="dxa"/>
            <w:vAlign w:val="center"/>
          </w:tcPr>
          <w:p w:rsidR="009D3E59" w:rsidRDefault="006328A3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  <w:r>
              <w:rPr>
                <w:rFonts w:ascii="Times New Roman" w:eastAsiaTheme="minorHAnsi" w:hAnsi="Times New Roman" w:cs="Times New Roman"/>
                <w:color w:val="000000"/>
                <w:lang w:val="en-US"/>
              </w:rPr>
              <w:t>1000</w:t>
            </w:r>
          </w:p>
        </w:tc>
        <w:tc>
          <w:tcPr>
            <w:tcW w:w="937" w:type="dxa"/>
            <w:vAlign w:val="center"/>
          </w:tcPr>
          <w:p w:rsidR="009D3E59" w:rsidRDefault="009D3E59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  <w:lang w:val="en-US"/>
              </w:rPr>
            </w:pPr>
          </w:p>
        </w:tc>
        <w:tc>
          <w:tcPr>
            <w:tcW w:w="957" w:type="dxa"/>
            <w:vAlign w:val="center"/>
          </w:tcPr>
          <w:p w:rsidR="009D3E59" w:rsidRDefault="009D3E59">
            <w:pPr>
              <w:widowControl/>
              <w:jc w:val="center"/>
              <w:rPr>
                <w:rFonts w:ascii="Times New Roman" w:eastAsiaTheme="minorHAnsi" w:hAnsi="Times New Roman" w:cs="Times New Roman"/>
                <w:color w:val="000000"/>
              </w:rPr>
            </w:pPr>
          </w:p>
        </w:tc>
      </w:tr>
    </w:tbl>
    <w:p w:rsidR="009D3E59" w:rsidRDefault="009D3E59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43"/>
          <w:szCs w:val="43"/>
          <w:u w:val="double"/>
          <w:lang w:val="en-GB"/>
        </w:rPr>
      </w:pPr>
    </w:p>
    <w:p w:rsidR="009D3E59" w:rsidRDefault="006328A3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43"/>
          <w:szCs w:val="43"/>
          <w:lang w:val="en-GB"/>
        </w:rPr>
      </w:pPr>
      <w:r>
        <w:rPr>
          <w:rFonts w:ascii="Times New Roman" w:eastAsiaTheme="minorHAnsi" w:hAnsi="Times New Roman" w:cs="Times New Roman" w:hint="cs"/>
          <w:color w:val="000000"/>
          <w:sz w:val="43"/>
          <w:szCs w:val="43"/>
          <w:lang w:val="en-GB"/>
        </w:rPr>
        <w:t>Вывод</w:t>
      </w:r>
      <w:r>
        <w:rPr>
          <w:rFonts w:ascii="Times New Roman" w:eastAsiaTheme="minorHAnsi" w:hAnsi="Times New Roman" w:cs="Times New Roman"/>
          <w:color w:val="000000"/>
          <w:sz w:val="43"/>
          <w:szCs w:val="43"/>
          <w:lang w:val="en-GB"/>
        </w:rPr>
        <w:t>:</w:t>
      </w:r>
    </w:p>
    <w:p w:rsidR="009D3E59" w:rsidRDefault="006328A3">
      <w:pPr>
        <w:widowControl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suppressAutoHyphens w:val="0"/>
        <w:rPr>
          <w:rFonts w:ascii="Times New Roman" w:eastAsiaTheme="minorHAnsi" w:hAnsi="Times New Roman" w:cs="Times New Roman"/>
          <w:color w:val="000000"/>
          <w:sz w:val="23"/>
          <w:szCs w:val="23"/>
        </w:rPr>
      </w:pPr>
      <w:r>
        <w:rPr>
          <w:rFonts w:ascii="Times New Roman" w:eastAsiaTheme="minorHAnsi" w:hAnsi="Times New Roman" w:cs="Times New Roman"/>
          <w:color w:val="000000"/>
          <w:sz w:val="23"/>
          <w:szCs w:val="23"/>
        </w:rPr>
        <w:t>В процессе выполнения лабораторной работы я познакомился со структурой БЭВМ, изучил устройство и взаимодействие её основных элементов, научился определять область допустимых значений, разобрался в структуре и типах команд, а также в способах представления данных в памяти БЭВМ.</w:t>
      </w:r>
    </w:p>
    <w:p w:rsidR="009D3E59" w:rsidRDefault="009D3E59">
      <w:pPr>
        <w:widowControl/>
        <w:suppressAutoHyphens w:val="0"/>
        <w:rPr>
          <w:rFonts w:ascii="Times New Roman" w:eastAsiaTheme="minorHAnsi" w:hAnsi="Times New Roman" w:cs="Times New Roman"/>
          <w:color w:val="000000"/>
          <w:sz w:val="32"/>
          <w:szCs w:val="32"/>
        </w:rPr>
      </w:pPr>
    </w:p>
    <w:sectPr w:rsidR="009D3E59">
      <w:pgSz w:w="11906" w:h="16838"/>
      <w:pgMar w:top="980" w:right="640" w:bottom="280" w:left="150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1"/>
    <w:family w:val="swiss"/>
    <w:pitch w:val="variable"/>
    <w:sig w:usb0="E1002AFF" w:usb1="C0000002" w:usb2="00000008" w:usb3="00000000" w:csb0="000101FF" w:csb1="00000000"/>
  </w:font>
  <w:font w:name="OpenSymbol">
    <w:altName w:val="Arial Unicode MS"/>
    <w:panose1 w:val="020B0604020202020204"/>
    <w:charset w:val="01"/>
    <w:family w:val="swiss"/>
    <w:pitch w:val="variable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Droid Sans Devanagari">
    <w:altName w:val="Segoe UI"/>
    <w:panose1 w:val="020B0604020202020204"/>
    <w:charset w:val="00"/>
    <w:family w:val="roman"/>
    <w:notTrueType/>
    <w:pitch w:val="default"/>
  </w:font>
  <w:font w:name="Cambria Math">
    <w:panose1 w:val="02040503050406030204"/>
    <w:charset w:val="01"/>
    <w:family w:val="roman"/>
    <w:pitch w:val="variable"/>
    <w:sig w:usb0="E00002FF" w:usb1="420024FF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73AB"/>
    <w:multiLevelType w:val="multilevel"/>
    <w:tmpl w:val="86B09BE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22D20ADB"/>
    <w:multiLevelType w:val="multilevel"/>
    <w:tmpl w:val="5090F44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570311854">
    <w:abstractNumId w:val="0"/>
  </w:num>
  <w:num w:numId="2" w16cid:durableId="19803068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5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E59"/>
    <w:rsid w:val="003C1A20"/>
    <w:rsid w:val="0048611E"/>
    <w:rsid w:val="006328A3"/>
    <w:rsid w:val="007A5CA3"/>
    <w:rsid w:val="009D3E59"/>
    <w:rsid w:val="00C66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273B74"/>
  <w15:docId w15:val="{C1B7BA07-F2DD-8442-8194-83193C23D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26245B"/>
    <w:pPr>
      <w:widowControl w:val="0"/>
    </w:pPr>
    <w:rPr>
      <w:rFonts w:ascii="Microsoft Sans Serif" w:eastAsia="Microsoft Sans Serif" w:hAnsi="Microsoft Sans Serif" w:cs="Microsoft Sans Serif"/>
      <w:lang w:val="ru-RU"/>
    </w:rPr>
  </w:style>
  <w:style w:type="paragraph" w:styleId="Heading1">
    <w:name w:val="heading 1"/>
    <w:basedOn w:val="Normal"/>
    <w:uiPriority w:val="1"/>
    <w:qFormat/>
    <w:pPr>
      <w:spacing w:before="66"/>
      <w:ind w:left="10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qFormat/>
    <w:rsid w:val="00A30B69"/>
    <w:rPr>
      <w:rFonts w:ascii="Courier New" w:eastAsia="Times New Roman" w:hAnsi="Courier New" w:cs="Courier New"/>
      <w:sz w:val="20"/>
      <w:szCs w:val="20"/>
    </w:rPr>
  </w:style>
  <w:style w:type="character" w:customStyle="1" w:styleId="a">
    <w:name w:val="Маркеры"/>
    <w:qFormat/>
    <w:rPr>
      <w:rFonts w:ascii="OpenSymbol" w:eastAsia="OpenSymbol" w:hAnsi="OpenSymbol" w:cs="OpenSymbol"/>
    </w:rPr>
  </w:style>
  <w:style w:type="character" w:customStyle="1" w:styleId="-">
    <w:name w:val="Интернет-ссылка"/>
    <w:qFormat/>
    <w:rPr>
      <w:color w:val="000080"/>
      <w:u w:val="single"/>
    </w:rPr>
  </w:style>
  <w:style w:type="character" w:styleId="Hyperlink">
    <w:name w:val="Hyperlink"/>
    <w:basedOn w:val="DefaultParagraphFont"/>
    <w:uiPriority w:val="99"/>
    <w:unhideWhenUsed/>
    <w:rsid w:val="00E86E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E86E72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qFormat/>
    <w:rsid w:val="00810CE4"/>
  </w:style>
  <w:style w:type="character" w:styleId="PlaceholderText">
    <w:name w:val="Placeholder Text"/>
    <w:basedOn w:val="DefaultParagraphFont"/>
    <w:uiPriority w:val="99"/>
    <w:semiHidden/>
    <w:qFormat/>
    <w:rsid w:val="00D63547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51"/>
      <w:ind w:left="100"/>
    </w:pPr>
  </w:style>
  <w:style w:type="paragraph" w:styleId="List">
    <w:name w:val="List"/>
    <w:basedOn w:val="BodyText"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BodyText"/>
    <w:uiPriority w:val="1"/>
    <w:qFormat/>
    <w:pPr>
      <w:spacing w:before="102"/>
      <w:ind w:left="1305" w:right="1317"/>
      <w:jc w:val="center"/>
    </w:pPr>
    <w:rPr>
      <w:rFonts w:ascii="Times New Roman" w:eastAsia="Times New Roman" w:hAnsi="Times New Roman" w:cs="Times New Roman"/>
      <w:sz w:val="32"/>
      <w:szCs w:val="32"/>
    </w:rPr>
  </w:style>
  <w:style w:type="paragraph" w:styleId="IndexHeading">
    <w:name w:val="index heading"/>
    <w:basedOn w:val="Normal"/>
    <w:qFormat/>
    <w:pPr>
      <w:suppressLineNumbers/>
    </w:pPr>
    <w:rPr>
      <w:rFonts w:cs="Droid Sans Devanagari"/>
    </w:rPr>
  </w:style>
  <w:style w:type="paragraph" w:styleId="ListParagraph">
    <w:name w:val="List Paragraph"/>
    <w:basedOn w:val="Normal"/>
    <w:uiPriority w:val="34"/>
    <w:qFormat/>
    <w:pPr>
      <w:ind w:left="1180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qFormat/>
    <w:rsid w:val="00E86E72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810C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ECBF03-5877-1C4D-BA70-747BE66B6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625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Отчет1_МайорХорхе.docx</vt:lpstr>
    </vt:vector>
  </TitlesOfParts>
  <Company>SPecialiST RePack</Company>
  <LinksUpToDate>false</LinksUpToDate>
  <CharactersWithSpaces>4186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Отчет1_МайорХорхе.docx</dc:title>
  <dc:subject/>
  <dc:creator>Mohamed Ellithy</dc:creator>
  <dc:description/>
  <cp:lastModifiedBy>Mohamed Ellithy</cp:lastModifiedBy>
  <cp:revision>6</cp:revision>
  <cp:lastPrinted>2026-02-14T07:29:00Z</cp:lastPrinted>
  <dcterms:created xsi:type="dcterms:W3CDTF">2026-01-07T12:16:00Z</dcterms:created>
  <dcterms:modified xsi:type="dcterms:W3CDTF">2026-02-14T09:04:00Z</dcterms:modified>
  <dc:language>ru-RU</dc:language>
</cp:coreProperties>
</file>