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00022222774913196706983331b822c020b9981.png"/>
            <a:graphic>
              <a:graphicData uri="http://schemas.openxmlformats.org/drawingml/2006/picture">
                <pic:pic>
                  <pic:nvPicPr>
                    <pic:cNvPr id="1" name="image-000022222774913196706983331b822c020b998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Best Practices for Adding Google Tag to a Next.js Website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Google tag script you've provided needs to be properly integrated into your Next.js application to ensure optimal loading and functionality. Next.js offers specialized methods for handling third-party scripts that are more efficient than simply copying the code into every page as suggested by the standard Google instructions.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Using Next.js Script Component (Recommended Approach)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Since Next.js version 11, the recommended approach for implementing Google Analytics or Google Tag Manager is to use the built-in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Script</w:t>
      </w:r>
      <w:r>
        <w:rPr>
          <w:rFonts w:eastAsia="inter" w:cs="inter" w:ascii="inter" w:hAnsi="inter"/>
          <w:color w:val="000000"/>
        </w:rPr>
        <w:t xml:space="preserve"> component from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next/script</w:t>
      </w:r>
      <w:r>
        <w:rPr>
          <w:rFonts w:eastAsia="inter" w:cs="inter" w:ascii="inter" w:hAnsi="inter"/>
          <w:color w:val="000000"/>
        </w:rPr>
        <w:t xml:space="preserve">. This component provides optimized script loading strategies that improve performance.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Implementation in _app.js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most efficient method is to add your Google tag in the main App component: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'next/script'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Component, pageProps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src=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"https://www.googletagmanager.com/gtag/js?id=AW-16691848441"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strategy=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"afterInteractive"</w:t>
        <w:br/>
        <w:t xml:space="preserve">     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"google-tag"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strategy=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"afterInteractive"&gt;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  <w:br/>
        <w:t xml:space="preserve">          window.dataLayer = window.dataLayer || [];</w:t>
        <w:br/>
        <w:t xml:space="preserve">          function gtag(){dataLayer.push(arguments);}</w:t>
        <w:br/>
        <w:t xml:space="preserve">          gtag('js', new Date());</w:t>
        <w:br/>
        <w:t xml:space="preserve">          gtag('config', 'AW-16691848441');</w:t>
        <w:br/>
        <w:t xml:space="preserve">        `}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Component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...pageProps}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strategy="afterInteractive"</w:t>
      </w:r>
      <w:r>
        <w:rPr>
          <w:rFonts w:eastAsia="inter" w:cs="inter" w:ascii="inter" w:hAnsi="inter"/>
          <w:color w:val="000000"/>
        </w:rPr>
        <w:t xml:space="preserve"> parameter ensures the script loads after the page becomes interactive, which improves initial page load performance while still capturing analytics data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Alternative: Implementation in _document.js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Another approach is to add the Google tag to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_document.js</w:t>
      </w:r>
      <w:r>
        <w:rPr>
          <w:rFonts w:eastAsia="inter" w:cs="inter" w:ascii="inter" w:hAnsi="inter"/>
          <w:color w:val="000000"/>
        </w:rPr>
        <w:t xml:space="preserve"> file, which is useful for scripts that need to be loaded on every page: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Document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Html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NextScript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"next/document"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'next/script'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class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MyDocument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extends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Document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render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Html&gt;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src=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"https://www.googletagmanager.com/gtag/js?id=AW-16691848441"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strategy=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"afterInteractive"</w:t>
        <w:br/>
        <w:t xml:space="preserve">         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Head&gt;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Main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NextScript /&gt;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"google-tag"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strategy=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"afterInteractive"&gt;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  <w:br/>
        <w:t xml:space="preserve">              window.dataLayer = window.dataLayer || [];</w:t>
        <w:br/>
        <w:t xml:space="preserve">              function gtag(){dataLayer.push(arguments);}</w:t>
        <w:br/>
        <w:t xml:space="preserve">              gtag('js', new Date());</w:t>
        <w:br/>
        <w:t xml:space="preserve">              gtag('config', 'AW-16691848441');</w:t>
        <w:br/>
        <w:t xml:space="preserve">            `}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body&gt;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Html&gt;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);</w:t>
        <w:br/>
        <w:t xml:space="preserve">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Special Considerations for Google Tag Implementation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Production-Only Implementation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better development experience, you might want to load analytics scripts only in production environments: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'next/script'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Component, pageProps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isProduction = process.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NODE_ENV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===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"production"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(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{isProduction &amp;&amp; (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src=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"https://www.googletagmanager.com/gtag/js?id=AW-16691848441"</w:t>
        <w:br/>
        <w:t xml:space="preserve">  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strategy=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"afterInteractive"</w:t>
        <w:br/>
        <w:t xml:space="preserve">          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"google-tag"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strategy=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"afterInteractive"&gt;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    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`</w:t>
        <w:br/>
        <w:t xml:space="preserve">              window.dataLayer = window.dataLayer || [];</w:t>
        <w:br/>
        <w:t xml:space="preserve">              function gtag(){dataLayer.push(arguments);}</w:t>
        <w:br/>
        <w:t xml:space="preserve">              gtag('js', new Date());</w:t>
        <w:br/>
        <w:t xml:space="preserve">              gtag('config', 'AW-16691848441');</w:t>
        <w:br/>
        <w:t xml:space="preserve">            `}</w:t>
        <w:br/>
        <w:t xml:space="preserve">  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Script&gt;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&lt;/&gt;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  )}</w:t>
        <w:br/>
        <w:t xml:space="preserve">      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Component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{...pageProps} /&gt;</w:t>
        <w:br/>
        <w:t xml:space="preserve">    &lt;/&gt;</w:t>
        <w:br/>
        <w:t xml:space="preserve">  );</w:t>
        <w:br/>
        <w:t xml:space="preserve">}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default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approach prevents analytics from tracking during development and only enables it in production builds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Page Navigation Tracking for Single-Page Applications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Next.js applications behave like single-page applications (SPAs), meaning page changes don't trigger a full reload by default. To track page navigation properly, you should listen for route changes: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useEffect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'react'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import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 useRouter }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from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'next/router'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MyApp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 Component, pageProps }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router =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useRouter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useEffect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handleRouteChange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=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url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=&gt;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gtag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'config'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'AW-16691848441'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page_path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url,</w:t>
        <w:br/>
        <w:t xml:space="preserve">      });</w:t>
        <w:br/>
        <w:t xml:space="preserve">    };</w:t>
        <w:br/>
        <w:t xml:space="preserve">    </w:t>
        <w:br/>
        <w:t xml:space="preserve">    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events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'routeChangeComplete'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handleRouteChange);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return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() =&gt;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{</w:t>
        <w:br/>
        <w:t xml:space="preserve">      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events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off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'routeChangeComplete'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handleRouteChange);</w:t>
        <w:br/>
        <w:t xml:space="preserve">    };</w:t>
        <w:br/>
        <w:t xml:space="preserve">  }, [router.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events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]);</w:t>
        <w:br/>
        <w:t xml:space="preserve">  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Rest of your code with Script components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ensures accurate page tracking as users navigate through your Next.js application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Advanced Google Tag Capabilities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Beyond basic page tracking, you can implement additional tracking features in your Next.js application: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Event Tracking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Track specific user interactions by dispatching custom events: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Example button click tracking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function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handleButtonClick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gtag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'event'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'button_click'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'event_category'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'engagement'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'event_label'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'sign_up_button'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});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Continue with normal button functionality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User Identification and Custom Dimensions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For more detailed analytics, implement user identification and custom attributes: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After user logs in or is identified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gtag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'USER_ID'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);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Adding custom dimensions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window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.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gtag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'set'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'custom_dimension1'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'premium_user'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'custom_dimension2'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'returned_visitor'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});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advanced tracking capabilities provide deeper insights into user behavior and application performance</w:t>
      </w:r>
      <w:bookmarkStart w:id="3" w:name="fnref2"/>
      <w:bookmarkEnd w:id="3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Testing Your Google Tag Implementation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To verify your Google Tag is working correctly: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Install the Google Tag Assistant browser extension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 the browser's developer console to check if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gtag</w:t>
      </w:r>
      <w:r>
        <w:rPr>
          <w:rFonts w:eastAsia="inter" w:cs="inter" w:ascii="inter" w:hAnsi="inter"/>
          <w:color w:val="000000"/>
          <w:sz w:val="21"/>
        </w:rPr>
        <w:t xml:space="preserve"> function is defined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Look for network requests to Google's analytics servers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Set up debug mode in Google Tag Manager to validate events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best practice for implementing Google Tag in a Next.js application is to use the built-in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Script</w:t>
      </w:r>
      <w:r>
        <w:rPr>
          <w:rFonts w:eastAsia="inter" w:cs="inter" w:ascii="inter" w:hAnsi="inter"/>
          <w:color w:val="000000"/>
        </w:rPr>
        <w:t xml:space="preserve"> component rather than directly copying the provided code snippet into every page's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&lt;head&gt;</w:t>
      </w:r>
      <w:r>
        <w:rPr>
          <w:rFonts w:eastAsia="inter" w:cs="inter" w:ascii="inter" w:hAnsi="inter"/>
          <w:color w:val="000000"/>
        </w:rPr>
        <w:t xml:space="preserve"> section. This approach improves performance, ensures proper loading sequence, and works seamlessly with Next.js's routing system.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By implementing in either the App component or Document component with the appropriate strategy, you'll have a more efficient analytics implementation that follows Next.js best practices while still collecting all the data you need for your marketing and analytics purposes.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" w:name="fn1"/>
    <w:bookmarkEnd w:id="4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https://stackoverflow.com/questions/60411351/how-to-use-google-analytics-with-next-js-app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" w:name="fn2"/>
    <w:bookmarkEnd w:id="5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https://www.youtube.com/watch?v=BT9uEOQ0UoY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00022222774913196706983331b822c020b9981.png" TargetMode="Internal"/><Relationship Id="rId6" Type="http://schemas.openxmlformats.org/officeDocument/2006/relationships/hyperlink" Target="https://stackoverflow.com/questions/60411351/how-to-use-google-analytics-with-next-js-app" TargetMode="External"/><Relationship Id="rId7" Type="http://schemas.openxmlformats.org/officeDocument/2006/relationships/hyperlink" Target="https://www.youtube.com/watch?v=BT9uEOQ0Uo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2025-05-21T23:40:39.603Z</dcterms:created>
  <dcterms:modified xsi:type="dcterms:W3CDTF">2025-05-21T23:40:39.603Z</dcterms:modified>
</cp:coreProperties>
</file>