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085A1">
      <w:pPr>
        <w:bidi w:val="0"/>
        <w:spacing w:after="120"/>
        <w:jc w:val="center"/>
        <w:rPr>
          <w:b/>
          <w:color w:val="0B5394"/>
          <w:sz w:val="28"/>
          <w:szCs w:val="28"/>
          <w:u w:val="single"/>
        </w:rPr>
      </w:pPr>
      <w:r>
        <w:rPr>
          <w:b/>
          <w:color w:val="0B5394"/>
          <w:sz w:val="32"/>
          <w:szCs w:val="32"/>
          <w:u w:val="single"/>
        </w:rPr>
        <w:t>SWE230-Team Project Final Evaluation</w:t>
      </w:r>
    </w:p>
    <w:p w14:paraId="571359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</w:p>
    <w:tbl>
      <w:tblPr>
        <w:tblStyle w:val="29"/>
        <w:tblW w:w="1038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059"/>
        <w:gridCol w:w="1030"/>
        <w:gridCol w:w="1101"/>
        <w:gridCol w:w="2193"/>
      </w:tblGrid>
      <w:tr w14:paraId="11FA8A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7" w:hRule="atLeast"/>
        </w:trPr>
        <w:tc>
          <w:tcPr>
            <w:tcW w:w="819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1C5CEEBF">
            <w:pPr>
              <w:bidi w:val="0"/>
              <w:rPr>
                <w:b/>
                <w:color w:val="943734"/>
                <w:sz w:val="24"/>
                <w:szCs w:val="24"/>
              </w:rPr>
            </w:pPr>
            <w:r>
              <w:rPr>
                <w:b/>
                <w:color w:val="943734"/>
                <w:sz w:val="24"/>
                <w:szCs w:val="24"/>
              </w:rPr>
              <w:t>Project Title:</w:t>
            </w:r>
            <w:r>
              <w:rPr>
                <w:rFonts w:hint="default"/>
                <w:b/>
                <w:color w:val="943734"/>
                <w:sz w:val="24"/>
                <w:szCs w:val="24"/>
                <w:lang w:val="en-US"/>
              </w:rPr>
              <w:t xml:space="preserve"> Aloura: Unlock the Power of Scent - Fragrance E-commerce</w:t>
            </w:r>
            <w:r>
              <w:rPr>
                <w:b/>
                <w:color w:val="943734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2193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 w14:paraId="343FE32A">
            <w:pPr>
              <w:bidi w:val="0"/>
              <w:rPr>
                <w:b/>
                <w:color w:val="943734"/>
                <w:sz w:val="24"/>
                <w:szCs w:val="24"/>
              </w:rPr>
            </w:pPr>
            <w:r>
              <w:rPr>
                <w:b/>
                <w:color w:val="943734"/>
                <w:sz w:val="24"/>
                <w:szCs w:val="24"/>
              </w:rPr>
              <w:t xml:space="preserve">Team Code: </w:t>
            </w:r>
            <w:r>
              <w:rPr>
                <w:rFonts w:hint="default"/>
                <w:b/>
                <w:color w:val="943734"/>
                <w:sz w:val="24"/>
                <w:szCs w:val="24"/>
                <w:lang w:val="en-US"/>
              </w:rPr>
              <w:t>4</w:t>
            </w:r>
            <w:r>
              <w:rPr>
                <w:b/>
                <w:color w:val="943734"/>
                <w:sz w:val="24"/>
                <w:szCs w:val="24"/>
              </w:rPr>
              <w:t xml:space="preserve">      </w:t>
            </w:r>
          </w:p>
        </w:tc>
      </w:tr>
      <w:tr w14:paraId="5185AC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7" w:hRule="atLeast"/>
        </w:trPr>
        <w:tc>
          <w:tcPr>
            <w:tcW w:w="6059" w:type="dxa"/>
            <w:tcBorders>
              <w:top w:val="single" w:color="000000" w:sz="4" w:space="0"/>
            </w:tcBorders>
            <w:shd w:val="clear" w:color="auto" w:fill="D9D9D9"/>
            <w:vAlign w:val="center"/>
          </w:tcPr>
          <w:p w14:paraId="53A29B04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1030" w:type="dxa"/>
            <w:tcBorders>
              <w:top w:val="single" w:color="000000" w:sz="4" w:space="0"/>
            </w:tcBorders>
            <w:shd w:val="clear" w:color="auto" w:fill="D9D9D9"/>
            <w:vAlign w:val="center"/>
          </w:tcPr>
          <w:p w14:paraId="2021C717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1101" w:type="dxa"/>
            <w:tcBorders>
              <w:top w:val="single" w:color="000000" w:sz="4" w:space="0"/>
            </w:tcBorders>
            <w:shd w:val="clear" w:color="auto" w:fill="D9D9D9"/>
            <w:vAlign w:val="center"/>
          </w:tcPr>
          <w:p w14:paraId="4ADF80A4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2193" w:type="dxa"/>
            <w:tcBorders>
              <w:top w:val="single" w:color="000000" w:sz="4" w:space="0"/>
            </w:tcBorders>
            <w:shd w:val="clear" w:color="auto" w:fill="D9D9D9"/>
            <w:vAlign w:val="center"/>
          </w:tcPr>
          <w:p w14:paraId="7B56F1C2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</w:tr>
      <w:tr w14:paraId="3722FB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" w:hRule="atLeast"/>
        </w:trPr>
        <w:tc>
          <w:tcPr>
            <w:tcW w:w="8190" w:type="dxa"/>
            <w:gridSpan w:val="3"/>
            <w:shd w:val="clear" w:color="auto" w:fill="F2F2F2"/>
            <w:vAlign w:val="center"/>
          </w:tcPr>
          <w:p w14:paraId="1025F28C">
            <w:pPr>
              <w:bidi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Grade</w:t>
            </w:r>
          </w:p>
        </w:tc>
        <w:tc>
          <w:tcPr>
            <w:tcW w:w="2193" w:type="dxa"/>
            <w:vMerge w:val="restart"/>
            <w:shd w:val="clear" w:color="auto" w:fill="auto"/>
            <w:vAlign w:val="center"/>
          </w:tcPr>
          <w:p w14:paraId="1AD6A274">
            <w:pPr>
              <w:bidi w:val="0"/>
              <w:jc w:val="center"/>
              <w:rPr>
                <w:b/>
                <w:sz w:val="28"/>
                <w:szCs w:val="28"/>
              </w:rPr>
            </w:pPr>
          </w:p>
        </w:tc>
      </w:tr>
      <w:tr w14:paraId="3B2D1D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54157DA3">
            <w:pPr>
              <w:bidi w:val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Domain name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781B0A7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562D9BA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5C476CF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0091C2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0EA524BA">
            <w:pPr>
              <w:bidi w:val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MVC &amp; Routing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07EAE76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6F7DC3A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2DC8848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71195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4E87339D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(Security &amp; Privacy)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3D3DBD0">
            <w:pPr>
              <w:bidi w:val="0"/>
              <w:jc w:val="center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1A482DE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7F3D63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3D7C7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40F1FF5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Sessions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EDC92A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EF1F9EA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740D4E2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096C12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6B156534">
            <w:pPr>
              <w:bidi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Uploading Files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ED872B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0B626B5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26F7BF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4A003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120EBD93">
            <w:pPr>
              <w:bidi w:val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Error Handling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A8B7AA8">
            <w:pPr>
              <w:bidi w:val="0"/>
              <w:jc w:val="center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3ED5919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337FD44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37B610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7FF7CCDD">
            <w:pPr>
              <w:bidi w:val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Data Validation (Frontend + Backend)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07B3C36">
            <w:pPr>
              <w:bidi w:val="0"/>
              <w:jc w:val="center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2C1BC41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0D60054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649D8A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5EA91361">
            <w:pPr>
              <w:bidi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CRUD operations for (users, products, etc…)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7596C19">
            <w:pPr>
              <w:bidi w:val="0"/>
              <w:jc w:val="center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C94B839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506C44F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66228A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625C0047">
            <w:pPr>
              <w:bidi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AJAX/Fetch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E8381D3">
            <w:pPr>
              <w:bidi w:val="0"/>
              <w:jc w:val="center"/>
              <w:rPr>
                <w:color w:val="222222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6187A49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4417F51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068E1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5635FE66">
            <w:pPr>
              <w:bidi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Application UI/UX quality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06D7F25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3B3A474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0DB8D34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64D34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</w:trPr>
        <w:tc>
          <w:tcPr>
            <w:tcW w:w="6059" w:type="dxa"/>
            <w:shd w:val="clear" w:color="auto" w:fill="auto"/>
            <w:vAlign w:val="center"/>
          </w:tcPr>
          <w:p w14:paraId="14DB5B24">
            <w:pPr>
              <w:bidi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Innovation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E442C6D">
            <w:pPr>
              <w:bidi w:val="0"/>
              <w:jc w:val="center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8691BDA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535E544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14:paraId="15A90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3" w:hRule="atLeast"/>
        </w:trPr>
        <w:tc>
          <w:tcPr>
            <w:tcW w:w="8190" w:type="dxa"/>
            <w:gridSpan w:val="3"/>
            <w:shd w:val="clear" w:color="auto" w:fill="F2F2F2"/>
            <w:vAlign w:val="center"/>
          </w:tcPr>
          <w:p w14:paraId="19796A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Bonus</w:t>
            </w: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61FBD86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32"/>
                <w:szCs w:val="32"/>
              </w:rPr>
            </w:pPr>
          </w:p>
        </w:tc>
      </w:tr>
      <w:tr w14:paraId="74C91A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6059" w:type="dxa"/>
            <w:shd w:val="clear" w:color="auto" w:fill="auto"/>
            <w:vAlign w:val="center"/>
          </w:tcPr>
          <w:p w14:paraId="11B7260F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HTTPS Support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A3BCD97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34ADFEA">
            <w:pPr>
              <w:bidi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0A7CE7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14:paraId="531FC5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059" w:type="dxa"/>
            <w:shd w:val="clear" w:color="auto" w:fill="auto"/>
            <w:vAlign w:val="center"/>
          </w:tcPr>
          <w:p w14:paraId="620A588B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Localization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1F3C79A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03D497E">
            <w:pPr>
              <w:bidi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0A394BD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14:paraId="1C18CC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059" w:type="dxa"/>
            <w:shd w:val="clear" w:color="auto" w:fill="auto"/>
            <w:vAlign w:val="center"/>
          </w:tcPr>
          <w:p w14:paraId="18068D18">
            <w:pPr>
              <w:bidi w:val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External </w:t>
            </w:r>
            <w:r>
              <w:rPr>
                <w:color w:val="000000"/>
                <w:sz w:val="24"/>
                <w:szCs w:val="24"/>
              </w:rPr>
              <w:t>API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E5F9980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4909DCA">
            <w:pPr>
              <w:bidi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7B02238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14:paraId="7BA37E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059" w:type="dxa"/>
            <w:shd w:val="clear" w:color="auto" w:fill="auto"/>
            <w:vAlign w:val="center"/>
          </w:tcPr>
          <w:p w14:paraId="04E13CBF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UI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FE42515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E6F6B38">
            <w:pPr>
              <w:bidi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13714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14:paraId="1118C7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6059" w:type="dxa"/>
            <w:shd w:val="clear" w:color="auto" w:fill="auto"/>
            <w:vAlign w:val="center"/>
          </w:tcPr>
          <w:p w14:paraId="4A423FC0">
            <w:pPr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Pagination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A9484FC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EBEA863">
            <w:pPr>
              <w:bidi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534ECCE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14:paraId="5B48DA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5" w:hRule="atLeast"/>
        </w:trPr>
        <w:tc>
          <w:tcPr>
            <w:tcW w:w="6059" w:type="dxa"/>
            <w:shd w:val="clear" w:color="auto" w:fill="F2F2F2"/>
            <w:vAlign w:val="center"/>
          </w:tcPr>
          <w:p w14:paraId="7E9898C8">
            <w:pPr>
              <w:bidi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Total Grade</w:t>
            </w:r>
          </w:p>
        </w:tc>
        <w:tc>
          <w:tcPr>
            <w:tcW w:w="1030" w:type="dxa"/>
            <w:shd w:val="clear" w:color="auto" w:fill="F2F2F2"/>
            <w:vAlign w:val="center"/>
          </w:tcPr>
          <w:p w14:paraId="3F2A1BCE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101" w:type="dxa"/>
            <w:shd w:val="clear" w:color="auto" w:fill="F2F2F2"/>
            <w:vAlign w:val="center"/>
          </w:tcPr>
          <w:p w14:paraId="4D797E15">
            <w:pPr>
              <w:bidi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3" w:type="dxa"/>
            <w:vMerge w:val="continue"/>
            <w:shd w:val="clear" w:color="auto" w:fill="auto"/>
            <w:vAlign w:val="center"/>
          </w:tcPr>
          <w:p w14:paraId="48E6DA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bidi w:val="0"/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14:paraId="14FAF007">
      <w:pPr>
        <w:pStyle w:val="2"/>
        <w:bidi w:val="0"/>
        <w:rPr>
          <w:b/>
          <w:color w:val="943734"/>
          <w:sz w:val="22"/>
          <w:szCs w:val="22"/>
        </w:rPr>
      </w:pPr>
      <w:r>
        <w:rPr>
          <w:b/>
          <w:color w:val="0B5394"/>
          <w:sz w:val="22"/>
          <w:szCs w:val="22"/>
        </w:rPr>
        <w:t>Team Individual Evaluation and Final Grade</w:t>
      </w:r>
      <w:r>
        <w:rPr>
          <w:b/>
          <w:color w:val="943734"/>
          <w:sz w:val="22"/>
          <w:szCs w:val="22"/>
        </w:rPr>
        <w:t xml:space="preserve"> </w:t>
      </w:r>
    </w:p>
    <w:tbl>
      <w:tblPr>
        <w:tblStyle w:val="30"/>
        <w:tblW w:w="102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0"/>
        <w:gridCol w:w="1615"/>
        <w:gridCol w:w="4070"/>
        <w:gridCol w:w="1500"/>
        <w:gridCol w:w="1620"/>
        <w:gridCol w:w="1215"/>
      </w:tblGrid>
      <w:tr w14:paraId="12C26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0" w:hRule="atLeast"/>
        </w:trPr>
        <w:tc>
          <w:tcPr>
            <w:tcW w:w="270" w:type="dxa"/>
            <w:shd w:val="clear" w:color="auto" w:fill="BFBFBF"/>
            <w:vAlign w:val="center"/>
          </w:tcPr>
          <w:p w14:paraId="79D6FEB4">
            <w:pPr>
              <w:bidi w:val="0"/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  <w:shd w:val="clear" w:color="auto" w:fill="BFBFBF"/>
            <w:vAlign w:val="center"/>
          </w:tcPr>
          <w:p w14:paraId="47F62824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70" w:type="dxa"/>
            <w:shd w:val="clear" w:color="auto" w:fill="BFBFBF"/>
            <w:vAlign w:val="center"/>
          </w:tcPr>
          <w:p w14:paraId="496EC485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Name as in MIU ID</w:t>
            </w:r>
            <w:r>
              <w:rPr>
                <w:b/>
              </w:rPr>
              <w:br w:type="textWrapping"/>
            </w:r>
            <w:r>
              <w:rPr>
                <w:sz w:val="18"/>
                <w:szCs w:val="18"/>
              </w:rPr>
              <w:t>[</w:t>
            </w:r>
            <w:r>
              <w:rPr>
                <w:color w:val="C00000"/>
                <w:sz w:val="18"/>
                <w:szCs w:val="18"/>
                <w:u w:val="single"/>
              </w:rPr>
              <w:t>Sorted in ascending order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500" w:type="dxa"/>
            <w:shd w:val="clear" w:color="auto" w:fill="BFBFBF"/>
            <w:vAlign w:val="center"/>
          </w:tcPr>
          <w:p w14:paraId="3975FB2F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Discussion</w:t>
            </w:r>
          </w:p>
          <w:p w14:paraId="7E31FDE1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(10)</w:t>
            </w:r>
          </w:p>
        </w:tc>
        <w:tc>
          <w:tcPr>
            <w:tcW w:w="1620" w:type="dxa"/>
            <w:shd w:val="clear" w:color="auto" w:fill="BFBFBF"/>
            <w:vAlign w:val="center"/>
          </w:tcPr>
          <w:p w14:paraId="5EE5AFB3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 xml:space="preserve">GitHub </w:t>
            </w:r>
          </w:p>
          <w:p w14:paraId="2C9255BF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(10)</w:t>
            </w:r>
          </w:p>
        </w:tc>
        <w:tc>
          <w:tcPr>
            <w:tcW w:w="1215" w:type="dxa"/>
            <w:shd w:val="clear" w:color="auto" w:fill="BFBFBF"/>
            <w:vAlign w:val="center"/>
          </w:tcPr>
          <w:p w14:paraId="04F05390">
            <w:pPr>
              <w:bidi w:val="0"/>
              <w:jc w:val="center"/>
              <w:rPr>
                <w:b/>
              </w:rPr>
            </w:pPr>
            <w:r>
              <w:rPr>
                <w:b/>
                <w:sz w:val="21"/>
                <w:szCs w:val="21"/>
              </w:rPr>
              <w:t>Total</w:t>
            </w:r>
            <w:r>
              <w:rPr>
                <w:b/>
                <w:sz w:val="21"/>
                <w:szCs w:val="21"/>
              </w:rPr>
              <w:br w:type="textWrapping"/>
            </w:r>
            <w:r>
              <w:rPr>
                <w:b/>
                <w:sz w:val="21"/>
                <w:szCs w:val="21"/>
              </w:rPr>
              <w:t>(100)</w:t>
            </w:r>
          </w:p>
        </w:tc>
      </w:tr>
      <w:tr w14:paraId="41328E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3" w:hRule="atLeast"/>
        </w:trPr>
        <w:tc>
          <w:tcPr>
            <w:tcW w:w="270" w:type="dxa"/>
            <w:shd w:val="clear" w:color="auto" w:fill="auto"/>
            <w:vAlign w:val="center"/>
          </w:tcPr>
          <w:p w14:paraId="45F36625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5A26CB0">
            <w:pPr>
              <w:bidi w:val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2023/04892</w:t>
            </w:r>
          </w:p>
        </w:tc>
        <w:tc>
          <w:tcPr>
            <w:tcW w:w="4070" w:type="dxa"/>
            <w:shd w:val="clear" w:color="auto" w:fill="auto"/>
            <w:vAlign w:val="center"/>
          </w:tcPr>
          <w:p w14:paraId="63306E35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ntoni Ashraf Gamil Youssef Mikhaiel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400D20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E862A2A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C0C5C02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751D29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3" w:hRule="atLeast"/>
        </w:trPr>
        <w:tc>
          <w:tcPr>
            <w:tcW w:w="270" w:type="dxa"/>
            <w:shd w:val="clear" w:color="auto" w:fill="auto"/>
            <w:vAlign w:val="center"/>
          </w:tcPr>
          <w:p w14:paraId="4BA0BCAF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0736914">
            <w:pPr>
              <w:bidi w:val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2023/00428</w:t>
            </w:r>
          </w:p>
        </w:tc>
        <w:tc>
          <w:tcPr>
            <w:tcW w:w="4070" w:type="dxa"/>
            <w:shd w:val="clear" w:color="auto" w:fill="auto"/>
            <w:vAlign w:val="center"/>
          </w:tcPr>
          <w:p w14:paraId="16930680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ohamed Hesham Abdulla Elziat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16D151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0CE32B2">
            <w:pPr>
              <w:bidi w:val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15" w:type="dxa"/>
            <w:shd w:val="clear" w:color="auto" w:fill="auto"/>
            <w:vAlign w:val="center"/>
          </w:tcPr>
          <w:p w14:paraId="317BCABB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064D4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3" w:hRule="atLeast"/>
        </w:trPr>
        <w:tc>
          <w:tcPr>
            <w:tcW w:w="270" w:type="dxa"/>
            <w:shd w:val="clear" w:color="auto" w:fill="auto"/>
            <w:vAlign w:val="center"/>
          </w:tcPr>
          <w:p w14:paraId="7AC804C2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66B86F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023/00799</w:t>
            </w:r>
          </w:p>
        </w:tc>
        <w:tc>
          <w:tcPr>
            <w:tcW w:w="4070" w:type="dxa"/>
            <w:shd w:val="clear" w:color="auto" w:fill="auto"/>
            <w:vAlign w:val="center"/>
          </w:tcPr>
          <w:p w14:paraId="46261271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Nabil Ramy Farid Francis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D9E48ED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C6077B2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BDCF26F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40F478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3" w:hRule="atLeast"/>
        </w:trPr>
        <w:tc>
          <w:tcPr>
            <w:tcW w:w="270" w:type="dxa"/>
            <w:shd w:val="clear" w:color="auto" w:fill="auto"/>
            <w:vAlign w:val="center"/>
          </w:tcPr>
          <w:p w14:paraId="5EDFD2C3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BA55F87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2023/01480</w:t>
            </w:r>
          </w:p>
        </w:tc>
        <w:tc>
          <w:tcPr>
            <w:tcW w:w="4070" w:type="dxa"/>
            <w:shd w:val="clear" w:color="auto" w:fill="auto"/>
            <w:vAlign w:val="center"/>
          </w:tcPr>
          <w:p w14:paraId="224E8BF8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amy Ahmed Shawky Slait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A5C7F5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098DE2B5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33EF2C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58F994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3" w:hRule="atLeast"/>
        </w:trPr>
        <w:tc>
          <w:tcPr>
            <w:tcW w:w="270" w:type="dxa"/>
            <w:shd w:val="clear" w:color="auto" w:fill="auto"/>
            <w:vAlign w:val="center"/>
          </w:tcPr>
          <w:p w14:paraId="7DC0FB1B">
            <w:pPr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F6E24C1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023/04145</w:t>
            </w:r>
          </w:p>
        </w:tc>
        <w:tc>
          <w:tcPr>
            <w:tcW w:w="4070" w:type="dxa"/>
            <w:shd w:val="clear" w:color="auto" w:fill="auto"/>
            <w:vAlign w:val="center"/>
          </w:tcPr>
          <w:p w14:paraId="6F84FA52">
            <w:pPr>
              <w:keepNext w:val="0"/>
              <w:keepLines w:val="0"/>
              <w:widowControl/>
              <w:suppressLineNumbers w:val="0"/>
              <w:jc w:val="righ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Seif Mohamed Fouad Mohamed Makled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B83FF84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1EE622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138BEB8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</w:tbl>
    <w:p w14:paraId="79C4BACA">
      <w:pPr>
        <w:bidi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4"/>
          <w:szCs w:val="24"/>
        </w:rPr>
        <w:t xml:space="preserve">Assessor Name: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Assessor Signature:</w:t>
      </w:r>
    </w:p>
    <w:p w14:paraId="0B3EC1DC">
      <w:pPr>
        <w:pStyle w:val="2"/>
        <w:bidi w:val="0"/>
        <w:rPr>
          <w:b/>
          <w:color w:val="943734"/>
        </w:rPr>
      </w:pPr>
    </w:p>
    <w:p w14:paraId="019FCCBF">
      <w:pPr>
        <w:pStyle w:val="2"/>
        <w:bidi w:val="0"/>
        <w:rPr>
          <w:b/>
          <w:color w:val="000000"/>
          <w:sz w:val="24"/>
          <w:szCs w:val="24"/>
        </w:rPr>
      </w:pPr>
      <w:r>
        <w:rPr>
          <w:b/>
          <w:color w:val="0B5394"/>
        </w:rPr>
        <w:t>Project Information</w:t>
      </w:r>
      <w:r>
        <w:rPr>
          <w:b/>
          <w:color w:val="000000"/>
          <w:sz w:val="24"/>
          <w:szCs w:val="24"/>
        </w:rPr>
        <w:t xml:space="preserve"> </w:t>
      </w:r>
    </w:p>
    <w:p w14:paraId="6A7E7B39">
      <w:pPr>
        <w:keepNext w:val="0"/>
        <w:keepLines w:val="0"/>
        <w:widowControl/>
        <w:suppressLineNumbers w:val="0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Live Application URL: </w:t>
      </w: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4"/>
          <w:szCs w:val="24"/>
          <w:lang w:val="en-US" w:eastAsia="zh-CN" w:bidi="ar"/>
        </w:rPr>
        <w:t>https://aloura.live/</w:t>
      </w:r>
    </w:p>
    <w:p w14:paraId="114A30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b/>
          <w:sz w:val="24"/>
          <w:szCs w:val="24"/>
        </w:rPr>
      </w:pPr>
    </w:p>
    <w:p w14:paraId="66380C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Live Application URL QR Code: </w:t>
      </w:r>
    </w:p>
    <w:p w14:paraId="6C66BA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b/>
          <w:color w:val="000000"/>
          <w:sz w:val="24"/>
          <w:szCs w:val="24"/>
        </w:rPr>
      </w:pPr>
    </w:p>
    <w:p w14:paraId="71E384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b/>
          <w:color w:val="000000"/>
          <w:sz w:val="24"/>
          <w:szCs w:val="24"/>
        </w:rPr>
      </w:pPr>
      <w:r>
        <w:drawing>
          <wp:inline distT="0" distB="0" distL="114300" distR="114300">
            <wp:extent cx="2353310" cy="23533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8B97">
      <w:pPr>
        <w:pStyle w:val="2"/>
        <w:bidi w:val="0"/>
        <w:jc w:val="left"/>
        <w:rPr>
          <w:color w:val="0B5394"/>
        </w:rPr>
      </w:pPr>
      <w:r>
        <w:rPr>
          <w:color w:val="0B5394"/>
        </w:rPr>
        <w:t>Abstract</w:t>
      </w:r>
    </w:p>
    <w:p w14:paraId="64F39FEE">
      <w:pPr>
        <w:keepNext w:val="0"/>
        <w:keepLines w:val="0"/>
        <w:widowControl/>
        <w:suppressLineNumbers w:val="0"/>
        <w:jc w:val="right"/>
      </w:pPr>
      <w:r>
        <w:rPr>
          <w:rFonts w:hint="default"/>
          <w:color w:val="000000"/>
          <w:sz w:val="21"/>
          <w:szCs w:val="21"/>
          <w:lang w:val="en-US"/>
        </w:rPr>
        <w:t>A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loura is a comprehensive e-commerce platform specializing in premium fragrances, designed to revolutionize the online</w:t>
      </w:r>
    </w:p>
    <w:p w14:paraId="3B41B414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fragrance shopping experience. Built using Node.js with Express framework and MongoDB database, the platform offers a</w:t>
      </w:r>
    </w:p>
    <w:p w14:paraId="16CA80A0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sophisticated user interface with EJS templating and responsive design. Key features include user authentication with JWT</w:t>
      </w:r>
    </w:p>
    <w:p w14:paraId="1BE589D1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tokens and an intelligent chatbot powered by Google's Gemini AI for personalized customer support, and a comprehensive</w:t>
      </w:r>
    </w:p>
    <w:p w14:paraId="15839352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fragrance quiz system that provides personalized recommendations based on user preferences. The platform supports</w:t>
      </w:r>
    </w:p>
    <w:p w14:paraId="738A15D5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complete e-commerce functionality with shopping cart management, secure checkout processes, order tracking, user</w:t>
      </w:r>
    </w:p>
    <w:p w14:paraId="5A98F025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reviews system, and administrative dashboard for inventory and user management. Additional features include gift</w:t>
      </w:r>
    </w:p>
    <w:p w14:paraId="5DE89870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wrapping services, dark mode support, SMS/email notifications and Nodemailer, file upload capabilities with Multer, and</w:t>
      </w:r>
    </w:p>
    <w:p w14:paraId="3B7893A5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responsive design optimized for all devices. The project demonstrates modern web development practices with API</w:t>
      </w:r>
    </w:p>
    <w:p w14:paraId="62F428DC"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architecture, proper error handling, and scalable database design, serving as a real-world startup solution for the fragrance</w:t>
      </w:r>
    </w:p>
    <w:p w14:paraId="678DF23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retail industry.</w:t>
      </w:r>
    </w:p>
    <w:p w14:paraId="38FCF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4B90FCC5">
      <w:pPr>
        <w:pStyle w:val="2"/>
        <w:bidi w:val="0"/>
        <w:rPr>
          <w:color w:val="0B5394"/>
        </w:rPr>
      </w:pPr>
      <w:r>
        <w:rPr>
          <w:color w:val="0B5394"/>
        </w:rPr>
        <w:t>GitHub repository</w:t>
      </w:r>
    </w:p>
    <w:p w14:paraId="143DE98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313690</wp:posOffset>
            </wp:positionV>
            <wp:extent cx="1892300" cy="18923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GitHub URL &amp; QR Code: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color w:val="0000FF"/>
          <w:sz w:val="24"/>
          <w:szCs w:val="24"/>
          <w:lang w:val="en-US"/>
        </w:rPr>
        <w:t>https://github.com/mohamedelziat50/Aloura-MIU</w:t>
      </w:r>
    </w:p>
    <w:p w14:paraId="44350BB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378450" cy="4112260"/>
            <wp:effectExtent l="0" t="0" r="1270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7810" cy="3959225"/>
            <wp:effectExtent l="0" t="0" r="152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E9B0">
      <w:pPr>
        <w:bidi w:val="0"/>
      </w:pPr>
    </w:p>
    <w:p w14:paraId="56F5D243">
      <w:pPr>
        <w:bidi w:val="0"/>
        <w:spacing w:after="200" w:line="276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Include screenshots of your project GitHub repository and contributors’ insights showing each team member commits. Make sure to use the li</w:t>
      </w:r>
      <w:r>
        <w:rPr>
          <w:sz w:val="24"/>
          <w:szCs w:val="24"/>
        </w:rPr>
        <w:t>ght theme so the screenshots are clear.</w:t>
      </w:r>
      <w:r>
        <w:br w:type="page"/>
      </w:r>
    </w:p>
    <w:p w14:paraId="75B11FE2">
      <w:pPr>
        <w:pStyle w:val="2"/>
        <w:bidi w:val="0"/>
        <w:rPr>
          <w:color w:val="073763"/>
        </w:rPr>
      </w:pPr>
      <w:r>
        <w:rPr>
          <w:color w:val="073763"/>
        </w:rPr>
        <w:t>Tasks distribution:</w:t>
      </w:r>
    </w:p>
    <w:tbl>
      <w:tblPr>
        <w:tblStyle w:val="31"/>
        <w:tblW w:w="10477" w:type="dxa"/>
        <w:tblInd w:w="0" w:type="dxa"/>
        <w:tblBorders>
          <w:top w:val="single" w:color="632423" w:sz="4" w:space="0"/>
          <w:left w:val="single" w:color="632423" w:sz="4" w:space="0"/>
          <w:bottom w:val="single" w:color="632423" w:sz="4" w:space="0"/>
          <w:right w:val="single" w:color="632423" w:sz="4" w:space="0"/>
          <w:insideH w:val="single" w:color="632423" w:sz="4" w:space="0"/>
          <w:insideV w:val="single" w:color="632423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6"/>
        <w:gridCol w:w="1559"/>
        <w:gridCol w:w="3540"/>
        <w:gridCol w:w="1191"/>
        <w:gridCol w:w="1640"/>
        <w:gridCol w:w="2011"/>
      </w:tblGrid>
      <w:tr w14:paraId="74C74527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1" w:hRule="atLeast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366091"/>
            <w:vAlign w:val="center"/>
          </w:tcPr>
          <w:p w14:paraId="27210E93">
            <w:pPr>
              <w:bidi w:val="0"/>
              <w:rPr>
                <w:b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nil"/>
              <w:left w:val="single" w:color="0000FF" w:sz="4" w:space="0"/>
              <w:bottom w:val="nil"/>
              <w:right w:val="nil"/>
              <w:insideV w:val="nil"/>
            </w:tcBorders>
            <w:shd w:val="clear" w:color="auto" w:fill="366091"/>
            <w:vAlign w:val="center"/>
          </w:tcPr>
          <w:p w14:paraId="3A38DF6A">
            <w:pPr>
              <w:bidi w:val="0"/>
              <w:rPr>
                <w:b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Task name</w:t>
            </w:r>
          </w:p>
        </w:tc>
        <w:tc>
          <w:tcPr>
            <w:tcW w:w="3540" w:type="dxa"/>
            <w:tcBorders>
              <w:top w:val="nil"/>
              <w:left w:val="single" w:color="0000FF" w:sz="4" w:space="0"/>
              <w:bottom w:val="nil"/>
              <w:right w:val="nil"/>
              <w:insideV w:val="nil"/>
            </w:tcBorders>
            <w:shd w:val="clear" w:color="auto" w:fill="366091"/>
            <w:vAlign w:val="center"/>
          </w:tcPr>
          <w:p w14:paraId="32DFC052">
            <w:pPr>
              <w:bidi w:val="0"/>
              <w:rPr>
                <w:b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nil"/>
              <w:left w:val="single" w:color="0000FF" w:sz="4" w:space="0"/>
              <w:bottom w:val="nil"/>
              <w:right w:val="nil"/>
              <w:insideV w:val="nil"/>
            </w:tcBorders>
            <w:shd w:val="clear" w:color="auto" w:fill="366091"/>
            <w:vAlign w:val="center"/>
          </w:tcPr>
          <w:p w14:paraId="4CE1E952">
            <w:pPr>
              <w:bidi w:val="0"/>
              <w:rPr>
                <w:b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Start date</w:t>
            </w:r>
          </w:p>
        </w:tc>
        <w:tc>
          <w:tcPr>
            <w:tcW w:w="1640" w:type="dxa"/>
            <w:tcBorders>
              <w:top w:val="nil"/>
              <w:left w:val="single" w:color="0000FF" w:sz="4" w:space="0"/>
              <w:bottom w:val="nil"/>
              <w:right w:val="nil"/>
              <w:insideV w:val="nil"/>
            </w:tcBorders>
            <w:shd w:val="clear" w:color="auto" w:fill="366091"/>
            <w:vAlign w:val="center"/>
          </w:tcPr>
          <w:p w14:paraId="11C0DF56">
            <w:pPr>
              <w:bidi w:val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Duration in hours</w:t>
            </w:r>
          </w:p>
        </w:tc>
        <w:tc>
          <w:tcPr>
            <w:tcW w:w="2011" w:type="dxa"/>
            <w:tcBorders>
              <w:top w:val="nil"/>
              <w:left w:val="single" w:color="0000FF" w:sz="4" w:space="0"/>
              <w:bottom w:val="nil"/>
              <w:right w:val="single" w:color="0000FF" w:sz="4" w:space="0"/>
              <w:insideV w:val="nil"/>
            </w:tcBorders>
            <w:shd w:val="clear" w:color="auto" w:fill="366091"/>
            <w:vAlign w:val="center"/>
          </w:tcPr>
          <w:p w14:paraId="2F4492FA">
            <w:pPr>
              <w:bidi w:val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Assigned to</w:t>
            </w:r>
          </w:p>
        </w:tc>
      </w:tr>
      <w:tr w14:paraId="7A982A3E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9" w:hRule="atLeast"/>
        </w:trPr>
        <w:tc>
          <w:tcPr>
            <w:tcW w:w="536" w:type="dxa"/>
            <w:tcBorders>
              <w:top w:val="nil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BB4DC2F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46FCA06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Responsiveness</w:t>
            </w:r>
          </w:p>
        </w:tc>
        <w:tc>
          <w:tcPr>
            <w:tcW w:w="3540" w:type="dxa"/>
            <w:tcBorders>
              <w:top w:val="nil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FA5FE94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pages are responsive and adapt to all device sizes</w:t>
            </w:r>
          </w:p>
        </w:tc>
        <w:tc>
          <w:tcPr>
            <w:tcW w:w="1191" w:type="dxa"/>
            <w:tcBorders>
              <w:top w:val="nil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E2448A9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nil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1044D84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nil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D1E9DCA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Members</w:t>
            </w:r>
          </w:p>
        </w:tc>
      </w:tr>
      <w:tr w14:paraId="4D6290E9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6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A9980E3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DF261C1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0"/>
                <w:szCs w:val="20"/>
                <w:lang w:val="en-US" w:eastAsia="zh-CN"/>
              </w:rPr>
              <w:t>Admin Dashboard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69CE20F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 dashboard with analytics &amp; CRUD operations.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B993517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F966C74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8CB615B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Members</w:t>
            </w:r>
          </w:p>
        </w:tc>
      </w:tr>
      <w:tr w14:paraId="10E8EA57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95E24F7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BBD0E45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Fragrance &amp; Gifting Pages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ED92E2D">
            <w:pPr>
              <w:bidi w:val="0"/>
              <w:jc w:val="center"/>
            </w:pPr>
            <w:r>
              <w:rPr>
                <w:rFonts w:hint="default"/>
              </w:rPr>
              <w:t>Front-end for fragrance and gifting product pages.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CCD6EA2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01A011D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51A22CA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Ramy</w:t>
            </w:r>
          </w:p>
        </w:tc>
      </w:tr>
      <w:tr w14:paraId="18697843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61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272BAA9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66FC1EF">
            <w:pPr>
              <w:bidi w:val="0"/>
              <w:jc w:val="center"/>
            </w:pPr>
            <w:r>
              <w:rPr>
                <w:rFonts w:hint="default"/>
              </w:rPr>
              <w:t>Fragrance Quiz &amp; Our Story Pages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86FADD0">
            <w:pPr>
              <w:bidi w:val="0"/>
              <w:jc w:val="center"/>
            </w:pPr>
            <w:r>
              <w:rPr>
                <w:rFonts w:hint="default"/>
              </w:rPr>
              <w:t>Front-end for the fragrance quiz and about us pages.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F6BE30C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8F21F12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B9EDBF6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Seif</w:t>
            </w:r>
          </w:p>
          <w:p w14:paraId="40B53019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Mohamed H.</w:t>
            </w:r>
          </w:p>
        </w:tc>
      </w:tr>
      <w:tr w14:paraId="46B9438A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61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1375A9D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39BFC52">
            <w:pPr>
              <w:bidi w:val="0"/>
              <w:jc w:val="center"/>
            </w:pPr>
            <w:r>
              <w:rPr>
                <w:rFonts w:hint="default"/>
              </w:rPr>
              <w:t>Index &amp; Collections Pages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22BB3F9">
            <w:pPr>
              <w:bidi w:val="0"/>
              <w:jc w:val="center"/>
            </w:pPr>
            <w:r>
              <w:rPr>
                <w:rFonts w:hint="default"/>
              </w:rPr>
              <w:t>Front-end for the landing page and themed collections.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1A43DAA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4DE4CF1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F3A9D81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Antoni</w:t>
            </w:r>
          </w:p>
          <w:p w14:paraId="5BC5E7C4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Seif</w:t>
            </w:r>
          </w:p>
        </w:tc>
      </w:tr>
      <w:tr w14:paraId="50FF0505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C60F1A1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E2287ED">
            <w:pPr>
              <w:bidi w:val="0"/>
              <w:jc w:val="center"/>
            </w:pPr>
            <w:r>
              <w:rPr>
                <w:rFonts w:hint="default"/>
              </w:rPr>
              <w:t>CRUD for Gifting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DC57227">
            <w:pPr>
              <w:bidi w:val="0"/>
              <w:jc w:val="center"/>
            </w:pPr>
            <w:r>
              <w:rPr>
                <w:rFonts w:hint="default"/>
              </w:rPr>
              <w:t>Back-end for creating, updating, and deleting gift items and options.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AB920F4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B3201DE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87E513A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Ramy</w:t>
            </w:r>
          </w:p>
        </w:tc>
      </w:tr>
      <w:tr w14:paraId="4292A010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61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27080AF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1059AAF">
            <w:pPr>
              <w:bidi w:val="0"/>
              <w:jc w:val="center"/>
            </w:pPr>
            <w:r>
              <w:rPr>
                <w:rFonts w:hint="default"/>
              </w:rPr>
              <w:t>CRUD for Fragrances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F0BEEA3">
            <w:pPr>
              <w:bidi w:val="0"/>
              <w:jc w:val="center"/>
            </w:pPr>
            <w:r>
              <w:rPr>
                <w:rFonts w:hint="default"/>
              </w:rPr>
              <w:t>Back-end for fragrance product management, including images and attributes.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7CEAC7F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EBC5057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4A5B609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Antoni</w:t>
            </w:r>
          </w:p>
          <w:p w14:paraId="0A2303C3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</w:tc>
      </w:tr>
      <w:tr w14:paraId="58DF4938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E135C95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7D380A5">
            <w:pPr>
              <w:bidi w:val="0"/>
              <w:jc w:val="center"/>
            </w:pPr>
            <w:r>
              <w:rPr>
                <w:rFonts w:hint="default"/>
              </w:rPr>
              <w:t>CRUD for Reviews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7FAFC7B">
            <w:pPr>
              <w:bidi w:val="0"/>
              <w:jc w:val="center"/>
            </w:pPr>
            <w:r>
              <w:rPr>
                <w:rFonts w:hint="default"/>
              </w:rPr>
              <w:t>Back-end for user reviews, moderation, and admin approval.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2B4B98C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A3F18E9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2F4559B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Mohamed H.</w:t>
            </w:r>
          </w:p>
          <w:p w14:paraId="6E0C9E3A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Seif</w:t>
            </w:r>
          </w:p>
        </w:tc>
      </w:tr>
      <w:tr w14:paraId="57E75D88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908DD43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41D06BE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Partials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89871BA">
            <w:pPr>
              <w:bidi w:val="0"/>
              <w:jc w:val="center"/>
            </w:pPr>
            <w:r>
              <w:rPr>
                <w:rFonts w:hint="default"/>
              </w:rPr>
              <w:t>Implementation of navigation bar and footer</w:t>
            </w:r>
            <w:r>
              <w:rPr>
                <w:rFonts w:hint="default"/>
                <w:lang w:val="en-US"/>
              </w:rPr>
              <w:t>, etc.</w:t>
            </w:r>
            <w:r>
              <w:rPr>
                <w:rFonts w:hint="default"/>
              </w:rPr>
              <w:t xml:space="preserve"> as reusable partials.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B4FCA14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F08557A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DC41F09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Members</w:t>
            </w:r>
          </w:p>
        </w:tc>
      </w:tr>
      <w:tr w14:paraId="5B4FB2AA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1FC0C43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D6F48B9">
            <w:pPr>
              <w:bidi w:val="0"/>
              <w:jc w:val="center"/>
            </w:pPr>
            <w:r>
              <w:rPr>
                <w:rFonts w:hint="default"/>
              </w:rPr>
              <w:t>All Fragrances Page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145A7A4">
            <w:pPr>
              <w:bidi w:val="0"/>
              <w:jc w:val="center"/>
            </w:pPr>
            <w:r>
              <w:rPr>
                <w:rFonts w:hint="default"/>
              </w:rPr>
              <w:t>Front-end for displaying and searching all fragrances.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83D0E86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963239D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B5A1E78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Mohamed H.</w:t>
            </w:r>
          </w:p>
        </w:tc>
      </w:tr>
      <w:tr w14:paraId="41E1B4A9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95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B861221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17244D3">
            <w:pPr>
              <w:bidi w:val="0"/>
              <w:jc w:val="center"/>
            </w:pPr>
            <w:r>
              <w:rPr>
                <w:rFonts w:hint="default"/>
              </w:rPr>
              <w:t>Order Management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7C6F50C">
            <w:pPr>
              <w:bidi w:val="0"/>
              <w:jc w:val="center"/>
            </w:pPr>
            <w:r>
              <w:rPr>
                <w:rFonts w:hint="default"/>
              </w:rPr>
              <w:t>Back-end and front-end for order creation, order history, and admin order control.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6B38F26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1877636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4EC3010">
            <w:pPr>
              <w:bidi w:val="0"/>
              <w:jc w:val="center"/>
              <w:rPr>
                <w:rFonts w:hint="default"/>
                <w:lang w:val="en-US"/>
              </w:rPr>
            </w:pPr>
          </w:p>
          <w:p w14:paraId="72036A93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Mohamed H.</w:t>
            </w:r>
          </w:p>
          <w:p w14:paraId="74CEF032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Ramy</w:t>
            </w:r>
          </w:p>
          <w:p w14:paraId="679E00C8">
            <w:pPr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.</w:t>
            </w:r>
          </w:p>
        </w:tc>
      </w:tr>
      <w:tr w14:paraId="3F7BFAD0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ADC9309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B01795D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User Account &amp; Profile</w:t>
            </w:r>
            <w:r>
              <w:rPr>
                <w:rFonts w:hint="default"/>
                <w:lang w:val="en-US"/>
              </w:rPr>
              <w:t xml:space="preserve"> Pages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299CE5D">
            <w:pPr>
              <w:bidi w:val="0"/>
              <w:jc w:val="center"/>
            </w:pPr>
            <w:r>
              <w:rPr>
                <w:rFonts w:hint="default"/>
                <w:lang w:val="en-US"/>
              </w:rPr>
              <w:t xml:space="preserve">Front-end for </w:t>
            </w:r>
            <w:r>
              <w:rPr>
                <w:rFonts w:hint="default"/>
              </w:rPr>
              <w:t>User account page, profile management, and order/review history.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18E76A4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16A358A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294BF4F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Mohamed H.</w:t>
            </w:r>
          </w:p>
          <w:p w14:paraId="33E03205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Ramy</w:t>
            </w:r>
          </w:p>
        </w:tc>
      </w:tr>
      <w:tr w14:paraId="75F07519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251D17C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7DE464E">
            <w:pPr>
              <w:bidi w:val="0"/>
              <w:jc w:val="center"/>
            </w:pPr>
            <w:r>
              <w:rPr>
                <w:rFonts w:hint="default"/>
              </w:rPr>
              <w:t>CRUD for Users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53C0A62">
            <w:pPr>
              <w:bidi w:val="0"/>
              <w:jc w:val="center"/>
            </w:pPr>
            <w:r>
              <w:rPr>
                <w:rFonts w:hint="default"/>
              </w:rPr>
              <w:t>Back-end for user management, including admin controls.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B672897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F8D24A3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4C35DC1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</w:tc>
      </w:tr>
      <w:tr w14:paraId="71152B99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4C944EF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8663A3F">
            <w:pPr>
              <w:bidi w:val="0"/>
              <w:jc w:val="center"/>
            </w:pPr>
            <w:r>
              <w:rPr>
                <w:rFonts w:hint="default"/>
              </w:rPr>
              <w:t>Cart Functionality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4D57048">
            <w:pPr>
              <w:bidi w:val="0"/>
              <w:jc w:val="center"/>
            </w:pPr>
            <w:r>
              <w:rPr>
                <w:rFonts w:hint="default"/>
              </w:rPr>
              <w:t>Cart operations for adding, updating, and removing products and gifts.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B415B7C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55FA260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0E5204F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  <w:p w14:paraId="6FAF0ECD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Ramy</w:t>
            </w:r>
          </w:p>
        </w:tc>
      </w:tr>
      <w:tr w14:paraId="5C44DE22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4366F90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762CABE">
            <w:pPr>
              <w:bidi w:val="0"/>
              <w:jc w:val="center"/>
            </w:pPr>
            <w:r>
              <w:rPr>
                <w:rFonts w:hint="default"/>
              </w:rPr>
              <w:t>Middleware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408B64A">
            <w:pPr>
              <w:bidi w:val="0"/>
              <w:jc w:val="center"/>
            </w:pPr>
            <w:r>
              <w:rPr>
                <w:rFonts w:hint="default"/>
              </w:rPr>
              <w:t>Authentication, cookies, file upload</w:t>
            </w:r>
            <w:r>
              <w:rPr>
                <w:rFonts w:hint="default"/>
                <w:lang w:val="en-US"/>
              </w:rPr>
              <w:t xml:space="preserve"> (multer)</w:t>
            </w:r>
            <w:r>
              <w:rPr>
                <w:rFonts w:hint="default"/>
              </w:rPr>
              <w:t>, and security middleware.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D45F180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F4E9352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4765FC5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  <w:p w14:paraId="62B86313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Antoni</w:t>
            </w:r>
          </w:p>
        </w:tc>
      </w:tr>
      <w:tr w14:paraId="52FA3731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90AA8D3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8FB84C4">
            <w:pPr>
              <w:bidi w:val="0"/>
              <w:jc w:val="center"/>
            </w:pPr>
            <w:r>
              <w:rPr>
                <w:rFonts w:hint="default"/>
              </w:rPr>
              <w:t>Subscriber List &amp; Campaigns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4210C13">
            <w:pPr>
              <w:bidi w:val="0"/>
              <w:jc w:val="center"/>
            </w:pPr>
            <w:r>
              <w:rPr>
                <w:rFonts w:hint="default"/>
              </w:rPr>
              <w:t>Admin management of subscribers and marketing campaigns.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2D90992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B51099F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3C10320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Antoni</w:t>
            </w:r>
          </w:p>
          <w:p w14:paraId="322A3D7F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</w:tc>
      </w:tr>
      <w:tr w14:paraId="1AFE9925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61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424273E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A026A8F">
            <w:pPr>
              <w:bidi w:val="0"/>
              <w:jc w:val="center"/>
            </w:pPr>
            <w:r>
              <w:rPr>
                <w:rFonts w:hint="default"/>
              </w:rPr>
              <w:t>Deployment &amp; HTTPS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9BEE583">
            <w:pPr>
              <w:bidi w:val="0"/>
              <w:jc w:val="center"/>
            </w:pPr>
            <w:r>
              <w:rPr>
                <w:rFonts w:hint="default"/>
                <w:lang w:val="en-US"/>
              </w:rPr>
              <w:t xml:space="preserve">AWS </w:t>
            </w:r>
            <w:r>
              <w:rPr>
                <w:rFonts w:hint="default"/>
              </w:rPr>
              <w:t>Deployment setup</w:t>
            </w:r>
            <w:r>
              <w:rPr>
                <w:rFonts w:hint="default"/>
                <w:lang w:val="en-US"/>
              </w:rPr>
              <w:t>, Domain Name,</w:t>
            </w:r>
            <w:r>
              <w:rPr>
                <w:rFonts w:hint="default"/>
              </w:rPr>
              <w:t xml:space="preserve"> and HTTPS configuration for secure access.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1B77AC35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9162A05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256E792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  <w:p w14:paraId="71552B08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Antoni</w:t>
            </w:r>
          </w:p>
        </w:tc>
      </w:tr>
      <w:tr w14:paraId="4DB9C315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445D066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558961E">
            <w:pPr>
              <w:bidi w:val="0"/>
              <w:jc w:val="center"/>
            </w:pPr>
            <w:r>
              <w:rPr>
                <w:rFonts w:hint="default"/>
              </w:rPr>
              <w:t>Utilities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283FE86">
            <w:pPr>
              <w:bidi w:val="0"/>
              <w:jc w:val="center"/>
            </w:pPr>
            <w:r>
              <w:rPr>
                <w:rFonts w:hint="default"/>
              </w:rPr>
              <w:t>Email and SMS utilities for notifications, verification, and password reset.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CC83DCE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8F813F4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02244E4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</w:tc>
      </w:tr>
      <w:tr w14:paraId="75BEB6FC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A7DD7D0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8CD48EF">
            <w:pPr>
              <w:bidi w:val="0"/>
              <w:jc w:val="center"/>
            </w:pPr>
            <w:r>
              <w:rPr>
                <w:rFonts w:hint="default"/>
              </w:rPr>
              <w:t>Chatbot Integration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673FB1F">
            <w:pPr>
              <w:bidi w:val="0"/>
              <w:jc w:val="center"/>
            </w:pPr>
            <w:r>
              <w:rPr>
                <w:rFonts w:hint="default"/>
              </w:rPr>
              <w:t>AI</w:t>
            </w:r>
            <w:r>
              <w:rPr>
                <w:rFonts w:hint="default"/>
                <w:lang w:val="en-US"/>
              </w:rPr>
              <w:t>(Gemini)</w:t>
            </w:r>
            <w:r>
              <w:rPr>
                <w:rFonts w:hint="default"/>
              </w:rPr>
              <w:t>-powered chatbot for user support and product recommendations.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5A75CFAB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4ACB340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2065A02E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Nabil</w:t>
            </w:r>
          </w:p>
        </w:tc>
      </w:tr>
      <w:tr w14:paraId="73843A46">
        <w:tblPrEx>
          <w:tblBorders>
            <w:top w:val="single" w:color="632423" w:sz="4" w:space="0"/>
            <w:left w:val="single" w:color="632423" w:sz="4" w:space="0"/>
            <w:bottom w:val="single" w:color="632423" w:sz="4" w:space="0"/>
            <w:right w:val="single" w:color="632423" w:sz="4" w:space="0"/>
            <w:insideH w:val="single" w:color="632423" w:sz="4" w:space="0"/>
            <w:insideV w:val="single" w:color="632423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19" w:hRule="atLeast"/>
        </w:trPr>
        <w:tc>
          <w:tcPr>
            <w:tcW w:w="536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307EDD2E">
            <w:pPr>
              <w:bidi w:val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5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DF7FC77">
            <w:pPr>
              <w:bidi w:val="0"/>
              <w:jc w:val="center"/>
            </w:pPr>
            <w:r>
              <w:rPr>
                <w:rFonts w:hint="default"/>
              </w:rPr>
              <w:t>Dark Mode &amp; Internationalization</w:t>
            </w:r>
          </w:p>
        </w:tc>
        <w:tc>
          <w:tcPr>
            <w:tcW w:w="35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7D9D1108">
            <w:pPr>
              <w:bidi w:val="0"/>
              <w:jc w:val="center"/>
            </w:pPr>
            <w:r>
              <w:rPr>
                <w:rFonts w:hint="default"/>
              </w:rPr>
              <w:t>Dark mode toggle for all pages and (planned) multi-language support.</w:t>
            </w:r>
          </w:p>
        </w:tc>
        <w:tc>
          <w:tcPr>
            <w:tcW w:w="119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0DA35BC4">
            <w:pPr>
              <w:bidi w:val="0"/>
              <w:jc w:val="center"/>
            </w:pPr>
          </w:p>
        </w:tc>
        <w:tc>
          <w:tcPr>
            <w:tcW w:w="1640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4F042B6B">
            <w:pPr>
              <w:bidi w:val="0"/>
              <w:jc w:val="center"/>
            </w:pPr>
          </w:p>
        </w:tc>
        <w:tc>
          <w:tcPr>
            <w:tcW w:w="2011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shd w:val="clear" w:color="auto" w:fill="EDF7F7"/>
            <w:vAlign w:val="center"/>
          </w:tcPr>
          <w:p w14:paraId="6E029111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Mohamed H.</w:t>
            </w:r>
          </w:p>
        </w:tc>
      </w:tr>
    </w:tbl>
    <w:p w14:paraId="32BC8E6F">
      <w:pPr>
        <w:bidi w:val="0"/>
      </w:pPr>
    </w:p>
    <w:p w14:paraId="06B10DAC">
      <w:pPr>
        <w:bidi w:val="0"/>
        <w:spacing w:after="200" w:line="276" w:lineRule="auto"/>
        <w:rPr>
          <w:b/>
          <w:color w:val="366091"/>
          <w:sz w:val="32"/>
          <w:szCs w:val="32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7FC8D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t xml:space="preserve">Page </w:t>
    </w:r>
    <w:r>
      <w:rPr>
        <w:rFonts w:cs="Times New Roman"/>
        <w:b/>
        <w:color w:val="000000"/>
        <w:sz w:val="24"/>
        <w:szCs w:val="24"/>
      </w:rPr>
      <w:fldChar w:fldCharType="begin"/>
    </w:r>
    <w:r>
      <w:rPr>
        <w:rFonts w:cs="Times New Roman"/>
        <w:b/>
        <w:color w:val="000000"/>
        <w:sz w:val="24"/>
        <w:szCs w:val="24"/>
      </w:rPr>
      <w:instrText xml:space="preserve">PAGE</w:instrText>
    </w:r>
    <w:r>
      <w:rPr>
        <w:rFonts w:cs="Times New Roman"/>
        <w:b/>
        <w:color w:val="000000"/>
        <w:sz w:val="24"/>
        <w:szCs w:val="24"/>
      </w:rPr>
      <w:fldChar w:fldCharType="separate"/>
    </w:r>
    <w:r>
      <w:rPr>
        <w:rFonts w:cs="Times New Roman"/>
        <w:b/>
        <w:color w:val="000000"/>
        <w:sz w:val="24"/>
        <w:szCs w:val="24"/>
        <w:rtl/>
      </w:rPr>
      <w:t>1</w:t>
    </w:r>
    <w:r>
      <w:rPr>
        <w:rFonts w:cs="Times New Roman"/>
        <w:b/>
        <w:color w:val="000000"/>
        <w:sz w:val="24"/>
        <w:szCs w:val="24"/>
      </w:rPr>
      <w:fldChar w:fldCharType="end"/>
    </w:r>
    <w:r>
      <w:rPr>
        <w:rFonts w:cs="Times New Roman"/>
        <w:color w:val="000000"/>
      </w:rPr>
      <w:t xml:space="preserve"> of </w:t>
    </w:r>
    <w:r>
      <w:rPr>
        <w:rFonts w:cs="Times New Roman"/>
        <w:b/>
        <w:color w:val="000000"/>
        <w:sz w:val="24"/>
        <w:szCs w:val="24"/>
      </w:rPr>
      <w:fldChar w:fldCharType="begin"/>
    </w:r>
    <w:r>
      <w:rPr>
        <w:rFonts w:cs="Times New Roman"/>
        <w:b/>
        <w:color w:val="000000"/>
        <w:sz w:val="24"/>
        <w:szCs w:val="24"/>
      </w:rPr>
      <w:instrText xml:space="preserve">NUMPAGES</w:instrText>
    </w:r>
    <w:r>
      <w:rPr>
        <w:rFonts w:cs="Times New Roman"/>
        <w:b/>
        <w:color w:val="000000"/>
        <w:sz w:val="24"/>
        <w:szCs w:val="24"/>
      </w:rPr>
      <w:fldChar w:fldCharType="separate"/>
    </w:r>
    <w:r>
      <w:rPr>
        <w:rFonts w:cs="Times New Roman"/>
        <w:b/>
        <w:color w:val="000000"/>
        <w:sz w:val="24"/>
        <w:szCs w:val="24"/>
        <w:rtl/>
      </w:rPr>
      <w:t>2</w:t>
    </w:r>
    <w:r>
      <w:rPr>
        <w:rFonts w:cs="Times New Roman"/>
        <w:b/>
        <w:color w:val="000000"/>
        <w:sz w:val="24"/>
        <w:szCs w:val="24"/>
      </w:rPr>
      <w:fldChar w:fldCharType="end"/>
    </w:r>
  </w:p>
  <w:p w14:paraId="5849AB5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t>Plagiarism including code written without understanding from any team member is subjected to severe penalties.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58F3B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28A207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58E2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Cambria" w:hAnsi="Cambria" w:eastAsia="Cambria" w:cs="Cambria"/>
        <w:color w:val="404040"/>
      </w:rPr>
    </w:pPr>
    <w:r>
      <w:rPr>
        <w:rFonts w:ascii="Cambria" w:hAnsi="Cambria" w:eastAsia="Cambria" w:cs="Cambria"/>
        <w:color w:val="404040"/>
      </w:rPr>
      <w:t>SWE230-Web Application Development</w:t>
    </w:r>
    <w:r>
      <w:rPr>
        <w:rFonts w:ascii="Cambria" w:hAnsi="Cambria" w:eastAsia="Cambria" w:cs="Cambria"/>
        <w:color w:val="404040"/>
      </w:rPr>
      <w:tab/>
    </w:r>
    <w:r>
      <w:rPr>
        <w:rFonts w:ascii="Cambria" w:hAnsi="Cambria" w:eastAsia="Cambria" w:cs="Cambria"/>
        <w:color w:val="404040"/>
      </w:rPr>
      <w:tab/>
    </w:r>
    <w:r>
      <w:rPr>
        <w:rFonts w:ascii="Cambria" w:hAnsi="Cambria" w:eastAsia="Cambria" w:cs="Cambria"/>
        <w:color w:val="404040"/>
      </w:rPr>
      <w:tab/>
    </w:r>
    <w:r>
      <w:rPr>
        <w:rFonts w:ascii="Cambria" w:hAnsi="Cambria" w:eastAsia="Cambria" w:cs="Cambria"/>
        <w:color w:val="404040"/>
      </w:rPr>
      <w:tab/>
    </w:r>
    <w:r>
      <w:rPr>
        <w:rFonts w:ascii="Cambria" w:hAnsi="Cambria" w:eastAsia="Cambria" w:cs="Cambria"/>
        <w:color w:val="404040"/>
      </w:rPr>
      <w:tab/>
    </w:r>
    <w:r>
      <w:rPr>
        <w:rFonts w:ascii="Cambria" w:hAnsi="Cambria" w:eastAsia="Cambria" w:cs="Cambria"/>
        <w:color w:val="404040"/>
      </w:rPr>
      <w:tab/>
    </w:r>
    <w:r>
      <w:rPr>
        <w:rFonts w:ascii="Cambria" w:hAnsi="Cambria" w:eastAsia="Cambria" w:cs="Cambria"/>
        <w:color w:val="404040"/>
      </w:rPr>
      <w:tab/>
    </w:r>
    <w:r>
      <w:rPr>
        <w:rFonts w:ascii="Cambria" w:hAnsi="Cambria" w:eastAsia="Cambria" w:cs="Cambria"/>
        <w:color w:val="404040"/>
      </w:rPr>
      <w:t>Faculty of Computer Science</w: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-172720</wp:posOffset>
          </wp:positionV>
          <wp:extent cx="1082040" cy="476885"/>
          <wp:effectExtent l="0" t="0" r="0" b="0"/>
          <wp:wrapTopAndBottom/>
          <wp:docPr id="5" name="image1.jpg" descr="miu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g" descr="miu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040" cy="476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C9"/>
    <w:rsid w:val="00583BC9"/>
    <w:rsid w:val="006B5610"/>
    <w:rsid w:val="008E5949"/>
    <w:rsid w:val="009E091F"/>
    <w:rsid w:val="00A575EF"/>
    <w:rsid w:val="00B34D1E"/>
    <w:rsid w:val="00D85454"/>
    <w:rsid w:val="00EA06E4"/>
    <w:rsid w:val="00F0257B"/>
    <w:rsid w:val="5BEB38A9"/>
    <w:rsid w:val="6AA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</w:pPr>
    <w:rPr>
      <w:rFonts w:ascii="Times New Roman" w:hAnsi="Times New Roman" w:eastAsia="Times New Roman" w:cs="Traditional Arabic"/>
      <w:lang w:val="en-US" w:eastAsia="ar-SA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line="360" w:lineRule="auto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uiPriority w:val="99"/>
    <w:pPr>
      <w:tabs>
        <w:tab w:val="center" w:pos="4153"/>
        <w:tab w:val="right" w:pos="8306"/>
      </w:tabs>
    </w:pPr>
  </w:style>
  <w:style w:type="paragraph" w:styleId="11">
    <w:name w:val="header"/>
    <w:basedOn w:val="1"/>
    <w:link w:val="18"/>
    <w:unhideWhenUsed/>
    <w:uiPriority w:val="99"/>
    <w:pPr>
      <w:tabs>
        <w:tab w:val="center" w:pos="4153"/>
        <w:tab w:val="right" w:pos="8306"/>
      </w:tabs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zh-CN"/>
    </w:rPr>
  </w:style>
  <w:style w:type="character" w:styleId="14">
    <w:name w:val="page number"/>
    <w:basedOn w:val="8"/>
    <w:semiHidden/>
    <w:unhideWhenUsed/>
    <w:uiPriority w:val="99"/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Header Char"/>
    <w:basedOn w:val="8"/>
    <w:link w:val="11"/>
    <w:uiPriority w:val="99"/>
    <w:rPr>
      <w:rFonts w:ascii="Times New Roman" w:hAnsi="Times New Roman" w:eastAsia="Times New Roman" w:cs="Traditional Arabic"/>
      <w:sz w:val="20"/>
      <w:szCs w:val="20"/>
      <w:lang w:eastAsia="ar-SA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apple-converted-space"/>
    <w:basedOn w:val="8"/>
    <w:uiPriority w:val="0"/>
  </w:style>
  <w:style w:type="character" w:customStyle="1" w:styleId="21">
    <w:name w:val="Footer Char"/>
    <w:basedOn w:val="8"/>
    <w:link w:val="10"/>
    <w:uiPriority w:val="99"/>
    <w:rPr>
      <w:rFonts w:ascii="Times New Roman" w:hAnsi="Times New Roman" w:eastAsia="Times New Roman" w:cs="Traditional Arabic"/>
      <w:sz w:val="20"/>
      <w:szCs w:val="20"/>
      <w:lang w:eastAsia="ar-SA"/>
    </w:rPr>
  </w:style>
  <w:style w:type="paragraph" w:styleId="22">
    <w:name w:val="No Spacing"/>
    <w:qFormat/>
    <w:uiPriority w:val="1"/>
    <w:pPr>
      <w:bidi/>
    </w:pPr>
    <w:rPr>
      <w:rFonts w:ascii="Times New Roman" w:hAnsi="Times New Roman" w:eastAsia="Times New Roman" w:cs="Traditional Arabic"/>
      <w:lang w:val="en-US" w:eastAsia="ar-SA" w:bidi="ar-SA"/>
    </w:rPr>
  </w:style>
  <w:style w:type="character" w:customStyle="1" w:styleId="23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ar-SA"/>
    </w:rPr>
  </w:style>
  <w:style w:type="table" w:customStyle="1" w:styleId="24">
    <w:name w:val="Grid Table 5 Dark Accent 1"/>
    <w:basedOn w:val="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25">
    <w:name w:val="Grid Table 4 Accent 1"/>
    <w:basedOn w:val="9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6">
    <w:name w:val="_Style 24"/>
    <w:basedOn w:val="9"/>
    <w:uiPriority w:val="0"/>
    <w:tblPr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7">
    <w:name w:val="_Style 2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6"/>
    <w:basedOn w:val="9"/>
    <w:uiPriority w:val="0"/>
    <w:tblPr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cPr>
        <w:tcBorders>
          <w:top w:val="single" w:color="4F81BD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29">
    <w:name w:val="_Style 27"/>
    <w:basedOn w:val="9"/>
    <w:uiPriority w:val="0"/>
    <w:tblPr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0">
    <w:name w:val="_Style 28"/>
    <w:basedOn w:val="9"/>
    <w:uiPriority w:val="0"/>
    <w:tblPr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1">
    <w:name w:val="_Style 29"/>
    <w:basedOn w:val="9"/>
    <w:uiPriority w:val="0"/>
    <w:tblPr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cPr>
        <w:tcBorders>
          <w:top w:val="single" w:color="4F81BD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lwQgBBkZXEsL2NUng3aOfmK5w==">CgMxLjA4AHIhMWZ0SmdDaV8tMk0zQjRKNkdWQ1ZVdXhTTXVjNGhQVmNL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212</Words>
  <Characters>1211</Characters>
  <Lines>10</Lines>
  <Paragraphs>2</Paragraphs>
  <TotalTime>3</TotalTime>
  <ScaleCrop>false</ScaleCrop>
  <LinksUpToDate>false</LinksUpToDate>
  <CharactersWithSpaces>1421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2024-05-12T10:30:00Z</dcterms:created>
  <dc:creator>LENOVO</dc:creator>
  <cp:lastModifiedBy>Mohamed Hesham</cp:lastModifiedBy>
  <dcterms:modified xsi:type="dcterms:W3CDTF">2025-06-15T04:01:38Z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A0DD7E22CF6444AF94B67395480F08E0_12</vt:lpwstr>
  </property>
</Properties>
</file>