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4926B" w14:textId="01E98E66" w:rsidR="008470D1" w:rsidRPr="008470D1" w:rsidRDefault="008470D1" w:rsidP="008470D1">
      <w:pPr>
        <w:jc w:val="center"/>
        <w:rPr>
          <w:rFonts w:asciiTheme="majorBidi" w:hAnsiTheme="majorBidi" w:cstheme="majorBidi"/>
          <w:b/>
          <w:bCs/>
          <w:sz w:val="28"/>
          <w:szCs w:val="28"/>
        </w:rPr>
      </w:pPr>
      <w:r w:rsidRPr="008470D1">
        <w:rPr>
          <w:rFonts w:asciiTheme="majorBidi" w:hAnsiTheme="majorBidi" w:cstheme="majorBidi"/>
          <w:b/>
          <w:bCs/>
          <w:sz w:val="32"/>
          <w:szCs w:val="32"/>
          <w:highlight w:val="yellow"/>
        </w:rPr>
        <w:t>Internal Analysis</w:t>
      </w:r>
    </w:p>
    <w:p w14:paraId="1F52B1E9" w14:textId="7C44F499" w:rsidR="0093028E" w:rsidRPr="00651CF9" w:rsidRDefault="0093028E" w:rsidP="00651CF9">
      <w:pPr>
        <w:pStyle w:val="ListParagraph"/>
        <w:numPr>
          <w:ilvl w:val="0"/>
          <w:numId w:val="19"/>
        </w:numPr>
        <w:rPr>
          <w:rFonts w:asciiTheme="majorBidi" w:hAnsiTheme="majorBidi" w:cstheme="majorBidi"/>
          <w:b/>
          <w:bCs/>
          <w:color w:val="FF0000"/>
          <w:sz w:val="32"/>
          <w:szCs w:val="32"/>
          <w:u w:val="single"/>
        </w:rPr>
      </w:pPr>
      <w:r w:rsidRPr="00651CF9">
        <w:rPr>
          <w:rFonts w:asciiTheme="majorBidi" w:hAnsiTheme="majorBidi" w:cstheme="majorBidi"/>
          <w:b/>
          <w:bCs/>
          <w:color w:val="FF0000"/>
          <w:sz w:val="32"/>
          <w:szCs w:val="32"/>
          <w:u w:val="single"/>
        </w:rPr>
        <w:t>Product Analysis:</w:t>
      </w:r>
    </w:p>
    <w:p w14:paraId="2E86E80A" w14:textId="08808D3F" w:rsidR="00843DC1" w:rsidRPr="00843DC1" w:rsidRDefault="00843DC1" w:rsidP="00843DC1">
      <w:pPr>
        <w:rPr>
          <w:rFonts w:asciiTheme="majorBidi" w:hAnsiTheme="majorBidi" w:cstheme="majorBidi"/>
          <w:b/>
          <w:bCs/>
          <w:sz w:val="28"/>
          <w:szCs w:val="28"/>
        </w:rPr>
      </w:pPr>
      <w:r w:rsidRPr="00843DC1">
        <w:rPr>
          <w:rFonts w:asciiTheme="majorBidi" w:hAnsiTheme="majorBidi" w:cstheme="majorBidi"/>
          <w:b/>
          <w:bCs/>
          <w:sz w:val="28"/>
          <w:szCs w:val="28"/>
        </w:rPr>
        <w:t>The internal analysis of the product includes two parts:</w:t>
      </w:r>
    </w:p>
    <w:p w14:paraId="7D256D7A" w14:textId="5BC93A5B" w:rsidR="004B7FF5" w:rsidRPr="0032557F" w:rsidRDefault="00843DC1" w:rsidP="00843DC1">
      <w:pPr>
        <w:rPr>
          <w:rFonts w:asciiTheme="majorBidi" w:hAnsiTheme="majorBidi" w:cstheme="majorBidi"/>
          <w:b/>
          <w:bCs/>
          <w:color w:val="0070C0"/>
          <w:sz w:val="28"/>
          <w:szCs w:val="28"/>
          <w:u w:val="single"/>
        </w:rPr>
      </w:pPr>
      <w:r w:rsidRPr="0032557F">
        <w:rPr>
          <w:rFonts w:asciiTheme="majorBidi" w:hAnsiTheme="majorBidi" w:cstheme="majorBidi"/>
          <w:b/>
          <w:bCs/>
          <w:color w:val="0070C0"/>
          <w:sz w:val="28"/>
          <w:szCs w:val="28"/>
        </w:rPr>
        <w:t>1.</w:t>
      </w:r>
      <w:r w:rsidRPr="0032557F">
        <w:rPr>
          <w:rFonts w:asciiTheme="majorBidi" w:hAnsiTheme="majorBidi" w:cstheme="majorBidi"/>
          <w:color w:val="0070C0"/>
          <w:sz w:val="28"/>
          <w:szCs w:val="28"/>
        </w:rPr>
        <w:t xml:space="preserve"> </w:t>
      </w:r>
      <w:r w:rsidR="004B7FF5" w:rsidRPr="0032557F">
        <w:rPr>
          <w:rFonts w:asciiTheme="majorBidi" w:hAnsiTheme="majorBidi" w:cstheme="majorBidi"/>
          <w:b/>
          <w:bCs/>
          <w:color w:val="0070C0"/>
          <w:sz w:val="28"/>
          <w:szCs w:val="28"/>
          <w:u w:val="single"/>
        </w:rPr>
        <w:t>Product Overview:</w:t>
      </w:r>
    </w:p>
    <w:p w14:paraId="4E6901B0" w14:textId="2EF56A33" w:rsidR="004B7FF5" w:rsidRPr="008470D1" w:rsidRDefault="008470D1" w:rsidP="008470D1">
      <w:pPr>
        <w:rPr>
          <w:rFonts w:asciiTheme="majorBidi" w:hAnsiTheme="majorBidi" w:cstheme="majorBidi"/>
          <w:sz w:val="24"/>
          <w:szCs w:val="24"/>
        </w:rPr>
      </w:pPr>
      <w:r w:rsidRPr="000D6426">
        <w:rPr>
          <w:rFonts w:asciiTheme="majorBidi" w:hAnsiTheme="majorBidi" w:cstheme="majorBidi"/>
          <w:b/>
          <w:bCs/>
          <w:sz w:val="24"/>
          <w:szCs w:val="24"/>
        </w:rPr>
        <w:t>App</w:t>
      </w:r>
      <w:r>
        <w:rPr>
          <w:rFonts w:asciiTheme="majorBidi" w:hAnsiTheme="majorBidi" w:cstheme="majorBidi"/>
          <w:sz w:val="24"/>
          <w:szCs w:val="24"/>
        </w:rPr>
        <w:t xml:space="preserve"> </w:t>
      </w:r>
      <w:r w:rsidR="004B7FF5" w:rsidRPr="000D6426">
        <w:rPr>
          <w:rFonts w:asciiTheme="majorBidi" w:hAnsiTheme="majorBidi" w:cstheme="majorBidi"/>
          <w:b/>
          <w:bCs/>
          <w:sz w:val="24"/>
          <w:szCs w:val="24"/>
        </w:rPr>
        <w:t>Name</w:t>
      </w:r>
      <w:r w:rsidR="004B7FF5" w:rsidRPr="008470D1">
        <w:rPr>
          <w:rFonts w:asciiTheme="majorBidi" w:hAnsiTheme="majorBidi" w:cstheme="majorBidi"/>
          <w:sz w:val="24"/>
          <w:szCs w:val="24"/>
        </w:rPr>
        <w:t>: Bastet</w:t>
      </w:r>
      <w:r w:rsidR="0093028E">
        <w:rPr>
          <w:rFonts w:asciiTheme="majorBidi" w:hAnsiTheme="majorBidi" w:cstheme="majorBidi"/>
          <w:sz w:val="24"/>
          <w:szCs w:val="24"/>
        </w:rPr>
        <w:t xml:space="preserve">. </w:t>
      </w:r>
    </w:p>
    <w:p w14:paraId="21D26DAA" w14:textId="4580F363" w:rsidR="004B7FF5" w:rsidRPr="008470D1" w:rsidRDefault="004B7FF5" w:rsidP="008470D1">
      <w:pPr>
        <w:rPr>
          <w:rFonts w:asciiTheme="majorBidi" w:hAnsiTheme="majorBidi" w:cstheme="majorBidi"/>
          <w:sz w:val="24"/>
          <w:szCs w:val="24"/>
        </w:rPr>
      </w:pPr>
      <w:r w:rsidRPr="000D6426">
        <w:rPr>
          <w:rFonts w:asciiTheme="majorBidi" w:hAnsiTheme="majorBidi" w:cstheme="majorBidi"/>
          <w:b/>
          <w:bCs/>
          <w:sz w:val="24"/>
          <w:szCs w:val="24"/>
        </w:rPr>
        <w:t>Purpose</w:t>
      </w:r>
      <w:r w:rsidRPr="008470D1">
        <w:rPr>
          <w:rFonts w:asciiTheme="majorBidi" w:hAnsiTheme="majorBidi" w:cstheme="majorBidi"/>
          <w:sz w:val="24"/>
          <w:szCs w:val="24"/>
        </w:rPr>
        <w:t xml:space="preserve">: A translation app that bridges </w:t>
      </w:r>
      <w:r w:rsidRPr="000D6426">
        <w:rPr>
          <w:rFonts w:asciiTheme="majorBidi" w:hAnsiTheme="majorBidi" w:cstheme="majorBidi"/>
          <w:b/>
          <w:bCs/>
          <w:sz w:val="24"/>
          <w:szCs w:val="24"/>
        </w:rPr>
        <w:t>Ancient</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Egyptian</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Hieroglyphics</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Arabic</w:t>
      </w:r>
      <w:r w:rsidRPr="008470D1">
        <w:rPr>
          <w:rFonts w:asciiTheme="majorBidi" w:hAnsiTheme="majorBidi" w:cstheme="majorBidi"/>
          <w:sz w:val="24"/>
          <w:szCs w:val="24"/>
        </w:rPr>
        <w:t xml:space="preserve">, and </w:t>
      </w:r>
      <w:r w:rsidRPr="000D6426">
        <w:rPr>
          <w:rFonts w:asciiTheme="majorBidi" w:hAnsiTheme="majorBidi" w:cstheme="majorBidi"/>
          <w:b/>
          <w:bCs/>
          <w:sz w:val="24"/>
          <w:szCs w:val="24"/>
        </w:rPr>
        <w:t>English</w:t>
      </w:r>
      <w:r w:rsidRPr="008470D1">
        <w:rPr>
          <w:rFonts w:asciiTheme="majorBidi" w:hAnsiTheme="majorBidi" w:cstheme="majorBidi"/>
          <w:sz w:val="24"/>
          <w:szCs w:val="24"/>
        </w:rPr>
        <w:t>.</w:t>
      </w:r>
    </w:p>
    <w:p w14:paraId="5F07D552" w14:textId="7F0602A4" w:rsidR="004B7FF5" w:rsidRPr="008470D1" w:rsidRDefault="004B7FF5" w:rsidP="008470D1">
      <w:pPr>
        <w:rPr>
          <w:rFonts w:asciiTheme="majorBidi" w:hAnsiTheme="majorBidi" w:cstheme="majorBidi"/>
          <w:sz w:val="24"/>
          <w:szCs w:val="24"/>
        </w:rPr>
      </w:pPr>
      <w:r w:rsidRPr="000D6426">
        <w:rPr>
          <w:rFonts w:asciiTheme="majorBidi" w:hAnsiTheme="majorBidi" w:cstheme="majorBidi"/>
          <w:b/>
          <w:bCs/>
          <w:sz w:val="24"/>
          <w:szCs w:val="24"/>
        </w:rPr>
        <w:t>Unique</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Feature</w:t>
      </w:r>
      <w:r w:rsidRPr="008470D1">
        <w:rPr>
          <w:rFonts w:asciiTheme="majorBidi" w:hAnsiTheme="majorBidi" w:cstheme="majorBidi"/>
          <w:sz w:val="24"/>
          <w:szCs w:val="24"/>
        </w:rPr>
        <w:t xml:space="preserve">: Allows users to </w:t>
      </w:r>
      <w:r w:rsidRPr="000D6426">
        <w:rPr>
          <w:rFonts w:asciiTheme="majorBidi" w:hAnsiTheme="majorBidi" w:cstheme="majorBidi"/>
          <w:b/>
          <w:bCs/>
          <w:sz w:val="24"/>
          <w:szCs w:val="24"/>
        </w:rPr>
        <w:t>speak</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in</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Egyptian</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hieroglyphics</w:t>
      </w:r>
      <w:r w:rsidRPr="008470D1">
        <w:rPr>
          <w:rFonts w:asciiTheme="majorBidi" w:hAnsiTheme="majorBidi" w:cstheme="majorBidi"/>
          <w:sz w:val="24"/>
          <w:szCs w:val="24"/>
        </w:rPr>
        <w:t xml:space="preserve"> by combining transliteration with determinatives.</w:t>
      </w:r>
    </w:p>
    <w:p w14:paraId="0024B78D" w14:textId="24A03A14" w:rsidR="004B7FF5" w:rsidRPr="008470D1" w:rsidRDefault="004B7FF5" w:rsidP="008470D1">
      <w:pPr>
        <w:rPr>
          <w:rFonts w:asciiTheme="majorBidi" w:hAnsiTheme="majorBidi" w:cstheme="majorBidi"/>
          <w:sz w:val="24"/>
          <w:szCs w:val="24"/>
        </w:rPr>
      </w:pPr>
      <w:r w:rsidRPr="000D6426">
        <w:rPr>
          <w:rFonts w:asciiTheme="majorBidi" w:hAnsiTheme="majorBidi" w:cstheme="majorBidi"/>
          <w:b/>
          <w:bCs/>
          <w:sz w:val="24"/>
          <w:szCs w:val="24"/>
        </w:rPr>
        <w:t>Target</w:t>
      </w:r>
      <w:r w:rsidRPr="008470D1">
        <w:rPr>
          <w:rFonts w:asciiTheme="majorBidi" w:hAnsiTheme="majorBidi" w:cstheme="majorBidi"/>
          <w:sz w:val="24"/>
          <w:szCs w:val="24"/>
        </w:rPr>
        <w:t xml:space="preserve"> </w:t>
      </w:r>
      <w:r w:rsidRPr="000D6426">
        <w:rPr>
          <w:rFonts w:asciiTheme="majorBidi" w:hAnsiTheme="majorBidi" w:cstheme="majorBidi"/>
          <w:b/>
          <w:bCs/>
          <w:sz w:val="24"/>
          <w:szCs w:val="24"/>
        </w:rPr>
        <w:t>Audience</w:t>
      </w:r>
      <w:r w:rsidRPr="008470D1">
        <w:rPr>
          <w:rFonts w:asciiTheme="majorBidi" w:hAnsiTheme="majorBidi" w:cstheme="majorBidi"/>
          <w:sz w:val="24"/>
          <w:szCs w:val="24"/>
        </w:rPr>
        <w:t>: Language enthusiasts and history lovers interested in Egyptian culture.</w:t>
      </w:r>
    </w:p>
    <w:p w14:paraId="1BA249EE" w14:textId="77777777" w:rsidR="004B7FF5" w:rsidRPr="008470D1" w:rsidRDefault="004B7FF5" w:rsidP="004B7FF5">
      <w:pPr>
        <w:rPr>
          <w:rFonts w:asciiTheme="majorBidi" w:hAnsiTheme="majorBidi" w:cstheme="majorBidi"/>
          <w:b/>
          <w:bCs/>
          <w:sz w:val="28"/>
          <w:szCs w:val="28"/>
          <w:u w:val="single"/>
        </w:rPr>
      </w:pPr>
      <w:r w:rsidRPr="008470D1">
        <w:rPr>
          <w:rFonts w:asciiTheme="majorBidi" w:hAnsiTheme="majorBidi" w:cstheme="majorBidi"/>
          <w:b/>
          <w:bCs/>
          <w:sz w:val="28"/>
          <w:szCs w:val="28"/>
          <w:u w:val="single"/>
        </w:rPr>
        <w:t>Key Features:</w:t>
      </w:r>
    </w:p>
    <w:p w14:paraId="5EE45D79" w14:textId="77777777" w:rsidR="000D6426" w:rsidRPr="000D6426" w:rsidRDefault="000D6426" w:rsidP="000D6426">
      <w:pPr>
        <w:rPr>
          <w:rFonts w:asciiTheme="majorBidi" w:hAnsiTheme="majorBidi" w:cstheme="majorBidi"/>
          <w:b/>
          <w:bCs/>
          <w:sz w:val="24"/>
          <w:szCs w:val="24"/>
        </w:rPr>
      </w:pPr>
      <w:r w:rsidRPr="000D6426">
        <w:rPr>
          <w:rFonts w:asciiTheme="majorBidi" w:hAnsiTheme="majorBidi" w:cstheme="majorBidi"/>
          <w:b/>
          <w:bCs/>
          <w:sz w:val="24"/>
          <w:szCs w:val="24"/>
        </w:rPr>
        <w:t>Transliteration:</w:t>
      </w:r>
      <w:r w:rsidRPr="000D6426">
        <w:rPr>
          <w:rFonts w:asciiTheme="majorBidi" w:hAnsiTheme="majorBidi" w:cstheme="majorBidi"/>
          <w:sz w:val="24"/>
          <w:szCs w:val="24"/>
        </w:rPr>
        <w:t xml:space="preserve"> </w:t>
      </w:r>
    </w:p>
    <w:p w14:paraId="4C37086E" w14:textId="397F2CBF" w:rsidR="004B7FF5" w:rsidRPr="000D6426" w:rsidRDefault="000D6426" w:rsidP="000D6426">
      <w:pPr>
        <w:pStyle w:val="ListParagraph"/>
        <w:numPr>
          <w:ilvl w:val="0"/>
          <w:numId w:val="13"/>
        </w:numPr>
        <w:rPr>
          <w:rFonts w:asciiTheme="majorBidi" w:hAnsiTheme="majorBidi" w:cstheme="majorBidi"/>
          <w:b/>
          <w:bCs/>
          <w:sz w:val="24"/>
          <w:szCs w:val="24"/>
        </w:rPr>
      </w:pPr>
      <w:r w:rsidRPr="000D6426">
        <w:rPr>
          <w:rFonts w:asciiTheme="majorBidi" w:hAnsiTheme="majorBidi" w:cstheme="majorBidi"/>
          <w:sz w:val="24"/>
          <w:szCs w:val="24"/>
        </w:rPr>
        <w:t>Helps</w:t>
      </w:r>
      <w:r w:rsidR="004B7FF5" w:rsidRPr="000D6426">
        <w:rPr>
          <w:rFonts w:asciiTheme="majorBidi" w:hAnsiTheme="majorBidi" w:cstheme="majorBidi"/>
          <w:sz w:val="24"/>
          <w:szCs w:val="24"/>
        </w:rPr>
        <w:t xml:space="preserve"> users pronounce Egyptian words in both English and Arabic.</w:t>
      </w:r>
    </w:p>
    <w:p w14:paraId="3ED0FBAE" w14:textId="62849B2D" w:rsidR="004B7FF5" w:rsidRPr="000D6426" w:rsidRDefault="004B7FF5" w:rsidP="000D6426">
      <w:pPr>
        <w:pStyle w:val="ListParagraph"/>
        <w:numPr>
          <w:ilvl w:val="0"/>
          <w:numId w:val="13"/>
        </w:numPr>
        <w:rPr>
          <w:rFonts w:asciiTheme="majorBidi" w:hAnsiTheme="majorBidi" w:cstheme="majorBidi"/>
          <w:sz w:val="24"/>
          <w:szCs w:val="24"/>
        </w:rPr>
      </w:pPr>
      <w:r w:rsidRPr="000D6426">
        <w:rPr>
          <w:rFonts w:asciiTheme="majorBidi" w:hAnsiTheme="majorBidi" w:cstheme="majorBidi"/>
          <w:sz w:val="24"/>
          <w:szCs w:val="24"/>
        </w:rPr>
        <w:t>Bridges the ancient language with modern tongues.</w:t>
      </w:r>
    </w:p>
    <w:p w14:paraId="4CBCB46E" w14:textId="77777777" w:rsidR="000D6426" w:rsidRPr="000D6426" w:rsidRDefault="00C53A3C" w:rsidP="000D6426">
      <w:pPr>
        <w:rPr>
          <w:rFonts w:asciiTheme="majorBidi" w:hAnsiTheme="majorBidi" w:cstheme="majorBidi"/>
          <w:b/>
          <w:bCs/>
          <w:sz w:val="24"/>
          <w:szCs w:val="24"/>
        </w:rPr>
      </w:pPr>
      <w:r w:rsidRPr="000D6426">
        <w:rPr>
          <w:rFonts w:asciiTheme="majorBidi" w:hAnsiTheme="majorBidi" w:cstheme="majorBidi"/>
          <w:b/>
          <w:bCs/>
          <w:sz w:val="24"/>
          <w:szCs w:val="24"/>
        </w:rPr>
        <w:t>Determinatives:</w:t>
      </w:r>
      <w:r w:rsidRPr="000D6426">
        <w:rPr>
          <w:rFonts w:asciiTheme="majorBidi" w:hAnsiTheme="majorBidi" w:cstheme="majorBidi"/>
          <w:sz w:val="24"/>
          <w:szCs w:val="24"/>
        </w:rPr>
        <w:t xml:space="preserve"> </w:t>
      </w:r>
    </w:p>
    <w:p w14:paraId="066537B6" w14:textId="4A7A3128" w:rsidR="004B7FF5" w:rsidRPr="00195B0C" w:rsidRDefault="00C53A3C" w:rsidP="00195B0C">
      <w:pPr>
        <w:pStyle w:val="ListParagraph"/>
        <w:numPr>
          <w:ilvl w:val="0"/>
          <w:numId w:val="14"/>
        </w:numPr>
        <w:rPr>
          <w:rFonts w:asciiTheme="majorBidi" w:hAnsiTheme="majorBidi" w:cstheme="majorBidi"/>
          <w:b/>
          <w:bCs/>
          <w:sz w:val="24"/>
          <w:szCs w:val="24"/>
        </w:rPr>
      </w:pPr>
      <w:r w:rsidRPr="00195B0C">
        <w:rPr>
          <w:rFonts w:asciiTheme="majorBidi" w:hAnsiTheme="majorBidi" w:cstheme="majorBidi"/>
          <w:sz w:val="24"/>
          <w:szCs w:val="24"/>
        </w:rPr>
        <w:t>Unique</w:t>
      </w:r>
      <w:r w:rsidR="004B7FF5" w:rsidRPr="00195B0C">
        <w:rPr>
          <w:rFonts w:asciiTheme="majorBidi" w:hAnsiTheme="majorBidi" w:cstheme="majorBidi"/>
          <w:sz w:val="24"/>
          <w:szCs w:val="24"/>
        </w:rPr>
        <w:t xml:space="preserve"> hieroglyphs added after each word to clarify its meaning.</w:t>
      </w:r>
    </w:p>
    <w:p w14:paraId="2E3C8DB4" w14:textId="36010942" w:rsidR="004B7FF5" w:rsidRPr="00195B0C" w:rsidRDefault="00B93FEC" w:rsidP="00195B0C">
      <w:pPr>
        <w:pStyle w:val="ListParagraph"/>
        <w:numPr>
          <w:ilvl w:val="0"/>
          <w:numId w:val="14"/>
        </w:numPr>
        <w:rPr>
          <w:rFonts w:asciiTheme="majorBidi" w:hAnsiTheme="majorBidi" w:cstheme="majorBidi"/>
          <w:sz w:val="24"/>
          <w:szCs w:val="24"/>
        </w:rPr>
      </w:pPr>
      <w:r w:rsidRPr="00195B0C">
        <w:rPr>
          <w:rFonts w:asciiTheme="majorBidi" w:hAnsiTheme="majorBidi" w:cstheme="majorBidi"/>
          <w:sz w:val="24"/>
          <w:szCs w:val="24"/>
        </w:rPr>
        <w:t>Make</w:t>
      </w:r>
      <w:r w:rsidR="004B7FF5" w:rsidRPr="00195B0C">
        <w:rPr>
          <w:rFonts w:asciiTheme="majorBidi" w:hAnsiTheme="majorBidi" w:cstheme="majorBidi"/>
          <w:sz w:val="24"/>
          <w:szCs w:val="24"/>
        </w:rPr>
        <w:t xml:space="preserve"> reading and understanding hieroglyphics easier and more accurate.</w:t>
      </w:r>
    </w:p>
    <w:p w14:paraId="163E0836" w14:textId="21FCA00A" w:rsidR="004B7FF5" w:rsidRPr="000D6426" w:rsidRDefault="004B7FF5" w:rsidP="000D6426">
      <w:pPr>
        <w:rPr>
          <w:rFonts w:asciiTheme="majorBidi" w:hAnsiTheme="majorBidi" w:cstheme="majorBidi"/>
          <w:b/>
          <w:bCs/>
          <w:sz w:val="24"/>
          <w:szCs w:val="24"/>
        </w:rPr>
      </w:pPr>
      <w:r w:rsidRPr="000D6426">
        <w:rPr>
          <w:rFonts w:asciiTheme="majorBidi" w:hAnsiTheme="majorBidi" w:cstheme="majorBidi"/>
          <w:b/>
          <w:bCs/>
          <w:sz w:val="24"/>
          <w:szCs w:val="24"/>
        </w:rPr>
        <w:t>Detail Page:</w:t>
      </w:r>
    </w:p>
    <w:p w14:paraId="459E0BE3" w14:textId="2988C81E" w:rsidR="004B7FF5" w:rsidRPr="000D6426" w:rsidRDefault="004B7FF5" w:rsidP="000D6426">
      <w:pPr>
        <w:rPr>
          <w:rFonts w:asciiTheme="majorBidi" w:hAnsiTheme="majorBidi" w:cstheme="majorBidi"/>
          <w:sz w:val="24"/>
          <w:szCs w:val="24"/>
        </w:rPr>
      </w:pPr>
      <w:r w:rsidRPr="000D6426">
        <w:rPr>
          <w:rFonts w:asciiTheme="majorBidi" w:hAnsiTheme="majorBidi" w:cstheme="majorBidi"/>
          <w:sz w:val="24"/>
          <w:szCs w:val="24"/>
        </w:rPr>
        <w:t>Provides an in-depth view of each word, including:</w:t>
      </w:r>
      <w:r w:rsidR="00C53A3C" w:rsidRPr="000D6426">
        <w:rPr>
          <w:rFonts w:asciiTheme="majorBidi" w:hAnsiTheme="majorBidi" w:cstheme="majorBidi"/>
          <w:sz w:val="24"/>
          <w:szCs w:val="24"/>
        </w:rPr>
        <w:t xml:space="preserve"> </w:t>
      </w:r>
    </w:p>
    <w:p w14:paraId="563AC92C" w14:textId="77777777" w:rsidR="00C53A3C" w:rsidRPr="00C53A3C" w:rsidRDefault="00C53A3C" w:rsidP="00C53A3C">
      <w:pPr>
        <w:pStyle w:val="ListParagraph"/>
        <w:numPr>
          <w:ilvl w:val="0"/>
          <w:numId w:val="11"/>
        </w:numPr>
        <w:rPr>
          <w:rFonts w:asciiTheme="majorBidi" w:hAnsiTheme="majorBidi" w:cstheme="majorBidi"/>
          <w:sz w:val="24"/>
          <w:szCs w:val="24"/>
        </w:rPr>
      </w:pPr>
      <w:r w:rsidRPr="00C53A3C">
        <w:rPr>
          <w:rFonts w:asciiTheme="majorBidi" w:hAnsiTheme="majorBidi" w:cstheme="majorBidi"/>
          <w:sz w:val="24"/>
          <w:szCs w:val="24"/>
        </w:rPr>
        <w:t>The hieroglyph itself.</w:t>
      </w:r>
    </w:p>
    <w:p w14:paraId="28447494" w14:textId="77777777" w:rsidR="00C53A3C" w:rsidRPr="00C53A3C" w:rsidRDefault="00C53A3C" w:rsidP="00C53A3C">
      <w:pPr>
        <w:pStyle w:val="ListParagraph"/>
        <w:numPr>
          <w:ilvl w:val="0"/>
          <w:numId w:val="11"/>
        </w:numPr>
        <w:rPr>
          <w:rFonts w:asciiTheme="majorBidi" w:hAnsiTheme="majorBidi" w:cstheme="majorBidi"/>
          <w:sz w:val="24"/>
          <w:szCs w:val="24"/>
        </w:rPr>
      </w:pPr>
      <w:r w:rsidRPr="00C53A3C">
        <w:rPr>
          <w:rFonts w:asciiTheme="majorBidi" w:hAnsiTheme="majorBidi" w:cstheme="majorBidi"/>
          <w:sz w:val="24"/>
          <w:szCs w:val="24"/>
        </w:rPr>
        <w:t>Gardiner’s signs for reference.</w:t>
      </w:r>
    </w:p>
    <w:p w14:paraId="65391234" w14:textId="77777777" w:rsidR="00C53A3C" w:rsidRPr="00C53A3C" w:rsidRDefault="00C53A3C" w:rsidP="00C53A3C">
      <w:pPr>
        <w:pStyle w:val="ListParagraph"/>
        <w:numPr>
          <w:ilvl w:val="0"/>
          <w:numId w:val="11"/>
        </w:numPr>
        <w:rPr>
          <w:rFonts w:asciiTheme="majorBidi" w:hAnsiTheme="majorBidi" w:cstheme="majorBidi"/>
          <w:sz w:val="24"/>
          <w:szCs w:val="24"/>
        </w:rPr>
      </w:pPr>
      <w:r w:rsidRPr="00C53A3C">
        <w:rPr>
          <w:rFonts w:asciiTheme="majorBidi" w:hAnsiTheme="majorBidi" w:cstheme="majorBidi"/>
          <w:sz w:val="24"/>
          <w:szCs w:val="24"/>
        </w:rPr>
        <w:t xml:space="preserve">Translations in </w:t>
      </w:r>
      <w:r w:rsidRPr="00C53A3C">
        <w:rPr>
          <w:rFonts w:asciiTheme="majorBidi" w:hAnsiTheme="majorBidi" w:cstheme="majorBidi"/>
          <w:b/>
          <w:bCs/>
          <w:sz w:val="24"/>
          <w:szCs w:val="24"/>
        </w:rPr>
        <w:t>English</w:t>
      </w:r>
      <w:r w:rsidRPr="00C53A3C">
        <w:rPr>
          <w:rFonts w:asciiTheme="majorBidi" w:hAnsiTheme="majorBidi" w:cstheme="majorBidi"/>
          <w:sz w:val="24"/>
          <w:szCs w:val="24"/>
        </w:rPr>
        <w:t xml:space="preserve"> and </w:t>
      </w:r>
      <w:r w:rsidRPr="00C53A3C">
        <w:rPr>
          <w:rFonts w:asciiTheme="majorBidi" w:hAnsiTheme="majorBidi" w:cstheme="majorBidi"/>
          <w:b/>
          <w:bCs/>
          <w:sz w:val="24"/>
          <w:szCs w:val="24"/>
        </w:rPr>
        <w:t>Arabic</w:t>
      </w:r>
      <w:r w:rsidRPr="00C53A3C">
        <w:rPr>
          <w:rFonts w:asciiTheme="majorBidi" w:hAnsiTheme="majorBidi" w:cstheme="majorBidi"/>
          <w:sz w:val="24"/>
          <w:szCs w:val="24"/>
        </w:rPr>
        <w:t>.</w:t>
      </w:r>
    </w:p>
    <w:p w14:paraId="0D38C719" w14:textId="47611348" w:rsidR="00C53A3C" w:rsidRPr="000D6426" w:rsidRDefault="00C53A3C" w:rsidP="000D6426">
      <w:pPr>
        <w:pStyle w:val="ListParagraph"/>
        <w:numPr>
          <w:ilvl w:val="0"/>
          <w:numId w:val="11"/>
        </w:numPr>
        <w:rPr>
          <w:rFonts w:asciiTheme="majorBidi" w:hAnsiTheme="majorBidi" w:cstheme="majorBidi"/>
          <w:sz w:val="24"/>
          <w:szCs w:val="24"/>
        </w:rPr>
      </w:pPr>
      <w:r w:rsidRPr="00C53A3C">
        <w:rPr>
          <w:rFonts w:asciiTheme="majorBidi" w:hAnsiTheme="majorBidi" w:cstheme="majorBidi"/>
          <w:sz w:val="24"/>
          <w:szCs w:val="24"/>
        </w:rPr>
        <w:t>Original references.</w:t>
      </w:r>
    </w:p>
    <w:p w14:paraId="1B9F2FC4" w14:textId="54F81506" w:rsidR="004B7FF5" w:rsidRPr="000D6426" w:rsidRDefault="004B7FF5" w:rsidP="000D6426">
      <w:pPr>
        <w:rPr>
          <w:rFonts w:asciiTheme="majorBidi" w:hAnsiTheme="majorBidi" w:cstheme="majorBidi"/>
          <w:sz w:val="24"/>
          <w:szCs w:val="24"/>
        </w:rPr>
      </w:pPr>
      <w:r w:rsidRPr="000D6426">
        <w:rPr>
          <w:rFonts w:asciiTheme="majorBidi" w:hAnsiTheme="majorBidi" w:cstheme="majorBidi"/>
          <w:sz w:val="24"/>
          <w:szCs w:val="24"/>
        </w:rPr>
        <w:t>Designed to help users study or research the language.</w:t>
      </w:r>
    </w:p>
    <w:p w14:paraId="44F832A4" w14:textId="77777777" w:rsidR="004B7FF5" w:rsidRPr="008470D1" w:rsidRDefault="004B7FF5" w:rsidP="004B7FF5">
      <w:pPr>
        <w:rPr>
          <w:rFonts w:asciiTheme="majorBidi" w:hAnsiTheme="majorBidi" w:cstheme="majorBidi"/>
          <w:b/>
          <w:bCs/>
          <w:sz w:val="28"/>
          <w:szCs w:val="28"/>
          <w:u w:val="single"/>
        </w:rPr>
      </w:pPr>
      <w:r w:rsidRPr="008470D1">
        <w:rPr>
          <w:rFonts w:asciiTheme="majorBidi" w:hAnsiTheme="majorBidi" w:cstheme="majorBidi"/>
          <w:b/>
          <w:bCs/>
          <w:sz w:val="28"/>
          <w:szCs w:val="28"/>
          <w:u w:val="single"/>
        </w:rPr>
        <w:t>Design Elements:</w:t>
      </w:r>
    </w:p>
    <w:p w14:paraId="1D85AA0E" w14:textId="02C1AF66" w:rsidR="004B7FF5" w:rsidRPr="008470D1" w:rsidRDefault="004B7FF5" w:rsidP="008470D1">
      <w:pPr>
        <w:rPr>
          <w:rFonts w:asciiTheme="majorBidi" w:hAnsiTheme="majorBidi" w:cstheme="majorBidi"/>
          <w:sz w:val="24"/>
          <w:szCs w:val="24"/>
        </w:rPr>
      </w:pPr>
      <w:r w:rsidRPr="00C53A3C">
        <w:rPr>
          <w:rFonts w:asciiTheme="majorBidi" w:hAnsiTheme="majorBidi" w:cstheme="majorBidi"/>
          <w:b/>
          <w:bCs/>
          <w:sz w:val="24"/>
          <w:szCs w:val="24"/>
        </w:rPr>
        <w:t>Font: Noto Sans</w:t>
      </w:r>
      <w:r w:rsidRPr="008470D1">
        <w:rPr>
          <w:rFonts w:asciiTheme="majorBidi" w:hAnsiTheme="majorBidi" w:cstheme="majorBidi"/>
          <w:sz w:val="24"/>
          <w:szCs w:val="24"/>
        </w:rPr>
        <w:t xml:space="preserve"> is used for the app and website.</w:t>
      </w:r>
    </w:p>
    <w:p w14:paraId="57301A1A" w14:textId="4CC1E0C3" w:rsidR="004B7FF5" w:rsidRPr="00C53A3C" w:rsidRDefault="004B7FF5" w:rsidP="008470D1">
      <w:pPr>
        <w:rPr>
          <w:rFonts w:asciiTheme="majorBidi" w:hAnsiTheme="majorBidi" w:cstheme="majorBidi"/>
          <w:b/>
          <w:bCs/>
          <w:sz w:val="24"/>
          <w:szCs w:val="24"/>
        </w:rPr>
      </w:pPr>
      <w:r w:rsidRPr="00C53A3C">
        <w:rPr>
          <w:rFonts w:asciiTheme="majorBidi" w:hAnsiTheme="majorBidi" w:cstheme="majorBidi"/>
          <w:b/>
          <w:bCs/>
          <w:sz w:val="24"/>
          <w:szCs w:val="24"/>
        </w:rPr>
        <w:t>Logo &amp; Icons:</w:t>
      </w:r>
    </w:p>
    <w:p w14:paraId="4997998A" w14:textId="44D86E09" w:rsidR="004B7FF5" w:rsidRPr="00C53A3C" w:rsidRDefault="004B7FF5" w:rsidP="00C53A3C">
      <w:pPr>
        <w:pStyle w:val="ListParagraph"/>
        <w:numPr>
          <w:ilvl w:val="0"/>
          <w:numId w:val="9"/>
        </w:numPr>
        <w:rPr>
          <w:rFonts w:asciiTheme="majorBidi" w:hAnsiTheme="majorBidi" w:cstheme="majorBidi"/>
          <w:sz w:val="24"/>
          <w:szCs w:val="24"/>
        </w:rPr>
      </w:pPr>
      <w:r w:rsidRPr="00C53A3C">
        <w:rPr>
          <w:rFonts w:asciiTheme="majorBidi" w:hAnsiTheme="majorBidi" w:cstheme="majorBidi"/>
          <w:sz w:val="24"/>
          <w:szCs w:val="24"/>
        </w:rPr>
        <w:t xml:space="preserve">The logo represents </w:t>
      </w:r>
      <w:r w:rsidRPr="00C53A3C">
        <w:rPr>
          <w:rFonts w:asciiTheme="majorBidi" w:hAnsiTheme="majorBidi" w:cstheme="majorBidi"/>
          <w:b/>
          <w:bCs/>
          <w:sz w:val="24"/>
          <w:szCs w:val="24"/>
        </w:rPr>
        <w:t>Bastet</w:t>
      </w:r>
      <w:r w:rsidRPr="00C53A3C">
        <w:rPr>
          <w:rFonts w:asciiTheme="majorBidi" w:hAnsiTheme="majorBidi" w:cstheme="majorBidi"/>
          <w:sz w:val="24"/>
          <w:szCs w:val="24"/>
        </w:rPr>
        <w:t xml:space="preserve">, the ancient Egyptian goddess associated with protection, symbolized by a </w:t>
      </w:r>
      <w:r w:rsidRPr="00C53A3C">
        <w:rPr>
          <w:rFonts w:asciiTheme="majorBidi" w:hAnsiTheme="majorBidi" w:cstheme="majorBidi"/>
          <w:b/>
          <w:bCs/>
          <w:sz w:val="24"/>
          <w:szCs w:val="24"/>
        </w:rPr>
        <w:t>cat silhouette against a sun disk</w:t>
      </w:r>
      <w:r w:rsidRPr="00C53A3C">
        <w:rPr>
          <w:rFonts w:asciiTheme="majorBidi" w:hAnsiTheme="majorBidi" w:cstheme="majorBidi"/>
          <w:sz w:val="24"/>
          <w:szCs w:val="24"/>
        </w:rPr>
        <w:t>.</w:t>
      </w:r>
    </w:p>
    <w:p w14:paraId="330B9E31" w14:textId="6884AE11" w:rsidR="00C53A3C" w:rsidRPr="00C53A3C" w:rsidRDefault="004B7FF5" w:rsidP="00C53A3C">
      <w:pPr>
        <w:pStyle w:val="ListParagraph"/>
        <w:numPr>
          <w:ilvl w:val="0"/>
          <w:numId w:val="9"/>
        </w:numPr>
        <w:rPr>
          <w:rFonts w:asciiTheme="majorBidi" w:hAnsiTheme="majorBidi" w:cstheme="majorBidi"/>
          <w:sz w:val="24"/>
          <w:szCs w:val="24"/>
        </w:rPr>
      </w:pPr>
      <w:r w:rsidRPr="00C53A3C">
        <w:rPr>
          <w:rFonts w:asciiTheme="majorBidi" w:hAnsiTheme="majorBidi" w:cstheme="majorBidi"/>
          <w:sz w:val="24"/>
          <w:szCs w:val="24"/>
        </w:rPr>
        <w:t>Icons are designed specifically for hieroglyph translation, emphasizing the app's focus on ancient Egyptian texts.</w:t>
      </w:r>
    </w:p>
    <w:p w14:paraId="5C80708E" w14:textId="6043E57B" w:rsidR="004B7FF5" w:rsidRPr="008470D1" w:rsidRDefault="004B7FF5" w:rsidP="004B7FF5">
      <w:pPr>
        <w:rPr>
          <w:rFonts w:asciiTheme="majorBidi" w:hAnsiTheme="majorBidi" w:cstheme="majorBidi"/>
          <w:b/>
          <w:bCs/>
          <w:sz w:val="28"/>
          <w:szCs w:val="28"/>
          <w:u w:val="single"/>
        </w:rPr>
      </w:pPr>
      <w:r w:rsidRPr="008470D1">
        <w:rPr>
          <w:rFonts w:asciiTheme="majorBidi" w:hAnsiTheme="majorBidi" w:cstheme="majorBidi"/>
          <w:b/>
          <w:bCs/>
          <w:sz w:val="28"/>
          <w:szCs w:val="28"/>
          <w:u w:val="single"/>
        </w:rPr>
        <w:t>Platform Development:</w:t>
      </w:r>
    </w:p>
    <w:p w14:paraId="0E8BCAC2" w14:textId="71356844" w:rsidR="004B7FF5" w:rsidRPr="00C53A3C" w:rsidRDefault="004B7FF5" w:rsidP="00C53A3C">
      <w:pPr>
        <w:pStyle w:val="ListParagraph"/>
        <w:numPr>
          <w:ilvl w:val="0"/>
          <w:numId w:val="8"/>
        </w:numPr>
        <w:rPr>
          <w:rFonts w:asciiTheme="majorBidi" w:hAnsiTheme="majorBidi" w:cstheme="majorBidi"/>
          <w:sz w:val="24"/>
          <w:szCs w:val="24"/>
        </w:rPr>
      </w:pPr>
      <w:r w:rsidRPr="00C53A3C">
        <w:rPr>
          <w:rFonts w:asciiTheme="majorBidi" w:hAnsiTheme="majorBidi" w:cstheme="majorBidi"/>
          <w:sz w:val="24"/>
          <w:szCs w:val="24"/>
        </w:rPr>
        <w:t xml:space="preserve">The platform is being developed to make translations between </w:t>
      </w:r>
      <w:r w:rsidRPr="00C53A3C">
        <w:rPr>
          <w:rFonts w:asciiTheme="majorBidi" w:hAnsiTheme="majorBidi" w:cstheme="majorBidi"/>
          <w:b/>
          <w:bCs/>
          <w:sz w:val="24"/>
          <w:szCs w:val="24"/>
        </w:rPr>
        <w:t>ancient</w:t>
      </w:r>
      <w:r w:rsidRPr="00C53A3C">
        <w:rPr>
          <w:rFonts w:asciiTheme="majorBidi" w:hAnsiTheme="majorBidi" w:cstheme="majorBidi"/>
          <w:sz w:val="24"/>
          <w:szCs w:val="24"/>
        </w:rPr>
        <w:t xml:space="preserve"> </w:t>
      </w:r>
      <w:r w:rsidRPr="00C53A3C">
        <w:rPr>
          <w:rFonts w:asciiTheme="majorBidi" w:hAnsiTheme="majorBidi" w:cstheme="majorBidi"/>
          <w:b/>
          <w:bCs/>
          <w:sz w:val="24"/>
          <w:szCs w:val="24"/>
        </w:rPr>
        <w:t>Egyptian</w:t>
      </w:r>
      <w:r w:rsidRPr="00C53A3C">
        <w:rPr>
          <w:rFonts w:asciiTheme="majorBidi" w:hAnsiTheme="majorBidi" w:cstheme="majorBidi"/>
          <w:sz w:val="24"/>
          <w:szCs w:val="24"/>
        </w:rPr>
        <w:t xml:space="preserve"> </w:t>
      </w:r>
      <w:r w:rsidRPr="00C53A3C">
        <w:rPr>
          <w:rFonts w:asciiTheme="majorBidi" w:hAnsiTheme="majorBidi" w:cstheme="majorBidi"/>
          <w:b/>
          <w:bCs/>
          <w:sz w:val="24"/>
          <w:szCs w:val="24"/>
        </w:rPr>
        <w:t>hieroglyphs</w:t>
      </w:r>
      <w:r w:rsidRPr="00C53A3C">
        <w:rPr>
          <w:rFonts w:asciiTheme="majorBidi" w:hAnsiTheme="majorBidi" w:cstheme="majorBidi"/>
          <w:sz w:val="24"/>
          <w:szCs w:val="24"/>
        </w:rPr>
        <w:t xml:space="preserve">, </w:t>
      </w:r>
      <w:r w:rsidRPr="00C53A3C">
        <w:rPr>
          <w:rFonts w:asciiTheme="majorBidi" w:hAnsiTheme="majorBidi" w:cstheme="majorBidi"/>
          <w:b/>
          <w:bCs/>
          <w:sz w:val="24"/>
          <w:szCs w:val="24"/>
        </w:rPr>
        <w:t>Arabic</w:t>
      </w:r>
      <w:r w:rsidRPr="00C53A3C">
        <w:rPr>
          <w:rFonts w:asciiTheme="majorBidi" w:hAnsiTheme="majorBidi" w:cstheme="majorBidi"/>
          <w:sz w:val="24"/>
          <w:szCs w:val="24"/>
        </w:rPr>
        <w:t xml:space="preserve">, and </w:t>
      </w:r>
      <w:r w:rsidRPr="00C53A3C">
        <w:rPr>
          <w:rFonts w:asciiTheme="majorBidi" w:hAnsiTheme="majorBidi" w:cstheme="majorBidi"/>
          <w:b/>
          <w:bCs/>
          <w:sz w:val="24"/>
          <w:szCs w:val="24"/>
        </w:rPr>
        <w:t>English</w:t>
      </w:r>
      <w:r w:rsidRPr="00C53A3C">
        <w:rPr>
          <w:rFonts w:asciiTheme="majorBidi" w:hAnsiTheme="majorBidi" w:cstheme="majorBidi"/>
          <w:sz w:val="24"/>
          <w:szCs w:val="24"/>
        </w:rPr>
        <w:t xml:space="preserve"> accessible and user-friendly.</w:t>
      </w:r>
    </w:p>
    <w:p w14:paraId="05680BD2" w14:textId="28EDFC6E" w:rsidR="004B7FF5" w:rsidRPr="00C53A3C" w:rsidRDefault="004B7FF5" w:rsidP="00C53A3C">
      <w:pPr>
        <w:pStyle w:val="ListParagraph"/>
        <w:numPr>
          <w:ilvl w:val="0"/>
          <w:numId w:val="8"/>
        </w:numPr>
        <w:rPr>
          <w:rFonts w:asciiTheme="majorBidi" w:hAnsiTheme="majorBidi" w:cstheme="majorBidi"/>
          <w:sz w:val="24"/>
          <w:szCs w:val="24"/>
        </w:rPr>
      </w:pPr>
      <w:r w:rsidRPr="00C53A3C">
        <w:rPr>
          <w:rFonts w:asciiTheme="majorBidi" w:hAnsiTheme="majorBidi" w:cstheme="majorBidi"/>
          <w:sz w:val="24"/>
          <w:szCs w:val="24"/>
        </w:rPr>
        <w:lastRenderedPageBreak/>
        <w:t xml:space="preserve">It is a </w:t>
      </w:r>
      <w:r w:rsidRPr="00C53A3C">
        <w:rPr>
          <w:rFonts w:asciiTheme="majorBidi" w:hAnsiTheme="majorBidi" w:cstheme="majorBidi"/>
          <w:b/>
          <w:bCs/>
          <w:sz w:val="24"/>
          <w:szCs w:val="24"/>
        </w:rPr>
        <w:t>non-profit project</w:t>
      </w:r>
      <w:r w:rsidRPr="00C53A3C">
        <w:rPr>
          <w:rFonts w:asciiTheme="majorBidi" w:hAnsiTheme="majorBidi" w:cstheme="majorBidi"/>
          <w:sz w:val="24"/>
          <w:szCs w:val="24"/>
        </w:rPr>
        <w:t xml:space="preserve"> aimed at connecting people through the Egyptian language.</w:t>
      </w:r>
    </w:p>
    <w:p w14:paraId="0262D3FE" w14:textId="77777777" w:rsidR="00D02DB1" w:rsidRDefault="00D02DB1" w:rsidP="004B7FF5">
      <w:pPr>
        <w:rPr>
          <w:rFonts w:asciiTheme="majorBidi" w:hAnsiTheme="majorBidi" w:cstheme="majorBidi"/>
          <w:b/>
          <w:bCs/>
          <w:sz w:val="28"/>
          <w:szCs w:val="28"/>
          <w:u w:val="single"/>
        </w:rPr>
      </w:pPr>
    </w:p>
    <w:p w14:paraId="039A3123" w14:textId="22DC8EE6" w:rsidR="004B7FF5" w:rsidRPr="008470D1" w:rsidRDefault="004B7FF5" w:rsidP="004B7FF5">
      <w:pPr>
        <w:rPr>
          <w:rFonts w:asciiTheme="majorBidi" w:hAnsiTheme="majorBidi" w:cstheme="majorBidi"/>
          <w:b/>
          <w:bCs/>
          <w:sz w:val="28"/>
          <w:szCs w:val="28"/>
          <w:u w:val="single"/>
        </w:rPr>
      </w:pPr>
      <w:r w:rsidRPr="008470D1">
        <w:rPr>
          <w:rFonts w:asciiTheme="majorBidi" w:hAnsiTheme="majorBidi" w:cstheme="majorBidi"/>
          <w:b/>
          <w:bCs/>
          <w:sz w:val="28"/>
          <w:szCs w:val="28"/>
          <w:u w:val="single"/>
        </w:rPr>
        <w:t>App and Website Screens:</w:t>
      </w:r>
    </w:p>
    <w:p w14:paraId="4DF0C668" w14:textId="77777777" w:rsidR="00C53A3C" w:rsidRDefault="004B7FF5" w:rsidP="008470D1">
      <w:pPr>
        <w:rPr>
          <w:rFonts w:asciiTheme="majorBidi" w:hAnsiTheme="majorBidi" w:cstheme="majorBidi"/>
          <w:b/>
          <w:bCs/>
          <w:sz w:val="24"/>
          <w:szCs w:val="24"/>
        </w:rPr>
      </w:pPr>
      <w:r w:rsidRPr="008470D1">
        <w:rPr>
          <w:rFonts w:asciiTheme="majorBidi" w:hAnsiTheme="majorBidi" w:cstheme="majorBidi"/>
          <w:b/>
          <w:bCs/>
          <w:sz w:val="24"/>
          <w:szCs w:val="24"/>
        </w:rPr>
        <w:t>App Screens:</w:t>
      </w:r>
      <w:r w:rsidR="008470D1">
        <w:rPr>
          <w:rFonts w:asciiTheme="majorBidi" w:hAnsiTheme="majorBidi" w:cstheme="majorBidi"/>
          <w:b/>
          <w:bCs/>
          <w:sz w:val="24"/>
          <w:szCs w:val="24"/>
        </w:rPr>
        <w:t xml:space="preserve"> </w:t>
      </w:r>
    </w:p>
    <w:p w14:paraId="43106DCF" w14:textId="12B8931F" w:rsidR="008470D1" w:rsidRPr="00C53A3C" w:rsidRDefault="008470D1" w:rsidP="00C53A3C">
      <w:pPr>
        <w:pStyle w:val="ListParagraph"/>
        <w:numPr>
          <w:ilvl w:val="0"/>
          <w:numId w:val="7"/>
        </w:numPr>
        <w:rPr>
          <w:rFonts w:asciiTheme="majorBidi" w:hAnsiTheme="majorBidi" w:cstheme="majorBidi"/>
          <w:sz w:val="24"/>
          <w:szCs w:val="24"/>
        </w:rPr>
      </w:pPr>
      <w:r w:rsidRPr="00C53A3C">
        <w:rPr>
          <w:rFonts w:asciiTheme="majorBidi" w:hAnsiTheme="majorBidi" w:cstheme="majorBidi"/>
          <w:sz w:val="24"/>
          <w:szCs w:val="24"/>
        </w:rPr>
        <w:t xml:space="preserve">Includes features like </w:t>
      </w:r>
      <w:r w:rsidRPr="00C53A3C">
        <w:rPr>
          <w:rFonts w:asciiTheme="majorBidi" w:hAnsiTheme="majorBidi" w:cstheme="majorBidi"/>
          <w:b/>
          <w:bCs/>
          <w:sz w:val="24"/>
          <w:szCs w:val="24"/>
        </w:rPr>
        <w:t>Onboarding</w:t>
      </w:r>
      <w:r w:rsidRPr="00C53A3C">
        <w:rPr>
          <w:rFonts w:asciiTheme="majorBidi" w:hAnsiTheme="majorBidi" w:cstheme="majorBidi"/>
          <w:sz w:val="24"/>
          <w:szCs w:val="24"/>
        </w:rPr>
        <w:t xml:space="preserve">, </w:t>
      </w:r>
      <w:r w:rsidRPr="00C53A3C">
        <w:rPr>
          <w:rFonts w:asciiTheme="majorBidi" w:hAnsiTheme="majorBidi" w:cstheme="majorBidi"/>
          <w:b/>
          <w:bCs/>
          <w:sz w:val="24"/>
          <w:szCs w:val="24"/>
        </w:rPr>
        <w:t>Translation</w:t>
      </w:r>
      <w:r w:rsidRPr="00C53A3C">
        <w:rPr>
          <w:rFonts w:asciiTheme="majorBidi" w:hAnsiTheme="majorBidi" w:cstheme="majorBidi"/>
          <w:sz w:val="24"/>
          <w:szCs w:val="24"/>
        </w:rPr>
        <w:t xml:space="preserve">, and </w:t>
      </w:r>
      <w:r w:rsidRPr="00C53A3C">
        <w:rPr>
          <w:rFonts w:asciiTheme="majorBidi" w:hAnsiTheme="majorBidi" w:cstheme="majorBidi"/>
          <w:b/>
          <w:bCs/>
          <w:sz w:val="24"/>
          <w:szCs w:val="24"/>
        </w:rPr>
        <w:t>Detail</w:t>
      </w:r>
      <w:r w:rsidRPr="00C53A3C">
        <w:rPr>
          <w:rFonts w:asciiTheme="majorBidi" w:hAnsiTheme="majorBidi" w:cstheme="majorBidi"/>
          <w:sz w:val="24"/>
          <w:szCs w:val="24"/>
        </w:rPr>
        <w:t xml:space="preserve"> </w:t>
      </w:r>
      <w:r w:rsidRPr="00C53A3C">
        <w:rPr>
          <w:rFonts w:asciiTheme="majorBidi" w:hAnsiTheme="majorBidi" w:cstheme="majorBidi"/>
          <w:b/>
          <w:bCs/>
          <w:sz w:val="24"/>
          <w:szCs w:val="24"/>
        </w:rPr>
        <w:t>Page</w:t>
      </w:r>
      <w:r w:rsidRPr="00C53A3C">
        <w:rPr>
          <w:rFonts w:asciiTheme="majorBidi" w:hAnsiTheme="majorBidi" w:cstheme="majorBidi"/>
          <w:sz w:val="24"/>
          <w:szCs w:val="24"/>
        </w:rPr>
        <w:t>.</w:t>
      </w:r>
    </w:p>
    <w:p w14:paraId="550FFD78" w14:textId="6A3E4A8F" w:rsidR="004B7FF5" w:rsidRPr="00C53A3C" w:rsidRDefault="008470D1" w:rsidP="00C53A3C">
      <w:pPr>
        <w:pStyle w:val="ListParagraph"/>
        <w:numPr>
          <w:ilvl w:val="0"/>
          <w:numId w:val="7"/>
        </w:numPr>
        <w:rPr>
          <w:rFonts w:asciiTheme="majorBidi" w:hAnsiTheme="majorBidi" w:cstheme="majorBidi"/>
          <w:b/>
          <w:bCs/>
          <w:sz w:val="24"/>
          <w:szCs w:val="24"/>
        </w:rPr>
      </w:pPr>
      <w:r w:rsidRPr="00C53A3C">
        <w:rPr>
          <w:rFonts w:asciiTheme="majorBidi" w:hAnsiTheme="majorBidi" w:cstheme="majorBidi"/>
          <w:sz w:val="24"/>
          <w:szCs w:val="24"/>
        </w:rPr>
        <w:t xml:space="preserve">Contains references to </w:t>
      </w:r>
      <w:r w:rsidRPr="00C53A3C">
        <w:rPr>
          <w:rFonts w:asciiTheme="majorBidi" w:hAnsiTheme="majorBidi" w:cstheme="majorBidi"/>
          <w:b/>
          <w:bCs/>
          <w:sz w:val="24"/>
          <w:szCs w:val="24"/>
        </w:rPr>
        <w:t>Gardiner’s signs</w:t>
      </w:r>
      <w:r w:rsidRPr="00C53A3C">
        <w:rPr>
          <w:rFonts w:asciiTheme="majorBidi" w:hAnsiTheme="majorBidi" w:cstheme="majorBidi"/>
          <w:sz w:val="24"/>
          <w:szCs w:val="24"/>
        </w:rPr>
        <w:t xml:space="preserve"> (e.g., D21, D38, A45, Z1) and sources like the </w:t>
      </w:r>
      <w:r w:rsidRPr="00C53A3C">
        <w:rPr>
          <w:rFonts w:asciiTheme="majorBidi" w:hAnsiTheme="majorBidi" w:cstheme="majorBidi"/>
          <w:b/>
          <w:bCs/>
          <w:sz w:val="24"/>
          <w:szCs w:val="24"/>
        </w:rPr>
        <w:t>Middle Egyptian dictionary.</w:t>
      </w:r>
    </w:p>
    <w:p w14:paraId="77115681" w14:textId="58E206DA" w:rsidR="004B7FF5" w:rsidRPr="008470D1" w:rsidRDefault="004B7FF5" w:rsidP="008470D1">
      <w:pPr>
        <w:rPr>
          <w:rFonts w:asciiTheme="majorBidi" w:hAnsiTheme="majorBidi" w:cstheme="majorBidi"/>
          <w:b/>
          <w:bCs/>
          <w:sz w:val="24"/>
          <w:szCs w:val="24"/>
        </w:rPr>
      </w:pPr>
      <w:r w:rsidRPr="008470D1">
        <w:rPr>
          <w:rFonts w:asciiTheme="majorBidi" w:hAnsiTheme="majorBidi" w:cstheme="majorBidi"/>
          <w:b/>
          <w:bCs/>
          <w:sz w:val="24"/>
          <w:szCs w:val="24"/>
        </w:rPr>
        <w:t>Website Screens:</w:t>
      </w:r>
    </w:p>
    <w:p w14:paraId="31E36ED3" w14:textId="722DBB20" w:rsidR="004B7FF5" w:rsidRPr="00C53A3C" w:rsidRDefault="004B7FF5" w:rsidP="00C53A3C">
      <w:pPr>
        <w:pStyle w:val="ListParagraph"/>
        <w:numPr>
          <w:ilvl w:val="0"/>
          <w:numId w:val="6"/>
        </w:numPr>
        <w:rPr>
          <w:rFonts w:asciiTheme="majorBidi" w:hAnsiTheme="majorBidi" w:cstheme="majorBidi"/>
          <w:sz w:val="24"/>
          <w:szCs w:val="24"/>
        </w:rPr>
      </w:pPr>
      <w:r w:rsidRPr="00C53A3C">
        <w:rPr>
          <w:rFonts w:asciiTheme="majorBidi" w:hAnsiTheme="majorBidi" w:cstheme="majorBidi"/>
          <w:sz w:val="24"/>
          <w:szCs w:val="24"/>
        </w:rPr>
        <w:t>Features a Welcome page, Translation page, and Detail page.</w:t>
      </w:r>
    </w:p>
    <w:p w14:paraId="39BC2AFF" w14:textId="5F70A3F9" w:rsidR="004B7FF5" w:rsidRPr="00C53A3C" w:rsidRDefault="004B7FF5" w:rsidP="00C53A3C">
      <w:pPr>
        <w:pStyle w:val="ListParagraph"/>
        <w:numPr>
          <w:ilvl w:val="0"/>
          <w:numId w:val="6"/>
        </w:numPr>
        <w:rPr>
          <w:rFonts w:asciiTheme="majorBidi" w:hAnsiTheme="majorBidi" w:cstheme="majorBidi"/>
          <w:sz w:val="24"/>
          <w:szCs w:val="24"/>
        </w:rPr>
      </w:pPr>
      <w:r w:rsidRPr="00C53A3C">
        <w:rPr>
          <w:rFonts w:asciiTheme="majorBidi" w:hAnsiTheme="majorBidi" w:cstheme="majorBidi"/>
          <w:sz w:val="24"/>
          <w:szCs w:val="24"/>
        </w:rPr>
        <w:t xml:space="preserve">Includes </w:t>
      </w:r>
      <w:r w:rsidRPr="00C53A3C">
        <w:rPr>
          <w:rFonts w:asciiTheme="majorBidi" w:hAnsiTheme="majorBidi" w:cstheme="majorBidi"/>
          <w:b/>
          <w:bCs/>
          <w:sz w:val="24"/>
          <w:szCs w:val="24"/>
        </w:rPr>
        <w:t>audio</w:t>
      </w:r>
      <w:r w:rsidRPr="00C53A3C">
        <w:rPr>
          <w:rFonts w:asciiTheme="majorBidi" w:hAnsiTheme="majorBidi" w:cstheme="majorBidi"/>
          <w:sz w:val="24"/>
          <w:szCs w:val="24"/>
        </w:rPr>
        <w:t xml:space="preserve"> and </w:t>
      </w:r>
      <w:r w:rsidRPr="00C53A3C">
        <w:rPr>
          <w:rFonts w:asciiTheme="majorBidi" w:hAnsiTheme="majorBidi" w:cstheme="majorBidi"/>
          <w:b/>
          <w:bCs/>
          <w:sz w:val="24"/>
          <w:szCs w:val="24"/>
        </w:rPr>
        <w:t>video</w:t>
      </w:r>
      <w:r w:rsidRPr="00C53A3C">
        <w:rPr>
          <w:rFonts w:asciiTheme="majorBidi" w:hAnsiTheme="majorBidi" w:cstheme="majorBidi"/>
          <w:sz w:val="24"/>
          <w:szCs w:val="24"/>
        </w:rPr>
        <w:t xml:space="preserve"> elements to enhance user experience.</w:t>
      </w:r>
    </w:p>
    <w:p w14:paraId="2868D15F" w14:textId="7F4F7047" w:rsidR="004B7FF5" w:rsidRPr="00C53A3C" w:rsidRDefault="004B7FF5" w:rsidP="00C53A3C">
      <w:pPr>
        <w:pStyle w:val="ListParagraph"/>
        <w:numPr>
          <w:ilvl w:val="0"/>
          <w:numId w:val="6"/>
        </w:numPr>
        <w:rPr>
          <w:rFonts w:asciiTheme="majorBidi" w:hAnsiTheme="majorBidi" w:cstheme="majorBidi"/>
          <w:sz w:val="24"/>
          <w:szCs w:val="24"/>
        </w:rPr>
      </w:pPr>
      <w:r w:rsidRPr="00C53A3C">
        <w:rPr>
          <w:rFonts w:asciiTheme="majorBidi" w:hAnsiTheme="majorBidi" w:cstheme="majorBidi"/>
          <w:sz w:val="24"/>
          <w:szCs w:val="24"/>
        </w:rPr>
        <w:t>Introductory video available to explain the app’s functionality.</w:t>
      </w:r>
    </w:p>
    <w:p w14:paraId="5834F0EB" w14:textId="77777777" w:rsidR="004B7FF5" w:rsidRPr="008470D1" w:rsidRDefault="004B7FF5" w:rsidP="004B7FF5">
      <w:pPr>
        <w:rPr>
          <w:rFonts w:asciiTheme="majorBidi" w:hAnsiTheme="majorBidi" w:cstheme="majorBidi"/>
          <w:b/>
          <w:bCs/>
          <w:sz w:val="28"/>
          <w:szCs w:val="28"/>
          <w:u w:val="single"/>
        </w:rPr>
      </w:pPr>
      <w:r w:rsidRPr="008470D1">
        <w:rPr>
          <w:rFonts w:asciiTheme="majorBidi" w:hAnsiTheme="majorBidi" w:cstheme="majorBidi"/>
          <w:b/>
          <w:bCs/>
          <w:sz w:val="28"/>
          <w:szCs w:val="28"/>
          <w:u w:val="single"/>
        </w:rPr>
        <w:t>Team:</w:t>
      </w:r>
    </w:p>
    <w:p w14:paraId="08DC57BC" w14:textId="2593586B" w:rsidR="004B7FF5" w:rsidRPr="00C53A3C" w:rsidRDefault="004B7FF5" w:rsidP="00C53A3C">
      <w:pPr>
        <w:pStyle w:val="ListParagraph"/>
        <w:numPr>
          <w:ilvl w:val="0"/>
          <w:numId w:val="4"/>
        </w:numPr>
        <w:rPr>
          <w:rFonts w:asciiTheme="majorBidi" w:hAnsiTheme="majorBidi" w:cstheme="majorBidi"/>
          <w:sz w:val="24"/>
          <w:szCs w:val="24"/>
        </w:rPr>
      </w:pPr>
      <w:r w:rsidRPr="00C53A3C">
        <w:rPr>
          <w:rFonts w:asciiTheme="majorBidi" w:hAnsiTheme="majorBidi" w:cstheme="majorBidi"/>
          <w:sz w:val="24"/>
          <w:szCs w:val="24"/>
        </w:rPr>
        <w:t xml:space="preserve">The team is described as having a </w:t>
      </w:r>
      <w:r w:rsidRPr="00C53A3C">
        <w:rPr>
          <w:rFonts w:asciiTheme="majorBidi" w:hAnsiTheme="majorBidi" w:cstheme="majorBidi"/>
          <w:b/>
          <w:bCs/>
          <w:sz w:val="24"/>
          <w:szCs w:val="24"/>
        </w:rPr>
        <w:t>unique role</w:t>
      </w:r>
      <w:r w:rsidRPr="00C53A3C">
        <w:rPr>
          <w:rFonts w:asciiTheme="majorBidi" w:hAnsiTheme="majorBidi" w:cstheme="majorBidi"/>
          <w:sz w:val="24"/>
          <w:szCs w:val="24"/>
        </w:rPr>
        <w:t xml:space="preserve"> in the industry, focusing on global data and network training.</w:t>
      </w:r>
    </w:p>
    <w:p w14:paraId="162A91A6" w14:textId="20B3C7D5" w:rsidR="004B7FF5" w:rsidRPr="00C53A3C" w:rsidRDefault="004B7FF5" w:rsidP="00C53A3C">
      <w:pPr>
        <w:pStyle w:val="ListParagraph"/>
        <w:numPr>
          <w:ilvl w:val="0"/>
          <w:numId w:val="4"/>
        </w:numPr>
        <w:rPr>
          <w:rFonts w:asciiTheme="majorBidi" w:hAnsiTheme="majorBidi" w:cstheme="majorBidi"/>
          <w:sz w:val="24"/>
          <w:szCs w:val="24"/>
        </w:rPr>
      </w:pPr>
      <w:r w:rsidRPr="00C53A3C">
        <w:rPr>
          <w:rFonts w:asciiTheme="majorBidi" w:hAnsiTheme="majorBidi" w:cstheme="majorBidi"/>
          <w:sz w:val="24"/>
          <w:szCs w:val="24"/>
        </w:rPr>
        <w:t>They are excited to continue developing the platform and making it accessible to everyone interested in Egyptian history.</w:t>
      </w:r>
    </w:p>
    <w:p w14:paraId="7A223EEF" w14:textId="77777777" w:rsidR="004B7FF5" w:rsidRPr="008470D1" w:rsidRDefault="004B7FF5" w:rsidP="004B7FF5">
      <w:pPr>
        <w:rPr>
          <w:rFonts w:asciiTheme="majorBidi" w:hAnsiTheme="majorBidi" w:cstheme="majorBidi"/>
          <w:b/>
          <w:bCs/>
          <w:sz w:val="28"/>
          <w:szCs w:val="28"/>
          <w:u w:val="single"/>
        </w:rPr>
      </w:pPr>
      <w:r w:rsidRPr="008470D1">
        <w:rPr>
          <w:rFonts w:asciiTheme="majorBidi" w:hAnsiTheme="majorBidi" w:cstheme="majorBidi"/>
          <w:b/>
          <w:bCs/>
          <w:sz w:val="28"/>
          <w:szCs w:val="28"/>
          <w:u w:val="single"/>
        </w:rPr>
        <w:t>Additional Notes:</w:t>
      </w:r>
    </w:p>
    <w:p w14:paraId="263F7E55" w14:textId="2C05EA61" w:rsidR="004B7FF5" w:rsidRPr="00C53A3C" w:rsidRDefault="004B7FF5" w:rsidP="00C53A3C">
      <w:pPr>
        <w:pStyle w:val="ListParagraph"/>
        <w:numPr>
          <w:ilvl w:val="0"/>
          <w:numId w:val="5"/>
        </w:numPr>
        <w:rPr>
          <w:rFonts w:asciiTheme="majorBidi" w:hAnsiTheme="majorBidi" w:cstheme="majorBidi"/>
          <w:sz w:val="24"/>
          <w:szCs w:val="24"/>
        </w:rPr>
      </w:pPr>
      <w:r w:rsidRPr="00C53A3C">
        <w:rPr>
          <w:rFonts w:asciiTheme="majorBidi" w:hAnsiTheme="majorBidi" w:cstheme="majorBidi"/>
          <w:sz w:val="24"/>
          <w:szCs w:val="24"/>
        </w:rPr>
        <w:t xml:space="preserve">The app is available on </w:t>
      </w:r>
      <w:r w:rsidRPr="00C53A3C">
        <w:rPr>
          <w:rFonts w:asciiTheme="majorBidi" w:hAnsiTheme="majorBidi" w:cstheme="majorBidi"/>
          <w:b/>
          <w:bCs/>
          <w:sz w:val="24"/>
          <w:szCs w:val="24"/>
        </w:rPr>
        <w:t>Google Play</w:t>
      </w:r>
      <w:r w:rsidRPr="00C53A3C">
        <w:rPr>
          <w:rFonts w:asciiTheme="majorBidi" w:hAnsiTheme="majorBidi" w:cstheme="majorBidi"/>
          <w:sz w:val="24"/>
          <w:szCs w:val="24"/>
        </w:rPr>
        <w:t>.</w:t>
      </w:r>
    </w:p>
    <w:p w14:paraId="07C0B637" w14:textId="282FD7E4" w:rsidR="00843DC1" w:rsidRPr="00843DC1" w:rsidRDefault="004B7FF5" w:rsidP="00843DC1">
      <w:pPr>
        <w:pStyle w:val="ListParagraph"/>
        <w:numPr>
          <w:ilvl w:val="0"/>
          <w:numId w:val="5"/>
        </w:numPr>
        <w:rPr>
          <w:rFonts w:asciiTheme="majorBidi" w:hAnsiTheme="majorBidi" w:cstheme="majorBidi"/>
          <w:sz w:val="24"/>
          <w:szCs w:val="24"/>
        </w:rPr>
      </w:pPr>
      <w:r w:rsidRPr="00C53A3C">
        <w:rPr>
          <w:rFonts w:asciiTheme="majorBidi" w:hAnsiTheme="majorBidi" w:cstheme="majorBidi"/>
          <w:sz w:val="24"/>
          <w:szCs w:val="24"/>
        </w:rPr>
        <w:t xml:space="preserve">The project emphasizes </w:t>
      </w:r>
      <w:r w:rsidRPr="00C53A3C">
        <w:rPr>
          <w:rFonts w:asciiTheme="majorBidi" w:hAnsiTheme="majorBidi" w:cstheme="majorBidi"/>
          <w:b/>
          <w:bCs/>
          <w:sz w:val="24"/>
          <w:szCs w:val="24"/>
        </w:rPr>
        <w:t>user-friendliness</w:t>
      </w:r>
      <w:r w:rsidRPr="00C53A3C">
        <w:rPr>
          <w:rFonts w:asciiTheme="majorBidi" w:hAnsiTheme="majorBidi" w:cstheme="majorBidi"/>
          <w:sz w:val="24"/>
          <w:szCs w:val="24"/>
        </w:rPr>
        <w:t xml:space="preserve"> and accessibility for those interested in Egyptian history </w:t>
      </w:r>
      <w:r w:rsidRPr="0093028E">
        <w:rPr>
          <w:rFonts w:asciiTheme="majorBidi" w:hAnsiTheme="majorBidi" w:cstheme="majorBidi"/>
          <w:sz w:val="24"/>
          <w:szCs w:val="24"/>
        </w:rPr>
        <w:t>and language</w:t>
      </w:r>
      <w:r w:rsidR="0088677B" w:rsidRPr="0093028E">
        <w:rPr>
          <w:rFonts w:asciiTheme="majorBidi" w:hAnsiTheme="majorBidi" w:cstheme="majorBidi"/>
          <w:sz w:val="24"/>
          <w:szCs w:val="24"/>
        </w:rPr>
        <w:t>.</w:t>
      </w:r>
      <w:r w:rsidR="0093028E">
        <w:rPr>
          <w:rFonts w:asciiTheme="majorBidi" w:hAnsiTheme="majorBidi" w:cstheme="majorBidi" w:hint="cs"/>
          <w:sz w:val="24"/>
          <w:szCs w:val="24"/>
          <w:rtl/>
        </w:rPr>
        <w:t xml:space="preserve">  </w:t>
      </w:r>
    </w:p>
    <w:p w14:paraId="6BAC645E" w14:textId="77777777" w:rsidR="00843DC1" w:rsidRDefault="00843DC1" w:rsidP="00843DC1">
      <w:pPr>
        <w:rPr>
          <w:rFonts w:asciiTheme="majorBidi" w:hAnsiTheme="majorBidi" w:cstheme="majorBidi"/>
          <w:b/>
          <w:bCs/>
          <w:sz w:val="28"/>
          <w:szCs w:val="28"/>
          <w:u w:val="single"/>
        </w:rPr>
      </w:pPr>
      <w:r w:rsidRPr="00843DC1">
        <w:rPr>
          <w:rFonts w:asciiTheme="majorBidi" w:hAnsiTheme="majorBidi" w:cstheme="majorBidi"/>
          <w:b/>
          <w:bCs/>
          <w:sz w:val="28"/>
          <w:szCs w:val="28"/>
          <w:u w:val="single"/>
        </w:rPr>
        <w:t xml:space="preserve">Problems with the </w:t>
      </w:r>
      <w:r w:rsidRPr="00843DC1">
        <w:rPr>
          <w:rFonts w:asciiTheme="majorBidi" w:hAnsiTheme="majorBidi" w:cstheme="majorBidi"/>
          <w:b/>
          <w:bCs/>
          <w:sz w:val="28"/>
          <w:szCs w:val="28"/>
          <w:u w:val="single"/>
        </w:rPr>
        <w:t>application:</w:t>
      </w:r>
    </w:p>
    <w:p w14:paraId="5FC6831A" w14:textId="4F936927" w:rsidR="0093028E" w:rsidRDefault="00843DC1" w:rsidP="00843DC1">
      <w:pPr>
        <w:pStyle w:val="ListParagraph"/>
        <w:numPr>
          <w:ilvl w:val="0"/>
          <w:numId w:val="26"/>
        </w:numPr>
        <w:rPr>
          <w:rFonts w:asciiTheme="majorBidi" w:hAnsiTheme="majorBidi" w:cstheme="majorBidi"/>
          <w:sz w:val="24"/>
          <w:szCs w:val="24"/>
        </w:rPr>
      </w:pPr>
      <w:r w:rsidRPr="00843DC1">
        <w:rPr>
          <w:rFonts w:asciiTheme="majorBidi" w:hAnsiTheme="majorBidi" w:cstheme="majorBidi"/>
          <w:sz w:val="24"/>
          <w:szCs w:val="24"/>
        </w:rPr>
        <w:t>Lack</w:t>
      </w:r>
      <w:r w:rsidRPr="00843DC1">
        <w:rPr>
          <w:rFonts w:asciiTheme="majorBidi" w:hAnsiTheme="majorBidi" w:cstheme="majorBidi"/>
          <w:sz w:val="24"/>
          <w:szCs w:val="24"/>
        </w:rPr>
        <w:t xml:space="preserve"> of pronunciation of words: The application lacks the pronunciation feature, which limits its effectiveness in teaching the language.</w:t>
      </w:r>
    </w:p>
    <w:p w14:paraId="014C2847" w14:textId="656E1FF0" w:rsidR="00843DC1" w:rsidRPr="0032557F" w:rsidRDefault="00843DC1" w:rsidP="00843DC1">
      <w:pPr>
        <w:rPr>
          <w:rFonts w:asciiTheme="majorBidi" w:hAnsiTheme="majorBidi" w:cstheme="majorBidi"/>
          <w:b/>
          <w:bCs/>
          <w:color w:val="0070C0"/>
          <w:sz w:val="28"/>
          <w:szCs w:val="28"/>
          <w:u w:val="single"/>
        </w:rPr>
      </w:pPr>
      <w:r w:rsidRPr="0032557F">
        <w:rPr>
          <w:rFonts w:asciiTheme="majorBidi" w:hAnsiTheme="majorBidi" w:cstheme="majorBidi"/>
          <w:b/>
          <w:bCs/>
          <w:color w:val="0070C0"/>
          <w:sz w:val="28"/>
          <w:szCs w:val="28"/>
        </w:rPr>
        <w:t>2</w:t>
      </w:r>
      <w:r w:rsidRPr="0032557F">
        <w:rPr>
          <w:rFonts w:asciiTheme="majorBidi" w:hAnsiTheme="majorBidi" w:cstheme="majorBidi"/>
          <w:b/>
          <w:bCs/>
          <w:color w:val="0070C0"/>
          <w:sz w:val="28"/>
          <w:szCs w:val="28"/>
        </w:rPr>
        <w:t>.</w:t>
      </w:r>
      <w:r w:rsidRPr="0032557F">
        <w:rPr>
          <w:rFonts w:asciiTheme="majorBidi" w:hAnsiTheme="majorBidi" w:cstheme="majorBidi"/>
          <w:color w:val="0070C0"/>
          <w:sz w:val="28"/>
          <w:szCs w:val="28"/>
        </w:rPr>
        <w:t xml:space="preserve"> </w:t>
      </w:r>
      <w:r w:rsidR="0032557F" w:rsidRPr="0032557F">
        <w:rPr>
          <w:rFonts w:asciiTheme="majorBidi" w:hAnsiTheme="majorBidi" w:cstheme="majorBidi"/>
          <w:b/>
          <w:bCs/>
          <w:color w:val="0070C0"/>
          <w:sz w:val="28"/>
          <w:szCs w:val="28"/>
          <w:u w:val="single"/>
        </w:rPr>
        <w:t>Analyzing the content of the application owner on social media</w:t>
      </w:r>
      <w:r w:rsidRPr="0032557F">
        <w:rPr>
          <w:rFonts w:asciiTheme="majorBidi" w:hAnsiTheme="majorBidi" w:cstheme="majorBidi"/>
          <w:b/>
          <w:bCs/>
          <w:color w:val="0070C0"/>
          <w:sz w:val="28"/>
          <w:szCs w:val="28"/>
          <w:u w:val="single"/>
        </w:rPr>
        <w:t>:</w:t>
      </w:r>
    </w:p>
    <w:p w14:paraId="237F8EE8" w14:textId="77777777" w:rsidR="0032557F" w:rsidRPr="0032557F" w:rsidRDefault="0032557F" w:rsidP="0032557F">
      <w:pPr>
        <w:rPr>
          <w:rFonts w:asciiTheme="majorBidi" w:hAnsiTheme="majorBidi" w:cstheme="majorBidi"/>
          <w:b/>
          <w:bCs/>
          <w:sz w:val="28"/>
          <w:szCs w:val="28"/>
          <w:u w:val="single"/>
          <w:lang w:bidi="ar-EG"/>
        </w:rPr>
      </w:pPr>
      <w:r w:rsidRPr="0032557F">
        <w:rPr>
          <w:rFonts w:asciiTheme="majorBidi" w:hAnsiTheme="majorBidi" w:cstheme="majorBidi"/>
          <w:b/>
          <w:bCs/>
          <w:sz w:val="28"/>
          <w:szCs w:val="28"/>
          <w:u w:val="single"/>
          <w:lang w:bidi="ar-EG"/>
        </w:rPr>
        <w:t>Strengths:</w:t>
      </w:r>
    </w:p>
    <w:p w14:paraId="6F9A220F" w14:textId="2A16A591" w:rsidR="0032557F" w:rsidRPr="0032557F" w:rsidRDefault="0032557F" w:rsidP="0032557F">
      <w:pPr>
        <w:pStyle w:val="ListParagraph"/>
        <w:numPr>
          <w:ilvl w:val="0"/>
          <w:numId w:val="26"/>
        </w:numPr>
        <w:rPr>
          <w:rFonts w:asciiTheme="majorBidi" w:hAnsiTheme="majorBidi" w:cstheme="majorBidi"/>
          <w:sz w:val="24"/>
          <w:szCs w:val="24"/>
          <w:lang w:bidi="ar-EG"/>
        </w:rPr>
      </w:pPr>
      <w:r w:rsidRPr="0032557F">
        <w:rPr>
          <w:rFonts w:asciiTheme="majorBidi" w:hAnsiTheme="majorBidi" w:cstheme="majorBidi"/>
          <w:b/>
          <w:bCs/>
          <w:sz w:val="24"/>
          <w:szCs w:val="24"/>
          <w:lang w:bidi="ar-EG"/>
        </w:rPr>
        <w:t>Unique content:</w:t>
      </w:r>
      <w:r w:rsidRPr="0032557F">
        <w:rPr>
          <w:rFonts w:asciiTheme="majorBidi" w:hAnsiTheme="majorBidi" w:cstheme="majorBidi"/>
          <w:sz w:val="24"/>
          <w:szCs w:val="24"/>
          <w:lang w:bidi="ar-EG"/>
        </w:rPr>
        <w:t xml:space="preserve"> Teaching the ancient Egyptian language is a specialized and rare field, which reduces competition and attracts an audience interested in history and culture.</w:t>
      </w:r>
    </w:p>
    <w:p w14:paraId="07199A1B" w14:textId="59E7F735" w:rsidR="0032557F" w:rsidRPr="0032557F" w:rsidRDefault="0032557F" w:rsidP="0032557F">
      <w:pPr>
        <w:pStyle w:val="ListParagraph"/>
        <w:numPr>
          <w:ilvl w:val="0"/>
          <w:numId w:val="26"/>
        </w:numPr>
        <w:rPr>
          <w:rFonts w:asciiTheme="majorBidi" w:hAnsiTheme="majorBidi" w:cstheme="majorBidi"/>
          <w:sz w:val="24"/>
          <w:szCs w:val="24"/>
          <w:lang w:bidi="ar-EG"/>
        </w:rPr>
      </w:pPr>
      <w:r w:rsidRPr="0032557F">
        <w:rPr>
          <w:rFonts w:asciiTheme="majorBidi" w:hAnsiTheme="majorBidi" w:cstheme="majorBidi"/>
          <w:b/>
          <w:bCs/>
          <w:sz w:val="24"/>
          <w:szCs w:val="24"/>
          <w:lang w:bidi="ar-EG"/>
        </w:rPr>
        <w:t>Multi-platform:</w:t>
      </w:r>
      <w:r w:rsidRPr="0032557F">
        <w:rPr>
          <w:rFonts w:asciiTheme="majorBidi" w:hAnsiTheme="majorBidi" w:cstheme="majorBidi"/>
          <w:sz w:val="24"/>
          <w:szCs w:val="24"/>
          <w:lang w:bidi="ar-EG"/>
        </w:rPr>
        <w:t xml:space="preserve"> The teacher has a presence on more than one platform (Facebook, YouTube, app), which increases the chances of reaching the audience.</w:t>
      </w:r>
    </w:p>
    <w:p w14:paraId="7C39ACA3" w14:textId="34AA43DE" w:rsidR="0032557F" w:rsidRPr="0032557F" w:rsidRDefault="0032557F" w:rsidP="0032557F">
      <w:pPr>
        <w:pStyle w:val="ListParagraph"/>
        <w:numPr>
          <w:ilvl w:val="0"/>
          <w:numId w:val="26"/>
        </w:numPr>
        <w:rPr>
          <w:rFonts w:asciiTheme="majorBidi" w:hAnsiTheme="majorBidi" w:cstheme="majorBidi"/>
          <w:sz w:val="24"/>
          <w:szCs w:val="24"/>
          <w:lang w:bidi="ar-EG"/>
        </w:rPr>
      </w:pPr>
      <w:r w:rsidRPr="0032557F">
        <w:rPr>
          <w:rFonts w:asciiTheme="majorBidi" w:hAnsiTheme="majorBidi" w:cstheme="majorBidi"/>
          <w:b/>
          <w:bCs/>
          <w:sz w:val="24"/>
          <w:szCs w:val="24"/>
          <w:lang w:bidi="ar-EG"/>
        </w:rPr>
        <w:t>Translation application:</w:t>
      </w:r>
      <w:r w:rsidRPr="0032557F">
        <w:rPr>
          <w:rFonts w:asciiTheme="majorBidi" w:hAnsiTheme="majorBidi" w:cstheme="majorBidi"/>
          <w:sz w:val="24"/>
          <w:szCs w:val="24"/>
          <w:lang w:bidi="ar-EG"/>
        </w:rPr>
        <w:t xml:space="preserve"> The application provides a translation service from Arabic to hieroglyphics, a feature that may be useful for students and researchers.</w:t>
      </w:r>
    </w:p>
    <w:p w14:paraId="4BA0D736" w14:textId="581E93C5" w:rsidR="0032557F" w:rsidRPr="0032557F" w:rsidRDefault="0032557F" w:rsidP="0032557F">
      <w:pPr>
        <w:pStyle w:val="ListParagraph"/>
        <w:numPr>
          <w:ilvl w:val="0"/>
          <w:numId w:val="26"/>
        </w:numPr>
        <w:rPr>
          <w:rFonts w:asciiTheme="majorBidi" w:hAnsiTheme="majorBidi" w:cstheme="majorBidi"/>
          <w:sz w:val="24"/>
          <w:szCs w:val="24"/>
          <w:lang w:bidi="ar-EG"/>
        </w:rPr>
      </w:pPr>
      <w:r w:rsidRPr="0032557F">
        <w:rPr>
          <w:rFonts w:asciiTheme="majorBidi" w:hAnsiTheme="majorBidi" w:cstheme="majorBidi"/>
          <w:b/>
          <w:bCs/>
          <w:sz w:val="24"/>
          <w:szCs w:val="24"/>
          <w:lang w:bidi="ar-EG"/>
        </w:rPr>
        <w:t>Academic expertise:</w:t>
      </w:r>
      <w:r w:rsidRPr="0032557F">
        <w:rPr>
          <w:rFonts w:asciiTheme="majorBidi" w:hAnsiTheme="majorBidi" w:cstheme="majorBidi"/>
          <w:sz w:val="24"/>
          <w:szCs w:val="24"/>
          <w:lang w:bidi="ar-EG"/>
        </w:rPr>
        <w:t xml:space="preserve"> The teacher has a deep knowledge of the ancient Egyptian language, which adds credibility to the content he provides.</w:t>
      </w:r>
    </w:p>
    <w:p w14:paraId="147E4D75" w14:textId="21F49361" w:rsidR="0032557F" w:rsidRPr="0032557F" w:rsidRDefault="0032557F" w:rsidP="0032557F">
      <w:pPr>
        <w:rPr>
          <w:rFonts w:asciiTheme="majorBidi" w:hAnsiTheme="majorBidi" w:cstheme="majorBidi"/>
          <w:b/>
          <w:bCs/>
          <w:sz w:val="28"/>
          <w:szCs w:val="28"/>
          <w:u w:val="single"/>
          <w:lang w:bidi="ar-EG"/>
        </w:rPr>
      </w:pPr>
      <w:r w:rsidRPr="0032557F">
        <w:rPr>
          <w:rFonts w:asciiTheme="majorBidi" w:hAnsiTheme="majorBidi" w:cstheme="majorBidi"/>
          <w:b/>
          <w:bCs/>
          <w:sz w:val="28"/>
          <w:szCs w:val="28"/>
          <w:u w:val="single"/>
          <w:lang w:bidi="ar-EG"/>
        </w:rPr>
        <w:t>Weaknesses:</w:t>
      </w:r>
    </w:p>
    <w:p w14:paraId="4C6E4191" w14:textId="42C42BA4" w:rsidR="0032557F" w:rsidRPr="0032557F" w:rsidRDefault="0032557F" w:rsidP="0032557F">
      <w:pPr>
        <w:pStyle w:val="ListParagraph"/>
        <w:numPr>
          <w:ilvl w:val="0"/>
          <w:numId w:val="27"/>
        </w:numPr>
        <w:rPr>
          <w:rFonts w:asciiTheme="majorBidi" w:hAnsiTheme="majorBidi" w:cstheme="majorBidi"/>
          <w:sz w:val="24"/>
          <w:szCs w:val="24"/>
          <w:lang w:bidi="ar-EG"/>
        </w:rPr>
      </w:pPr>
      <w:r w:rsidRPr="0032557F">
        <w:rPr>
          <w:rFonts w:asciiTheme="majorBidi" w:hAnsiTheme="majorBidi" w:cstheme="majorBidi"/>
          <w:b/>
          <w:bCs/>
          <w:sz w:val="24"/>
          <w:szCs w:val="24"/>
          <w:lang w:bidi="ar-EG"/>
        </w:rPr>
        <w:t>Weak interaction on platforms:</w:t>
      </w:r>
      <w:r w:rsidRPr="0032557F">
        <w:rPr>
          <w:rFonts w:asciiTheme="majorBidi" w:hAnsiTheme="majorBidi" w:cstheme="majorBidi"/>
          <w:sz w:val="24"/>
          <w:szCs w:val="24"/>
          <w:lang w:bidi="ar-EG"/>
        </w:rPr>
        <w:t xml:space="preserve"> The interaction on the Facebook page and YouTube channel is low, which means that the content does not reach </w:t>
      </w:r>
      <w:proofErr w:type="gramStart"/>
      <w:r w:rsidRPr="0032557F">
        <w:rPr>
          <w:rFonts w:asciiTheme="majorBidi" w:hAnsiTheme="majorBidi" w:cstheme="majorBidi"/>
          <w:sz w:val="24"/>
          <w:szCs w:val="24"/>
          <w:lang w:bidi="ar-EG"/>
        </w:rPr>
        <w:t>a large number of</w:t>
      </w:r>
      <w:proofErr w:type="gramEnd"/>
      <w:r w:rsidRPr="0032557F">
        <w:rPr>
          <w:rFonts w:asciiTheme="majorBidi" w:hAnsiTheme="majorBidi" w:cstheme="majorBidi"/>
          <w:sz w:val="24"/>
          <w:szCs w:val="24"/>
          <w:lang w:bidi="ar-EG"/>
        </w:rPr>
        <w:t xml:space="preserve"> followers.</w:t>
      </w:r>
    </w:p>
    <w:p w14:paraId="01F3F295" w14:textId="0386F164" w:rsidR="0032557F" w:rsidRPr="0032557F" w:rsidRDefault="0032557F" w:rsidP="0032557F">
      <w:pPr>
        <w:pStyle w:val="ListParagraph"/>
        <w:numPr>
          <w:ilvl w:val="0"/>
          <w:numId w:val="27"/>
        </w:numPr>
        <w:rPr>
          <w:rFonts w:asciiTheme="majorBidi" w:hAnsiTheme="majorBidi" w:cstheme="majorBidi"/>
          <w:sz w:val="24"/>
          <w:szCs w:val="24"/>
          <w:lang w:bidi="ar-EG"/>
        </w:rPr>
      </w:pPr>
      <w:r w:rsidRPr="0032557F">
        <w:rPr>
          <w:rFonts w:asciiTheme="majorBidi" w:hAnsiTheme="majorBidi" w:cstheme="majorBidi"/>
          <w:b/>
          <w:bCs/>
          <w:sz w:val="24"/>
          <w:szCs w:val="24"/>
          <w:lang w:bidi="ar-EG"/>
        </w:rPr>
        <w:lastRenderedPageBreak/>
        <w:t>Irregularity in publishing content:</w:t>
      </w:r>
      <w:r w:rsidRPr="0032557F">
        <w:rPr>
          <w:rFonts w:asciiTheme="majorBidi" w:hAnsiTheme="majorBidi" w:cstheme="majorBidi"/>
          <w:sz w:val="24"/>
          <w:szCs w:val="24"/>
          <w:lang w:bidi="ar-EG"/>
        </w:rPr>
        <w:t xml:space="preserve"> The content is irregular in publishing, which affects the interaction and loyalty of followers.</w:t>
      </w:r>
    </w:p>
    <w:p w14:paraId="5C0BE29C" w14:textId="3F839C48" w:rsidR="0032557F" w:rsidRPr="0032557F" w:rsidRDefault="0032557F" w:rsidP="0032557F">
      <w:pPr>
        <w:pStyle w:val="ListParagraph"/>
        <w:numPr>
          <w:ilvl w:val="0"/>
          <w:numId w:val="27"/>
        </w:numPr>
        <w:rPr>
          <w:rFonts w:asciiTheme="majorBidi" w:hAnsiTheme="majorBidi" w:cstheme="majorBidi"/>
          <w:sz w:val="24"/>
          <w:szCs w:val="24"/>
          <w:lang w:bidi="ar-EG"/>
        </w:rPr>
      </w:pPr>
      <w:r w:rsidRPr="0032557F">
        <w:rPr>
          <w:rFonts w:asciiTheme="majorBidi" w:hAnsiTheme="majorBidi" w:cstheme="majorBidi"/>
          <w:b/>
          <w:bCs/>
          <w:sz w:val="24"/>
          <w:szCs w:val="24"/>
          <w:lang w:bidi="ar-EG"/>
        </w:rPr>
        <w:t>Low subscriptions on YouTube:</w:t>
      </w:r>
      <w:r w:rsidRPr="0032557F">
        <w:rPr>
          <w:rFonts w:asciiTheme="majorBidi" w:hAnsiTheme="majorBidi" w:cstheme="majorBidi"/>
          <w:sz w:val="24"/>
          <w:szCs w:val="24"/>
          <w:lang w:bidi="ar-EG"/>
        </w:rPr>
        <w:t xml:space="preserve"> The number of subscribers to the channel is low, limiting the content's spread.</w:t>
      </w:r>
    </w:p>
    <w:p w14:paraId="4BFDBD16" w14:textId="5BA6DC8B" w:rsidR="00843DC1" w:rsidRPr="0032557F" w:rsidRDefault="0032557F" w:rsidP="0032557F">
      <w:pPr>
        <w:pStyle w:val="ListParagraph"/>
        <w:numPr>
          <w:ilvl w:val="0"/>
          <w:numId w:val="27"/>
        </w:numPr>
        <w:rPr>
          <w:rFonts w:asciiTheme="majorBidi" w:hAnsiTheme="majorBidi" w:cstheme="majorBidi"/>
          <w:sz w:val="24"/>
          <w:szCs w:val="24"/>
          <w:rtl/>
          <w:lang w:bidi="ar-EG"/>
        </w:rPr>
      </w:pPr>
      <w:r w:rsidRPr="0032557F">
        <w:rPr>
          <w:rFonts w:asciiTheme="majorBidi" w:hAnsiTheme="majorBidi" w:cstheme="majorBidi"/>
          <w:b/>
          <w:bCs/>
          <w:sz w:val="24"/>
          <w:szCs w:val="24"/>
          <w:lang w:bidi="ar-EG"/>
        </w:rPr>
        <w:t xml:space="preserve">Lack </w:t>
      </w:r>
      <w:r w:rsidRPr="0032557F">
        <w:rPr>
          <w:rFonts w:asciiTheme="majorBidi" w:hAnsiTheme="majorBidi" w:cstheme="majorBidi"/>
          <w:b/>
          <w:bCs/>
          <w:sz w:val="24"/>
          <w:szCs w:val="24"/>
          <w:lang w:bidi="ar-EG"/>
        </w:rPr>
        <w:t>of Facebook</w:t>
      </w:r>
      <w:r w:rsidRPr="0032557F">
        <w:rPr>
          <w:rFonts w:asciiTheme="majorBidi" w:hAnsiTheme="majorBidi" w:cstheme="majorBidi"/>
          <w:b/>
          <w:bCs/>
          <w:sz w:val="24"/>
          <w:szCs w:val="24"/>
          <w:lang w:bidi="ar-EG"/>
        </w:rPr>
        <w:t xml:space="preserve"> group:</w:t>
      </w:r>
      <w:r w:rsidRPr="0032557F">
        <w:rPr>
          <w:rFonts w:asciiTheme="majorBidi" w:hAnsiTheme="majorBidi" w:cstheme="majorBidi"/>
          <w:sz w:val="24"/>
          <w:szCs w:val="24"/>
          <w:lang w:bidi="ar-EG"/>
        </w:rPr>
        <w:t xml:space="preserve"> A Facebook group can be a great way to build an interactive community around educational content, but it currently does not exist.  </w:t>
      </w:r>
    </w:p>
    <w:p w14:paraId="28CAA5EC" w14:textId="77777777" w:rsidR="00843DC1" w:rsidRPr="00843DC1" w:rsidRDefault="00843DC1" w:rsidP="00843DC1">
      <w:pPr>
        <w:pBdr>
          <w:bottom w:val="single" w:sz="4" w:space="1" w:color="auto"/>
        </w:pBdr>
        <w:rPr>
          <w:rFonts w:asciiTheme="majorBidi" w:hAnsiTheme="majorBidi" w:cstheme="majorBidi"/>
          <w:sz w:val="24"/>
          <w:szCs w:val="24"/>
        </w:rPr>
      </w:pPr>
    </w:p>
    <w:p w14:paraId="77F75ECD" w14:textId="2BF1FAD7" w:rsidR="0093028E" w:rsidRPr="00651CF9" w:rsidRDefault="0093028E" w:rsidP="00651CF9">
      <w:pPr>
        <w:pStyle w:val="ListParagraph"/>
        <w:numPr>
          <w:ilvl w:val="0"/>
          <w:numId w:val="19"/>
        </w:numPr>
        <w:tabs>
          <w:tab w:val="left" w:pos="915"/>
        </w:tabs>
        <w:rPr>
          <w:color w:val="FF0000"/>
        </w:rPr>
      </w:pPr>
      <w:r w:rsidRPr="00651CF9">
        <w:rPr>
          <w:rFonts w:asciiTheme="majorBidi" w:hAnsiTheme="majorBidi" w:cstheme="majorBidi"/>
          <w:b/>
          <w:bCs/>
          <w:color w:val="FF0000"/>
          <w:sz w:val="32"/>
          <w:szCs w:val="32"/>
          <w:u w:val="single"/>
        </w:rPr>
        <w:t>Marketing Team Analysis</w:t>
      </w:r>
      <w:r w:rsidRPr="00651CF9">
        <w:rPr>
          <w:rFonts w:asciiTheme="majorBidi" w:hAnsiTheme="majorBidi" w:cstheme="majorBidi" w:hint="cs"/>
          <w:b/>
          <w:bCs/>
          <w:color w:val="FF0000"/>
          <w:sz w:val="32"/>
          <w:szCs w:val="32"/>
          <w:u w:val="single"/>
          <w:rtl/>
        </w:rPr>
        <w:t>:</w:t>
      </w:r>
      <w:r w:rsidR="00651CF9">
        <w:rPr>
          <w:rFonts w:asciiTheme="majorBidi" w:hAnsiTheme="majorBidi" w:cstheme="majorBidi"/>
          <w:color w:val="FF0000"/>
          <w:sz w:val="28"/>
          <w:szCs w:val="28"/>
        </w:rPr>
        <w:t xml:space="preserve"> </w:t>
      </w:r>
    </w:p>
    <w:p w14:paraId="3BA44BE9" w14:textId="77777777" w:rsidR="00CB5A8B" w:rsidRPr="00CB5A8B" w:rsidRDefault="00CB5A8B" w:rsidP="00CB5A8B">
      <w:pPr>
        <w:tabs>
          <w:tab w:val="left" w:pos="1710"/>
        </w:tabs>
        <w:rPr>
          <w:rFonts w:asciiTheme="majorBidi" w:hAnsiTheme="majorBidi" w:cstheme="majorBidi"/>
        </w:rPr>
      </w:pPr>
      <w:r w:rsidRPr="00CB5A8B">
        <w:rPr>
          <w:rFonts w:asciiTheme="majorBidi" w:hAnsiTheme="majorBidi" w:cstheme="majorBidi"/>
        </w:rPr>
        <w:t>The team comprises five members with diverse skill sets:</w:t>
      </w:r>
    </w:p>
    <w:p w14:paraId="2900F540" w14:textId="77777777" w:rsidR="00CB5A8B" w:rsidRPr="00CB5A8B" w:rsidRDefault="00CB5A8B" w:rsidP="00CB5A8B">
      <w:pPr>
        <w:numPr>
          <w:ilvl w:val="0"/>
          <w:numId w:val="24"/>
        </w:numPr>
        <w:tabs>
          <w:tab w:val="left" w:pos="1710"/>
        </w:tabs>
        <w:rPr>
          <w:rFonts w:asciiTheme="majorBidi" w:hAnsiTheme="majorBidi" w:cstheme="majorBidi"/>
          <w:sz w:val="24"/>
          <w:szCs w:val="24"/>
        </w:rPr>
      </w:pPr>
      <w:r w:rsidRPr="00CB5A8B">
        <w:rPr>
          <w:rFonts w:asciiTheme="majorBidi" w:hAnsiTheme="majorBidi" w:cstheme="majorBidi"/>
          <w:b/>
          <w:bCs/>
          <w:sz w:val="24"/>
          <w:szCs w:val="24"/>
        </w:rPr>
        <w:t>Mohamed Erfan (Team Leader):</w:t>
      </w:r>
      <w:r w:rsidRPr="00CB5A8B">
        <w:rPr>
          <w:rFonts w:asciiTheme="majorBidi" w:hAnsiTheme="majorBidi" w:cstheme="majorBidi"/>
          <w:sz w:val="24"/>
          <w:szCs w:val="24"/>
        </w:rPr>
        <w:t xml:space="preserve"> Background in business administration with academic experience in marketing, startup management, campaign management, data analysis, and social media marketing strategies. </w:t>
      </w:r>
      <w:r w:rsidRPr="00CB5A8B">
        <w:rPr>
          <w:rFonts w:asciiTheme="majorBidi" w:hAnsiTheme="majorBidi" w:cstheme="majorBidi"/>
          <w:i/>
          <w:iCs/>
          <w:sz w:val="24"/>
          <w:szCs w:val="24"/>
        </w:rPr>
        <w:t>Strength: Strong theoretical foundation and leadership potential.</w:t>
      </w:r>
    </w:p>
    <w:p w14:paraId="24CD564B" w14:textId="77777777" w:rsidR="00CB5A8B" w:rsidRPr="00CB5A8B" w:rsidRDefault="00CB5A8B" w:rsidP="00CB5A8B">
      <w:pPr>
        <w:numPr>
          <w:ilvl w:val="0"/>
          <w:numId w:val="24"/>
        </w:numPr>
        <w:tabs>
          <w:tab w:val="left" w:pos="1710"/>
        </w:tabs>
        <w:rPr>
          <w:rFonts w:asciiTheme="majorBidi" w:hAnsiTheme="majorBidi" w:cstheme="majorBidi"/>
          <w:sz w:val="24"/>
          <w:szCs w:val="24"/>
        </w:rPr>
      </w:pPr>
      <w:r w:rsidRPr="00CB5A8B">
        <w:rPr>
          <w:rFonts w:asciiTheme="majorBidi" w:hAnsiTheme="majorBidi" w:cstheme="majorBidi"/>
          <w:b/>
          <w:bCs/>
          <w:sz w:val="24"/>
          <w:szCs w:val="24"/>
        </w:rPr>
        <w:t>Hagar Salah:</w:t>
      </w:r>
      <w:r w:rsidRPr="00CB5A8B">
        <w:rPr>
          <w:rFonts w:asciiTheme="majorBidi" w:hAnsiTheme="majorBidi" w:cstheme="majorBidi"/>
          <w:sz w:val="24"/>
          <w:szCs w:val="24"/>
        </w:rPr>
        <w:t xml:space="preserve"> Focused on SEO, possessing knowledge of keyword research, content optimization, link building, and platform-specific SEO strategies. </w:t>
      </w:r>
      <w:r w:rsidRPr="00CB5A8B">
        <w:rPr>
          <w:rFonts w:asciiTheme="majorBidi" w:hAnsiTheme="majorBidi" w:cstheme="majorBidi"/>
          <w:i/>
          <w:iCs/>
          <w:sz w:val="24"/>
          <w:szCs w:val="24"/>
        </w:rPr>
        <w:t>Strength: Specialized SEO expertise.</w:t>
      </w:r>
    </w:p>
    <w:p w14:paraId="74743E01" w14:textId="77777777" w:rsidR="00CB5A8B" w:rsidRPr="00CB5A8B" w:rsidRDefault="00CB5A8B" w:rsidP="00CB5A8B">
      <w:pPr>
        <w:numPr>
          <w:ilvl w:val="0"/>
          <w:numId w:val="24"/>
        </w:numPr>
        <w:tabs>
          <w:tab w:val="left" w:pos="1710"/>
        </w:tabs>
        <w:rPr>
          <w:rFonts w:asciiTheme="majorBidi" w:hAnsiTheme="majorBidi" w:cstheme="majorBidi"/>
          <w:sz w:val="24"/>
          <w:szCs w:val="24"/>
        </w:rPr>
      </w:pPr>
      <w:r w:rsidRPr="00CB5A8B">
        <w:rPr>
          <w:rFonts w:asciiTheme="majorBidi" w:hAnsiTheme="majorBidi" w:cstheme="majorBidi"/>
          <w:b/>
          <w:bCs/>
          <w:sz w:val="24"/>
          <w:szCs w:val="24"/>
        </w:rPr>
        <w:t>Amaro Anwar:</w:t>
      </w:r>
      <w:r w:rsidRPr="00CB5A8B">
        <w:rPr>
          <w:rFonts w:asciiTheme="majorBidi" w:hAnsiTheme="majorBidi" w:cstheme="majorBidi"/>
          <w:sz w:val="24"/>
          <w:szCs w:val="24"/>
        </w:rPr>
        <w:t xml:space="preserve"> Experienced Media Buyer from an advertising company, specializing in advertising and advertising analysis. </w:t>
      </w:r>
      <w:r w:rsidRPr="00CB5A8B">
        <w:rPr>
          <w:rFonts w:asciiTheme="majorBidi" w:hAnsiTheme="majorBidi" w:cstheme="majorBidi"/>
          <w:i/>
          <w:iCs/>
          <w:sz w:val="24"/>
          <w:szCs w:val="24"/>
        </w:rPr>
        <w:t>Strength: Practical advertising experience and campaign planning skills.</w:t>
      </w:r>
    </w:p>
    <w:p w14:paraId="2A7BA680" w14:textId="77777777" w:rsidR="00CB5A8B" w:rsidRPr="00CB5A8B" w:rsidRDefault="00CB5A8B" w:rsidP="00CB5A8B">
      <w:pPr>
        <w:numPr>
          <w:ilvl w:val="0"/>
          <w:numId w:val="24"/>
        </w:numPr>
        <w:tabs>
          <w:tab w:val="left" w:pos="1710"/>
        </w:tabs>
        <w:rPr>
          <w:rFonts w:asciiTheme="majorBidi" w:hAnsiTheme="majorBidi" w:cstheme="majorBidi"/>
          <w:sz w:val="24"/>
          <w:szCs w:val="24"/>
        </w:rPr>
      </w:pPr>
      <w:r w:rsidRPr="00CB5A8B">
        <w:rPr>
          <w:rFonts w:asciiTheme="majorBidi" w:hAnsiTheme="majorBidi" w:cstheme="majorBidi"/>
          <w:b/>
          <w:bCs/>
          <w:sz w:val="24"/>
          <w:szCs w:val="24"/>
        </w:rPr>
        <w:t>Mohamed Ibrahim:</w:t>
      </w:r>
      <w:r w:rsidRPr="00CB5A8B">
        <w:rPr>
          <w:rFonts w:asciiTheme="majorBidi" w:hAnsiTheme="majorBidi" w:cstheme="majorBidi"/>
          <w:sz w:val="24"/>
          <w:szCs w:val="24"/>
        </w:rPr>
        <w:t xml:space="preserve"> Media student skilled in social media account creation and management, and video editing using Adobe Premiere. </w:t>
      </w:r>
      <w:r w:rsidRPr="00CB5A8B">
        <w:rPr>
          <w:rFonts w:asciiTheme="majorBidi" w:hAnsiTheme="majorBidi" w:cstheme="majorBidi"/>
          <w:i/>
          <w:iCs/>
          <w:sz w:val="24"/>
          <w:szCs w:val="24"/>
        </w:rPr>
        <w:t>Strength: Practical social media management and content creation skills.</w:t>
      </w:r>
    </w:p>
    <w:p w14:paraId="64AF32F9" w14:textId="77777777" w:rsidR="00CB5A8B" w:rsidRPr="00CB5A8B" w:rsidRDefault="00CB5A8B" w:rsidP="00CB5A8B">
      <w:pPr>
        <w:numPr>
          <w:ilvl w:val="0"/>
          <w:numId w:val="24"/>
        </w:numPr>
        <w:tabs>
          <w:tab w:val="left" w:pos="1710"/>
        </w:tabs>
        <w:rPr>
          <w:rFonts w:asciiTheme="majorBidi" w:hAnsiTheme="majorBidi" w:cstheme="majorBidi"/>
          <w:sz w:val="24"/>
          <w:szCs w:val="24"/>
        </w:rPr>
      </w:pPr>
      <w:r w:rsidRPr="00CB5A8B">
        <w:rPr>
          <w:rFonts w:asciiTheme="majorBidi" w:hAnsiTheme="majorBidi" w:cstheme="majorBidi"/>
          <w:b/>
          <w:bCs/>
          <w:sz w:val="24"/>
          <w:szCs w:val="24"/>
        </w:rPr>
        <w:t>Fatma Azzam:</w:t>
      </w:r>
      <w:r w:rsidRPr="00CB5A8B">
        <w:rPr>
          <w:rFonts w:asciiTheme="majorBidi" w:hAnsiTheme="majorBidi" w:cstheme="majorBidi"/>
          <w:sz w:val="24"/>
          <w:szCs w:val="24"/>
        </w:rPr>
        <w:t xml:space="preserve"> Responsible for visual content creation, translating marketing ideas into engaging designs for social media. </w:t>
      </w:r>
      <w:r w:rsidRPr="00CB5A8B">
        <w:rPr>
          <w:rFonts w:asciiTheme="majorBidi" w:hAnsiTheme="majorBidi" w:cstheme="majorBidi"/>
          <w:i/>
          <w:iCs/>
          <w:sz w:val="24"/>
          <w:szCs w:val="24"/>
        </w:rPr>
        <w:t>Strength: Visual design and branding expertise.</w:t>
      </w:r>
    </w:p>
    <w:p w14:paraId="72E2A113" w14:textId="77777777" w:rsidR="00CB5A8B" w:rsidRDefault="00CB5A8B" w:rsidP="00CB5A8B">
      <w:pPr>
        <w:tabs>
          <w:tab w:val="left" w:pos="1710"/>
        </w:tabs>
        <w:rPr>
          <w:rFonts w:asciiTheme="majorBidi" w:hAnsiTheme="majorBidi" w:cstheme="majorBidi"/>
          <w:b/>
          <w:bCs/>
          <w:sz w:val="24"/>
          <w:szCs w:val="24"/>
          <w:rtl/>
        </w:rPr>
      </w:pPr>
    </w:p>
    <w:p w14:paraId="30435652" w14:textId="44FE8289" w:rsidR="00CB5A8B" w:rsidRPr="00CB5A8B" w:rsidRDefault="00CB5A8B" w:rsidP="00CB5A8B">
      <w:pPr>
        <w:tabs>
          <w:tab w:val="left" w:pos="1710"/>
        </w:tabs>
        <w:rPr>
          <w:rFonts w:asciiTheme="majorBidi" w:hAnsiTheme="majorBidi" w:cstheme="majorBidi"/>
          <w:sz w:val="24"/>
          <w:szCs w:val="24"/>
        </w:rPr>
      </w:pPr>
      <w:r w:rsidRPr="00CB5A8B">
        <w:rPr>
          <w:rFonts w:asciiTheme="majorBidi" w:hAnsiTheme="majorBidi" w:cstheme="majorBidi"/>
          <w:b/>
          <w:bCs/>
          <w:sz w:val="24"/>
          <w:szCs w:val="24"/>
        </w:rPr>
        <w:t>Challenges:</w:t>
      </w:r>
    </w:p>
    <w:p w14:paraId="225355CB" w14:textId="77777777" w:rsidR="00CB5A8B" w:rsidRPr="00CB5A8B" w:rsidRDefault="00CB5A8B" w:rsidP="00CB5A8B">
      <w:pPr>
        <w:numPr>
          <w:ilvl w:val="0"/>
          <w:numId w:val="25"/>
        </w:numPr>
        <w:tabs>
          <w:tab w:val="left" w:pos="1710"/>
        </w:tabs>
        <w:rPr>
          <w:rFonts w:asciiTheme="majorBidi" w:hAnsiTheme="majorBidi" w:cstheme="majorBidi"/>
          <w:sz w:val="24"/>
          <w:szCs w:val="24"/>
        </w:rPr>
      </w:pPr>
      <w:r w:rsidRPr="00CB5A8B">
        <w:rPr>
          <w:rFonts w:asciiTheme="majorBidi" w:hAnsiTheme="majorBidi" w:cstheme="majorBidi"/>
          <w:b/>
          <w:bCs/>
          <w:sz w:val="24"/>
          <w:szCs w:val="24"/>
        </w:rPr>
        <w:t>Unclear Roles and Responsibilities:</w:t>
      </w:r>
      <w:r w:rsidRPr="00CB5A8B">
        <w:rPr>
          <w:rFonts w:asciiTheme="majorBidi" w:hAnsiTheme="majorBidi" w:cstheme="majorBidi"/>
          <w:sz w:val="24"/>
          <w:szCs w:val="24"/>
        </w:rPr>
        <w:t xml:space="preserve"> The lack of clearly defined roles and responsibilities is a significant challenge. This ambiguity likely contributes to inconsistent content production and potential duplication of effort or gaps in coverage.</w:t>
      </w:r>
    </w:p>
    <w:p w14:paraId="720F0397" w14:textId="77777777" w:rsidR="00CB5A8B" w:rsidRPr="00CB5A8B" w:rsidRDefault="00CB5A8B" w:rsidP="00CB5A8B">
      <w:pPr>
        <w:numPr>
          <w:ilvl w:val="0"/>
          <w:numId w:val="25"/>
        </w:numPr>
        <w:tabs>
          <w:tab w:val="left" w:pos="1710"/>
        </w:tabs>
        <w:rPr>
          <w:rFonts w:asciiTheme="majorBidi" w:hAnsiTheme="majorBidi" w:cstheme="majorBidi"/>
          <w:sz w:val="24"/>
          <w:szCs w:val="24"/>
        </w:rPr>
      </w:pPr>
      <w:r w:rsidRPr="00CB5A8B">
        <w:rPr>
          <w:rFonts w:asciiTheme="majorBidi" w:hAnsiTheme="majorBidi" w:cstheme="majorBidi"/>
          <w:b/>
          <w:bCs/>
          <w:sz w:val="24"/>
          <w:szCs w:val="24"/>
        </w:rPr>
        <w:t>Limited Social Media Marketing and Audience Engagement Expertise:</w:t>
      </w:r>
      <w:r w:rsidRPr="00CB5A8B">
        <w:rPr>
          <w:rFonts w:asciiTheme="majorBidi" w:hAnsiTheme="majorBidi" w:cstheme="majorBidi"/>
          <w:sz w:val="24"/>
          <w:szCs w:val="24"/>
        </w:rPr>
        <w:t xml:space="preserve"> While some team members have related skills, there appears to be limited </w:t>
      </w:r>
      <w:r w:rsidRPr="00CB5A8B">
        <w:rPr>
          <w:rFonts w:asciiTheme="majorBidi" w:hAnsiTheme="majorBidi" w:cstheme="majorBidi"/>
          <w:i/>
          <w:iCs/>
          <w:sz w:val="24"/>
          <w:szCs w:val="24"/>
        </w:rPr>
        <w:t>practical</w:t>
      </w:r>
      <w:r w:rsidRPr="00CB5A8B">
        <w:rPr>
          <w:rFonts w:asciiTheme="majorBidi" w:hAnsiTheme="majorBidi" w:cstheme="majorBidi"/>
          <w:sz w:val="24"/>
          <w:szCs w:val="24"/>
        </w:rPr>
        <w:t xml:space="preserve"> expertise in developing and executing comprehensive social media marketing strategies, specifically focusing on audience engagement. This deficiency impacts the team's ability to effectively build a strong online presence and achieve marketing objectives.</w:t>
      </w:r>
    </w:p>
    <w:p w14:paraId="49272B8A" w14:textId="77777777" w:rsidR="00651CF9" w:rsidRPr="00651CF9" w:rsidRDefault="00651CF9" w:rsidP="00651CF9">
      <w:pPr>
        <w:pBdr>
          <w:bottom w:val="single" w:sz="4" w:space="1" w:color="auto"/>
        </w:pBdr>
        <w:spacing w:after="240" w:line="276" w:lineRule="auto"/>
        <w:rPr>
          <w:rFonts w:asciiTheme="majorBidi" w:hAnsiTheme="majorBidi" w:cstheme="majorBidi"/>
          <w:sz w:val="24"/>
          <w:szCs w:val="24"/>
          <w:lang w:bidi="ar"/>
        </w:rPr>
      </w:pPr>
    </w:p>
    <w:p w14:paraId="3EC2FA11" w14:textId="789FCCC9" w:rsidR="00583681" w:rsidRDefault="00583681" w:rsidP="00651CF9">
      <w:pPr>
        <w:pStyle w:val="ListParagraph"/>
        <w:numPr>
          <w:ilvl w:val="0"/>
          <w:numId w:val="19"/>
        </w:numPr>
        <w:tabs>
          <w:tab w:val="left" w:pos="915"/>
        </w:tabs>
        <w:rPr>
          <w:rFonts w:asciiTheme="majorBidi" w:hAnsiTheme="majorBidi" w:cstheme="majorBidi"/>
          <w:b/>
          <w:bCs/>
          <w:color w:val="FF0000"/>
          <w:sz w:val="32"/>
          <w:szCs w:val="32"/>
          <w:u w:val="single"/>
        </w:rPr>
      </w:pPr>
      <w:r w:rsidRPr="00651CF9">
        <w:rPr>
          <w:rFonts w:asciiTheme="majorBidi" w:hAnsiTheme="majorBidi" w:cstheme="majorBidi"/>
          <w:b/>
          <w:bCs/>
          <w:color w:val="FF0000"/>
          <w:sz w:val="32"/>
          <w:szCs w:val="32"/>
          <w:u w:val="single"/>
        </w:rPr>
        <w:t xml:space="preserve">Financial </w:t>
      </w:r>
      <w:r w:rsidR="00F7310D">
        <w:rPr>
          <w:rFonts w:asciiTheme="majorBidi" w:hAnsiTheme="majorBidi" w:cstheme="majorBidi"/>
          <w:b/>
          <w:bCs/>
          <w:color w:val="FF0000"/>
          <w:sz w:val="32"/>
          <w:szCs w:val="32"/>
          <w:u w:val="single"/>
        </w:rPr>
        <w:t>R</w:t>
      </w:r>
      <w:r w:rsidRPr="00651CF9">
        <w:rPr>
          <w:rFonts w:asciiTheme="majorBidi" w:hAnsiTheme="majorBidi" w:cstheme="majorBidi"/>
          <w:b/>
          <w:bCs/>
          <w:color w:val="FF0000"/>
          <w:sz w:val="32"/>
          <w:szCs w:val="32"/>
          <w:u w:val="single"/>
        </w:rPr>
        <w:t xml:space="preserve">esources </w:t>
      </w:r>
      <w:r w:rsidR="00F7310D">
        <w:rPr>
          <w:rFonts w:asciiTheme="majorBidi" w:hAnsiTheme="majorBidi" w:cstheme="majorBidi"/>
          <w:b/>
          <w:bCs/>
          <w:color w:val="FF0000"/>
          <w:sz w:val="32"/>
          <w:szCs w:val="32"/>
          <w:u w:val="single"/>
        </w:rPr>
        <w:t>A</w:t>
      </w:r>
      <w:r w:rsidRPr="00651CF9">
        <w:rPr>
          <w:rFonts w:asciiTheme="majorBidi" w:hAnsiTheme="majorBidi" w:cstheme="majorBidi"/>
          <w:b/>
          <w:bCs/>
          <w:color w:val="FF0000"/>
          <w:sz w:val="32"/>
          <w:szCs w:val="32"/>
          <w:u w:val="single"/>
        </w:rPr>
        <w:t>nalysis</w:t>
      </w:r>
      <w:r w:rsidRPr="00651CF9">
        <w:rPr>
          <w:rFonts w:asciiTheme="majorBidi" w:hAnsiTheme="majorBidi" w:cstheme="majorBidi" w:hint="cs"/>
          <w:b/>
          <w:bCs/>
          <w:color w:val="FF0000"/>
          <w:sz w:val="32"/>
          <w:szCs w:val="32"/>
          <w:u w:val="single"/>
          <w:rtl/>
        </w:rPr>
        <w:t>:</w:t>
      </w:r>
    </w:p>
    <w:p w14:paraId="162BFBD9" w14:textId="64A93EA9" w:rsidR="00DC7956" w:rsidRPr="00DC7956" w:rsidRDefault="00DC7956" w:rsidP="00DC7956">
      <w:pPr>
        <w:tabs>
          <w:tab w:val="left" w:pos="915"/>
        </w:tabs>
        <w:rPr>
          <w:rFonts w:asciiTheme="majorBidi" w:hAnsiTheme="majorBidi" w:cstheme="majorBidi"/>
          <w:sz w:val="24"/>
          <w:szCs w:val="24"/>
        </w:rPr>
      </w:pPr>
      <w:r w:rsidRPr="00DC7956">
        <w:rPr>
          <w:rFonts w:asciiTheme="majorBidi" w:hAnsiTheme="majorBidi" w:cstheme="majorBidi"/>
          <w:sz w:val="24"/>
          <w:szCs w:val="24"/>
        </w:rPr>
        <w:t xml:space="preserve">This project can be a strong addition to the team's professional portfolio, especially if it achieves good results. Since the work is voluntary, the team will not receive any direct financial return from the project. However, the client will cover all advertising and marketing activity expenses, which means the team will not incur any additional financial burdens.  </w:t>
      </w:r>
    </w:p>
    <w:p w14:paraId="28060A5D" w14:textId="30697CF7" w:rsidR="00651CF9" w:rsidRPr="00DC7956" w:rsidRDefault="00DC7956" w:rsidP="00DC7956">
      <w:pPr>
        <w:tabs>
          <w:tab w:val="left" w:pos="915"/>
        </w:tabs>
        <w:rPr>
          <w:rFonts w:asciiTheme="majorBidi" w:hAnsiTheme="majorBidi" w:cstheme="majorBidi"/>
          <w:sz w:val="24"/>
          <w:szCs w:val="24"/>
        </w:rPr>
      </w:pPr>
      <w:r w:rsidRPr="00DC7956">
        <w:rPr>
          <w:rFonts w:asciiTheme="majorBidi" w:hAnsiTheme="majorBidi" w:cstheme="majorBidi"/>
          <w:sz w:val="24"/>
          <w:szCs w:val="24"/>
        </w:rPr>
        <w:lastRenderedPageBreak/>
        <w:t>From the client's side, they will bear all costs related to advertising and marketing activities, meaning they assume the financial risks if the desired results are not achieved. This balance in responsibility allows the team to focus on delivering the best possible performance without worrying about financial costs, while the client receives specialized marketing services without direct payment.</w:t>
      </w:r>
    </w:p>
    <w:p w14:paraId="3DD8FA7A" w14:textId="77777777" w:rsidR="00651CF9" w:rsidRPr="00651CF9" w:rsidRDefault="00651CF9" w:rsidP="00651CF9">
      <w:pPr>
        <w:pBdr>
          <w:bottom w:val="single" w:sz="4" w:space="1" w:color="auto"/>
        </w:pBdr>
        <w:tabs>
          <w:tab w:val="left" w:pos="915"/>
        </w:tabs>
        <w:rPr>
          <w:rFonts w:asciiTheme="majorBidi" w:hAnsiTheme="majorBidi" w:cstheme="majorBidi"/>
          <w:b/>
          <w:bCs/>
          <w:color w:val="FF0000"/>
          <w:sz w:val="32"/>
          <w:szCs w:val="32"/>
          <w:u w:val="single"/>
        </w:rPr>
      </w:pPr>
    </w:p>
    <w:p w14:paraId="43B3CA17" w14:textId="683E118C" w:rsidR="00583681" w:rsidRPr="00651CF9" w:rsidRDefault="00583681" w:rsidP="00651CF9">
      <w:pPr>
        <w:pStyle w:val="ListParagraph"/>
        <w:numPr>
          <w:ilvl w:val="0"/>
          <w:numId w:val="19"/>
        </w:numPr>
        <w:tabs>
          <w:tab w:val="left" w:pos="915"/>
        </w:tabs>
        <w:rPr>
          <w:rFonts w:asciiTheme="majorBidi" w:hAnsiTheme="majorBidi" w:cstheme="majorBidi"/>
          <w:b/>
          <w:bCs/>
          <w:color w:val="FF0000"/>
          <w:sz w:val="32"/>
          <w:szCs w:val="32"/>
          <w:u w:val="single"/>
        </w:rPr>
      </w:pPr>
      <w:r w:rsidRPr="00651CF9">
        <w:rPr>
          <w:rFonts w:asciiTheme="majorBidi" w:hAnsiTheme="majorBidi" w:cstheme="majorBidi"/>
          <w:b/>
          <w:bCs/>
          <w:color w:val="FF0000"/>
          <w:sz w:val="32"/>
          <w:szCs w:val="32"/>
          <w:u w:val="single"/>
        </w:rPr>
        <w:t xml:space="preserve">Other </w:t>
      </w:r>
      <w:r w:rsidR="00F7310D">
        <w:rPr>
          <w:rFonts w:asciiTheme="majorBidi" w:hAnsiTheme="majorBidi" w:cstheme="majorBidi"/>
          <w:b/>
          <w:bCs/>
          <w:color w:val="FF0000"/>
          <w:sz w:val="32"/>
          <w:szCs w:val="32"/>
          <w:u w:val="single"/>
        </w:rPr>
        <w:t>R</w:t>
      </w:r>
      <w:r w:rsidRPr="00651CF9">
        <w:rPr>
          <w:rFonts w:asciiTheme="majorBidi" w:hAnsiTheme="majorBidi" w:cstheme="majorBidi"/>
          <w:b/>
          <w:bCs/>
          <w:color w:val="FF0000"/>
          <w:sz w:val="32"/>
          <w:szCs w:val="32"/>
          <w:u w:val="single"/>
        </w:rPr>
        <w:t xml:space="preserve">esource </w:t>
      </w:r>
      <w:r w:rsidR="00F7310D">
        <w:rPr>
          <w:rFonts w:asciiTheme="majorBidi" w:hAnsiTheme="majorBidi" w:cstheme="majorBidi"/>
          <w:b/>
          <w:bCs/>
          <w:color w:val="FF0000"/>
          <w:sz w:val="32"/>
          <w:szCs w:val="32"/>
          <w:u w:val="single"/>
        </w:rPr>
        <w:t>A</w:t>
      </w:r>
      <w:r w:rsidRPr="00651CF9">
        <w:rPr>
          <w:rFonts w:asciiTheme="majorBidi" w:hAnsiTheme="majorBidi" w:cstheme="majorBidi"/>
          <w:b/>
          <w:bCs/>
          <w:color w:val="FF0000"/>
          <w:sz w:val="32"/>
          <w:szCs w:val="32"/>
          <w:u w:val="single"/>
        </w:rPr>
        <w:t>nalysis</w:t>
      </w:r>
      <w:r w:rsidRPr="00651CF9">
        <w:rPr>
          <w:rFonts w:asciiTheme="majorBidi" w:hAnsiTheme="majorBidi" w:cstheme="majorBidi" w:hint="cs"/>
          <w:b/>
          <w:bCs/>
          <w:color w:val="FF0000"/>
          <w:sz w:val="32"/>
          <w:szCs w:val="32"/>
          <w:u w:val="single"/>
          <w:rtl/>
        </w:rPr>
        <w:t>:</w:t>
      </w:r>
    </w:p>
    <w:p w14:paraId="27DD7D99" w14:textId="77777777" w:rsidR="00651CF9" w:rsidRPr="00356B7C" w:rsidRDefault="00651CF9" w:rsidP="00651CF9">
      <w:pPr>
        <w:tabs>
          <w:tab w:val="left" w:pos="915"/>
        </w:tabs>
        <w:rPr>
          <w:rFonts w:asciiTheme="majorBidi" w:hAnsiTheme="majorBidi" w:cstheme="majorBidi"/>
          <w:b/>
          <w:sz w:val="28"/>
          <w:szCs w:val="28"/>
          <w:u w:val="single"/>
          <w:lang w:bidi="ar"/>
        </w:rPr>
      </w:pPr>
      <w:r w:rsidRPr="00651CF9">
        <w:rPr>
          <w:rFonts w:ascii="Segoe UI Emoji" w:hAnsi="Segoe UI Emoji" w:cs="Segoe UI Emoji"/>
          <w:sz w:val="28"/>
          <w:szCs w:val="28"/>
          <w:u w:val="single"/>
          <w:lang w:bidi="ar"/>
        </w:rPr>
        <w:t>✅</w:t>
      </w:r>
      <w:r w:rsidRPr="00651CF9">
        <w:rPr>
          <w:rFonts w:asciiTheme="majorBidi" w:hAnsiTheme="majorBidi" w:cstheme="majorBidi"/>
          <w:sz w:val="28"/>
          <w:szCs w:val="28"/>
          <w:u w:val="single"/>
          <w:lang w:bidi="ar"/>
        </w:rPr>
        <w:t xml:space="preserve"> </w:t>
      </w:r>
      <w:r w:rsidRPr="00651CF9">
        <w:rPr>
          <w:rFonts w:asciiTheme="majorBidi" w:hAnsiTheme="majorBidi" w:cstheme="majorBidi"/>
          <w:b/>
          <w:sz w:val="28"/>
          <w:szCs w:val="28"/>
          <w:u w:val="single"/>
          <w:lang w:bidi="ar"/>
        </w:rPr>
        <w:t>Available:</w:t>
      </w:r>
      <w:bookmarkStart w:id="0" w:name="_qnohikco6ze"/>
      <w:bookmarkEnd w:id="0"/>
    </w:p>
    <w:p w14:paraId="027B7B32" w14:textId="53D4DADF" w:rsidR="00651CF9" w:rsidRPr="00651CF9" w:rsidRDefault="00651CF9" w:rsidP="00651CF9">
      <w:pPr>
        <w:tabs>
          <w:tab w:val="left" w:pos="915"/>
        </w:tabs>
        <w:rPr>
          <w:rFonts w:asciiTheme="majorBidi" w:hAnsiTheme="majorBidi" w:cstheme="majorBidi"/>
          <w:b/>
          <w:sz w:val="24"/>
          <w:szCs w:val="24"/>
          <w:lang w:bidi="ar"/>
        </w:rPr>
      </w:pPr>
      <w:r w:rsidRPr="00651CF9">
        <w:rPr>
          <w:rFonts w:asciiTheme="majorBidi" w:hAnsiTheme="majorBidi" w:cstheme="majorBidi"/>
          <w:b/>
          <w:sz w:val="24"/>
          <w:szCs w:val="24"/>
          <w:lang w:bidi="ar"/>
        </w:rPr>
        <w:t>Hardware:</w:t>
      </w:r>
    </w:p>
    <w:p w14:paraId="5631DF97" w14:textId="77777777" w:rsidR="00651CF9" w:rsidRPr="00651CF9" w:rsidRDefault="00651CF9" w:rsidP="00651CF9">
      <w:pPr>
        <w:numPr>
          <w:ilvl w:val="0"/>
          <w:numId w:val="21"/>
        </w:numPr>
        <w:tabs>
          <w:tab w:val="left" w:pos="915"/>
        </w:tabs>
        <w:rPr>
          <w:rFonts w:asciiTheme="majorBidi" w:hAnsiTheme="majorBidi" w:cstheme="majorBidi"/>
          <w:sz w:val="24"/>
          <w:szCs w:val="24"/>
          <w:lang w:bidi="ar"/>
        </w:rPr>
      </w:pPr>
      <w:r w:rsidRPr="00651CF9">
        <w:rPr>
          <w:rFonts w:asciiTheme="majorBidi" w:hAnsiTheme="majorBidi" w:cstheme="majorBidi"/>
          <w:sz w:val="24"/>
          <w:szCs w:val="24"/>
          <w:lang w:bidi="ar"/>
        </w:rPr>
        <w:t>Laptops for the team.</w:t>
      </w:r>
    </w:p>
    <w:p w14:paraId="261E3FA7" w14:textId="77777777" w:rsidR="00651CF9" w:rsidRPr="00356B7C" w:rsidRDefault="00651CF9" w:rsidP="00651CF9">
      <w:pPr>
        <w:numPr>
          <w:ilvl w:val="0"/>
          <w:numId w:val="21"/>
        </w:numPr>
        <w:tabs>
          <w:tab w:val="left" w:pos="915"/>
        </w:tabs>
        <w:rPr>
          <w:rFonts w:asciiTheme="majorBidi" w:hAnsiTheme="majorBidi" w:cstheme="majorBidi"/>
          <w:sz w:val="24"/>
          <w:szCs w:val="24"/>
          <w:lang w:bidi="ar"/>
        </w:rPr>
      </w:pPr>
      <w:r w:rsidRPr="00651CF9">
        <w:rPr>
          <w:rFonts w:asciiTheme="majorBidi" w:hAnsiTheme="majorBidi" w:cstheme="majorBidi"/>
          <w:sz w:val="24"/>
          <w:szCs w:val="24"/>
          <w:lang w:bidi="ar"/>
        </w:rPr>
        <w:t>Cameras or smartphones to record visual content.</w:t>
      </w:r>
    </w:p>
    <w:p w14:paraId="1C594E2D" w14:textId="5D0F1179" w:rsidR="00651CF9" w:rsidRPr="00651CF9" w:rsidRDefault="00651CF9" w:rsidP="00651CF9">
      <w:pPr>
        <w:tabs>
          <w:tab w:val="left" w:pos="915"/>
        </w:tabs>
        <w:rPr>
          <w:rFonts w:asciiTheme="majorBidi" w:hAnsiTheme="majorBidi" w:cstheme="majorBidi"/>
          <w:sz w:val="24"/>
          <w:szCs w:val="24"/>
          <w:lang w:bidi="ar"/>
        </w:rPr>
      </w:pPr>
      <w:r w:rsidRPr="00651CF9">
        <w:rPr>
          <w:rFonts w:asciiTheme="majorBidi" w:hAnsiTheme="majorBidi" w:cstheme="majorBidi"/>
          <w:b/>
          <w:sz w:val="24"/>
          <w:szCs w:val="24"/>
          <w:lang w:bidi="ar"/>
        </w:rPr>
        <w:t>Strengths:</w:t>
      </w:r>
    </w:p>
    <w:p w14:paraId="2918D443" w14:textId="77777777" w:rsidR="00651CF9" w:rsidRPr="00651CF9" w:rsidRDefault="00651CF9" w:rsidP="00651CF9">
      <w:pPr>
        <w:numPr>
          <w:ilvl w:val="0"/>
          <w:numId w:val="21"/>
        </w:numPr>
        <w:tabs>
          <w:tab w:val="left" w:pos="915"/>
        </w:tabs>
        <w:rPr>
          <w:rFonts w:asciiTheme="majorBidi" w:hAnsiTheme="majorBidi" w:cstheme="majorBidi"/>
          <w:sz w:val="24"/>
          <w:szCs w:val="24"/>
          <w:lang w:bidi="ar"/>
        </w:rPr>
      </w:pPr>
      <w:r w:rsidRPr="00651CF9">
        <w:rPr>
          <w:rFonts w:asciiTheme="majorBidi" w:hAnsiTheme="majorBidi" w:cstheme="majorBidi"/>
          <w:sz w:val="24"/>
          <w:szCs w:val="24"/>
          <w:lang w:bidi="ar"/>
        </w:rPr>
        <w:t>Adequate hardware to produce content and develop the app.</w:t>
      </w:r>
    </w:p>
    <w:p w14:paraId="46188536" w14:textId="77777777" w:rsidR="00651CF9" w:rsidRPr="00356B7C" w:rsidRDefault="00651CF9" w:rsidP="00651CF9">
      <w:pPr>
        <w:numPr>
          <w:ilvl w:val="0"/>
          <w:numId w:val="21"/>
        </w:numPr>
        <w:tabs>
          <w:tab w:val="left" w:pos="915"/>
        </w:tabs>
        <w:rPr>
          <w:rFonts w:asciiTheme="majorBidi" w:hAnsiTheme="majorBidi" w:cstheme="majorBidi"/>
          <w:sz w:val="24"/>
          <w:szCs w:val="24"/>
          <w:lang w:bidi="ar"/>
        </w:rPr>
      </w:pPr>
      <w:r w:rsidRPr="00651CF9">
        <w:rPr>
          <w:rFonts w:asciiTheme="majorBidi" w:hAnsiTheme="majorBidi" w:cstheme="majorBidi"/>
          <w:sz w:val="24"/>
          <w:szCs w:val="24"/>
          <w:lang w:bidi="ar"/>
        </w:rPr>
        <w:t>Able to work remotely if there is no office.</w:t>
      </w:r>
    </w:p>
    <w:p w14:paraId="1CE5E265" w14:textId="46EE7C04" w:rsidR="00651CF9" w:rsidRPr="00651CF9" w:rsidRDefault="00651CF9" w:rsidP="00651CF9">
      <w:pPr>
        <w:tabs>
          <w:tab w:val="left" w:pos="915"/>
        </w:tabs>
        <w:rPr>
          <w:rFonts w:asciiTheme="majorBidi" w:hAnsiTheme="majorBidi" w:cstheme="majorBidi"/>
          <w:sz w:val="24"/>
          <w:szCs w:val="24"/>
          <w:lang w:bidi="ar"/>
        </w:rPr>
      </w:pPr>
      <w:r w:rsidRPr="00651CF9">
        <w:rPr>
          <w:rFonts w:asciiTheme="majorBidi" w:hAnsiTheme="majorBidi" w:cstheme="majorBidi"/>
          <w:b/>
          <w:sz w:val="24"/>
          <w:szCs w:val="24"/>
          <w:lang w:bidi="ar"/>
        </w:rPr>
        <w:t>Weaknesses:</w:t>
      </w:r>
    </w:p>
    <w:p w14:paraId="3A2AFC62" w14:textId="77777777" w:rsidR="00651CF9" w:rsidRPr="00651CF9" w:rsidRDefault="00651CF9" w:rsidP="00651CF9">
      <w:pPr>
        <w:numPr>
          <w:ilvl w:val="0"/>
          <w:numId w:val="21"/>
        </w:numPr>
        <w:tabs>
          <w:tab w:val="left" w:pos="915"/>
        </w:tabs>
        <w:rPr>
          <w:rFonts w:asciiTheme="majorBidi" w:hAnsiTheme="majorBidi" w:cstheme="majorBidi"/>
          <w:sz w:val="24"/>
          <w:szCs w:val="24"/>
          <w:lang w:bidi="ar"/>
        </w:rPr>
      </w:pPr>
      <w:r w:rsidRPr="00651CF9">
        <w:rPr>
          <w:rFonts w:asciiTheme="majorBidi" w:hAnsiTheme="majorBidi" w:cstheme="majorBidi"/>
          <w:sz w:val="24"/>
          <w:szCs w:val="24"/>
          <w:lang w:bidi="ar"/>
        </w:rPr>
        <w:t>Hardware may be limited (e.g. low-quality cameras).</w:t>
      </w:r>
    </w:p>
    <w:p w14:paraId="4A41EC0F" w14:textId="3E98829A" w:rsidR="0093028E" w:rsidRPr="00356B7C" w:rsidRDefault="00651CF9" w:rsidP="00651CF9">
      <w:pPr>
        <w:pStyle w:val="ListParagraph"/>
        <w:numPr>
          <w:ilvl w:val="0"/>
          <w:numId w:val="21"/>
        </w:numPr>
        <w:tabs>
          <w:tab w:val="left" w:pos="915"/>
        </w:tabs>
        <w:rPr>
          <w:rFonts w:asciiTheme="majorBidi" w:hAnsiTheme="majorBidi" w:cstheme="majorBidi"/>
          <w:sz w:val="24"/>
          <w:szCs w:val="24"/>
        </w:rPr>
      </w:pPr>
      <w:r w:rsidRPr="00356B7C">
        <w:rPr>
          <w:rFonts w:asciiTheme="majorBidi" w:hAnsiTheme="majorBidi" w:cstheme="majorBidi"/>
          <w:sz w:val="24"/>
          <w:szCs w:val="24"/>
        </w:rPr>
        <w:t>Lack of a dedicated workspace may impact productivity</w:t>
      </w:r>
    </w:p>
    <w:p w14:paraId="14938AD1" w14:textId="77777777" w:rsidR="00651CF9" w:rsidRDefault="00651CF9" w:rsidP="00651CF9">
      <w:pPr>
        <w:pBdr>
          <w:bottom w:val="single" w:sz="4" w:space="1" w:color="auto"/>
        </w:pBdr>
        <w:tabs>
          <w:tab w:val="left" w:pos="915"/>
        </w:tabs>
        <w:rPr>
          <w:rFonts w:asciiTheme="majorBidi" w:hAnsiTheme="majorBidi" w:cstheme="majorBidi"/>
          <w:sz w:val="24"/>
          <w:szCs w:val="24"/>
        </w:rPr>
      </w:pPr>
    </w:p>
    <w:p w14:paraId="17C71FF5" w14:textId="73B2E877" w:rsidR="00CB5A8B" w:rsidRPr="00CB5A8B" w:rsidRDefault="00CB5A8B" w:rsidP="00CB5A8B">
      <w:pPr>
        <w:tabs>
          <w:tab w:val="left" w:pos="1710"/>
        </w:tabs>
        <w:rPr>
          <w:rFonts w:asciiTheme="majorBidi" w:hAnsiTheme="majorBidi" w:cstheme="majorBidi"/>
          <w:sz w:val="24"/>
          <w:szCs w:val="24"/>
        </w:rPr>
      </w:pPr>
    </w:p>
    <w:sectPr w:rsidR="00CB5A8B" w:rsidRPr="00CB5A8B" w:rsidSect="008470D1">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28F5"/>
    <w:multiLevelType w:val="hybridMultilevel"/>
    <w:tmpl w:val="03F8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14B4"/>
    <w:multiLevelType w:val="multilevel"/>
    <w:tmpl w:val="057E13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5093664"/>
    <w:multiLevelType w:val="hybridMultilevel"/>
    <w:tmpl w:val="154EAD5C"/>
    <w:lvl w:ilvl="0" w:tplc="7AAC9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F4006"/>
    <w:multiLevelType w:val="hybridMultilevel"/>
    <w:tmpl w:val="B318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15815"/>
    <w:multiLevelType w:val="hybridMultilevel"/>
    <w:tmpl w:val="C230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54762"/>
    <w:multiLevelType w:val="hybridMultilevel"/>
    <w:tmpl w:val="8A22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06F5E"/>
    <w:multiLevelType w:val="hybridMultilevel"/>
    <w:tmpl w:val="71D0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6362F"/>
    <w:multiLevelType w:val="hybridMultilevel"/>
    <w:tmpl w:val="A13ADB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BE27EA"/>
    <w:multiLevelType w:val="hybridMultilevel"/>
    <w:tmpl w:val="537C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22E36"/>
    <w:multiLevelType w:val="multilevel"/>
    <w:tmpl w:val="057E13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6C572AA"/>
    <w:multiLevelType w:val="hybridMultilevel"/>
    <w:tmpl w:val="76B0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25FAF"/>
    <w:multiLevelType w:val="hybridMultilevel"/>
    <w:tmpl w:val="505A23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D22B38"/>
    <w:multiLevelType w:val="hybridMultilevel"/>
    <w:tmpl w:val="8F7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C0E64"/>
    <w:multiLevelType w:val="hybridMultilevel"/>
    <w:tmpl w:val="A0B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739CB"/>
    <w:multiLevelType w:val="hybridMultilevel"/>
    <w:tmpl w:val="D428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04EBE"/>
    <w:multiLevelType w:val="hybridMultilevel"/>
    <w:tmpl w:val="4EC2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43A5F"/>
    <w:multiLevelType w:val="hybridMultilevel"/>
    <w:tmpl w:val="F7A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E709FA"/>
    <w:multiLevelType w:val="hybridMultilevel"/>
    <w:tmpl w:val="1A3CF988"/>
    <w:lvl w:ilvl="0" w:tplc="90408FFC">
      <w:start w:val="1"/>
      <w:numFmt w:val="decimal"/>
      <w:lvlText w:val="%1."/>
      <w:lvlJc w:val="left"/>
      <w:pPr>
        <w:ind w:left="1080" w:hanging="360"/>
      </w:pPr>
      <w:rPr>
        <w:rFonts w:asciiTheme="majorBidi" w:hAnsiTheme="majorBidi" w:cstheme="majorBidi" w:hint="default"/>
        <w:sz w:val="32"/>
        <w:szCs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9B2BA1"/>
    <w:multiLevelType w:val="hybridMultilevel"/>
    <w:tmpl w:val="FF0E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254AC"/>
    <w:multiLevelType w:val="hybridMultilevel"/>
    <w:tmpl w:val="4A0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D1EBB"/>
    <w:multiLevelType w:val="hybridMultilevel"/>
    <w:tmpl w:val="31C00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16855"/>
    <w:multiLevelType w:val="hybridMultilevel"/>
    <w:tmpl w:val="B24A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C7F0B"/>
    <w:multiLevelType w:val="multilevel"/>
    <w:tmpl w:val="2E4802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1A93286"/>
    <w:multiLevelType w:val="hybridMultilevel"/>
    <w:tmpl w:val="EA38FA30"/>
    <w:lvl w:ilvl="0" w:tplc="90408FFC">
      <w:start w:val="1"/>
      <w:numFmt w:val="decimal"/>
      <w:lvlText w:val="%1."/>
      <w:lvlJc w:val="left"/>
      <w:pPr>
        <w:ind w:left="720" w:hanging="360"/>
      </w:pPr>
      <w:rPr>
        <w:rFonts w:asciiTheme="majorBidi" w:hAnsiTheme="majorBidi" w:cstheme="majorBid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5E6DDB"/>
    <w:multiLevelType w:val="hybridMultilevel"/>
    <w:tmpl w:val="5490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A4EFB"/>
    <w:multiLevelType w:val="multilevel"/>
    <w:tmpl w:val="66A0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96BDF"/>
    <w:multiLevelType w:val="multilevel"/>
    <w:tmpl w:val="3CDC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70344">
    <w:abstractNumId w:val="10"/>
  </w:num>
  <w:num w:numId="2" w16cid:durableId="461003916">
    <w:abstractNumId w:val="2"/>
  </w:num>
  <w:num w:numId="3" w16cid:durableId="788016068">
    <w:abstractNumId w:val="12"/>
  </w:num>
  <w:num w:numId="4" w16cid:durableId="1840657486">
    <w:abstractNumId w:val="13"/>
  </w:num>
  <w:num w:numId="5" w16cid:durableId="464276662">
    <w:abstractNumId w:val="4"/>
  </w:num>
  <w:num w:numId="6" w16cid:durableId="865365434">
    <w:abstractNumId w:val="16"/>
  </w:num>
  <w:num w:numId="7" w16cid:durableId="1151407485">
    <w:abstractNumId w:val="5"/>
  </w:num>
  <w:num w:numId="8" w16cid:durableId="1905793759">
    <w:abstractNumId w:val="3"/>
  </w:num>
  <w:num w:numId="9" w16cid:durableId="1509246699">
    <w:abstractNumId w:val="19"/>
  </w:num>
  <w:num w:numId="10" w16cid:durableId="19085502">
    <w:abstractNumId w:val="0"/>
  </w:num>
  <w:num w:numId="11" w16cid:durableId="1597864890">
    <w:abstractNumId w:val="7"/>
  </w:num>
  <w:num w:numId="12" w16cid:durableId="337194009">
    <w:abstractNumId w:val="21"/>
  </w:num>
  <w:num w:numId="13" w16cid:durableId="495537643">
    <w:abstractNumId w:val="18"/>
  </w:num>
  <w:num w:numId="14" w16cid:durableId="947273146">
    <w:abstractNumId w:val="15"/>
  </w:num>
  <w:num w:numId="15" w16cid:durableId="598415456">
    <w:abstractNumId w:val="14"/>
  </w:num>
  <w:num w:numId="16" w16cid:durableId="1983197501">
    <w:abstractNumId w:val="11"/>
  </w:num>
  <w:num w:numId="17" w16cid:durableId="1157959776">
    <w:abstractNumId w:val="20"/>
  </w:num>
  <w:num w:numId="18" w16cid:durableId="1132938277">
    <w:abstractNumId w:val="24"/>
  </w:num>
  <w:num w:numId="19" w16cid:durableId="873620525">
    <w:abstractNumId w:val="17"/>
  </w:num>
  <w:num w:numId="20" w16cid:durableId="197546759">
    <w:abstractNumId w:val="22"/>
  </w:num>
  <w:num w:numId="21" w16cid:durableId="2039500574">
    <w:abstractNumId w:val="9"/>
  </w:num>
  <w:num w:numId="22" w16cid:durableId="65493812">
    <w:abstractNumId w:val="1"/>
  </w:num>
  <w:num w:numId="23" w16cid:durableId="824861374">
    <w:abstractNumId w:val="23"/>
  </w:num>
  <w:num w:numId="24" w16cid:durableId="1421559024">
    <w:abstractNumId w:val="25"/>
  </w:num>
  <w:num w:numId="25" w16cid:durableId="1438133495">
    <w:abstractNumId w:val="26"/>
  </w:num>
  <w:num w:numId="26" w16cid:durableId="1987317651">
    <w:abstractNumId w:val="8"/>
  </w:num>
  <w:num w:numId="27" w16cid:durableId="357313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E0"/>
    <w:rsid w:val="00054253"/>
    <w:rsid w:val="000D6426"/>
    <w:rsid w:val="00124E32"/>
    <w:rsid w:val="00195B0C"/>
    <w:rsid w:val="002C384E"/>
    <w:rsid w:val="0032557F"/>
    <w:rsid w:val="00356B7C"/>
    <w:rsid w:val="003D5C05"/>
    <w:rsid w:val="004B7FF5"/>
    <w:rsid w:val="004D2304"/>
    <w:rsid w:val="005050D9"/>
    <w:rsid w:val="005164CC"/>
    <w:rsid w:val="00583681"/>
    <w:rsid w:val="00651CF9"/>
    <w:rsid w:val="00773C77"/>
    <w:rsid w:val="007B1346"/>
    <w:rsid w:val="00843DC1"/>
    <w:rsid w:val="008470D1"/>
    <w:rsid w:val="0088677B"/>
    <w:rsid w:val="0093028E"/>
    <w:rsid w:val="00970392"/>
    <w:rsid w:val="009A3972"/>
    <w:rsid w:val="009F2F70"/>
    <w:rsid w:val="00B93FEC"/>
    <w:rsid w:val="00BA0BE0"/>
    <w:rsid w:val="00C449C3"/>
    <w:rsid w:val="00C53A3C"/>
    <w:rsid w:val="00CB5A8B"/>
    <w:rsid w:val="00D02DB1"/>
    <w:rsid w:val="00D54DA5"/>
    <w:rsid w:val="00D71A9F"/>
    <w:rsid w:val="00DC7956"/>
    <w:rsid w:val="00EC6E72"/>
    <w:rsid w:val="00F17D81"/>
    <w:rsid w:val="00F73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25F2"/>
  <w15:chartTrackingRefBased/>
  <w15:docId w15:val="{58EDD13B-BD4C-4480-BB53-08B38AF4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BE0"/>
    <w:rPr>
      <w:rFonts w:eastAsiaTheme="majorEastAsia" w:cstheme="majorBidi"/>
      <w:color w:val="272727" w:themeColor="text1" w:themeTint="D8"/>
    </w:rPr>
  </w:style>
  <w:style w:type="paragraph" w:styleId="Title">
    <w:name w:val="Title"/>
    <w:basedOn w:val="Normal"/>
    <w:next w:val="Normal"/>
    <w:link w:val="TitleChar"/>
    <w:uiPriority w:val="10"/>
    <w:qFormat/>
    <w:rsid w:val="00BA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BE0"/>
    <w:pPr>
      <w:spacing w:before="160"/>
      <w:jc w:val="center"/>
    </w:pPr>
    <w:rPr>
      <w:i/>
      <w:iCs/>
      <w:color w:val="404040" w:themeColor="text1" w:themeTint="BF"/>
    </w:rPr>
  </w:style>
  <w:style w:type="character" w:customStyle="1" w:styleId="QuoteChar">
    <w:name w:val="Quote Char"/>
    <w:basedOn w:val="DefaultParagraphFont"/>
    <w:link w:val="Quote"/>
    <w:uiPriority w:val="29"/>
    <w:rsid w:val="00BA0BE0"/>
    <w:rPr>
      <w:i/>
      <w:iCs/>
      <w:color w:val="404040" w:themeColor="text1" w:themeTint="BF"/>
    </w:rPr>
  </w:style>
  <w:style w:type="paragraph" w:styleId="ListParagraph">
    <w:name w:val="List Paragraph"/>
    <w:basedOn w:val="Normal"/>
    <w:uiPriority w:val="34"/>
    <w:qFormat/>
    <w:rsid w:val="00BA0BE0"/>
    <w:pPr>
      <w:ind w:left="720"/>
      <w:contextualSpacing/>
    </w:pPr>
  </w:style>
  <w:style w:type="character" w:styleId="IntenseEmphasis">
    <w:name w:val="Intense Emphasis"/>
    <w:basedOn w:val="DefaultParagraphFont"/>
    <w:uiPriority w:val="21"/>
    <w:qFormat/>
    <w:rsid w:val="00BA0BE0"/>
    <w:rPr>
      <w:i/>
      <w:iCs/>
      <w:color w:val="0F4761" w:themeColor="accent1" w:themeShade="BF"/>
    </w:rPr>
  </w:style>
  <w:style w:type="paragraph" w:styleId="IntenseQuote">
    <w:name w:val="Intense Quote"/>
    <w:basedOn w:val="Normal"/>
    <w:next w:val="Normal"/>
    <w:link w:val="IntenseQuoteChar"/>
    <w:uiPriority w:val="30"/>
    <w:qFormat/>
    <w:rsid w:val="00BA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BE0"/>
    <w:rPr>
      <w:i/>
      <w:iCs/>
      <w:color w:val="0F4761" w:themeColor="accent1" w:themeShade="BF"/>
    </w:rPr>
  </w:style>
  <w:style w:type="character" w:styleId="IntenseReference">
    <w:name w:val="Intense Reference"/>
    <w:basedOn w:val="DefaultParagraphFont"/>
    <w:uiPriority w:val="32"/>
    <w:qFormat/>
    <w:rsid w:val="00BA0BE0"/>
    <w:rPr>
      <w:b/>
      <w:bCs/>
      <w:smallCaps/>
      <w:color w:val="0F4761" w:themeColor="accent1" w:themeShade="BF"/>
      <w:spacing w:val="5"/>
    </w:rPr>
  </w:style>
  <w:style w:type="paragraph" w:styleId="NormalWeb">
    <w:name w:val="Normal (Web)"/>
    <w:basedOn w:val="Normal"/>
    <w:uiPriority w:val="99"/>
    <w:semiHidden/>
    <w:unhideWhenUsed/>
    <w:rsid w:val="00CB5A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722377">
      <w:bodyDiv w:val="1"/>
      <w:marLeft w:val="0"/>
      <w:marRight w:val="0"/>
      <w:marTop w:val="0"/>
      <w:marBottom w:val="0"/>
      <w:divBdr>
        <w:top w:val="none" w:sz="0" w:space="0" w:color="auto"/>
        <w:left w:val="none" w:sz="0" w:space="0" w:color="auto"/>
        <w:bottom w:val="none" w:sz="0" w:space="0" w:color="auto"/>
        <w:right w:val="none" w:sz="0" w:space="0" w:color="auto"/>
      </w:divBdr>
    </w:div>
    <w:div w:id="1213496503">
      <w:bodyDiv w:val="1"/>
      <w:marLeft w:val="0"/>
      <w:marRight w:val="0"/>
      <w:marTop w:val="0"/>
      <w:marBottom w:val="0"/>
      <w:divBdr>
        <w:top w:val="none" w:sz="0" w:space="0" w:color="auto"/>
        <w:left w:val="none" w:sz="0" w:space="0" w:color="auto"/>
        <w:bottom w:val="none" w:sz="0" w:space="0" w:color="auto"/>
        <w:right w:val="none" w:sz="0" w:space="0" w:color="auto"/>
      </w:divBdr>
    </w:div>
    <w:div w:id="1274899752">
      <w:bodyDiv w:val="1"/>
      <w:marLeft w:val="0"/>
      <w:marRight w:val="0"/>
      <w:marTop w:val="0"/>
      <w:marBottom w:val="0"/>
      <w:divBdr>
        <w:top w:val="none" w:sz="0" w:space="0" w:color="auto"/>
        <w:left w:val="none" w:sz="0" w:space="0" w:color="auto"/>
        <w:bottom w:val="none" w:sz="0" w:space="0" w:color="auto"/>
        <w:right w:val="none" w:sz="0" w:space="0" w:color="auto"/>
      </w:divBdr>
    </w:div>
    <w:div w:id="2040275951">
      <w:bodyDiv w:val="1"/>
      <w:marLeft w:val="0"/>
      <w:marRight w:val="0"/>
      <w:marTop w:val="0"/>
      <w:marBottom w:val="0"/>
      <w:divBdr>
        <w:top w:val="none" w:sz="0" w:space="0" w:color="auto"/>
        <w:left w:val="none" w:sz="0" w:space="0" w:color="auto"/>
        <w:bottom w:val="none" w:sz="0" w:space="0" w:color="auto"/>
        <w:right w:val="none" w:sz="0" w:space="0" w:color="auto"/>
      </w:divBdr>
    </w:div>
    <w:div w:id="20423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 Irfaan</dc:creator>
  <cp:keywords/>
  <dc:description/>
  <cp:lastModifiedBy>Mohamed Mostafa Irfaan</cp:lastModifiedBy>
  <cp:revision>23</cp:revision>
  <dcterms:created xsi:type="dcterms:W3CDTF">2025-02-07T17:59:00Z</dcterms:created>
  <dcterms:modified xsi:type="dcterms:W3CDTF">2025-02-17T17:42:00Z</dcterms:modified>
</cp:coreProperties>
</file>