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FE60" w14:textId="28836837" w:rsidR="0043315A" w:rsidRPr="002860DA" w:rsidRDefault="0043315A" w:rsidP="0043315A"/>
    <w:p w14:paraId="0FB2D7C4" w14:textId="77777777" w:rsidR="0043315A" w:rsidRPr="002860DA" w:rsidRDefault="0043315A" w:rsidP="0043315A">
      <w:r w:rsidRPr="002860DA">
        <w:br w:type="page"/>
      </w:r>
      <w:r w:rsidRPr="002860DA">
        <w:rPr>
          <w:noProof/>
        </w:rPr>
        <mc:AlternateContent>
          <mc:Choice Requires="wps">
            <w:drawing>
              <wp:anchor distT="45720" distB="45720" distL="114300" distR="114300" simplePos="0" relativeHeight="251660288" behindDoc="0" locked="0" layoutInCell="1" allowOverlap="1" wp14:anchorId="7F522615" wp14:editId="0D8BFC60">
                <wp:simplePos x="0" y="0"/>
                <wp:positionH relativeFrom="margin">
                  <wp:align>center</wp:align>
                </wp:positionH>
                <wp:positionV relativeFrom="paragraph">
                  <wp:posOffset>2215891</wp:posOffset>
                </wp:positionV>
                <wp:extent cx="5138420" cy="1404620"/>
                <wp:effectExtent l="0" t="0" r="5080" b="0"/>
                <wp:wrapSquare wrapText="bothSides"/>
                <wp:docPr id="162636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1404620"/>
                        </a:xfrm>
                        <a:prstGeom prst="rect">
                          <a:avLst/>
                        </a:prstGeom>
                        <a:solidFill>
                          <a:srgbClr val="FFFFFF"/>
                        </a:solidFill>
                        <a:ln w="9525">
                          <a:noFill/>
                          <a:miter lim="800000"/>
                          <a:headEnd/>
                          <a:tailEnd/>
                        </a:ln>
                      </wps:spPr>
                      <wps:txbx>
                        <w:txbxContent>
                          <w:p w14:paraId="6EEF909D" w14:textId="77777777" w:rsidR="0043315A" w:rsidRPr="00261C6C" w:rsidRDefault="0043315A" w:rsidP="0043315A">
                            <w:pPr>
                              <w:jc w:val="center"/>
                              <w:rPr>
                                <w:rFonts w:ascii="Algerian" w:hAnsi="Algerian"/>
                                <w:b/>
                                <w:bCs/>
                                <w:sz w:val="96"/>
                                <w:szCs w:val="96"/>
                              </w:rPr>
                            </w:pPr>
                            <w:r w:rsidRPr="00261C6C">
                              <w:rPr>
                                <w:rFonts w:ascii="Algerian" w:hAnsi="Algerian"/>
                                <w:b/>
                                <w:bCs/>
                                <w:sz w:val="96"/>
                                <w:szCs w:val="96"/>
                              </w:rPr>
                              <w:t>MANUFACTURING PRACTICES ASSIGNMENT</w:t>
                            </w:r>
                          </w:p>
                          <w:p w14:paraId="778BD7C2" w14:textId="77777777" w:rsidR="0043315A" w:rsidRDefault="0043315A" w:rsidP="0043315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522615" id="_x0000_t202" coordsize="21600,21600" o:spt="202" path="m,l,21600r21600,l21600,xe">
                <v:stroke joinstyle="miter"/>
                <v:path gradientshapeok="t" o:connecttype="rect"/>
              </v:shapetype>
              <v:shape id="Text Box 2" o:spid="_x0000_s1026" type="#_x0000_t202" style="position:absolute;margin-left:0;margin-top:174.5pt;width:404.6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" stroked="f">
                <v:textbox style="mso-fit-shape-to-text:t">
                  <w:txbxContent>
                    <w:p w14:paraId="6EEF909D" w14:textId="77777777" w:rsidR="0043315A" w:rsidRPr="00261C6C" w:rsidRDefault="0043315A" w:rsidP="0043315A">
                      <w:pPr>
                        <w:jc w:val="center"/>
                        <w:rPr>
                          <w:rFonts w:ascii="Algerian" w:hAnsi="Algerian"/>
                          <w:b/>
                          <w:bCs/>
                          <w:sz w:val="96"/>
                          <w:szCs w:val="96"/>
                        </w:rPr>
                      </w:pPr>
                      <w:r w:rsidRPr="00261C6C">
                        <w:rPr>
                          <w:rFonts w:ascii="Algerian" w:hAnsi="Algerian"/>
                          <w:b/>
                          <w:bCs/>
                          <w:sz w:val="96"/>
                          <w:szCs w:val="96"/>
                        </w:rPr>
                        <w:t>MANUFACTURING PRACTICES ASSIGNMENT</w:t>
                      </w:r>
                    </w:p>
                    <w:p w14:paraId="778BD7C2" w14:textId="77777777" w:rsidR="0043315A" w:rsidRDefault="0043315A" w:rsidP="0043315A"/>
                  </w:txbxContent>
                </v:textbox>
                <w10:wrap type="square" anchorx="margin"/>
              </v:shape>
            </w:pict>
          </mc:Fallback>
        </mc:AlternateContent>
      </w:r>
      <w:r w:rsidRPr="002860DA">
        <w:rPr>
          <w:noProof/>
        </w:rPr>
        <mc:AlternateContent>
          <mc:Choice Requires="wps">
            <w:drawing>
              <wp:anchor distT="45720" distB="45720" distL="114300" distR="114300" simplePos="0" relativeHeight="251659264" behindDoc="0" locked="0" layoutInCell="1" allowOverlap="1" wp14:anchorId="4E5DB562" wp14:editId="7C044784">
                <wp:simplePos x="0" y="0"/>
                <wp:positionH relativeFrom="column">
                  <wp:posOffset>4341695</wp:posOffset>
                </wp:positionH>
                <wp:positionV relativeFrom="paragraph">
                  <wp:posOffset>7043641</wp:posOffset>
                </wp:positionV>
                <wp:extent cx="2160905" cy="11830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905" cy="1183005"/>
                        </a:xfrm>
                        <a:prstGeom prst="rect">
                          <a:avLst/>
                        </a:prstGeom>
                        <a:solidFill>
                          <a:srgbClr val="FFFFFF"/>
                        </a:solidFill>
                        <a:ln w="9525">
                          <a:noFill/>
                          <a:miter lim="800000"/>
                          <a:headEnd/>
                          <a:tailEnd/>
                        </a:ln>
                      </wps:spPr>
                      <wps:txbx>
                        <w:txbxContent>
                          <w:p w14:paraId="4AE13014" w14:textId="77777777" w:rsidR="0043315A" w:rsidRPr="0043315A" w:rsidRDefault="0043315A" w:rsidP="0043315A">
                            <w:pPr>
                              <w:rPr>
                                <w:sz w:val="28"/>
                                <w:szCs w:val="28"/>
                              </w:rPr>
                            </w:pPr>
                            <w:r w:rsidRPr="0043315A">
                              <w:rPr>
                                <w:sz w:val="28"/>
                                <w:szCs w:val="28"/>
                              </w:rPr>
                              <w:t>MOHAMED FAHAD LAL</w:t>
                            </w:r>
                          </w:p>
                          <w:p w14:paraId="3BFE39D2" w14:textId="77777777" w:rsidR="0043315A" w:rsidRPr="0043315A" w:rsidRDefault="0043315A" w:rsidP="0043315A">
                            <w:pPr>
                              <w:rPr>
                                <w:sz w:val="28"/>
                                <w:szCs w:val="28"/>
                              </w:rPr>
                            </w:pPr>
                            <w:r w:rsidRPr="0043315A">
                              <w:rPr>
                                <w:sz w:val="28"/>
                                <w:szCs w:val="28"/>
                              </w:rPr>
                              <w:t>R2A1</w:t>
                            </w:r>
                          </w:p>
                          <w:p w14:paraId="22FCFCDD" w14:textId="77777777" w:rsidR="0043315A" w:rsidRPr="0043315A" w:rsidRDefault="0043315A" w:rsidP="0043315A">
                            <w:pPr>
                              <w:rPr>
                                <w:sz w:val="28"/>
                                <w:szCs w:val="28"/>
                              </w:rPr>
                            </w:pPr>
                            <w:r w:rsidRPr="0043315A">
                              <w:rPr>
                                <w:sz w:val="28"/>
                                <w:szCs w:val="28"/>
                              </w:rPr>
                              <w:t>ROLL NO:33</w:t>
                            </w:r>
                          </w:p>
                          <w:p w14:paraId="5E7D8060" w14:textId="77777777" w:rsidR="0043315A" w:rsidRPr="0043315A" w:rsidRDefault="0043315A" w:rsidP="004331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DB562" id="_x0000_s1027" type="#_x0000_t202" style="position:absolute;margin-left:341.85pt;margin-top:554.6pt;width:170.15pt;height:9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" stroked="f">
                <v:textbox>
                  <w:txbxContent>
                    <w:p w14:paraId="4AE13014" w14:textId="77777777" w:rsidR="0043315A" w:rsidRPr="0043315A" w:rsidRDefault="0043315A" w:rsidP="0043315A">
                      <w:pPr>
                        <w:rPr>
                          <w:sz w:val="28"/>
                          <w:szCs w:val="28"/>
                        </w:rPr>
                      </w:pPr>
                      <w:r w:rsidRPr="0043315A">
                        <w:rPr>
                          <w:sz w:val="28"/>
                          <w:szCs w:val="28"/>
                        </w:rPr>
                        <w:t>MOHAMED FAHAD LAL</w:t>
                      </w:r>
                    </w:p>
                    <w:p w14:paraId="3BFE39D2" w14:textId="77777777" w:rsidR="0043315A" w:rsidRPr="0043315A" w:rsidRDefault="0043315A" w:rsidP="0043315A">
                      <w:pPr>
                        <w:rPr>
                          <w:sz w:val="28"/>
                          <w:szCs w:val="28"/>
                        </w:rPr>
                      </w:pPr>
                      <w:r w:rsidRPr="0043315A">
                        <w:rPr>
                          <w:sz w:val="28"/>
                          <w:szCs w:val="28"/>
                        </w:rPr>
                        <w:t>R2A1</w:t>
                      </w:r>
                    </w:p>
                    <w:p w14:paraId="22FCFCDD" w14:textId="77777777" w:rsidR="0043315A" w:rsidRPr="0043315A" w:rsidRDefault="0043315A" w:rsidP="0043315A">
                      <w:pPr>
                        <w:rPr>
                          <w:sz w:val="28"/>
                          <w:szCs w:val="28"/>
                        </w:rPr>
                      </w:pPr>
                      <w:r w:rsidRPr="0043315A">
                        <w:rPr>
                          <w:sz w:val="28"/>
                          <w:szCs w:val="28"/>
                        </w:rPr>
                        <w:t>ROLL NO:33</w:t>
                      </w:r>
                    </w:p>
                    <w:p w14:paraId="5E7D8060" w14:textId="77777777" w:rsidR="0043315A" w:rsidRPr="0043315A" w:rsidRDefault="0043315A" w:rsidP="0043315A"/>
                  </w:txbxContent>
                </v:textbox>
                <w10:wrap type="square"/>
              </v:shape>
            </w:pict>
          </mc:Fallback>
        </mc:AlternateContent>
      </w:r>
    </w:p>
    <w:p w14:paraId="20225203" w14:textId="7AE2ABF4" w:rsidR="0043315A" w:rsidRPr="002860DA" w:rsidRDefault="0043315A">
      <w:pPr>
        <w:rPr>
          <w:b/>
          <w:bCs/>
          <w:sz w:val="48"/>
          <w:szCs w:val="48"/>
        </w:rPr>
      </w:pPr>
      <w:r w:rsidRPr="002860DA">
        <w:rPr>
          <w:b/>
          <w:bCs/>
          <w:sz w:val="48"/>
          <w:szCs w:val="48"/>
        </w:rPr>
        <w:lastRenderedPageBreak/>
        <w:t xml:space="preserve">Different </w:t>
      </w:r>
      <w:r w:rsidR="002860DA" w:rsidRPr="002860DA">
        <w:rPr>
          <w:b/>
          <w:bCs/>
          <w:sz w:val="48"/>
          <w:szCs w:val="48"/>
        </w:rPr>
        <w:t>Types of Tools Used in Foundry</w:t>
      </w:r>
    </w:p>
    <w:p w14:paraId="406ABA75" w14:textId="6373E583" w:rsidR="0043315A" w:rsidRPr="002860DA" w:rsidRDefault="0043315A" w:rsidP="0043315A">
      <w:pPr>
        <w:pStyle w:val="ListParagraph"/>
        <w:numPr>
          <w:ilvl w:val="0"/>
          <w:numId w:val="1"/>
        </w:numPr>
        <w:rPr>
          <w:sz w:val="28"/>
          <w:szCs w:val="28"/>
        </w:rPr>
      </w:pPr>
      <w:r w:rsidRPr="002860DA">
        <w:rPr>
          <w:sz w:val="28"/>
          <w:szCs w:val="28"/>
        </w:rPr>
        <w:t>Hand Tools</w:t>
      </w:r>
    </w:p>
    <w:p w14:paraId="6A730CB1" w14:textId="58D06258" w:rsidR="0043315A" w:rsidRPr="002860DA" w:rsidRDefault="0043315A" w:rsidP="0043315A">
      <w:pPr>
        <w:pStyle w:val="ListParagraph"/>
        <w:numPr>
          <w:ilvl w:val="1"/>
          <w:numId w:val="1"/>
        </w:numPr>
        <w:rPr>
          <w:sz w:val="28"/>
          <w:szCs w:val="28"/>
        </w:rPr>
      </w:pPr>
      <w:r w:rsidRPr="002860DA">
        <w:rPr>
          <w:sz w:val="28"/>
          <w:szCs w:val="28"/>
        </w:rPr>
        <w:t>Trowels:</w:t>
      </w:r>
    </w:p>
    <w:p w14:paraId="072508F8" w14:textId="7928E5B9" w:rsidR="00DD1631" w:rsidRPr="002860DA" w:rsidRDefault="00E31A60" w:rsidP="00DD1631">
      <w:pPr>
        <w:ind w:left="1800"/>
        <w:rPr>
          <w:sz w:val="28"/>
          <w:szCs w:val="28"/>
        </w:rPr>
      </w:pPr>
      <w:r w:rsidRPr="002860DA">
        <w:rPr>
          <w:noProof/>
          <w:sz w:val="28"/>
          <w:szCs w:val="28"/>
        </w:rPr>
        <w:drawing>
          <wp:anchor distT="0" distB="0" distL="114300" distR="114300" simplePos="0" relativeHeight="251665408" behindDoc="1" locked="0" layoutInCell="1" allowOverlap="1" wp14:anchorId="27C52C66" wp14:editId="042BBB3B">
            <wp:simplePos x="0" y="0"/>
            <wp:positionH relativeFrom="column">
              <wp:posOffset>3979719</wp:posOffset>
            </wp:positionH>
            <wp:positionV relativeFrom="paragraph">
              <wp:posOffset>112280</wp:posOffset>
            </wp:positionV>
            <wp:extent cx="2374265" cy="914400"/>
            <wp:effectExtent l="0" t="0" r="6985" b="0"/>
            <wp:wrapTight wrapText="bothSides">
              <wp:wrapPolygon edited="0">
                <wp:start x="0" y="0"/>
                <wp:lineTo x="0" y="21150"/>
                <wp:lineTo x="21490" y="21150"/>
                <wp:lineTo x="21490" y="0"/>
                <wp:lineTo x="0" y="0"/>
              </wp:wrapPolygon>
            </wp:wrapTight>
            <wp:docPr id="1364921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1048" name="Picture 1364921048"/>
                    <pic:cNvPicPr/>
                  </pic:nvPicPr>
                  <pic:blipFill>
                    <a:blip r:embed="rId8">
                      <a:extLst>
                        <a:ext uri="{28A0092B-C50C-407E-A947-70E740481C1C}">
                          <a14:useLocalDpi xmlns:a14="http://schemas.microsoft.com/office/drawing/2010/main" val="0"/>
                        </a:ext>
                      </a:extLst>
                    </a:blip>
                    <a:stretch>
                      <a:fillRect/>
                    </a:stretch>
                  </pic:blipFill>
                  <pic:spPr>
                    <a:xfrm>
                      <a:off x="0" y="0"/>
                      <a:ext cx="2374265" cy="914400"/>
                    </a:xfrm>
                    <a:prstGeom prst="rect">
                      <a:avLst/>
                    </a:prstGeom>
                  </pic:spPr>
                </pic:pic>
              </a:graphicData>
            </a:graphic>
            <wp14:sizeRelH relativeFrom="margin">
              <wp14:pctWidth>0</wp14:pctWidth>
            </wp14:sizeRelH>
            <wp14:sizeRelV relativeFrom="margin">
              <wp14:pctHeight>0</wp14:pctHeight>
            </wp14:sizeRelV>
          </wp:anchor>
        </w:drawing>
      </w:r>
      <w:r w:rsidR="00DD1631" w:rsidRPr="002860DA">
        <w:rPr>
          <w:sz w:val="28"/>
          <w:szCs w:val="28"/>
        </w:rPr>
        <w:t>Trowels are molder’s tools, typically made of steel. They are primarily used for scraping away sand, pressing down surfaces, and repairing damaged areas of molds and cores.</w:t>
      </w:r>
    </w:p>
    <w:p w14:paraId="6ED994AF" w14:textId="3281801F" w:rsidR="00DD1631" w:rsidRPr="002860DA" w:rsidRDefault="00DD1631" w:rsidP="00DD1631">
      <w:pPr>
        <w:pStyle w:val="ListParagraph"/>
        <w:numPr>
          <w:ilvl w:val="1"/>
          <w:numId w:val="1"/>
        </w:numPr>
        <w:rPr>
          <w:sz w:val="28"/>
          <w:szCs w:val="28"/>
        </w:rPr>
      </w:pPr>
      <w:r w:rsidRPr="002860DA">
        <w:rPr>
          <w:sz w:val="28"/>
          <w:szCs w:val="28"/>
        </w:rPr>
        <w:t>Shovel</w:t>
      </w:r>
    </w:p>
    <w:p w14:paraId="1F7903FB" w14:textId="0931A001" w:rsidR="00DD1631" w:rsidRPr="002860DA" w:rsidRDefault="00DD1631" w:rsidP="00DD1631">
      <w:pPr>
        <w:ind w:left="1710"/>
        <w:rPr>
          <w:sz w:val="28"/>
          <w:szCs w:val="28"/>
        </w:rPr>
      </w:pPr>
      <w:r w:rsidRPr="002860DA">
        <w:rPr>
          <w:noProof/>
          <w:sz w:val="28"/>
          <w:szCs w:val="28"/>
        </w:rPr>
        <w:drawing>
          <wp:anchor distT="0" distB="0" distL="114300" distR="114300" simplePos="0" relativeHeight="251661312" behindDoc="1" locked="0" layoutInCell="1" allowOverlap="1" wp14:anchorId="0BEF942D" wp14:editId="7C8E29B9">
            <wp:simplePos x="0" y="0"/>
            <wp:positionH relativeFrom="column">
              <wp:posOffset>4952191</wp:posOffset>
            </wp:positionH>
            <wp:positionV relativeFrom="paragraph">
              <wp:posOffset>6669</wp:posOffset>
            </wp:positionV>
            <wp:extent cx="1129665" cy="1216025"/>
            <wp:effectExtent l="0" t="0" r="0" b="3175"/>
            <wp:wrapTight wrapText="bothSides">
              <wp:wrapPolygon edited="0">
                <wp:start x="0" y="0"/>
                <wp:lineTo x="0" y="21318"/>
                <wp:lineTo x="21126" y="21318"/>
                <wp:lineTo x="21126" y="0"/>
                <wp:lineTo x="0" y="0"/>
              </wp:wrapPolygon>
            </wp:wrapTight>
            <wp:docPr id="1277217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17166" name="Picture 1277217166"/>
                    <pic:cNvPicPr/>
                  </pic:nvPicPr>
                  <pic:blipFill>
                    <a:blip r:embed="rId9">
                      <a:extLst>
                        <a:ext uri="{28A0092B-C50C-407E-A947-70E740481C1C}">
                          <a14:useLocalDpi xmlns:a14="http://schemas.microsoft.com/office/drawing/2010/main" val="0"/>
                        </a:ext>
                      </a:extLst>
                    </a:blip>
                    <a:stretch>
                      <a:fillRect/>
                    </a:stretch>
                  </pic:blipFill>
                  <pic:spPr>
                    <a:xfrm>
                      <a:off x="0" y="0"/>
                      <a:ext cx="1129665" cy="1216025"/>
                    </a:xfrm>
                    <a:prstGeom prst="rect">
                      <a:avLst/>
                    </a:prstGeom>
                  </pic:spPr>
                </pic:pic>
              </a:graphicData>
            </a:graphic>
            <wp14:sizeRelH relativeFrom="margin">
              <wp14:pctWidth>0</wp14:pctWidth>
            </wp14:sizeRelH>
            <wp14:sizeRelV relativeFrom="margin">
              <wp14:pctHeight>0</wp14:pctHeight>
            </wp14:sizeRelV>
          </wp:anchor>
        </w:drawing>
      </w:r>
      <w:r w:rsidRPr="002860DA">
        <w:rPr>
          <w:sz w:val="28"/>
          <w:szCs w:val="28"/>
        </w:rPr>
        <w:t>A shovel is a manual tool featuring an MS pan attached to a wooden handle. It is used for moving sand between locations and for blending sand mixtures.</w:t>
      </w:r>
    </w:p>
    <w:p w14:paraId="2592ED0A" w14:textId="68E51C01" w:rsidR="008E6B75" w:rsidRPr="002860DA" w:rsidRDefault="008E6B75" w:rsidP="008E6B75">
      <w:pPr>
        <w:pStyle w:val="ListParagraph"/>
        <w:numPr>
          <w:ilvl w:val="1"/>
          <w:numId w:val="1"/>
        </w:numPr>
        <w:rPr>
          <w:sz w:val="28"/>
          <w:szCs w:val="28"/>
        </w:rPr>
      </w:pPr>
      <w:r w:rsidRPr="002860DA">
        <w:rPr>
          <w:sz w:val="28"/>
          <w:szCs w:val="28"/>
        </w:rPr>
        <w:t>Rammers</w:t>
      </w:r>
    </w:p>
    <w:p w14:paraId="667EEA22" w14:textId="0B527525" w:rsidR="008E6B75" w:rsidRPr="002860DA" w:rsidRDefault="00E31A60" w:rsidP="008E6B75">
      <w:pPr>
        <w:ind w:left="1800"/>
        <w:rPr>
          <w:sz w:val="28"/>
          <w:szCs w:val="28"/>
        </w:rPr>
      </w:pPr>
      <w:r w:rsidRPr="002860DA">
        <w:rPr>
          <w:noProof/>
        </w:rPr>
        <w:drawing>
          <wp:anchor distT="0" distB="0" distL="114300" distR="114300" simplePos="0" relativeHeight="251664384" behindDoc="1" locked="0" layoutInCell="1" allowOverlap="1" wp14:anchorId="269979DF" wp14:editId="347413EF">
            <wp:simplePos x="0" y="0"/>
            <wp:positionH relativeFrom="column">
              <wp:posOffset>5223554</wp:posOffset>
            </wp:positionH>
            <wp:positionV relativeFrom="paragraph">
              <wp:posOffset>166477</wp:posOffset>
            </wp:positionV>
            <wp:extent cx="800735" cy="1073785"/>
            <wp:effectExtent l="0" t="0" r="0" b="0"/>
            <wp:wrapTight wrapText="bothSides">
              <wp:wrapPolygon edited="0">
                <wp:start x="0" y="0"/>
                <wp:lineTo x="0" y="21076"/>
                <wp:lineTo x="21069" y="21076"/>
                <wp:lineTo x="21069" y="0"/>
                <wp:lineTo x="0" y="0"/>
              </wp:wrapPolygon>
            </wp:wrapTight>
            <wp:docPr id="1555878707" name="Picture 6" descr="rammer meaning - My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mmer meaning - My Engineer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735" cy="1073785"/>
                    </a:xfrm>
                    <a:prstGeom prst="rect">
                      <a:avLst/>
                    </a:prstGeom>
                    <a:noFill/>
                    <a:ln>
                      <a:noFill/>
                    </a:ln>
                  </pic:spPr>
                </pic:pic>
              </a:graphicData>
            </a:graphic>
          </wp:anchor>
        </w:drawing>
      </w:r>
      <w:r w:rsidRPr="002860DA">
        <w:rPr>
          <w:noProof/>
          <w:sz w:val="32"/>
          <w:szCs w:val="32"/>
        </w:rPr>
        <w:drawing>
          <wp:anchor distT="0" distB="0" distL="114300" distR="114300" simplePos="0" relativeHeight="251663360" behindDoc="1" locked="0" layoutInCell="1" allowOverlap="1" wp14:anchorId="563F8B43" wp14:editId="700BB1F1">
            <wp:simplePos x="0" y="0"/>
            <wp:positionH relativeFrom="margin">
              <wp:posOffset>4115928</wp:posOffset>
            </wp:positionH>
            <wp:positionV relativeFrom="paragraph">
              <wp:posOffset>176991</wp:posOffset>
            </wp:positionV>
            <wp:extent cx="963930" cy="1044575"/>
            <wp:effectExtent l="0" t="0" r="7620" b="3175"/>
            <wp:wrapTight wrapText="bothSides">
              <wp:wrapPolygon edited="0">
                <wp:start x="0" y="0"/>
                <wp:lineTo x="0" y="21272"/>
                <wp:lineTo x="21344" y="21272"/>
                <wp:lineTo x="21344" y="0"/>
                <wp:lineTo x="0" y="0"/>
              </wp:wrapPolygon>
            </wp:wrapTight>
            <wp:docPr id="1554020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0099" name="Picture 1554020099"/>
                    <pic:cNvPicPr/>
                  </pic:nvPicPr>
                  <pic:blipFill>
                    <a:blip r:embed="rId11">
                      <a:extLst>
                        <a:ext uri="{28A0092B-C50C-407E-A947-70E740481C1C}">
                          <a14:useLocalDpi xmlns:a14="http://schemas.microsoft.com/office/drawing/2010/main" val="0"/>
                        </a:ext>
                      </a:extLst>
                    </a:blip>
                    <a:stretch>
                      <a:fillRect/>
                    </a:stretch>
                  </pic:blipFill>
                  <pic:spPr>
                    <a:xfrm>
                      <a:off x="0" y="0"/>
                      <a:ext cx="963930" cy="1044575"/>
                    </a:xfrm>
                    <a:prstGeom prst="rect">
                      <a:avLst/>
                    </a:prstGeom>
                  </pic:spPr>
                </pic:pic>
              </a:graphicData>
            </a:graphic>
            <wp14:sizeRelH relativeFrom="margin">
              <wp14:pctWidth>0</wp14:pctWidth>
            </wp14:sizeRelH>
            <wp14:sizeRelV relativeFrom="margin">
              <wp14:pctHeight>0</wp14:pctHeight>
            </wp14:sizeRelV>
          </wp:anchor>
        </w:drawing>
      </w:r>
      <w:r w:rsidR="008E6B75" w:rsidRPr="002860DA">
        <w:rPr>
          <w:sz w:val="28"/>
          <w:szCs w:val="28"/>
        </w:rPr>
        <w:t>Rammers are used in foundries to compact molding sand, ensuring strength. Inconsistent ramming leads to swelling in cast metal. The primary types are peg and flat rammers. The peg rammer ensures uniform compaction, layering sand into the mold box’s corners and recesses.</w:t>
      </w:r>
    </w:p>
    <w:p w14:paraId="37596DDB" w14:textId="37C7B4A9" w:rsidR="008E6B75" w:rsidRPr="002860DA" w:rsidRDefault="008E6B75" w:rsidP="008E6B75">
      <w:pPr>
        <w:pStyle w:val="ListParagraph"/>
        <w:numPr>
          <w:ilvl w:val="1"/>
          <w:numId w:val="1"/>
        </w:numPr>
        <w:rPr>
          <w:sz w:val="28"/>
          <w:szCs w:val="28"/>
        </w:rPr>
      </w:pPr>
      <w:r w:rsidRPr="002860DA">
        <w:rPr>
          <w:sz w:val="28"/>
          <w:szCs w:val="28"/>
        </w:rPr>
        <w:t>Lifters:</w:t>
      </w:r>
    </w:p>
    <w:p w14:paraId="7BDCD934" w14:textId="67FF6510" w:rsidR="008E6B75" w:rsidRPr="002860DA" w:rsidRDefault="008E6B75" w:rsidP="008E6B75">
      <w:pPr>
        <w:ind w:left="2160"/>
        <w:rPr>
          <w:sz w:val="28"/>
          <w:szCs w:val="28"/>
        </w:rPr>
      </w:pPr>
      <w:r w:rsidRPr="002860DA">
        <w:rPr>
          <w:sz w:val="28"/>
          <w:szCs w:val="28"/>
        </w:rPr>
        <w:t>Lifters are tools for mold repair and cleaning, removing sand particles from mold cavities where slicks prove ineffective. They consist of steel strips with a right-angled bend at one end. The Yankee Lifter, featuring a right-angled bend on one side and a heart-shaped trowel on the other, is widely used in foundry work.</w:t>
      </w:r>
    </w:p>
    <w:p w14:paraId="0A13C831" w14:textId="77777777" w:rsidR="00E31A60" w:rsidRPr="002860DA" w:rsidRDefault="00E31A60" w:rsidP="008E6B75">
      <w:pPr>
        <w:ind w:left="2160"/>
        <w:rPr>
          <w:sz w:val="28"/>
          <w:szCs w:val="28"/>
        </w:rPr>
      </w:pPr>
    </w:p>
    <w:p w14:paraId="5AEBB802" w14:textId="3AA0ED74" w:rsidR="008E6B75" w:rsidRPr="002860DA" w:rsidRDefault="008E6B75" w:rsidP="008E6B75">
      <w:pPr>
        <w:pStyle w:val="ListParagraph"/>
        <w:numPr>
          <w:ilvl w:val="1"/>
          <w:numId w:val="1"/>
        </w:numPr>
        <w:rPr>
          <w:sz w:val="28"/>
          <w:szCs w:val="28"/>
        </w:rPr>
      </w:pPr>
      <w:r w:rsidRPr="002860DA">
        <w:rPr>
          <w:sz w:val="28"/>
          <w:szCs w:val="28"/>
        </w:rPr>
        <w:t>Swabs:</w:t>
      </w:r>
    </w:p>
    <w:p w14:paraId="624111B7" w14:textId="2FB76EF9" w:rsidR="008E6B75" w:rsidRPr="002860DA" w:rsidRDefault="00E31A60" w:rsidP="008E6B75">
      <w:pPr>
        <w:pStyle w:val="ListParagraph"/>
        <w:ind w:left="2160"/>
        <w:rPr>
          <w:sz w:val="28"/>
          <w:szCs w:val="28"/>
        </w:rPr>
      </w:pPr>
      <w:r w:rsidRPr="002860DA">
        <w:rPr>
          <w:noProof/>
          <w:sz w:val="28"/>
          <w:szCs w:val="28"/>
        </w:rPr>
        <w:drawing>
          <wp:anchor distT="0" distB="0" distL="114300" distR="114300" simplePos="0" relativeHeight="251666432" behindDoc="1" locked="0" layoutInCell="1" allowOverlap="1" wp14:anchorId="49D3BA56" wp14:editId="63335C01">
            <wp:simplePos x="0" y="0"/>
            <wp:positionH relativeFrom="page">
              <wp:posOffset>5870864</wp:posOffset>
            </wp:positionH>
            <wp:positionV relativeFrom="paragraph">
              <wp:posOffset>202623</wp:posOffset>
            </wp:positionV>
            <wp:extent cx="1883410" cy="774700"/>
            <wp:effectExtent l="0" t="0" r="2540" b="6350"/>
            <wp:wrapTight wrapText="bothSides">
              <wp:wrapPolygon edited="0">
                <wp:start x="0" y="0"/>
                <wp:lineTo x="0" y="21246"/>
                <wp:lineTo x="21411" y="21246"/>
                <wp:lineTo x="21411" y="0"/>
                <wp:lineTo x="0" y="0"/>
              </wp:wrapPolygon>
            </wp:wrapTight>
            <wp:docPr id="1195592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2023" name="Picture 1195592023"/>
                    <pic:cNvPicPr/>
                  </pic:nvPicPr>
                  <pic:blipFill>
                    <a:blip r:embed="rId12">
                      <a:extLst>
                        <a:ext uri="{28A0092B-C50C-407E-A947-70E740481C1C}">
                          <a14:useLocalDpi xmlns:a14="http://schemas.microsoft.com/office/drawing/2010/main" val="0"/>
                        </a:ext>
                      </a:extLst>
                    </a:blip>
                    <a:stretch>
                      <a:fillRect/>
                    </a:stretch>
                  </pic:blipFill>
                  <pic:spPr>
                    <a:xfrm>
                      <a:off x="0" y="0"/>
                      <a:ext cx="1883410" cy="774700"/>
                    </a:xfrm>
                    <a:prstGeom prst="rect">
                      <a:avLst/>
                    </a:prstGeom>
                  </pic:spPr>
                </pic:pic>
              </a:graphicData>
            </a:graphic>
            <wp14:sizeRelH relativeFrom="margin">
              <wp14:pctWidth>0</wp14:pctWidth>
            </wp14:sizeRelH>
            <wp14:sizeRelV relativeFrom="margin">
              <wp14:pctHeight>0</wp14:pctHeight>
            </wp14:sizeRelV>
          </wp:anchor>
        </w:drawing>
      </w:r>
      <w:r w:rsidR="008E6B75" w:rsidRPr="002860DA">
        <w:rPr>
          <w:sz w:val="28"/>
          <w:szCs w:val="28"/>
        </w:rPr>
        <w:t>Swabs are dampening tools featuring long, thick wet fibers at one end. These fibers moisten the pattern edges before removal, preventing mold damage. In a Bulb Swab, the bulb acts as a water reservoir for continuous dampening.</w:t>
      </w:r>
    </w:p>
    <w:p w14:paraId="212619A8" w14:textId="618DA085" w:rsidR="00DD1631" w:rsidRPr="002860DA" w:rsidRDefault="00E31A60" w:rsidP="008E6B75">
      <w:pPr>
        <w:pStyle w:val="ListParagraph"/>
        <w:numPr>
          <w:ilvl w:val="1"/>
          <w:numId w:val="1"/>
        </w:numPr>
        <w:rPr>
          <w:sz w:val="28"/>
          <w:szCs w:val="28"/>
        </w:rPr>
      </w:pPr>
      <w:r w:rsidRPr="002860DA">
        <w:rPr>
          <w:noProof/>
          <w:sz w:val="28"/>
          <w:szCs w:val="28"/>
        </w:rPr>
        <w:drawing>
          <wp:anchor distT="0" distB="0" distL="114300" distR="114300" simplePos="0" relativeHeight="251667456" behindDoc="1" locked="0" layoutInCell="1" allowOverlap="1" wp14:anchorId="3B8CDD92" wp14:editId="1788D812">
            <wp:simplePos x="0" y="0"/>
            <wp:positionH relativeFrom="column">
              <wp:posOffset>4815840</wp:posOffset>
            </wp:positionH>
            <wp:positionV relativeFrom="paragraph">
              <wp:posOffset>104544</wp:posOffset>
            </wp:positionV>
            <wp:extent cx="1288415" cy="1111250"/>
            <wp:effectExtent l="0" t="0" r="6985" b="0"/>
            <wp:wrapTight wrapText="bothSides">
              <wp:wrapPolygon edited="0">
                <wp:start x="0" y="0"/>
                <wp:lineTo x="0" y="21106"/>
                <wp:lineTo x="21398" y="21106"/>
                <wp:lineTo x="21398" y="0"/>
                <wp:lineTo x="0" y="0"/>
              </wp:wrapPolygon>
            </wp:wrapTight>
            <wp:docPr id="1202346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6168" name="Picture 1202346168"/>
                    <pic:cNvPicPr/>
                  </pic:nvPicPr>
                  <pic:blipFill rotWithShape="1">
                    <a:blip r:embed="rId13">
                      <a:extLst>
                        <a:ext uri="{28A0092B-C50C-407E-A947-70E740481C1C}">
                          <a14:useLocalDpi xmlns:a14="http://schemas.microsoft.com/office/drawing/2010/main" val="0"/>
                        </a:ext>
                      </a:extLst>
                    </a:blip>
                    <a:srcRect t="110" b="19806"/>
                    <a:stretch/>
                  </pic:blipFill>
                  <pic:spPr bwMode="auto">
                    <a:xfrm>
                      <a:off x="0" y="0"/>
                      <a:ext cx="1288415" cy="11112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E6B75" w:rsidRPr="002860DA">
        <w:rPr>
          <w:sz w:val="28"/>
          <w:szCs w:val="28"/>
        </w:rPr>
        <w:t>Bellows:</w:t>
      </w:r>
      <w:r w:rsidRPr="002860DA">
        <w:rPr>
          <w:noProof/>
          <w:sz w:val="28"/>
          <w:szCs w:val="28"/>
        </w:rPr>
        <w:t xml:space="preserve"> </w:t>
      </w:r>
    </w:p>
    <w:p w14:paraId="6B995003" w14:textId="213686D5" w:rsidR="00E31A60" w:rsidRPr="002860DA" w:rsidRDefault="008E6B75" w:rsidP="00453408">
      <w:pPr>
        <w:pStyle w:val="ListParagraph"/>
        <w:ind w:left="2160"/>
        <w:rPr>
          <w:sz w:val="28"/>
          <w:szCs w:val="28"/>
        </w:rPr>
      </w:pPr>
      <w:r w:rsidRPr="002860DA">
        <w:rPr>
          <w:sz w:val="28"/>
          <w:szCs w:val="28"/>
        </w:rPr>
        <w:t>Bellows clean molds by blowing low-pressure air to remove sand particles. Excessive pressure can damage the mold.</w:t>
      </w:r>
    </w:p>
    <w:p w14:paraId="6737F96F" w14:textId="0F37CC3A" w:rsidR="008E6B75" w:rsidRPr="002860DA" w:rsidRDefault="008E6B75" w:rsidP="008E6B75">
      <w:pPr>
        <w:pStyle w:val="ListParagraph"/>
        <w:numPr>
          <w:ilvl w:val="1"/>
          <w:numId w:val="1"/>
        </w:numPr>
        <w:rPr>
          <w:sz w:val="28"/>
          <w:szCs w:val="28"/>
        </w:rPr>
      </w:pPr>
      <w:r w:rsidRPr="002860DA">
        <w:rPr>
          <w:sz w:val="28"/>
          <w:szCs w:val="28"/>
        </w:rPr>
        <w:t>Draw spikes and draw screws:</w:t>
      </w:r>
    </w:p>
    <w:p w14:paraId="637F668B" w14:textId="4D948EA9" w:rsidR="008E6B75" w:rsidRPr="002860DA" w:rsidRDefault="00453408" w:rsidP="008E6B75">
      <w:pPr>
        <w:pStyle w:val="ListParagraph"/>
        <w:ind w:left="2160"/>
        <w:rPr>
          <w:sz w:val="28"/>
          <w:szCs w:val="28"/>
        </w:rPr>
      </w:pPr>
      <w:r w:rsidRPr="002860DA">
        <w:rPr>
          <w:noProof/>
          <w:sz w:val="28"/>
          <w:szCs w:val="28"/>
        </w:rPr>
        <w:drawing>
          <wp:anchor distT="0" distB="0" distL="114300" distR="114300" simplePos="0" relativeHeight="251668480" behindDoc="1" locked="0" layoutInCell="1" allowOverlap="1" wp14:anchorId="1C6A2E90" wp14:editId="2E436221">
            <wp:simplePos x="0" y="0"/>
            <wp:positionH relativeFrom="column">
              <wp:posOffset>4712277</wp:posOffset>
            </wp:positionH>
            <wp:positionV relativeFrom="paragraph">
              <wp:posOffset>6811</wp:posOffset>
            </wp:positionV>
            <wp:extent cx="1844040" cy="1339850"/>
            <wp:effectExtent l="0" t="0" r="3810" b="0"/>
            <wp:wrapTight wrapText="bothSides">
              <wp:wrapPolygon edited="0">
                <wp:start x="0" y="0"/>
                <wp:lineTo x="0" y="21191"/>
                <wp:lineTo x="21421" y="21191"/>
                <wp:lineTo x="21421" y="0"/>
                <wp:lineTo x="0" y="0"/>
              </wp:wrapPolygon>
            </wp:wrapTight>
            <wp:docPr id="85561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13956" name=""/>
                    <pic:cNvPicPr/>
                  </pic:nvPicPr>
                  <pic:blipFill>
                    <a:blip r:embed="rId14">
                      <a:extLst>
                        <a:ext uri="{28A0092B-C50C-407E-A947-70E740481C1C}">
                          <a14:useLocalDpi xmlns:a14="http://schemas.microsoft.com/office/drawing/2010/main" val="0"/>
                        </a:ext>
                      </a:extLst>
                    </a:blip>
                    <a:stretch>
                      <a:fillRect/>
                    </a:stretch>
                  </pic:blipFill>
                  <pic:spPr>
                    <a:xfrm>
                      <a:off x="0" y="0"/>
                      <a:ext cx="1844040" cy="1339850"/>
                    </a:xfrm>
                    <a:prstGeom prst="rect">
                      <a:avLst/>
                    </a:prstGeom>
                  </pic:spPr>
                </pic:pic>
              </a:graphicData>
            </a:graphic>
            <wp14:sizeRelH relativeFrom="margin">
              <wp14:pctWidth>0</wp14:pctWidth>
            </wp14:sizeRelH>
            <wp14:sizeRelV relativeFrom="margin">
              <wp14:pctHeight>0</wp14:pctHeight>
            </wp14:sizeRelV>
          </wp:anchor>
        </w:drawing>
      </w:r>
      <w:r w:rsidR="008E6B75" w:rsidRPr="002860DA">
        <w:rPr>
          <w:sz w:val="28"/>
          <w:szCs w:val="28"/>
        </w:rPr>
        <w:t xml:space="preserve">These are made from steel rods. They are used to remove patterns from the </w:t>
      </w:r>
      <w:proofErr w:type="spellStart"/>
      <w:r w:rsidR="008E6B75" w:rsidRPr="002860DA">
        <w:rPr>
          <w:sz w:val="28"/>
          <w:szCs w:val="28"/>
        </w:rPr>
        <w:t>mould</w:t>
      </w:r>
      <w:proofErr w:type="spellEnd"/>
      <w:r w:rsidR="008E6B75" w:rsidRPr="002860DA">
        <w:rPr>
          <w:sz w:val="28"/>
          <w:szCs w:val="28"/>
        </w:rPr>
        <w:t>. Draw spike, a sharp and tapered pin, removes wooden patterns, while Draw screw, with a threaded tip, pulls out metallic patterns.</w:t>
      </w:r>
    </w:p>
    <w:p w14:paraId="560A0526" w14:textId="6822D810" w:rsidR="008E6B75" w:rsidRPr="002860DA" w:rsidRDefault="008E6B75" w:rsidP="00BC4B22">
      <w:pPr>
        <w:pStyle w:val="ListParagraph"/>
        <w:numPr>
          <w:ilvl w:val="1"/>
          <w:numId w:val="1"/>
        </w:numPr>
        <w:rPr>
          <w:sz w:val="28"/>
          <w:szCs w:val="28"/>
        </w:rPr>
      </w:pPr>
      <w:r w:rsidRPr="002860DA">
        <w:rPr>
          <w:sz w:val="28"/>
          <w:szCs w:val="28"/>
        </w:rPr>
        <w:t>Strike off bar:</w:t>
      </w:r>
    </w:p>
    <w:p w14:paraId="7CD175DE" w14:textId="6A6FA879" w:rsidR="008E6B75" w:rsidRPr="002860DA" w:rsidRDefault="00453408" w:rsidP="008E6B75">
      <w:pPr>
        <w:pStyle w:val="ListParagraph"/>
        <w:spacing w:before="100" w:beforeAutospacing="1" w:after="100" w:afterAutospacing="1" w:line="240" w:lineRule="auto"/>
        <w:ind w:left="2160"/>
        <w:rPr>
          <w:rFonts w:eastAsia="Times New Roman" w:cstheme="minorHAnsi"/>
          <w:kern w:val="0"/>
          <w:sz w:val="28"/>
          <w:szCs w:val="28"/>
          <w14:ligatures w14:val="none"/>
        </w:rPr>
      </w:pPr>
      <w:r w:rsidRPr="002860DA">
        <w:rPr>
          <w:rFonts w:eastAsia="Times New Roman" w:cstheme="minorHAnsi"/>
          <w:noProof/>
          <w:kern w:val="0"/>
          <w:sz w:val="28"/>
          <w:szCs w:val="28"/>
          <w14:ligatures w14:val="none"/>
        </w:rPr>
        <w:drawing>
          <wp:anchor distT="0" distB="0" distL="114300" distR="114300" simplePos="0" relativeHeight="251673600" behindDoc="1" locked="0" layoutInCell="1" allowOverlap="1" wp14:anchorId="5B9DBB25" wp14:editId="1013A7A1">
            <wp:simplePos x="0" y="0"/>
            <wp:positionH relativeFrom="column">
              <wp:posOffset>3855028</wp:posOffset>
            </wp:positionH>
            <wp:positionV relativeFrom="paragraph">
              <wp:posOffset>239164</wp:posOffset>
            </wp:positionV>
            <wp:extent cx="2311400" cy="606425"/>
            <wp:effectExtent l="0" t="0" r="0" b="3175"/>
            <wp:wrapTight wrapText="bothSides">
              <wp:wrapPolygon edited="0">
                <wp:start x="0" y="0"/>
                <wp:lineTo x="0" y="21035"/>
                <wp:lineTo x="21363" y="21035"/>
                <wp:lineTo x="21363" y="0"/>
                <wp:lineTo x="0" y="0"/>
              </wp:wrapPolygon>
            </wp:wrapTight>
            <wp:docPr id="177701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6918" name=""/>
                    <pic:cNvPicPr/>
                  </pic:nvPicPr>
                  <pic:blipFill>
                    <a:blip r:embed="rId15">
                      <a:extLst>
                        <a:ext uri="{28A0092B-C50C-407E-A947-70E740481C1C}">
                          <a14:useLocalDpi xmlns:a14="http://schemas.microsoft.com/office/drawing/2010/main" val="0"/>
                        </a:ext>
                      </a:extLst>
                    </a:blip>
                    <a:stretch>
                      <a:fillRect/>
                    </a:stretch>
                  </pic:blipFill>
                  <pic:spPr>
                    <a:xfrm>
                      <a:off x="0" y="0"/>
                      <a:ext cx="2311400" cy="606425"/>
                    </a:xfrm>
                    <a:prstGeom prst="rect">
                      <a:avLst/>
                    </a:prstGeom>
                  </pic:spPr>
                </pic:pic>
              </a:graphicData>
            </a:graphic>
            <wp14:sizeRelH relativeFrom="margin">
              <wp14:pctWidth>0</wp14:pctWidth>
            </wp14:sizeRelH>
            <wp14:sizeRelV relativeFrom="margin">
              <wp14:pctHeight>0</wp14:pctHeight>
            </wp14:sizeRelV>
          </wp:anchor>
        </w:drawing>
      </w:r>
      <w:r w:rsidR="008E6B75" w:rsidRPr="002860DA">
        <w:rPr>
          <w:rFonts w:eastAsia="Times New Roman" w:cstheme="minorHAnsi"/>
          <w:kern w:val="0"/>
          <w:sz w:val="28"/>
          <w:szCs w:val="28"/>
          <w14:ligatures w14:val="none"/>
        </w:rPr>
        <w:t xml:space="preserve">This is a wooden or metallic rectangular tool used to strike off excess </w:t>
      </w:r>
      <w:proofErr w:type="spellStart"/>
      <w:r w:rsidR="008E6B75" w:rsidRPr="002860DA">
        <w:rPr>
          <w:rFonts w:eastAsia="Times New Roman" w:cstheme="minorHAnsi"/>
          <w:kern w:val="0"/>
          <w:sz w:val="28"/>
          <w:szCs w:val="28"/>
          <w14:ligatures w14:val="none"/>
        </w:rPr>
        <w:t>moulding</w:t>
      </w:r>
      <w:proofErr w:type="spellEnd"/>
      <w:r w:rsidR="008E6B75" w:rsidRPr="002860DA">
        <w:rPr>
          <w:rFonts w:eastAsia="Times New Roman" w:cstheme="minorHAnsi"/>
          <w:kern w:val="0"/>
          <w:sz w:val="28"/>
          <w:szCs w:val="28"/>
          <w14:ligatures w14:val="none"/>
        </w:rPr>
        <w:t xml:space="preserve"> sand from the </w:t>
      </w:r>
      <w:proofErr w:type="spellStart"/>
      <w:r w:rsidR="008E6B75" w:rsidRPr="002860DA">
        <w:rPr>
          <w:rFonts w:eastAsia="Times New Roman" w:cstheme="minorHAnsi"/>
          <w:kern w:val="0"/>
          <w:sz w:val="28"/>
          <w:szCs w:val="28"/>
          <w14:ligatures w14:val="none"/>
        </w:rPr>
        <w:t>moulding</w:t>
      </w:r>
      <w:proofErr w:type="spellEnd"/>
      <w:r w:rsidR="008E6B75" w:rsidRPr="002860DA">
        <w:rPr>
          <w:rFonts w:eastAsia="Times New Roman" w:cstheme="minorHAnsi"/>
          <w:kern w:val="0"/>
          <w:sz w:val="28"/>
          <w:szCs w:val="28"/>
          <w14:ligatures w14:val="none"/>
        </w:rPr>
        <w:t xml:space="preserve"> box. The size of the Strike off bar is usually larger than the width of the </w:t>
      </w:r>
      <w:proofErr w:type="spellStart"/>
      <w:r w:rsidR="008E6B75" w:rsidRPr="002860DA">
        <w:rPr>
          <w:rFonts w:eastAsia="Times New Roman" w:cstheme="minorHAnsi"/>
          <w:kern w:val="0"/>
          <w:sz w:val="28"/>
          <w:szCs w:val="28"/>
          <w14:ligatures w14:val="none"/>
        </w:rPr>
        <w:t>moulding</w:t>
      </w:r>
      <w:proofErr w:type="spellEnd"/>
      <w:r w:rsidR="008E6B75" w:rsidRPr="002860DA">
        <w:rPr>
          <w:rFonts w:eastAsia="Times New Roman" w:cstheme="minorHAnsi"/>
          <w:kern w:val="0"/>
          <w:sz w:val="28"/>
          <w:szCs w:val="28"/>
          <w14:ligatures w14:val="none"/>
        </w:rPr>
        <w:t xml:space="preserve"> box.</w:t>
      </w:r>
    </w:p>
    <w:p w14:paraId="60584E68" w14:textId="1BC7C524" w:rsidR="00BC4B22" w:rsidRPr="002860DA" w:rsidRDefault="00453408" w:rsidP="00BC4B22">
      <w:pPr>
        <w:pStyle w:val="ListParagraph"/>
        <w:numPr>
          <w:ilvl w:val="1"/>
          <w:numId w:val="1"/>
        </w:numPr>
        <w:spacing w:before="100" w:beforeAutospacing="1" w:after="100" w:afterAutospacing="1" w:line="240" w:lineRule="auto"/>
        <w:rPr>
          <w:rFonts w:eastAsia="Times New Roman" w:cstheme="minorHAnsi"/>
          <w:kern w:val="0"/>
          <w:sz w:val="28"/>
          <w:szCs w:val="28"/>
          <w14:ligatures w14:val="none"/>
        </w:rPr>
      </w:pPr>
      <w:r w:rsidRPr="002860DA">
        <w:rPr>
          <w:rFonts w:eastAsia="Times New Roman" w:cstheme="minorHAnsi"/>
          <w:noProof/>
          <w:kern w:val="0"/>
          <w:sz w:val="28"/>
          <w:szCs w:val="28"/>
          <w14:ligatures w14:val="none"/>
        </w:rPr>
        <w:drawing>
          <wp:anchor distT="0" distB="0" distL="114300" distR="114300" simplePos="0" relativeHeight="251670528" behindDoc="1" locked="0" layoutInCell="1" allowOverlap="1" wp14:anchorId="669E9AB2" wp14:editId="0D90B660">
            <wp:simplePos x="0" y="0"/>
            <wp:positionH relativeFrom="column">
              <wp:posOffset>4949825</wp:posOffset>
            </wp:positionH>
            <wp:positionV relativeFrom="paragraph">
              <wp:posOffset>1213</wp:posOffset>
            </wp:positionV>
            <wp:extent cx="1324610" cy="1369060"/>
            <wp:effectExtent l="0" t="0" r="8890" b="2540"/>
            <wp:wrapTight wrapText="bothSides">
              <wp:wrapPolygon edited="0">
                <wp:start x="0" y="0"/>
                <wp:lineTo x="0" y="21340"/>
                <wp:lineTo x="21434" y="21340"/>
                <wp:lineTo x="21434" y="0"/>
                <wp:lineTo x="0" y="0"/>
              </wp:wrapPolygon>
            </wp:wrapTight>
            <wp:docPr id="4031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78877" name=""/>
                    <pic:cNvPicPr/>
                  </pic:nvPicPr>
                  <pic:blipFill>
                    <a:blip r:embed="rId16">
                      <a:extLst>
                        <a:ext uri="{28A0092B-C50C-407E-A947-70E740481C1C}">
                          <a14:useLocalDpi xmlns:a14="http://schemas.microsoft.com/office/drawing/2010/main" val="0"/>
                        </a:ext>
                      </a:extLst>
                    </a:blip>
                    <a:stretch>
                      <a:fillRect/>
                    </a:stretch>
                  </pic:blipFill>
                  <pic:spPr>
                    <a:xfrm>
                      <a:off x="0" y="0"/>
                      <a:ext cx="1324610" cy="1369060"/>
                    </a:xfrm>
                    <a:prstGeom prst="rect">
                      <a:avLst/>
                    </a:prstGeom>
                  </pic:spPr>
                </pic:pic>
              </a:graphicData>
            </a:graphic>
            <wp14:sizeRelH relativeFrom="margin">
              <wp14:pctWidth>0</wp14:pctWidth>
            </wp14:sizeRelH>
            <wp14:sizeRelV relativeFrom="margin">
              <wp14:pctHeight>0</wp14:pctHeight>
            </wp14:sizeRelV>
          </wp:anchor>
        </w:drawing>
      </w:r>
      <w:r w:rsidR="00BC4B22" w:rsidRPr="002860DA">
        <w:rPr>
          <w:rFonts w:eastAsia="Times New Roman" w:cstheme="minorHAnsi"/>
          <w:kern w:val="0"/>
          <w:sz w:val="28"/>
          <w:szCs w:val="28"/>
          <w14:ligatures w14:val="none"/>
        </w:rPr>
        <w:t>Riddle</w:t>
      </w:r>
    </w:p>
    <w:p w14:paraId="67CCFAA2" w14:textId="271749B8" w:rsidR="00BC4B22" w:rsidRPr="002860DA" w:rsidRDefault="00BC4B22" w:rsidP="00BC4B22">
      <w:pPr>
        <w:pStyle w:val="ListParagraph"/>
        <w:spacing w:before="100" w:beforeAutospacing="1" w:after="100" w:afterAutospacing="1" w:line="240" w:lineRule="auto"/>
        <w:ind w:left="2160"/>
        <w:rPr>
          <w:rFonts w:eastAsia="Times New Roman" w:cstheme="minorHAnsi"/>
          <w:kern w:val="0"/>
          <w:sz w:val="28"/>
          <w:szCs w:val="28"/>
          <w14:ligatures w14:val="none"/>
        </w:rPr>
      </w:pPr>
      <w:r w:rsidRPr="002860DA">
        <w:rPr>
          <w:rFonts w:eastAsia="Times New Roman" w:cstheme="minorHAnsi"/>
          <w:kern w:val="0"/>
          <w:sz w:val="28"/>
          <w:szCs w:val="28"/>
          <w14:ligatures w14:val="none"/>
        </w:rPr>
        <w:t xml:space="preserve">It is </w:t>
      </w:r>
      <w:proofErr w:type="spellStart"/>
      <w:r w:rsidRPr="002860DA">
        <w:rPr>
          <w:rFonts w:eastAsia="Times New Roman" w:cstheme="minorHAnsi"/>
          <w:kern w:val="0"/>
          <w:sz w:val="28"/>
          <w:szCs w:val="28"/>
          <w14:ligatures w14:val="none"/>
        </w:rPr>
        <w:t>some times</w:t>
      </w:r>
      <w:proofErr w:type="spellEnd"/>
      <w:r w:rsidRPr="002860DA">
        <w:rPr>
          <w:rFonts w:eastAsia="Times New Roman" w:cstheme="minorHAnsi"/>
          <w:kern w:val="0"/>
          <w:sz w:val="28"/>
          <w:szCs w:val="28"/>
          <w14:ligatures w14:val="none"/>
        </w:rPr>
        <w:t xml:space="preserve"> called sieve. This is used to sieve </w:t>
      </w:r>
      <w:proofErr w:type="spellStart"/>
      <w:r w:rsidRPr="002860DA">
        <w:rPr>
          <w:rFonts w:eastAsia="Times New Roman" w:cstheme="minorHAnsi"/>
          <w:kern w:val="0"/>
          <w:sz w:val="28"/>
          <w:szCs w:val="28"/>
          <w14:ligatures w14:val="none"/>
        </w:rPr>
        <w:t>moulding</w:t>
      </w:r>
      <w:proofErr w:type="spellEnd"/>
      <w:r w:rsidRPr="002860DA">
        <w:rPr>
          <w:rFonts w:eastAsia="Times New Roman" w:cstheme="minorHAnsi"/>
          <w:kern w:val="0"/>
          <w:sz w:val="28"/>
          <w:szCs w:val="28"/>
          <w14:ligatures w14:val="none"/>
        </w:rPr>
        <w:t xml:space="preserve"> sand by removing metal particles, nails, small wooden pieces. The size of the mesh is decided by the sand to be sieved.</w:t>
      </w:r>
    </w:p>
    <w:p w14:paraId="678D0E87" w14:textId="67A5B879" w:rsidR="00BC4B22" w:rsidRPr="002860DA" w:rsidRDefault="00BC4B22" w:rsidP="00BC4B22">
      <w:pPr>
        <w:pStyle w:val="ListParagraph"/>
        <w:numPr>
          <w:ilvl w:val="1"/>
          <w:numId w:val="1"/>
        </w:numPr>
        <w:spacing w:before="100" w:beforeAutospacing="1" w:after="100" w:afterAutospacing="1" w:line="240" w:lineRule="auto"/>
        <w:rPr>
          <w:rFonts w:eastAsia="Times New Roman" w:cstheme="minorHAnsi"/>
          <w:kern w:val="0"/>
          <w:sz w:val="28"/>
          <w:szCs w:val="28"/>
          <w14:ligatures w14:val="none"/>
        </w:rPr>
      </w:pPr>
      <w:r w:rsidRPr="002860DA">
        <w:rPr>
          <w:rFonts w:eastAsia="Times New Roman" w:cstheme="minorHAnsi"/>
          <w:kern w:val="0"/>
          <w:sz w:val="28"/>
          <w:szCs w:val="28"/>
          <w14:ligatures w14:val="none"/>
        </w:rPr>
        <w:t>Vent Wire:</w:t>
      </w:r>
    </w:p>
    <w:p w14:paraId="11D79CF2" w14:textId="250CC6BB" w:rsidR="00BC4B22" w:rsidRPr="002860DA" w:rsidRDefault="00BC4B22" w:rsidP="00BC4B22">
      <w:pPr>
        <w:pStyle w:val="ListParagraph"/>
        <w:spacing w:before="100" w:beforeAutospacing="1" w:after="100" w:afterAutospacing="1" w:line="240" w:lineRule="auto"/>
        <w:ind w:left="2160"/>
        <w:rPr>
          <w:rFonts w:eastAsia="Times New Roman" w:cstheme="minorHAnsi"/>
          <w:kern w:val="0"/>
          <w:sz w:val="28"/>
          <w:szCs w:val="28"/>
          <w14:ligatures w14:val="none"/>
        </w:rPr>
      </w:pPr>
      <w:r w:rsidRPr="002860DA">
        <w:rPr>
          <w:rFonts w:eastAsia="Times New Roman" w:cstheme="minorHAnsi"/>
          <w:kern w:val="0"/>
          <w:sz w:val="28"/>
          <w:szCs w:val="28"/>
          <w14:ligatures w14:val="none"/>
        </w:rPr>
        <w:t xml:space="preserve">This is a wooden or metallic rectangular tool used to strike off excess </w:t>
      </w:r>
      <w:proofErr w:type="spellStart"/>
      <w:r w:rsidRPr="002860DA">
        <w:rPr>
          <w:rFonts w:eastAsia="Times New Roman" w:cstheme="minorHAnsi"/>
          <w:kern w:val="0"/>
          <w:sz w:val="28"/>
          <w:szCs w:val="28"/>
          <w14:ligatures w14:val="none"/>
        </w:rPr>
        <w:t>moulding</w:t>
      </w:r>
      <w:proofErr w:type="spellEnd"/>
      <w:r w:rsidRPr="002860DA">
        <w:rPr>
          <w:rFonts w:eastAsia="Times New Roman" w:cstheme="minorHAnsi"/>
          <w:kern w:val="0"/>
          <w:sz w:val="28"/>
          <w:szCs w:val="28"/>
          <w14:ligatures w14:val="none"/>
        </w:rPr>
        <w:t xml:space="preserve"> sand from the </w:t>
      </w:r>
      <w:proofErr w:type="spellStart"/>
      <w:r w:rsidRPr="002860DA">
        <w:rPr>
          <w:rFonts w:eastAsia="Times New Roman" w:cstheme="minorHAnsi"/>
          <w:kern w:val="0"/>
          <w:sz w:val="28"/>
          <w:szCs w:val="28"/>
          <w14:ligatures w14:val="none"/>
        </w:rPr>
        <w:t>moulding</w:t>
      </w:r>
      <w:proofErr w:type="spellEnd"/>
      <w:r w:rsidRPr="002860DA">
        <w:rPr>
          <w:rFonts w:eastAsia="Times New Roman" w:cstheme="minorHAnsi"/>
          <w:kern w:val="0"/>
          <w:sz w:val="28"/>
          <w:szCs w:val="28"/>
          <w14:ligatures w14:val="none"/>
        </w:rPr>
        <w:t xml:space="preserve"> box. The size of the </w:t>
      </w:r>
      <w:r w:rsidRPr="002860DA">
        <w:rPr>
          <w:rFonts w:eastAsia="Times New Roman" w:cstheme="minorHAnsi"/>
          <w:kern w:val="0"/>
          <w:sz w:val="28"/>
          <w:szCs w:val="28"/>
          <w14:ligatures w14:val="none"/>
        </w:rPr>
        <w:lastRenderedPageBreak/>
        <w:t xml:space="preserve">Strike off bar is usually larger than the width of the </w:t>
      </w:r>
      <w:proofErr w:type="spellStart"/>
      <w:r w:rsidRPr="002860DA">
        <w:rPr>
          <w:rFonts w:eastAsia="Times New Roman" w:cstheme="minorHAnsi"/>
          <w:kern w:val="0"/>
          <w:sz w:val="28"/>
          <w:szCs w:val="28"/>
          <w14:ligatures w14:val="none"/>
        </w:rPr>
        <w:t>moulding</w:t>
      </w:r>
      <w:proofErr w:type="spellEnd"/>
      <w:r w:rsidRPr="002860DA">
        <w:rPr>
          <w:rFonts w:eastAsia="Times New Roman" w:cstheme="minorHAnsi"/>
          <w:kern w:val="0"/>
          <w:sz w:val="28"/>
          <w:szCs w:val="28"/>
          <w14:ligatures w14:val="none"/>
        </w:rPr>
        <w:t xml:space="preserve"> box.</w:t>
      </w:r>
    </w:p>
    <w:p w14:paraId="3F50F3B7" w14:textId="77777777" w:rsidR="00453408" w:rsidRPr="002860DA" w:rsidRDefault="00453408" w:rsidP="00BC4B22">
      <w:pPr>
        <w:pStyle w:val="ListParagraph"/>
        <w:spacing w:before="100" w:beforeAutospacing="1" w:after="100" w:afterAutospacing="1" w:line="240" w:lineRule="auto"/>
        <w:ind w:left="2160"/>
        <w:rPr>
          <w:rFonts w:eastAsia="Times New Roman" w:cstheme="minorHAnsi"/>
          <w:kern w:val="0"/>
          <w:sz w:val="28"/>
          <w:szCs w:val="28"/>
          <w14:ligatures w14:val="none"/>
        </w:rPr>
      </w:pPr>
    </w:p>
    <w:p w14:paraId="5864A210" w14:textId="77777777" w:rsidR="00453408" w:rsidRPr="002860DA" w:rsidRDefault="00453408" w:rsidP="00BC4B22">
      <w:pPr>
        <w:pStyle w:val="ListParagraph"/>
        <w:spacing w:before="100" w:beforeAutospacing="1" w:after="100" w:afterAutospacing="1" w:line="240" w:lineRule="auto"/>
        <w:ind w:left="2160"/>
        <w:rPr>
          <w:rFonts w:eastAsia="Times New Roman" w:cstheme="minorHAnsi"/>
          <w:kern w:val="0"/>
          <w:sz w:val="28"/>
          <w:szCs w:val="28"/>
          <w14:ligatures w14:val="none"/>
        </w:rPr>
      </w:pPr>
    </w:p>
    <w:p w14:paraId="5A96D3F0" w14:textId="2B95F3D9" w:rsidR="00BC4B22" w:rsidRPr="002860DA" w:rsidRDefault="00BC4B22" w:rsidP="00BC4B22">
      <w:pPr>
        <w:pStyle w:val="ListParagraph"/>
        <w:numPr>
          <w:ilvl w:val="1"/>
          <w:numId w:val="1"/>
        </w:numPr>
        <w:spacing w:before="100" w:beforeAutospacing="1" w:after="100" w:afterAutospacing="1" w:line="240" w:lineRule="auto"/>
        <w:rPr>
          <w:rFonts w:eastAsia="Times New Roman" w:cstheme="minorHAnsi"/>
          <w:kern w:val="0"/>
          <w:sz w:val="28"/>
          <w:szCs w:val="28"/>
          <w14:ligatures w14:val="none"/>
        </w:rPr>
      </w:pPr>
      <w:r w:rsidRPr="002860DA">
        <w:rPr>
          <w:rFonts w:eastAsia="Times New Roman" w:cstheme="minorHAnsi"/>
          <w:kern w:val="0"/>
          <w:sz w:val="28"/>
          <w:szCs w:val="28"/>
          <w14:ligatures w14:val="none"/>
        </w:rPr>
        <w:t>Spure pin and sprue cutter:</w:t>
      </w:r>
    </w:p>
    <w:p w14:paraId="6D575015" w14:textId="39F411DA" w:rsidR="00BC4B22" w:rsidRPr="002860DA" w:rsidRDefault="00453408" w:rsidP="00BC4B22">
      <w:pPr>
        <w:pStyle w:val="ListParagraph"/>
        <w:spacing w:before="100" w:beforeAutospacing="1" w:after="100" w:afterAutospacing="1" w:line="240" w:lineRule="auto"/>
        <w:ind w:left="2160"/>
        <w:rPr>
          <w:rFonts w:eastAsia="Times New Roman" w:cstheme="minorHAnsi"/>
          <w:kern w:val="0"/>
          <w:sz w:val="28"/>
          <w:szCs w:val="28"/>
          <w14:ligatures w14:val="none"/>
        </w:rPr>
      </w:pPr>
      <w:r w:rsidRPr="002860DA">
        <w:rPr>
          <w:rFonts w:eastAsia="Times New Roman" w:cstheme="minorHAnsi"/>
          <w:noProof/>
          <w:kern w:val="0"/>
          <w:sz w:val="28"/>
          <w:szCs w:val="28"/>
          <w14:ligatures w14:val="none"/>
        </w:rPr>
        <w:drawing>
          <wp:anchor distT="0" distB="0" distL="114300" distR="114300" simplePos="0" relativeHeight="251669504" behindDoc="1" locked="0" layoutInCell="1" allowOverlap="1" wp14:anchorId="366B02AF" wp14:editId="245411CF">
            <wp:simplePos x="0" y="0"/>
            <wp:positionH relativeFrom="column">
              <wp:posOffset>5169478</wp:posOffset>
            </wp:positionH>
            <wp:positionV relativeFrom="paragraph">
              <wp:posOffset>316692</wp:posOffset>
            </wp:positionV>
            <wp:extent cx="1236345" cy="1859280"/>
            <wp:effectExtent l="0" t="0" r="1905" b="7620"/>
            <wp:wrapTight wrapText="bothSides">
              <wp:wrapPolygon edited="0">
                <wp:start x="0" y="0"/>
                <wp:lineTo x="0" y="21467"/>
                <wp:lineTo x="21300" y="21467"/>
                <wp:lineTo x="21300" y="0"/>
                <wp:lineTo x="0" y="0"/>
              </wp:wrapPolygon>
            </wp:wrapTight>
            <wp:docPr id="112580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07223" name=""/>
                    <pic:cNvPicPr/>
                  </pic:nvPicPr>
                  <pic:blipFill>
                    <a:blip r:embed="rId17">
                      <a:extLst>
                        <a:ext uri="{28A0092B-C50C-407E-A947-70E740481C1C}">
                          <a14:useLocalDpi xmlns:a14="http://schemas.microsoft.com/office/drawing/2010/main" val="0"/>
                        </a:ext>
                      </a:extLst>
                    </a:blip>
                    <a:stretch>
                      <a:fillRect/>
                    </a:stretch>
                  </pic:blipFill>
                  <pic:spPr>
                    <a:xfrm>
                      <a:off x="0" y="0"/>
                      <a:ext cx="1236345" cy="1859280"/>
                    </a:xfrm>
                    <a:prstGeom prst="rect">
                      <a:avLst/>
                    </a:prstGeom>
                  </pic:spPr>
                </pic:pic>
              </a:graphicData>
            </a:graphic>
            <wp14:sizeRelH relativeFrom="margin">
              <wp14:pctWidth>0</wp14:pctWidth>
            </wp14:sizeRelH>
            <wp14:sizeRelV relativeFrom="margin">
              <wp14:pctHeight>0</wp14:pctHeight>
            </wp14:sizeRelV>
          </wp:anchor>
        </w:drawing>
      </w:r>
      <w:r w:rsidR="00BC4B22" w:rsidRPr="002860DA">
        <w:rPr>
          <w:rFonts w:eastAsia="Times New Roman" w:cstheme="minorHAnsi"/>
          <w:kern w:val="0"/>
          <w:sz w:val="28"/>
          <w:szCs w:val="28"/>
          <w14:ligatures w14:val="none"/>
        </w:rPr>
        <w:t xml:space="preserve">These are similar in shape and use. They are used for making vertical holes in the </w:t>
      </w:r>
      <w:proofErr w:type="spellStart"/>
      <w:r w:rsidR="00BC4B22" w:rsidRPr="002860DA">
        <w:rPr>
          <w:rFonts w:eastAsia="Times New Roman" w:cstheme="minorHAnsi"/>
          <w:kern w:val="0"/>
          <w:sz w:val="28"/>
          <w:szCs w:val="28"/>
          <w14:ligatures w14:val="none"/>
        </w:rPr>
        <w:t>mould</w:t>
      </w:r>
      <w:proofErr w:type="spellEnd"/>
      <w:r w:rsidR="00BC4B22" w:rsidRPr="002860DA">
        <w:rPr>
          <w:rFonts w:eastAsia="Times New Roman" w:cstheme="minorHAnsi"/>
          <w:kern w:val="0"/>
          <w:sz w:val="28"/>
          <w:szCs w:val="28"/>
          <w14:ligatures w14:val="none"/>
        </w:rPr>
        <w:t>.</w:t>
      </w:r>
      <w:r w:rsidR="00BC4B22" w:rsidRPr="002860DA">
        <w:rPr>
          <w:rFonts w:eastAsia="Times New Roman" w:cstheme="minorHAnsi"/>
          <w:kern w:val="0"/>
          <w:sz w:val="28"/>
          <w:szCs w:val="28"/>
          <w14:ligatures w14:val="none"/>
        </w:rPr>
        <w:br/>
        <w:t xml:space="preserve">Sprue pin is a tapered wooden or steel rod placed vertically inside the </w:t>
      </w:r>
      <w:proofErr w:type="spellStart"/>
      <w:r w:rsidR="00BC4B22" w:rsidRPr="002860DA">
        <w:rPr>
          <w:rFonts w:eastAsia="Times New Roman" w:cstheme="minorHAnsi"/>
          <w:kern w:val="0"/>
          <w:sz w:val="28"/>
          <w:szCs w:val="28"/>
          <w14:ligatures w14:val="none"/>
        </w:rPr>
        <w:t>moulding</w:t>
      </w:r>
      <w:proofErr w:type="spellEnd"/>
      <w:r w:rsidR="00BC4B22" w:rsidRPr="002860DA">
        <w:rPr>
          <w:rFonts w:eastAsia="Times New Roman" w:cstheme="minorHAnsi"/>
          <w:kern w:val="0"/>
          <w:sz w:val="28"/>
          <w:szCs w:val="28"/>
          <w14:ligatures w14:val="none"/>
        </w:rPr>
        <w:t xml:space="preserve"> box while filling the sand and is later withdrawn to form a hole called runner through which molten metal is poured.</w:t>
      </w:r>
      <w:r w:rsidR="00BC4B22" w:rsidRPr="002860DA">
        <w:rPr>
          <w:rFonts w:eastAsia="Times New Roman" w:cstheme="minorHAnsi"/>
          <w:kern w:val="0"/>
          <w:sz w:val="28"/>
          <w:szCs w:val="28"/>
          <w14:ligatures w14:val="none"/>
        </w:rPr>
        <w:br/>
        <w:t xml:space="preserve">Sprue cutter is a tapered hollow cylinder used to create a hole by inserting it into the rammed </w:t>
      </w:r>
      <w:proofErr w:type="spellStart"/>
      <w:r w:rsidR="00BC4B22" w:rsidRPr="002860DA">
        <w:rPr>
          <w:rFonts w:eastAsia="Times New Roman" w:cstheme="minorHAnsi"/>
          <w:kern w:val="0"/>
          <w:sz w:val="28"/>
          <w:szCs w:val="28"/>
          <w14:ligatures w14:val="none"/>
        </w:rPr>
        <w:t>moulding</w:t>
      </w:r>
      <w:proofErr w:type="spellEnd"/>
      <w:r w:rsidR="00BC4B22" w:rsidRPr="002860DA">
        <w:rPr>
          <w:rFonts w:eastAsia="Times New Roman" w:cstheme="minorHAnsi"/>
          <w:kern w:val="0"/>
          <w:sz w:val="28"/>
          <w:szCs w:val="28"/>
          <w14:ligatures w14:val="none"/>
        </w:rPr>
        <w:t xml:space="preserve"> sand.</w:t>
      </w:r>
    </w:p>
    <w:p w14:paraId="194DA5DA" w14:textId="37356251" w:rsidR="008E6B75" w:rsidRPr="002860DA" w:rsidRDefault="008E6B75" w:rsidP="008E6B75">
      <w:pPr>
        <w:pStyle w:val="ListParagraph"/>
        <w:ind w:left="2160"/>
        <w:rPr>
          <w:sz w:val="28"/>
          <w:szCs w:val="28"/>
        </w:rPr>
      </w:pPr>
    </w:p>
    <w:p w14:paraId="1D84B1C0" w14:textId="6DE94450" w:rsidR="00BC4B22" w:rsidRPr="002860DA" w:rsidRDefault="00BC4B22" w:rsidP="00BC4B22">
      <w:pPr>
        <w:pStyle w:val="ListParagraph"/>
        <w:ind w:left="1440"/>
        <w:rPr>
          <w:sz w:val="28"/>
          <w:szCs w:val="28"/>
        </w:rPr>
      </w:pPr>
    </w:p>
    <w:p w14:paraId="782ACE57" w14:textId="00CF4C26" w:rsidR="00BC4B22" w:rsidRPr="002860DA" w:rsidRDefault="00BC4B22" w:rsidP="00BC4B22">
      <w:pPr>
        <w:pStyle w:val="ListParagraph"/>
        <w:ind w:left="1440"/>
        <w:rPr>
          <w:sz w:val="28"/>
          <w:szCs w:val="28"/>
        </w:rPr>
      </w:pPr>
    </w:p>
    <w:p w14:paraId="76A5FA26" w14:textId="52D8369B" w:rsidR="00BC4B22" w:rsidRPr="002860DA" w:rsidRDefault="00BC4B22" w:rsidP="00BC4B22">
      <w:pPr>
        <w:pStyle w:val="ListParagraph"/>
        <w:ind w:left="1440"/>
        <w:rPr>
          <w:sz w:val="28"/>
          <w:szCs w:val="28"/>
        </w:rPr>
      </w:pPr>
    </w:p>
    <w:p w14:paraId="55A512D7" w14:textId="2FD994D3" w:rsidR="00BC4B22" w:rsidRPr="002860DA" w:rsidRDefault="00453408" w:rsidP="00BC4B22">
      <w:pPr>
        <w:pStyle w:val="Default"/>
        <w:numPr>
          <w:ilvl w:val="1"/>
          <w:numId w:val="1"/>
        </w:numPr>
        <w:rPr>
          <w:color w:val="030404"/>
          <w:sz w:val="32"/>
          <w:szCs w:val="32"/>
        </w:rPr>
      </w:pPr>
      <w:r w:rsidRPr="002860DA">
        <w:rPr>
          <w:color w:val="030404"/>
          <w:sz w:val="32"/>
          <w:szCs w:val="32"/>
        </w:rPr>
        <w:t xml:space="preserve"> </w:t>
      </w:r>
      <w:proofErr w:type="spellStart"/>
      <w:r w:rsidR="00BC4B22" w:rsidRPr="002860DA">
        <w:rPr>
          <w:color w:val="030404"/>
          <w:sz w:val="32"/>
          <w:szCs w:val="32"/>
        </w:rPr>
        <w:t>Moulding</w:t>
      </w:r>
      <w:proofErr w:type="spellEnd"/>
      <w:r w:rsidR="00BC4B22" w:rsidRPr="002860DA">
        <w:rPr>
          <w:color w:val="030404"/>
          <w:sz w:val="32"/>
          <w:szCs w:val="32"/>
        </w:rPr>
        <w:t xml:space="preserve"> box:</w:t>
      </w:r>
    </w:p>
    <w:p w14:paraId="6DA61CD5" w14:textId="271370C2" w:rsidR="00BC4B22" w:rsidRPr="002860DA" w:rsidRDefault="00453408" w:rsidP="00BC4B22">
      <w:pPr>
        <w:pStyle w:val="Default"/>
        <w:ind w:left="2160"/>
        <w:rPr>
          <w:sz w:val="32"/>
          <w:szCs w:val="32"/>
        </w:rPr>
      </w:pPr>
      <w:r w:rsidRPr="002860DA">
        <w:rPr>
          <w:noProof/>
          <w:color w:val="030404"/>
          <w:sz w:val="32"/>
          <w:szCs w:val="32"/>
        </w:rPr>
        <w:drawing>
          <wp:anchor distT="0" distB="0" distL="114300" distR="114300" simplePos="0" relativeHeight="251671552" behindDoc="1" locked="0" layoutInCell="1" allowOverlap="1" wp14:anchorId="6147C629" wp14:editId="69DAA43A">
            <wp:simplePos x="0" y="0"/>
            <wp:positionH relativeFrom="column">
              <wp:posOffset>4473286</wp:posOffset>
            </wp:positionH>
            <wp:positionV relativeFrom="paragraph">
              <wp:posOffset>372514</wp:posOffset>
            </wp:positionV>
            <wp:extent cx="2128520" cy="965835"/>
            <wp:effectExtent l="0" t="0" r="5080" b="5715"/>
            <wp:wrapTight wrapText="bothSides">
              <wp:wrapPolygon edited="0">
                <wp:start x="0" y="0"/>
                <wp:lineTo x="0" y="21302"/>
                <wp:lineTo x="21458" y="21302"/>
                <wp:lineTo x="21458" y="0"/>
                <wp:lineTo x="0" y="0"/>
              </wp:wrapPolygon>
            </wp:wrapTight>
            <wp:docPr id="13573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4182" name=""/>
                    <pic:cNvPicPr/>
                  </pic:nvPicPr>
                  <pic:blipFill>
                    <a:blip r:embed="rId18">
                      <a:extLst>
                        <a:ext uri="{28A0092B-C50C-407E-A947-70E740481C1C}">
                          <a14:useLocalDpi xmlns:a14="http://schemas.microsoft.com/office/drawing/2010/main" val="0"/>
                        </a:ext>
                      </a:extLst>
                    </a:blip>
                    <a:stretch>
                      <a:fillRect/>
                    </a:stretch>
                  </pic:blipFill>
                  <pic:spPr>
                    <a:xfrm>
                      <a:off x="0" y="0"/>
                      <a:ext cx="2128520" cy="965835"/>
                    </a:xfrm>
                    <a:prstGeom prst="rect">
                      <a:avLst/>
                    </a:prstGeom>
                  </pic:spPr>
                </pic:pic>
              </a:graphicData>
            </a:graphic>
            <wp14:sizeRelH relativeFrom="margin">
              <wp14:pctWidth>0</wp14:pctWidth>
            </wp14:sizeRelH>
            <wp14:sizeRelV relativeFrom="margin">
              <wp14:pctHeight>0</wp14:pctHeight>
            </wp14:sizeRelV>
          </wp:anchor>
        </w:drawing>
      </w:r>
      <w:r w:rsidRPr="002860DA">
        <w:rPr>
          <w:color w:val="030404"/>
          <w:sz w:val="32"/>
          <w:szCs w:val="32"/>
        </w:rPr>
        <w:t xml:space="preserve"> </w:t>
      </w:r>
      <w:proofErr w:type="spellStart"/>
      <w:r w:rsidR="00BC4B22" w:rsidRPr="002860DA">
        <w:rPr>
          <w:color w:val="030404"/>
          <w:sz w:val="32"/>
          <w:szCs w:val="32"/>
        </w:rPr>
        <w:t>Moulding</w:t>
      </w:r>
      <w:proofErr w:type="spellEnd"/>
      <w:r w:rsidR="00BC4B22" w:rsidRPr="002860DA">
        <w:rPr>
          <w:color w:val="030404"/>
          <w:sz w:val="32"/>
          <w:szCs w:val="32"/>
        </w:rPr>
        <w:t xml:space="preserve"> Box or </w:t>
      </w:r>
      <w:proofErr w:type="spellStart"/>
      <w:r w:rsidR="00BC4B22" w:rsidRPr="002860DA">
        <w:rPr>
          <w:color w:val="030404"/>
          <w:sz w:val="32"/>
          <w:szCs w:val="32"/>
        </w:rPr>
        <w:t>Moulding</w:t>
      </w:r>
      <w:proofErr w:type="spellEnd"/>
      <w:r w:rsidR="00BC4B22" w:rsidRPr="002860DA">
        <w:rPr>
          <w:color w:val="030404"/>
          <w:sz w:val="32"/>
          <w:szCs w:val="32"/>
        </w:rPr>
        <w:t xml:space="preserve"> Flask is made of metal or wood in pair namely Cope (Upper Part) and Drag (Lower Part) If there are three parts the middle part is called </w:t>
      </w:r>
      <w:r w:rsidR="00BC4B22" w:rsidRPr="002860DA">
        <w:rPr>
          <w:rFonts w:ascii="DEUWBN+TimesNewRomanPSMT" w:hAnsi="DEUWBN+TimesNewRomanPSMT" w:cs="DEUWBN+TimesNewRomanPSMT"/>
          <w:color w:val="030404"/>
          <w:sz w:val="32"/>
          <w:szCs w:val="32"/>
        </w:rPr>
        <w:t xml:space="preserve">‘Cheek’. </w:t>
      </w:r>
    </w:p>
    <w:p w14:paraId="6C0AD65F" w14:textId="405E574C" w:rsidR="00BC4B22" w:rsidRPr="002860DA" w:rsidRDefault="00BC4B22" w:rsidP="00BC4B22">
      <w:pPr>
        <w:pStyle w:val="ListParagraph"/>
        <w:ind w:left="2160"/>
        <w:rPr>
          <w:color w:val="030404"/>
          <w:sz w:val="32"/>
          <w:szCs w:val="32"/>
        </w:rPr>
      </w:pPr>
      <w:r w:rsidRPr="002860DA">
        <w:rPr>
          <w:color w:val="030404"/>
          <w:sz w:val="32"/>
          <w:szCs w:val="32"/>
        </w:rPr>
        <w:t xml:space="preserve">In Greensand </w:t>
      </w:r>
      <w:proofErr w:type="spellStart"/>
      <w:r w:rsidRPr="002860DA">
        <w:rPr>
          <w:color w:val="030404"/>
          <w:sz w:val="32"/>
          <w:szCs w:val="32"/>
        </w:rPr>
        <w:t>moulding</w:t>
      </w:r>
      <w:proofErr w:type="spellEnd"/>
      <w:r w:rsidRPr="002860DA">
        <w:rPr>
          <w:color w:val="030404"/>
          <w:sz w:val="32"/>
          <w:szCs w:val="32"/>
        </w:rPr>
        <w:t xml:space="preserve"> wooden flasks are generally employed. In Dry Sand </w:t>
      </w:r>
      <w:proofErr w:type="spellStart"/>
      <w:r w:rsidRPr="002860DA">
        <w:rPr>
          <w:color w:val="030404"/>
          <w:sz w:val="32"/>
          <w:szCs w:val="32"/>
        </w:rPr>
        <w:t>moulding</w:t>
      </w:r>
      <w:proofErr w:type="spellEnd"/>
      <w:r w:rsidRPr="002860DA">
        <w:rPr>
          <w:color w:val="030404"/>
          <w:sz w:val="32"/>
          <w:szCs w:val="32"/>
        </w:rPr>
        <w:t xml:space="preserve">, since the box is subjected to heat for drying, metallic boxes are preferred. Closed and Open </w:t>
      </w:r>
      <w:proofErr w:type="spellStart"/>
      <w:r w:rsidRPr="002860DA">
        <w:rPr>
          <w:color w:val="030404"/>
          <w:sz w:val="32"/>
          <w:szCs w:val="32"/>
        </w:rPr>
        <w:t>moulding</w:t>
      </w:r>
      <w:proofErr w:type="spellEnd"/>
      <w:r w:rsidRPr="002860DA">
        <w:rPr>
          <w:color w:val="030404"/>
          <w:sz w:val="32"/>
          <w:szCs w:val="32"/>
        </w:rPr>
        <w:t xml:space="preserve"> boxes are main types.</w:t>
      </w:r>
    </w:p>
    <w:p w14:paraId="12E88EFB" w14:textId="549AF3C7" w:rsidR="00BC4B22" w:rsidRPr="002860DA" w:rsidRDefault="00BC4B22" w:rsidP="00BC4B22">
      <w:pPr>
        <w:pStyle w:val="ListParagraph"/>
        <w:numPr>
          <w:ilvl w:val="1"/>
          <w:numId w:val="1"/>
        </w:numPr>
        <w:rPr>
          <w:sz w:val="32"/>
          <w:szCs w:val="32"/>
        </w:rPr>
      </w:pPr>
      <w:r w:rsidRPr="002860DA">
        <w:rPr>
          <w:sz w:val="32"/>
          <w:szCs w:val="32"/>
        </w:rPr>
        <w:t xml:space="preserve"> </w:t>
      </w:r>
      <w:proofErr w:type="spellStart"/>
      <w:r w:rsidRPr="002860DA">
        <w:rPr>
          <w:sz w:val="32"/>
          <w:szCs w:val="32"/>
        </w:rPr>
        <w:t>Moulding</w:t>
      </w:r>
      <w:proofErr w:type="spellEnd"/>
      <w:r w:rsidRPr="002860DA">
        <w:rPr>
          <w:sz w:val="32"/>
          <w:szCs w:val="32"/>
        </w:rPr>
        <w:t xml:space="preserve"> board:</w:t>
      </w:r>
    </w:p>
    <w:p w14:paraId="2AC21DF0" w14:textId="6BBAAABA" w:rsidR="00BC4B22" w:rsidRPr="002860DA" w:rsidRDefault="00BC4B22" w:rsidP="00BC4B22">
      <w:pPr>
        <w:pStyle w:val="ListParagraph"/>
        <w:ind w:left="2160"/>
        <w:rPr>
          <w:sz w:val="32"/>
          <w:szCs w:val="32"/>
        </w:rPr>
      </w:pPr>
      <w:r w:rsidRPr="002860DA">
        <w:rPr>
          <w:sz w:val="32"/>
          <w:szCs w:val="32"/>
        </w:rPr>
        <w:t>This sturdy, flat wooden platform features reinforced support. It stabilizes the molding box during sand filling and compaction.</w:t>
      </w:r>
    </w:p>
    <w:p w14:paraId="5F5BF468" w14:textId="385483D5" w:rsidR="00BC4B22" w:rsidRPr="002860DA" w:rsidRDefault="00BC4B22" w:rsidP="00BC4B22">
      <w:pPr>
        <w:pStyle w:val="ListParagraph"/>
        <w:numPr>
          <w:ilvl w:val="1"/>
          <w:numId w:val="1"/>
        </w:numPr>
        <w:rPr>
          <w:sz w:val="32"/>
          <w:szCs w:val="32"/>
        </w:rPr>
      </w:pPr>
      <w:r w:rsidRPr="002860DA">
        <w:rPr>
          <w:sz w:val="32"/>
          <w:szCs w:val="32"/>
        </w:rPr>
        <w:lastRenderedPageBreak/>
        <w:t>Core:</w:t>
      </w:r>
    </w:p>
    <w:p w14:paraId="7115BAE8" w14:textId="542F3CB4" w:rsidR="00BC4B22" w:rsidRPr="002860DA" w:rsidRDefault="00BC4B22" w:rsidP="00BC4B22">
      <w:pPr>
        <w:pStyle w:val="ListParagraph"/>
        <w:ind w:left="2160"/>
        <w:rPr>
          <w:sz w:val="32"/>
          <w:szCs w:val="32"/>
        </w:rPr>
      </w:pPr>
      <w:r w:rsidRPr="002860DA">
        <w:rPr>
          <w:sz w:val="32"/>
          <w:szCs w:val="32"/>
        </w:rPr>
        <w:t xml:space="preserve">It is a sturdy sand body made separately in a core box. It is used as an insert in </w:t>
      </w:r>
      <w:proofErr w:type="spellStart"/>
      <w:r w:rsidRPr="002860DA">
        <w:rPr>
          <w:sz w:val="32"/>
          <w:szCs w:val="32"/>
        </w:rPr>
        <w:t>moulds</w:t>
      </w:r>
      <w:proofErr w:type="spellEnd"/>
      <w:r w:rsidRPr="002860DA">
        <w:rPr>
          <w:sz w:val="32"/>
          <w:szCs w:val="32"/>
        </w:rPr>
        <w:t xml:space="preserve"> to form recesses, interior cavities, and more, and is collapsed once the molten metal is poured. The main types are horizontal, vertical, and balanced cores.</w:t>
      </w:r>
    </w:p>
    <w:p w14:paraId="48A9A8A5" w14:textId="5FE80D30" w:rsidR="00BC4B22" w:rsidRPr="002860DA" w:rsidRDefault="00BC4B22" w:rsidP="00BC4B22">
      <w:pPr>
        <w:pStyle w:val="ListParagraph"/>
        <w:numPr>
          <w:ilvl w:val="1"/>
          <w:numId w:val="1"/>
        </w:numPr>
        <w:rPr>
          <w:sz w:val="32"/>
          <w:szCs w:val="32"/>
        </w:rPr>
      </w:pPr>
      <w:r w:rsidRPr="002860DA">
        <w:rPr>
          <w:sz w:val="32"/>
          <w:szCs w:val="32"/>
        </w:rPr>
        <w:t>Clamps:</w:t>
      </w:r>
    </w:p>
    <w:p w14:paraId="40675FF4" w14:textId="2A87CEF3" w:rsidR="00BC4B22" w:rsidRPr="002860DA" w:rsidRDefault="00136EEC" w:rsidP="00BC4B22">
      <w:pPr>
        <w:pStyle w:val="ListParagraph"/>
        <w:ind w:left="2160"/>
        <w:rPr>
          <w:sz w:val="32"/>
          <w:szCs w:val="32"/>
        </w:rPr>
      </w:pPr>
      <w:r w:rsidRPr="002860DA">
        <w:rPr>
          <w:sz w:val="32"/>
          <w:szCs w:val="32"/>
        </w:rPr>
        <w:t xml:space="preserve">These are used to secure the cope and drag together in position, preventing them from separating while molten metal is poured into the </w:t>
      </w:r>
      <w:proofErr w:type="spellStart"/>
      <w:r w:rsidRPr="002860DA">
        <w:rPr>
          <w:sz w:val="32"/>
          <w:szCs w:val="32"/>
        </w:rPr>
        <w:t>mould</w:t>
      </w:r>
      <w:proofErr w:type="spellEnd"/>
      <w:r w:rsidRPr="002860DA">
        <w:rPr>
          <w:sz w:val="32"/>
          <w:szCs w:val="32"/>
        </w:rPr>
        <w:t>.</w:t>
      </w:r>
    </w:p>
    <w:p w14:paraId="23E5C68E" w14:textId="76BDC012" w:rsidR="00136EEC" w:rsidRPr="002860DA" w:rsidRDefault="00136EEC" w:rsidP="00136EEC">
      <w:pPr>
        <w:pStyle w:val="ListParagraph"/>
        <w:numPr>
          <w:ilvl w:val="0"/>
          <w:numId w:val="1"/>
        </w:numPr>
        <w:rPr>
          <w:sz w:val="32"/>
          <w:szCs w:val="32"/>
        </w:rPr>
      </w:pPr>
      <w:r w:rsidRPr="002860DA">
        <w:rPr>
          <w:sz w:val="32"/>
          <w:szCs w:val="32"/>
        </w:rPr>
        <w:t xml:space="preserve">Pouring </w:t>
      </w:r>
      <w:proofErr w:type="spellStart"/>
      <w:r w:rsidR="00453408" w:rsidRPr="002860DA">
        <w:rPr>
          <w:sz w:val="32"/>
          <w:szCs w:val="32"/>
        </w:rPr>
        <w:t>Equipments</w:t>
      </w:r>
      <w:proofErr w:type="spellEnd"/>
    </w:p>
    <w:p w14:paraId="774A14F6" w14:textId="55A344F1" w:rsidR="00136EEC" w:rsidRPr="002860DA" w:rsidRDefault="00453408" w:rsidP="00136EEC">
      <w:pPr>
        <w:pStyle w:val="ListParagraph"/>
        <w:numPr>
          <w:ilvl w:val="1"/>
          <w:numId w:val="1"/>
        </w:numPr>
        <w:rPr>
          <w:sz w:val="32"/>
          <w:szCs w:val="32"/>
        </w:rPr>
      </w:pPr>
      <w:r w:rsidRPr="002860DA">
        <w:rPr>
          <w:sz w:val="32"/>
          <w:szCs w:val="32"/>
        </w:rPr>
        <w:t>Ladle</w:t>
      </w:r>
    </w:p>
    <w:p w14:paraId="43CF6EF0" w14:textId="578AE7F5" w:rsidR="00136EEC" w:rsidRPr="002860DA" w:rsidRDefault="00453408" w:rsidP="00136EEC">
      <w:pPr>
        <w:pStyle w:val="ListParagraph"/>
        <w:ind w:left="1440"/>
        <w:rPr>
          <w:sz w:val="32"/>
          <w:szCs w:val="32"/>
        </w:rPr>
      </w:pPr>
      <w:r w:rsidRPr="002860DA">
        <w:rPr>
          <w:noProof/>
          <w:sz w:val="32"/>
          <w:szCs w:val="32"/>
        </w:rPr>
        <w:drawing>
          <wp:anchor distT="0" distB="0" distL="114300" distR="114300" simplePos="0" relativeHeight="251672576" behindDoc="1" locked="0" layoutInCell="1" allowOverlap="1" wp14:anchorId="69461AC1" wp14:editId="75BB3179">
            <wp:simplePos x="0" y="0"/>
            <wp:positionH relativeFrom="column">
              <wp:posOffset>633788</wp:posOffset>
            </wp:positionH>
            <wp:positionV relativeFrom="paragraph">
              <wp:posOffset>1585768</wp:posOffset>
            </wp:positionV>
            <wp:extent cx="4493895" cy="1610360"/>
            <wp:effectExtent l="0" t="0" r="1905" b="8890"/>
            <wp:wrapTight wrapText="bothSides">
              <wp:wrapPolygon edited="0">
                <wp:start x="0" y="0"/>
                <wp:lineTo x="0" y="21464"/>
                <wp:lineTo x="21518" y="21464"/>
                <wp:lineTo x="21518" y="0"/>
                <wp:lineTo x="0" y="0"/>
              </wp:wrapPolygon>
            </wp:wrapTight>
            <wp:docPr id="1123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32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3895" cy="1610360"/>
                    </a:xfrm>
                    <a:prstGeom prst="rect">
                      <a:avLst/>
                    </a:prstGeom>
                  </pic:spPr>
                </pic:pic>
              </a:graphicData>
            </a:graphic>
            <wp14:sizeRelH relativeFrom="margin">
              <wp14:pctWidth>0</wp14:pctWidth>
            </wp14:sizeRelH>
            <wp14:sizeRelV relativeFrom="margin">
              <wp14:pctHeight>0</wp14:pctHeight>
            </wp14:sizeRelV>
          </wp:anchor>
        </w:drawing>
      </w:r>
      <w:r w:rsidR="00136EEC" w:rsidRPr="002860DA">
        <w:rPr>
          <w:sz w:val="32"/>
          <w:szCs w:val="32"/>
        </w:rPr>
        <w:t>These are made of mild steel and are used for transporting molten metal. The size depends on its metal holding capacity. The inside is lined with refractories. A hand ladle can hold about 10 to 15 kg of molten metal, while for more than 15 kg up to 50 kg, a Bull ladle is more suitable.</w:t>
      </w:r>
      <w:r w:rsidRPr="002860DA">
        <w:rPr>
          <w:noProof/>
        </w:rPr>
        <w:t xml:space="preserve"> </w:t>
      </w:r>
    </w:p>
    <w:p w14:paraId="26E507D8" w14:textId="0E4065B7" w:rsidR="00136EEC" w:rsidRPr="002860DA" w:rsidRDefault="00136EEC" w:rsidP="00136EEC">
      <w:pPr>
        <w:pStyle w:val="ListParagraph"/>
        <w:numPr>
          <w:ilvl w:val="1"/>
          <w:numId w:val="1"/>
        </w:numPr>
        <w:rPr>
          <w:sz w:val="32"/>
          <w:szCs w:val="32"/>
        </w:rPr>
      </w:pPr>
      <w:r w:rsidRPr="002860DA">
        <w:rPr>
          <w:sz w:val="32"/>
          <w:szCs w:val="32"/>
        </w:rPr>
        <w:t>Crucible:</w:t>
      </w:r>
    </w:p>
    <w:p w14:paraId="4FEA1B01" w14:textId="24ED8777" w:rsidR="00136EEC" w:rsidRPr="002860DA" w:rsidRDefault="00453408" w:rsidP="00136EEC">
      <w:pPr>
        <w:pStyle w:val="ListParagraph"/>
        <w:ind w:left="2160"/>
        <w:rPr>
          <w:sz w:val="32"/>
          <w:szCs w:val="32"/>
        </w:rPr>
      </w:pPr>
      <w:r w:rsidRPr="002860DA">
        <w:rPr>
          <w:noProof/>
          <w:sz w:val="32"/>
          <w:szCs w:val="32"/>
        </w:rPr>
        <w:lastRenderedPageBreak/>
        <w:drawing>
          <wp:anchor distT="0" distB="0" distL="114300" distR="114300" simplePos="0" relativeHeight="251674624" behindDoc="1" locked="0" layoutInCell="1" allowOverlap="1" wp14:anchorId="4D1CFF4D" wp14:editId="64EBA846">
            <wp:simplePos x="0" y="0"/>
            <wp:positionH relativeFrom="column">
              <wp:posOffset>4691264</wp:posOffset>
            </wp:positionH>
            <wp:positionV relativeFrom="paragraph">
              <wp:posOffset>-38158</wp:posOffset>
            </wp:positionV>
            <wp:extent cx="1162050" cy="1396365"/>
            <wp:effectExtent l="0" t="0" r="0" b="0"/>
            <wp:wrapTight wrapText="bothSides">
              <wp:wrapPolygon edited="0">
                <wp:start x="0" y="0"/>
                <wp:lineTo x="0" y="21217"/>
                <wp:lineTo x="21246" y="21217"/>
                <wp:lineTo x="21246" y="0"/>
                <wp:lineTo x="0" y="0"/>
              </wp:wrapPolygon>
            </wp:wrapTight>
            <wp:docPr id="398492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2466" name="Picture 3984924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2050" cy="1396365"/>
                    </a:xfrm>
                    <a:prstGeom prst="rect">
                      <a:avLst/>
                    </a:prstGeom>
                  </pic:spPr>
                </pic:pic>
              </a:graphicData>
            </a:graphic>
          </wp:anchor>
        </w:drawing>
      </w:r>
      <w:r w:rsidR="00136EEC" w:rsidRPr="002860DA">
        <w:rPr>
          <w:sz w:val="32"/>
          <w:szCs w:val="32"/>
        </w:rPr>
        <w:t>These are made of mild steel and are used for transporting molten metal. The size depends on its metal holding capacity. The inside is lined with refractories. A hand ladle can hold about 10 to 15 kg of molten metal, while for more than 15 kg up to 50 kg, a Bull ladle is more suitable.</w:t>
      </w:r>
    </w:p>
    <w:p w14:paraId="0B4929CA" w14:textId="77777777" w:rsidR="00E31A60" w:rsidRPr="002860DA" w:rsidRDefault="00E31A60" w:rsidP="00E31A60">
      <w:pPr>
        <w:rPr>
          <w:sz w:val="32"/>
          <w:szCs w:val="32"/>
        </w:rPr>
      </w:pPr>
    </w:p>
    <w:p w14:paraId="68890F01" w14:textId="77777777" w:rsidR="00DD1631" w:rsidRPr="002860DA" w:rsidRDefault="00DD1631"/>
    <w:p w14:paraId="18AAE3BD" w14:textId="19D817CF" w:rsidR="0043315A" w:rsidRPr="002860DA" w:rsidRDefault="0043315A"/>
    <w:sectPr w:rsidR="0043315A" w:rsidRPr="002860DA" w:rsidSect="0043315A">
      <w:pgSz w:w="12240" w:h="15840"/>
      <w:pgMar w:top="144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D337" w14:textId="77777777" w:rsidR="006F3323" w:rsidRDefault="006F3323" w:rsidP="0043315A">
      <w:pPr>
        <w:spacing w:after="0" w:line="240" w:lineRule="auto"/>
      </w:pPr>
      <w:r>
        <w:separator/>
      </w:r>
    </w:p>
  </w:endnote>
  <w:endnote w:type="continuationSeparator" w:id="0">
    <w:p w14:paraId="6A6724B6" w14:textId="77777777" w:rsidR="006F3323" w:rsidRDefault="006F3323" w:rsidP="00433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YABFF+TimesNewRomanPSMT">
    <w:altName w:val="Cambria"/>
    <w:panose1 w:val="00000000000000000000"/>
    <w:charset w:val="00"/>
    <w:family w:val="roman"/>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DEUWBN+TimesNewRomanPSMT">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12A1E" w14:textId="77777777" w:rsidR="006F3323" w:rsidRDefault="006F3323" w:rsidP="0043315A">
      <w:pPr>
        <w:spacing w:after="0" w:line="240" w:lineRule="auto"/>
      </w:pPr>
      <w:r>
        <w:separator/>
      </w:r>
    </w:p>
  </w:footnote>
  <w:footnote w:type="continuationSeparator" w:id="0">
    <w:p w14:paraId="539841F9" w14:textId="77777777" w:rsidR="006F3323" w:rsidRDefault="006F3323" w:rsidP="00433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B1ECC"/>
    <w:multiLevelType w:val="hybridMultilevel"/>
    <w:tmpl w:val="F8380D14"/>
    <w:lvl w:ilvl="0" w:tplc="7ED88EA0">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C25A73"/>
    <w:multiLevelType w:val="hybridMultilevel"/>
    <w:tmpl w:val="6FC43C2C"/>
    <w:lvl w:ilvl="0" w:tplc="0409000F">
      <w:start w:val="1"/>
      <w:numFmt w:val="decimal"/>
      <w:lvlText w:val="%1."/>
      <w:lvlJc w:val="left"/>
      <w:pPr>
        <w:ind w:left="720" w:hanging="360"/>
      </w:pPr>
    </w:lvl>
    <w:lvl w:ilvl="1" w:tplc="4238B582">
      <w:start w:val="1"/>
      <w:numFmt w:val="lowerLetter"/>
      <w:lvlText w:val="%2."/>
      <w:lvlJc w:val="left"/>
      <w:pPr>
        <w:ind w:left="1440" w:hanging="360"/>
      </w:pPr>
      <w:rPr>
        <w:b w:val="0"/>
        <w:bCs w:val="0"/>
      </w:rPr>
    </w:lvl>
    <w:lvl w:ilvl="2" w:tplc="B060E33E">
      <w:start w:val="1"/>
      <w:numFmt w:val="lowerRoman"/>
      <w:lvlText w:val="%3."/>
      <w:lvlJc w:val="left"/>
      <w:pPr>
        <w:ind w:left="2700" w:hanging="72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D61619"/>
    <w:multiLevelType w:val="hybridMultilevel"/>
    <w:tmpl w:val="C844641A"/>
    <w:lvl w:ilvl="0" w:tplc="4238B58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502287">
    <w:abstractNumId w:val="1"/>
  </w:num>
  <w:num w:numId="2" w16cid:durableId="821656295">
    <w:abstractNumId w:val="0"/>
  </w:num>
  <w:num w:numId="3" w16cid:durableId="1192379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5A"/>
    <w:rsid w:val="00136EEC"/>
    <w:rsid w:val="00236F7D"/>
    <w:rsid w:val="002860DA"/>
    <w:rsid w:val="0037230E"/>
    <w:rsid w:val="003B5934"/>
    <w:rsid w:val="0043315A"/>
    <w:rsid w:val="00453408"/>
    <w:rsid w:val="005B6940"/>
    <w:rsid w:val="006F3323"/>
    <w:rsid w:val="008A745A"/>
    <w:rsid w:val="008E6B75"/>
    <w:rsid w:val="00BC4B22"/>
    <w:rsid w:val="00CF6B7F"/>
    <w:rsid w:val="00DD1631"/>
    <w:rsid w:val="00E31A60"/>
    <w:rsid w:val="00FC45F7"/>
    <w:rsid w:val="00FF1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3B8F"/>
  <w15:chartTrackingRefBased/>
  <w15:docId w15:val="{5C4EB51A-CBE1-4E84-8286-B49EEF0F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15A"/>
  </w:style>
  <w:style w:type="paragraph" w:styleId="Heading1">
    <w:name w:val="heading 1"/>
    <w:basedOn w:val="Normal"/>
    <w:next w:val="Normal"/>
    <w:link w:val="Heading1Char"/>
    <w:uiPriority w:val="9"/>
    <w:qFormat/>
    <w:rsid w:val="00433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15A"/>
    <w:rPr>
      <w:rFonts w:eastAsiaTheme="majorEastAsia" w:cstheme="majorBidi"/>
      <w:color w:val="272727" w:themeColor="text1" w:themeTint="D8"/>
    </w:rPr>
  </w:style>
  <w:style w:type="paragraph" w:styleId="Title">
    <w:name w:val="Title"/>
    <w:basedOn w:val="Normal"/>
    <w:next w:val="Normal"/>
    <w:link w:val="TitleChar"/>
    <w:uiPriority w:val="10"/>
    <w:qFormat/>
    <w:rsid w:val="00433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15A"/>
    <w:pPr>
      <w:spacing w:before="160"/>
      <w:jc w:val="center"/>
    </w:pPr>
    <w:rPr>
      <w:i/>
      <w:iCs/>
      <w:color w:val="404040" w:themeColor="text1" w:themeTint="BF"/>
    </w:rPr>
  </w:style>
  <w:style w:type="character" w:customStyle="1" w:styleId="QuoteChar">
    <w:name w:val="Quote Char"/>
    <w:basedOn w:val="DefaultParagraphFont"/>
    <w:link w:val="Quote"/>
    <w:uiPriority w:val="29"/>
    <w:rsid w:val="0043315A"/>
    <w:rPr>
      <w:i/>
      <w:iCs/>
      <w:color w:val="404040" w:themeColor="text1" w:themeTint="BF"/>
    </w:rPr>
  </w:style>
  <w:style w:type="paragraph" w:styleId="ListParagraph">
    <w:name w:val="List Paragraph"/>
    <w:basedOn w:val="Normal"/>
    <w:uiPriority w:val="34"/>
    <w:qFormat/>
    <w:rsid w:val="0043315A"/>
    <w:pPr>
      <w:ind w:left="720"/>
      <w:contextualSpacing/>
    </w:pPr>
  </w:style>
  <w:style w:type="character" w:styleId="IntenseEmphasis">
    <w:name w:val="Intense Emphasis"/>
    <w:basedOn w:val="DefaultParagraphFont"/>
    <w:uiPriority w:val="21"/>
    <w:qFormat/>
    <w:rsid w:val="0043315A"/>
    <w:rPr>
      <w:i/>
      <w:iCs/>
      <w:color w:val="2F5496" w:themeColor="accent1" w:themeShade="BF"/>
    </w:rPr>
  </w:style>
  <w:style w:type="paragraph" w:styleId="IntenseQuote">
    <w:name w:val="Intense Quote"/>
    <w:basedOn w:val="Normal"/>
    <w:next w:val="Normal"/>
    <w:link w:val="IntenseQuoteChar"/>
    <w:uiPriority w:val="30"/>
    <w:qFormat/>
    <w:rsid w:val="00433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15A"/>
    <w:rPr>
      <w:i/>
      <w:iCs/>
      <w:color w:val="2F5496" w:themeColor="accent1" w:themeShade="BF"/>
    </w:rPr>
  </w:style>
  <w:style w:type="character" w:styleId="IntenseReference">
    <w:name w:val="Intense Reference"/>
    <w:basedOn w:val="DefaultParagraphFont"/>
    <w:uiPriority w:val="32"/>
    <w:qFormat/>
    <w:rsid w:val="0043315A"/>
    <w:rPr>
      <w:b/>
      <w:bCs/>
      <w:smallCaps/>
      <w:color w:val="2F5496" w:themeColor="accent1" w:themeShade="BF"/>
      <w:spacing w:val="5"/>
    </w:rPr>
  </w:style>
  <w:style w:type="paragraph" w:styleId="Header">
    <w:name w:val="header"/>
    <w:basedOn w:val="Normal"/>
    <w:link w:val="HeaderChar"/>
    <w:uiPriority w:val="99"/>
    <w:unhideWhenUsed/>
    <w:rsid w:val="004331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15A"/>
  </w:style>
  <w:style w:type="paragraph" w:styleId="Footer">
    <w:name w:val="footer"/>
    <w:basedOn w:val="Normal"/>
    <w:link w:val="FooterChar"/>
    <w:uiPriority w:val="99"/>
    <w:unhideWhenUsed/>
    <w:rsid w:val="00433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15A"/>
  </w:style>
  <w:style w:type="character" w:customStyle="1" w:styleId="overflow-hidden">
    <w:name w:val="overflow-hidden"/>
    <w:basedOn w:val="DefaultParagraphFont"/>
    <w:rsid w:val="008E6B75"/>
  </w:style>
  <w:style w:type="paragraph" w:customStyle="1" w:styleId="Default">
    <w:name w:val="Default"/>
    <w:rsid w:val="00BC4B22"/>
    <w:pPr>
      <w:autoSpaceDE w:val="0"/>
      <w:autoSpaceDN w:val="0"/>
      <w:adjustRightInd w:val="0"/>
      <w:spacing w:after="0" w:line="240" w:lineRule="auto"/>
    </w:pPr>
    <w:rPr>
      <w:rFonts w:ascii="UYABFF+TimesNewRomanPSMT" w:hAnsi="UYABFF+TimesNewRomanPSMT" w:cs="UYABFF+TimesNewRomanPSMT"/>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91604">
      <w:bodyDiv w:val="1"/>
      <w:marLeft w:val="0"/>
      <w:marRight w:val="0"/>
      <w:marTop w:val="0"/>
      <w:marBottom w:val="0"/>
      <w:divBdr>
        <w:top w:val="none" w:sz="0" w:space="0" w:color="auto"/>
        <w:left w:val="none" w:sz="0" w:space="0" w:color="auto"/>
        <w:bottom w:val="none" w:sz="0" w:space="0" w:color="auto"/>
        <w:right w:val="none" w:sz="0" w:space="0" w:color="auto"/>
      </w:divBdr>
      <w:divsChild>
        <w:div w:id="1465465964">
          <w:marLeft w:val="0"/>
          <w:marRight w:val="0"/>
          <w:marTop w:val="0"/>
          <w:marBottom w:val="0"/>
          <w:divBdr>
            <w:top w:val="none" w:sz="0" w:space="0" w:color="auto"/>
            <w:left w:val="none" w:sz="0" w:space="0" w:color="auto"/>
            <w:bottom w:val="none" w:sz="0" w:space="0" w:color="auto"/>
            <w:right w:val="none" w:sz="0" w:space="0" w:color="auto"/>
          </w:divBdr>
          <w:divsChild>
            <w:div w:id="600143202">
              <w:marLeft w:val="0"/>
              <w:marRight w:val="0"/>
              <w:marTop w:val="0"/>
              <w:marBottom w:val="0"/>
              <w:divBdr>
                <w:top w:val="none" w:sz="0" w:space="0" w:color="auto"/>
                <w:left w:val="none" w:sz="0" w:space="0" w:color="auto"/>
                <w:bottom w:val="none" w:sz="0" w:space="0" w:color="auto"/>
                <w:right w:val="none" w:sz="0" w:space="0" w:color="auto"/>
              </w:divBdr>
              <w:divsChild>
                <w:div w:id="30961402">
                  <w:marLeft w:val="0"/>
                  <w:marRight w:val="0"/>
                  <w:marTop w:val="0"/>
                  <w:marBottom w:val="0"/>
                  <w:divBdr>
                    <w:top w:val="none" w:sz="0" w:space="0" w:color="auto"/>
                    <w:left w:val="none" w:sz="0" w:space="0" w:color="auto"/>
                    <w:bottom w:val="none" w:sz="0" w:space="0" w:color="auto"/>
                    <w:right w:val="none" w:sz="0" w:space="0" w:color="auto"/>
                  </w:divBdr>
                  <w:divsChild>
                    <w:div w:id="42143381">
                      <w:marLeft w:val="0"/>
                      <w:marRight w:val="0"/>
                      <w:marTop w:val="0"/>
                      <w:marBottom w:val="0"/>
                      <w:divBdr>
                        <w:top w:val="none" w:sz="0" w:space="0" w:color="auto"/>
                        <w:left w:val="none" w:sz="0" w:space="0" w:color="auto"/>
                        <w:bottom w:val="none" w:sz="0" w:space="0" w:color="auto"/>
                        <w:right w:val="none" w:sz="0" w:space="0" w:color="auto"/>
                      </w:divBdr>
                      <w:divsChild>
                        <w:div w:id="769473023">
                          <w:marLeft w:val="0"/>
                          <w:marRight w:val="0"/>
                          <w:marTop w:val="0"/>
                          <w:marBottom w:val="0"/>
                          <w:divBdr>
                            <w:top w:val="none" w:sz="0" w:space="0" w:color="auto"/>
                            <w:left w:val="none" w:sz="0" w:space="0" w:color="auto"/>
                            <w:bottom w:val="none" w:sz="0" w:space="0" w:color="auto"/>
                            <w:right w:val="none" w:sz="0" w:space="0" w:color="auto"/>
                          </w:divBdr>
                          <w:divsChild>
                            <w:div w:id="1962493928">
                              <w:marLeft w:val="0"/>
                              <w:marRight w:val="0"/>
                              <w:marTop w:val="0"/>
                              <w:marBottom w:val="0"/>
                              <w:divBdr>
                                <w:top w:val="none" w:sz="0" w:space="0" w:color="auto"/>
                                <w:left w:val="none" w:sz="0" w:space="0" w:color="auto"/>
                                <w:bottom w:val="none" w:sz="0" w:space="0" w:color="auto"/>
                                <w:right w:val="none" w:sz="0" w:space="0" w:color="auto"/>
                              </w:divBdr>
                              <w:divsChild>
                                <w:div w:id="922645682">
                                  <w:marLeft w:val="0"/>
                                  <w:marRight w:val="0"/>
                                  <w:marTop w:val="0"/>
                                  <w:marBottom w:val="0"/>
                                  <w:divBdr>
                                    <w:top w:val="none" w:sz="0" w:space="0" w:color="auto"/>
                                    <w:left w:val="none" w:sz="0" w:space="0" w:color="auto"/>
                                    <w:bottom w:val="none" w:sz="0" w:space="0" w:color="auto"/>
                                    <w:right w:val="none" w:sz="0" w:space="0" w:color="auto"/>
                                  </w:divBdr>
                                  <w:divsChild>
                                    <w:div w:id="10382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88536">
                          <w:marLeft w:val="0"/>
                          <w:marRight w:val="0"/>
                          <w:marTop w:val="0"/>
                          <w:marBottom w:val="0"/>
                          <w:divBdr>
                            <w:top w:val="none" w:sz="0" w:space="0" w:color="auto"/>
                            <w:left w:val="none" w:sz="0" w:space="0" w:color="auto"/>
                            <w:bottom w:val="none" w:sz="0" w:space="0" w:color="auto"/>
                            <w:right w:val="none" w:sz="0" w:space="0" w:color="auto"/>
                          </w:divBdr>
                          <w:divsChild>
                            <w:div w:id="770080071">
                              <w:marLeft w:val="0"/>
                              <w:marRight w:val="0"/>
                              <w:marTop w:val="0"/>
                              <w:marBottom w:val="0"/>
                              <w:divBdr>
                                <w:top w:val="none" w:sz="0" w:space="0" w:color="auto"/>
                                <w:left w:val="none" w:sz="0" w:space="0" w:color="auto"/>
                                <w:bottom w:val="none" w:sz="0" w:space="0" w:color="auto"/>
                                <w:right w:val="none" w:sz="0" w:space="0" w:color="auto"/>
                              </w:divBdr>
                              <w:divsChild>
                                <w:div w:id="19563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822462">
      <w:bodyDiv w:val="1"/>
      <w:marLeft w:val="0"/>
      <w:marRight w:val="0"/>
      <w:marTop w:val="0"/>
      <w:marBottom w:val="0"/>
      <w:divBdr>
        <w:top w:val="none" w:sz="0" w:space="0" w:color="auto"/>
        <w:left w:val="none" w:sz="0" w:space="0" w:color="auto"/>
        <w:bottom w:val="none" w:sz="0" w:space="0" w:color="auto"/>
        <w:right w:val="none" w:sz="0" w:space="0" w:color="auto"/>
      </w:divBdr>
      <w:divsChild>
        <w:div w:id="375550675">
          <w:marLeft w:val="0"/>
          <w:marRight w:val="0"/>
          <w:marTop w:val="0"/>
          <w:marBottom w:val="0"/>
          <w:divBdr>
            <w:top w:val="none" w:sz="0" w:space="0" w:color="auto"/>
            <w:left w:val="none" w:sz="0" w:space="0" w:color="auto"/>
            <w:bottom w:val="none" w:sz="0" w:space="0" w:color="auto"/>
            <w:right w:val="none" w:sz="0" w:space="0" w:color="auto"/>
          </w:divBdr>
          <w:divsChild>
            <w:div w:id="1624966188">
              <w:marLeft w:val="0"/>
              <w:marRight w:val="0"/>
              <w:marTop w:val="0"/>
              <w:marBottom w:val="0"/>
              <w:divBdr>
                <w:top w:val="none" w:sz="0" w:space="0" w:color="auto"/>
                <w:left w:val="none" w:sz="0" w:space="0" w:color="auto"/>
                <w:bottom w:val="none" w:sz="0" w:space="0" w:color="auto"/>
                <w:right w:val="none" w:sz="0" w:space="0" w:color="auto"/>
              </w:divBdr>
              <w:divsChild>
                <w:div w:id="1241252149">
                  <w:marLeft w:val="0"/>
                  <w:marRight w:val="0"/>
                  <w:marTop w:val="0"/>
                  <w:marBottom w:val="0"/>
                  <w:divBdr>
                    <w:top w:val="none" w:sz="0" w:space="0" w:color="auto"/>
                    <w:left w:val="none" w:sz="0" w:space="0" w:color="auto"/>
                    <w:bottom w:val="none" w:sz="0" w:space="0" w:color="auto"/>
                    <w:right w:val="none" w:sz="0" w:space="0" w:color="auto"/>
                  </w:divBdr>
                  <w:divsChild>
                    <w:div w:id="1108164090">
                      <w:marLeft w:val="0"/>
                      <w:marRight w:val="0"/>
                      <w:marTop w:val="0"/>
                      <w:marBottom w:val="0"/>
                      <w:divBdr>
                        <w:top w:val="none" w:sz="0" w:space="0" w:color="auto"/>
                        <w:left w:val="none" w:sz="0" w:space="0" w:color="auto"/>
                        <w:bottom w:val="none" w:sz="0" w:space="0" w:color="auto"/>
                        <w:right w:val="none" w:sz="0" w:space="0" w:color="auto"/>
                      </w:divBdr>
                      <w:divsChild>
                        <w:div w:id="1340615804">
                          <w:marLeft w:val="0"/>
                          <w:marRight w:val="0"/>
                          <w:marTop w:val="0"/>
                          <w:marBottom w:val="0"/>
                          <w:divBdr>
                            <w:top w:val="none" w:sz="0" w:space="0" w:color="auto"/>
                            <w:left w:val="none" w:sz="0" w:space="0" w:color="auto"/>
                            <w:bottom w:val="none" w:sz="0" w:space="0" w:color="auto"/>
                            <w:right w:val="none" w:sz="0" w:space="0" w:color="auto"/>
                          </w:divBdr>
                          <w:divsChild>
                            <w:div w:id="119807434">
                              <w:marLeft w:val="0"/>
                              <w:marRight w:val="0"/>
                              <w:marTop w:val="0"/>
                              <w:marBottom w:val="0"/>
                              <w:divBdr>
                                <w:top w:val="none" w:sz="0" w:space="0" w:color="auto"/>
                                <w:left w:val="none" w:sz="0" w:space="0" w:color="auto"/>
                                <w:bottom w:val="none" w:sz="0" w:space="0" w:color="auto"/>
                                <w:right w:val="none" w:sz="0" w:space="0" w:color="auto"/>
                              </w:divBdr>
                              <w:divsChild>
                                <w:div w:id="223370060">
                                  <w:marLeft w:val="0"/>
                                  <w:marRight w:val="0"/>
                                  <w:marTop w:val="0"/>
                                  <w:marBottom w:val="0"/>
                                  <w:divBdr>
                                    <w:top w:val="none" w:sz="0" w:space="0" w:color="auto"/>
                                    <w:left w:val="none" w:sz="0" w:space="0" w:color="auto"/>
                                    <w:bottom w:val="none" w:sz="0" w:space="0" w:color="auto"/>
                                    <w:right w:val="none" w:sz="0" w:space="0" w:color="auto"/>
                                  </w:divBdr>
                                  <w:divsChild>
                                    <w:div w:id="12237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90679">
                          <w:marLeft w:val="0"/>
                          <w:marRight w:val="0"/>
                          <w:marTop w:val="0"/>
                          <w:marBottom w:val="0"/>
                          <w:divBdr>
                            <w:top w:val="none" w:sz="0" w:space="0" w:color="auto"/>
                            <w:left w:val="none" w:sz="0" w:space="0" w:color="auto"/>
                            <w:bottom w:val="none" w:sz="0" w:space="0" w:color="auto"/>
                            <w:right w:val="none" w:sz="0" w:space="0" w:color="auto"/>
                          </w:divBdr>
                          <w:divsChild>
                            <w:div w:id="568924383">
                              <w:marLeft w:val="0"/>
                              <w:marRight w:val="0"/>
                              <w:marTop w:val="0"/>
                              <w:marBottom w:val="0"/>
                              <w:divBdr>
                                <w:top w:val="none" w:sz="0" w:space="0" w:color="auto"/>
                                <w:left w:val="none" w:sz="0" w:space="0" w:color="auto"/>
                                <w:bottom w:val="none" w:sz="0" w:space="0" w:color="auto"/>
                                <w:right w:val="none" w:sz="0" w:space="0" w:color="auto"/>
                              </w:divBdr>
                              <w:divsChild>
                                <w:div w:id="37986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16846">
      <w:bodyDiv w:val="1"/>
      <w:marLeft w:val="0"/>
      <w:marRight w:val="0"/>
      <w:marTop w:val="0"/>
      <w:marBottom w:val="0"/>
      <w:divBdr>
        <w:top w:val="none" w:sz="0" w:space="0" w:color="auto"/>
        <w:left w:val="none" w:sz="0" w:space="0" w:color="auto"/>
        <w:bottom w:val="none" w:sz="0" w:space="0" w:color="auto"/>
        <w:right w:val="none" w:sz="0" w:space="0" w:color="auto"/>
      </w:divBdr>
    </w:div>
    <w:div w:id="888221811">
      <w:bodyDiv w:val="1"/>
      <w:marLeft w:val="0"/>
      <w:marRight w:val="0"/>
      <w:marTop w:val="0"/>
      <w:marBottom w:val="0"/>
      <w:divBdr>
        <w:top w:val="none" w:sz="0" w:space="0" w:color="auto"/>
        <w:left w:val="none" w:sz="0" w:space="0" w:color="auto"/>
        <w:bottom w:val="none" w:sz="0" w:space="0" w:color="auto"/>
        <w:right w:val="none" w:sz="0" w:space="0" w:color="auto"/>
      </w:divBdr>
      <w:divsChild>
        <w:div w:id="1246761773">
          <w:marLeft w:val="0"/>
          <w:marRight w:val="0"/>
          <w:marTop w:val="0"/>
          <w:marBottom w:val="0"/>
          <w:divBdr>
            <w:top w:val="none" w:sz="0" w:space="0" w:color="auto"/>
            <w:left w:val="none" w:sz="0" w:space="0" w:color="auto"/>
            <w:bottom w:val="none" w:sz="0" w:space="0" w:color="auto"/>
            <w:right w:val="none" w:sz="0" w:space="0" w:color="auto"/>
          </w:divBdr>
          <w:divsChild>
            <w:div w:id="579023824">
              <w:marLeft w:val="0"/>
              <w:marRight w:val="0"/>
              <w:marTop w:val="0"/>
              <w:marBottom w:val="0"/>
              <w:divBdr>
                <w:top w:val="none" w:sz="0" w:space="0" w:color="auto"/>
                <w:left w:val="none" w:sz="0" w:space="0" w:color="auto"/>
                <w:bottom w:val="none" w:sz="0" w:space="0" w:color="auto"/>
                <w:right w:val="none" w:sz="0" w:space="0" w:color="auto"/>
              </w:divBdr>
              <w:divsChild>
                <w:div w:id="2103991857">
                  <w:marLeft w:val="0"/>
                  <w:marRight w:val="0"/>
                  <w:marTop w:val="0"/>
                  <w:marBottom w:val="0"/>
                  <w:divBdr>
                    <w:top w:val="none" w:sz="0" w:space="0" w:color="auto"/>
                    <w:left w:val="none" w:sz="0" w:space="0" w:color="auto"/>
                    <w:bottom w:val="none" w:sz="0" w:space="0" w:color="auto"/>
                    <w:right w:val="none" w:sz="0" w:space="0" w:color="auto"/>
                  </w:divBdr>
                  <w:divsChild>
                    <w:div w:id="504592245">
                      <w:marLeft w:val="0"/>
                      <w:marRight w:val="0"/>
                      <w:marTop w:val="0"/>
                      <w:marBottom w:val="0"/>
                      <w:divBdr>
                        <w:top w:val="none" w:sz="0" w:space="0" w:color="auto"/>
                        <w:left w:val="none" w:sz="0" w:space="0" w:color="auto"/>
                        <w:bottom w:val="none" w:sz="0" w:space="0" w:color="auto"/>
                        <w:right w:val="none" w:sz="0" w:space="0" w:color="auto"/>
                      </w:divBdr>
                      <w:divsChild>
                        <w:div w:id="1663776265">
                          <w:marLeft w:val="0"/>
                          <w:marRight w:val="0"/>
                          <w:marTop w:val="0"/>
                          <w:marBottom w:val="0"/>
                          <w:divBdr>
                            <w:top w:val="none" w:sz="0" w:space="0" w:color="auto"/>
                            <w:left w:val="none" w:sz="0" w:space="0" w:color="auto"/>
                            <w:bottom w:val="none" w:sz="0" w:space="0" w:color="auto"/>
                            <w:right w:val="none" w:sz="0" w:space="0" w:color="auto"/>
                          </w:divBdr>
                          <w:divsChild>
                            <w:div w:id="1920747921">
                              <w:marLeft w:val="0"/>
                              <w:marRight w:val="0"/>
                              <w:marTop w:val="0"/>
                              <w:marBottom w:val="0"/>
                              <w:divBdr>
                                <w:top w:val="none" w:sz="0" w:space="0" w:color="auto"/>
                                <w:left w:val="none" w:sz="0" w:space="0" w:color="auto"/>
                                <w:bottom w:val="none" w:sz="0" w:space="0" w:color="auto"/>
                                <w:right w:val="none" w:sz="0" w:space="0" w:color="auto"/>
                              </w:divBdr>
                              <w:divsChild>
                                <w:div w:id="766578008">
                                  <w:marLeft w:val="0"/>
                                  <w:marRight w:val="0"/>
                                  <w:marTop w:val="0"/>
                                  <w:marBottom w:val="0"/>
                                  <w:divBdr>
                                    <w:top w:val="none" w:sz="0" w:space="0" w:color="auto"/>
                                    <w:left w:val="none" w:sz="0" w:space="0" w:color="auto"/>
                                    <w:bottom w:val="none" w:sz="0" w:space="0" w:color="auto"/>
                                    <w:right w:val="none" w:sz="0" w:space="0" w:color="auto"/>
                                  </w:divBdr>
                                  <w:divsChild>
                                    <w:div w:id="11589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23660">
                          <w:marLeft w:val="0"/>
                          <w:marRight w:val="0"/>
                          <w:marTop w:val="0"/>
                          <w:marBottom w:val="0"/>
                          <w:divBdr>
                            <w:top w:val="none" w:sz="0" w:space="0" w:color="auto"/>
                            <w:left w:val="none" w:sz="0" w:space="0" w:color="auto"/>
                            <w:bottom w:val="none" w:sz="0" w:space="0" w:color="auto"/>
                            <w:right w:val="none" w:sz="0" w:space="0" w:color="auto"/>
                          </w:divBdr>
                          <w:divsChild>
                            <w:div w:id="1785423954">
                              <w:marLeft w:val="0"/>
                              <w:marRight w:val="0"/>
                              <w:marTop w:val="0"/>
                              <w:marBottom w:val="0"/>
                              <w:divBdr>
                                <w:top w:val="none" w:sz="0" w:space="0" w:color="auto"/>
                                <w:left w:val="none" w:sz="0" w:space="0" w:color="auto"/>
                                <w:bottom w:val="none" w:sz="0" w:space="0" w:color="auto"/>
                                <w:right w:val="none" w:sz="0" w:space="0" w:color="auto"/>
                              </w:divBdr>
                              <w:divsChild>
                                <w:div w:id="2887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06FDD-A504-4B8F-854E-F51A5F15D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Lal</dc:creator>
  <cp:keywords/>
  <dc:description/>
  <cp:lastModifiedBy>Fahad Lal</cp:lastModifiedBy>
  <cp:revision>4</cp:revision>
  <dcterms:created xsi:type="dcterms:W3CDTF">2025-05-08T17:00:00Z</dcterms:created>
  <dcterms:modified xsi:type="dcterms:W3CDTF">2025-05-08T18:42:00Z</dcterms:modified>
</cp:coreProperties>
</file>