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2B7A" w14:textId="4A20C4C7" w:rsidR="006F54F3" w:rsidRPr="00090C86" w:rsidRDefault="00D84D30" w:rsidP="00090C86">
      <w:pPr>
        <w:rPr>
          <w:rFonts w:asciiTheme="majorBidi" w:hAnsiTheme="majorBidi" w:cstheme="majorBidi"/>
          <w:b/>
          <w:bCs/>
          <w:color w:val="4472C4" w:themeColor="accent1"/>
          <w:sz w:val="32"/>
          <w:szCs w:val="32"/>
          <w:lang w:bidi="ar-EG"/>
        </w:rPr>
      </w:pPr>
      <w:r w:rsidRPr="00090C86">
        <w:rPr>
          <w:rFonts w:asciiTheme="majorBidi" w:hAnsiTheme="majorBidi" w:cstheme="majorBidi"/>
          <w:b/>
          <w:bCs/>
          <w:color w:val="4472C4" w:themeColor="accent1"/>
          <w:sz w:val="32"/>
          <w:szCs w:val="32"/>
          <w:lang w:bidi="ar-EG"/>
        </w:rPr>
        <w:t>Introduction</w:t>
      </w:r>
    </w:p>
    <w:p w14:paraId="6629EE97" w14:textId="77777777" w:rsidR="002B404F" w:rsidRDefault="002B404F" w:rsidP="002B404F">
      <w:pPr>
        <w:pStyle w:val="ListParagraph"/>
        <w:rPr>
          <w:rFonts w:asciiTheme="majorBidi" w:hAnsiTheme="majorBidi" w:cstheme="majorBidi"/>
          <w:b/>
          <w:bCs/>
          <w:color w:val="4472C4" w:themeColor="accent1"/>
          <w:sz w:val="32"/>
          <w:szCs w:val="32"/>
          <w:lang w:bidi="ar-EG"/>
        </w:rPr>
      </w:pPr>
    </w:p>
    <w:p w14:paraId="3C163A03" w14:textId="616B0745" w:rsidR="002B404F" w:rsidRPr="002B404F" w:rsidRDefault="002B404F" w:rsidP="00F51428">
      <w:pPr>
        <w:pStyle w:val="ListParagraph"/>
        <w:numPr>
          <w:ilvl w:val="0"/>
          <w:numId w:val="1"/>
        </w:numPr>
        <w:rPr>
          <w:rFonts w:asciiTheme="majorBidi" w:hAnsiTheme="majorBidi" w:cstheme="majorBidi"/>
          <w:b/>
          <w:bCs/>
          <w:sz w:val="24"/>
          <w:szCs w:val="24"/>
          <w:u w:val="single"/>
          <w:lang w:bidi="ar-EG"/>
        </w:rPr>
      </w:pPr>
      <w:r w:rsidRPr="002B404F">
        <w:rPr>
          <w:rFonts w:asciiTheme="majorBidi" w:hAnsiTheme="majorBidi" w:cstheme="majorBidi"/>
          <w:b/>
          <w:bCs/>
          <w:sz w:val="24"/>
          <w:szCs w:val="24"/>
          <w:u w:val="single"/>
          <w:lang w:bidi="ar-EG"/>
        </w:rPr>
        <w:t xml:space="preserve">What </w:t>
      </w:r>
      <w:r w:rsidR="001D4572">
        <w:rPr>
          <w:rFonts w:asciiTheme="majorBidi" w:hAnsiTheme="majorBidi" w:cstheme="majorBidi"/>
          <w:b/>
          <w:bCs/>
          <w:sz w:val="24"/>
          <w:szCs w:val="24"/>
          <w:u w:val="single"/>
          <w:lang w:bidi="ar-EG"/>
        </w:rPr>
        <w:t xml:space="preserve">is </w:t>
      </w:r>
      <w:r w:rsidRPr="002B404F">
        <w:rPr>
          <w:rFonts w:asciiTheme="majorBidi" w:hAnsiTheme="majorBidi" w:cstheme="majorBidi"/>
          <w:b/>
          <w:bCs/>
          <w:sz w:val="24"/>
          <w:szCs w:val="24"/>
          <w:u w:val="single"/>
          <w:lang w:bidi="ar-EG"/>
        </w:rPr>
        <w:t>VLAN?</w:t>
      </w:r>
    </w:p>
    <w:p w14:paraId="0C748D04" w14:textId="10DDC9B0" w:rsidR="00044CD1" w:rsidRDefault="00F52C79" w:rsidP="002B404F">
      <w:pPr>
        <w:ind w:left="1080"/>
        <w:rPr>
          <w:rFonts w:asciiTheme="majorBidi" w:hAnsiTheme="majorBidi" w:cstheme="majorBidi"/>
          <w:sz w:val="24"/>
          <w:szCs w:val="24"/>
          <w:lang w:bidi="ar-EG"/>
        </w:rPr>
      </w:pPr>
      <w:r w:rsidRPr="00F52C79">
        <w:rPr>
          <w:rFonts w:asciiTheme="majorBidi" w:hAnsiTheme="majorBidi" w:cstheme="majorBidi"/>
          <w:sz w:val="24"/>
          <w:szCs w:val="24"/>
          <w:lang w:bidi="ar-EG"/>
        </w:rPr>
        <w:t>Ports on switches may be assigned to one or more VLANs, allowing systems to be separated into logical groups — depending on which department they are affiliated with — and defining guidelines about how systems are permitted to communicate with each other in different groups.</w:t>
      </w:r>
      <w:r w:rsidR="00A3596C" w:rsidRPr="00A3596C">
        <w:t xml:space="preserve"> </w:t>
      </w:r>
      <w:r w:rsidR="00A3596C" w:rsidRPr="00A3596C">
        <w:rPr>
          <w:rFonts w:asciiTheme="majorBidi" w:hAnsiTheme="majorBidi" w:cstheme="majorBidi"/>
          <w:sz w:val="24"/>
          <w:szCs w:val="24"/>
          <w:lang w:bidi="ar-EG"/>
        </w:rPr>
        <w:t>Such classes can vary from easy and realistic (computers in one VLAN can see the printer on that VLAN but computers beyond that VLAN can't) to complicated and legal (computers in accounting departments can't communicate with computers in sales departments, for instance).</w:t>
      </w:r>
    </w:p>
    <w:p w14:paraId="65DA64CC" w14:textId="5388FF19" w:rsidR="00642372" w:rsidRDefault="00642372" w:rsidP="002B404F">
      <w:pPr>
        <w:ind w:left="1080"/>
        <w:rPr>
          <w:rFonts w:asciiTheme="majorBidi" w:hAnsiTheme="majorBidi" w:cstheme="majorBidi"/>
          <w:sz w:val="24"/>
          <w:szCs w:val="24"/>
          <w:lang w:bidi="ar-EG"/>
        </w:rPr>
      </w:pPr>
      <w:r>
        <w:rPr>
          <w:rFonts w:asciiTheme="majorBidi" w:hAnsiTheme="majorBidi" w:cstheme="majorBidi"/>
          <w:noProof/>
          <w:sz w:val="24"/>
          <w:szCs w:val="24"/>
          <w:lang w:bidi="ar-EG"/>
        </w:rPr>
        <w:drawing>
          <wp:inline distT="0" distB="0" distL="0" distR="0" wp14:anchorId="4A10349A" wp14:editId="5B69544B">
            <wp:extent cx="54768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190875"/>
                    </a:xfrm>
                    <a:prstGeom prst="rect">
                      <a:avLst/>
                    </a:prstGeom>
                    <a:noFill/>
                    <a:ln>
                      <a:noFill/>
                    </a:ln>
                  </pic:spPr>
                </pic:pic>
              </a:graphicData>
            </a:graphic>
          </wp:inline>
        </w:drawing>
      </w:r>
    </w:p>
    <w:p w14:paraId="49AF3327" w14:textId="614A4D89" w:rsidR="002646AB" w:rsidRDefault="002646AB" w:rsidP="002B404F">
      <w:pPr>
        <w:ind w:left="1080"/>
        <w:rPr>
          <w:rFonts w:asciiTheme="majorBidi" w:hAnsiTheme="majorBidi" w:cstheme="majorBidi"/>
          <w:sz w:val="24"/>
          <w:szCs w:val="24"/>
          <w:lang w:bidi="ar-EG"/>
        </w:rPr>
      </w:pPr>
    </w:p>
    <w:p w14:paraId="7A8D6FF6" w14:textId="1F0D1F7D" w:rsidR="002646AB" w:rsidRDefault="002646AB" w:rsidP="002B404F">
      <w:pPr>
        <w:ind w:left="1080"/>
        <w:rPr>
          <w:rFonts w:asciiTheme="majorBidi" w:hAnsiTheme="majorBidi" w:cstheme="majorBidi"/>
          <w:sz w:val="24"/>
          <w:szCs w:val="24"/>
          <w:lang w:bidi="ar-EG"/>
        </w:rPr>
      </w:pPr>
    </w:p>
    <w:p w14:paraId="557DC045" w14:textId="54460A4E" w:rsidR="002646AB" w:rsidRDefault="002646AB" w:rsidP="002B404F">
      <w:pPr>
        <w:ind w:left="1080"/>
        <w:rPr>
          <w:rFonts w:asciiTheme="majorBidi" w:hAnsiTheme="majorBidi" w:cstheme="majorBidi"/>
          <w:sz w:val="24"/>
          <w:szCs w:val="24"/>
          <w:lang w:bidi="ar-EG"/>
        </w:rPr>
      </w:pPr>
    </w:p>
    <w:p w14:paraId="1E063A1D" w14:textId="6FF033F6" w:rsidR="002646AB" w:rsidRDefault="002646AB" w:rsidP="002B404F">
      <w:pPr>
        <w:ind w:left="1080"/>
        <w:rPr>
          <w:rFonts w:asciiTheme="majorBidi" w:hAnsiTheme="majorBidi" w:cstheme="majorBidi"/>
          <w:sz w:val="24"/>
          <w:szCs w:val="24"/>
          <w:lang w:bidi="ar-EG"/>
        </w:rPr>
      </w:pPr>
    </w:p>
    <w:p w14:paraId="4423D504" w14:textId="39B72CE7" w:rsidR="002646AB" w:rsidRDefault="002646AB" w:rsidP="00F25CA8">
      <w:pPr>
        <w:rPr>
          <w:rFonts w:asciiTheme="majorBidi" w:hAnsiTheme="majorBidi" w:cstheme="majorBidi"/>
          <w:sz w:val="24"/>
          <w:szCs w:val="24"/>
          <w:lang w:bidi="ar-EG"/>
        </w:rPr>
      </w:pPr>
    </w:p>
    <w:p w14:paraId="43427495" w14:textId="677F49B9" w:rsidR="00E70F6F" w:rsidRDefault="00E70F6F" w:rsidP="00F25CA8">
      <w:pPr>
        <w:rPr>
          <w:rFonts w:asciiTheme="majorBidi" w:hAnsiTheme="majorBidi" w:cstheme="majorBidi"/>
          <w:sz w:val="24"/>
          <w:szCs w:val="24"/>
          <w:lang w:bidi="ar-EG"/>
        </w:rPr>
      </w:pPr>
    </w:p>
    <w:p w14:paraId="193C36FE" w14:textId="3616809F" w:rsidR="00E70F6F" w:rsidRDefault="00E70F6F" w:rsidP="00F25CA8">
      <w:pPr>
        <w:rPr>
          <w:rFonts w:asciiTheme="majorBidi" w:hAnsiTheme="majorBidi" w:cstheme="majorBidi"/>
          <w:sz w:val="24"/>
          <w:szCs w:val="24"/>
          <w:lang w:bidi="ar-EG"/>
        </w:rPr>
      </w:pPr>
    </w:p>
    <w:p w14:paraId="18511F24" w14:textId="77777777" w:rsidR="00E70F6F" w:rsidRDefault="00E70F6F" w:rsidP="00F25CA8">
      <w:pPr>
        <w:rPr>
          <w:rFonts w:asciiTheme="majorBidi" w:hAnsiTheme="majorBidi" w:cstheme="majorBidi"/>
          <w:sz w:val="24"/>
          <w:szCs w:val="24"/>
          <w:lang w:bidi="ar-EG"/>
        </w:rPr>
      </w:pPr>
    </w:p>
    <w:p w14:paraId="2FEAE462" w14:textId="3B7C464F" w:rsidR="00A0666E" w:rsidRDefault="00F75082" w:rsidP="00F51428">
      <w:pPr>
        <w:pStyle w:val="ListParagraph"/>
        <w:numPr>
          <w:ilvl w:val="0"/>
          <w:numId w:val="1"/>
        </w:numPr>
        <w:rPr>
          <w:rFonts w:asciiTheme="majorBidi" w:hAnsiTheme="majorBidi" w:cstheme="majorBidi"/>
          <w:b/>
          <w:bCs/>
          <w:sz w:val="24"/>
          <w:szCs w:val="24"/>
          <w:u w:val="single"/>
          <w:lang w:bidi="ar-EG"/>
        </w:rPr>
      </w:pPr>
      <w:r w:rsidRPr="00F75082">
        <w:rPr>
          <w:rFonts w:asciiTheme="majorBidi" w:hAnsiTheme="majorBidi" w:cstheme="majorBidi"/>
          <w:b/>
          <w:bCs/>
          <w:sz w:val="24"/>
          <w:szCs w:val="24"/>
          <w:u w:val="single"/>
          <w:lang w:bidi="ar-EG"/>
        </w:rPr>
        <w:lastRenderedPageBreak/>
        <w:t>What is T</w:t>
      </w:r>
      <w:r w:rsidR="003C3079">
        <w:rPr>
          <w:rFonts w:asciiTheme="majorBidi" w:hAnsiTheme="majorBidi" w:cstheme="majorBidi"/>
          <w:b/>
          <w:bCs/>
          <w:sz w:val="24"/>
          <w:szCs w:val="24"/>
          <w:u w:val="single"/>
          <w:lang w:bidi="ar-EG"/>
        </w:rPr>
        <w:t>RUNKING</w:t>
      </w:r>
      <w:r w:rsidRPr="00F75082">
        <w:rPr>
          <w:rFonts w:asciiTheme="majorBidi" w:hAnsiTheme="majorBidi" w:cstheme="majorBidi"/>
          <w:b/>
          <w:bCs/>
          <w:sz w:val="24"/>
          <w:szCs w:val="24"/>
          <w:u w:val="single"/>
          <w:lang w:bidi="ar-EG"/>
        </w:rPr>
        <w:t>?</w:t>
      </w:r>
    </w:p>
    <w:p w14:paraId="68193BC7" w14:textId="4C17F647" w:rsidR="00F75082" w:rsidRDefault="00F75082" w:rsidP="00F75082">
      <w:pPr>
        <w:ind w:left="1080"/>
        <w:rPr>
          <w:rFonts w:asciiTheme="majorBidi" w:hAnsiTheme="majorBidi" w:cstheme="majorBidi"/>
          <w:sz w:val="24"/>
          <w:szCs w:val="24"/>
          <w:lang w:bidi="ar-EG"/>
        </w:rPr>
      </w:pPr>
      <w:r w:rsidRPr="00F75082">
        <w:rPr>
          <w:rFonts w:asciiTheme="majorBidi" w:hAnsiTheme="majorBidi" w:cstheme="majorBidi"/>
          <w:sz w:val="24"/>
          <w:szCs w:val="24"/>
          <w:lang w:bidi="ar-EG"/>
        </w:rPr>
        <w:t>The trunk link can transfer more than one VLAN over a single switch port. Trunk link is very useful when switches are connected to other switches or when switches are connected to routers.</w:t>
      </w:r>
      <w:r w:rsidR="000D0397" w:rsidRPr="000D0397">
        <w:t xml:space="preserve"> </w:t>
      </w:r>
      <w:r w:rsidR="000D0397" w:rsidRPr="000D0397">
        <w:rPr>
          <w:rFonts w:asciiTheme="majorBidi" w:hAnsiTheme="majorBidi" w:cstheme="majorBidi"/>
          <w:sz w:val="24"/>
          <w:szCs w:val="24"/>
          <w:lang w:bidi="ar-EG"/>
        </w:rPr>
        <w:t xml:space="preserve">No trunk link has been set for a specific VLAN. Alternatively, one or more VLANs or all active VLANs can be transferred between switches using one physical trunk link. It is possible to connect two switches with separate physical connections for each VLAN. Cisco supports </w:t>
      </w:r>
      <w:r w:rsidR="00033783">
        <w:rPr>
          <w:rFonts w:asciiTheme="majorBidi" w:hAnsiTheme="majorBidi" w:cstheme="majorBidi"/>
          <w:sz w:val="24"/>
          <w:szCs w:val="24"/>
          <w:lang w:bidi="ar-EG"/>
        </w:rPr>
        <w:t>TRUNKING</w:t>
      </w:r>
      <w:r w:rsidR="000D0397" w:rsidRPr="000D0397">
        <w:rPr>
          <w:rFonts w:asciiTheme="majorBidi" w:hAnsiTheme="majorBidi" w:cstheme="majorBidi"/>
          <w:sz w:val="24"/>
          <w:szCs w:val="24"/>
          <w:lang w:bidi="ar-EG"/>
        </w:rPr>
        <w:t xml:space="preserve"> on both Fast Ethernet and Gigabit Ethernet links, as well as aggregated Fast and Gigabit EtherChannel links.</w:t>
      </w:r>
      <w:r w:rsidR="009162BB" w:rsidRPr="009162BB">
        <w:t xml:space="preserve"> </w:t>
      </w:r>
      <w:r w:rsidR="009162BB" w:rsidRPr="009162BB">
        <w:rPr>
          <w:rFonts w:asciiTheme="majorBidi" w:hAnsiTheme="majorBidi" w:cstheme="majorBidi"/>
          <w:sz w:val="24"/>
          <w:szCs w:val="24"/>
          <w:lang w:bidi="ar-EG"/>
        </w:rPr>
        <w:t>The role of VTP is to maintain consistency of VLAN configuration across a shared network management domain (VTP domain). To maintain consistency, we must secure VLANs in one switch, and set them up as a VTP server. Other switches act as VTP clients to receive VLAN information. Some switches can be transparent and only forward VLAN information, but they will not join any VLAN in the domain.</w:t>
      </w:r>
    </w:p>
    <w:p w14:paraId="4E4FDFAD" w14:textId="77777777" w:rsidR="00C33952" w:rsidRDefault="00C33952" w:rsidP="00F75082">
      <w:pPr>
        <w:ind w:left="1080"/>
        <w:rPr>
          <w:rFonts w:asciiTheme="majorBidi" w:hAnsiTheme="majorBidi" w:cstheme="majorBidi"/>
          <w:sz w:val="24"/>
          <w:szCs w:val="24"/>
          <w:lang w:bidi="ar-EG"/>
        </w:rPr>
      </w:pPr>
    </w:p>
    <w:p w14:paraId="0E9FABD8" w14:textId="4FD00915" w:rsidR="007E7F05" w:rsidRPr="00F75082" w:rsidRDefault="007E7F05" w:rsidP="00F75082">
      <w:pPr>
        <w:ind w:left="1080"/>
        <w:rPr>
          <w:rFonts w:asciiTheme="majorBidi" w:hAnsiTheme="majorBidi" w:cstheme="majorBidi"/>
          <w:sz w:val="24"/>
          <w:szCs w:val="24"/>
          <w:lang w:bidi="ar-EG"/>
        </w:rPr>
      </w:pPr>
      <w:r>
        <w:rPr>
          <w:rFonts w:asciiTheme="majorBidi" w:hAnsiTheme="majorBidi" w:cstheme="majorBidi"/>
          <w:noProof/>
          <w:sz w:val="24"/>
          <w:szCs w:val="24"/>
          <w:lang w:bidi="ar-EG"/>
        </w:rPr>
        <w:drawing>
          <wp:inline distT="0" distB="0" distL="0" distR="0" wp14:anchorId="11CCE4CF" wp14:editId="127FE710">
            <wp:extent cx="54768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962025"/>
                    </a:xfrm>
                    <a:prstGeom prst="rect">
                      <a:avLst/>
                    </a:prstGeom>
                    <a:noFill/>
                    <a:ln>
                      <a:noFill/>
                    </a:ln>
                  </pic:spPr>
                </pic:pic>
              </a:graphicData>
            </a:graphic>
          </wp:inline>
        </w:drawing>
      </w:r>
    </w:p>
    <w:p w14:paraId="0279A868" w14:textId="14D60CC8" w:rsidR="000570D0" w:rsidRDefault="000570D0" w:rsidP="00D84D30">
      <w:pPr>
        <w:pStyle w:val="ListParagraph"/>
        <w:ind w:left="0"/>
        <w:rPr>
          <w:rFonts w:asciiTheme="majorBidi" w:hAnsiTheme="majorBidi" w:cstheme="majorBidi"/>
          <w:sz w:val="24"/>
          <w:szCs w:val="24"/>
          <w:lang w:bidi="ar-EG"/>
        </w:rPr>
      </w:pPr>
    </w:p>
    <w:p w14:paraId="275622E5" w14:textId="651355A8" w:rsidR="00D232C6" w:rsidRPr="00090C86" w:rsidRDefault="00D232C6" w:rsidP="00D232C6">
      <w:pPr>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t>Future Work</w:t>
      </w:r>
    </w:p>
    <w:p w14:paraId="72B510E5" w14:textId="77777777" w:rsidR="00D232C6" w:rsidRDefault="00D232C6" w:rsidP="00D84D30">
      <w:pPr>
        <w:pStyle w:val="ListParagraph"/>
        <w:ind w:left="0"/>
        <w:rPr>
          <w:rFonts w:asciiTheme="majorBidi" w:hAnsiTheme="majorBidi" w:cstheme="majorBidi"/>
          <w:sz w:val="24"/>
          <w:szCs w:val="24"/>
          <w:lang w:bidi="ar-EG"/>
        </w:rPr>
      </w:pPr>
    </w:p>
    <w:p w14:paraId="0049C82B" w14:textId="26E07390" w:rsidR="00B7622E" w:rsidRDefault="00B7622E" w:rsidP="00F51428">
      <w:pPr>
        <w:pStyle w:val="ListParagraph"/>
        <w:numPr>
          <w:ilvl w:val="0"/>
          <w:numId w:val="1"/>
        </w:numPr>
        <w:rPr>
          <w:rFonts w:asciiTheme="majorBidi" w:hAnsiTheme="majorBidi" w:cstheme="majorBidi"/>
          <w:b/>
          <w:bCs/>
          <w:sz w:val="24"/>
          <w:szCs w:val="24"/>
          <w:u w:val="single"/>
          <w:lang w:bidi="ar-EG"/>
        </w:rPr>
      </w:pPr>
      <w:r w:rsidRPr="00F75082">
        <w:rPr>
          <w:rFonts w:asciiTheme="majorBidi" w:hAnsiTheme="majorBidi" w:cstheme="majorBidi"/>
          <w:b/>
          <w:bCs/>
          <w:sz w:val="24"/>
          <w:szCs w:val="24"/>
          <w:u w:val="single"/>
          <w:lang w:bidi="ar-EG"/>
        </w:rPr>
        <w:t>What</w:t>
      </w:r>
      <w:r w:rsidR="00181259">
        <w:rPr>
          <w:rFonts w:asciiTheme="majorBidi" w:hAnsiTheme="majorBidi" w:cstheme="majorBidi"/>
          <w:b/>
          <w:bCs/>
          <w:sz w:val="24"/>
          <w:szCs w:val="24"/>
          <w:u w:val="single"/>
          <w:lang w:bidi="ar-EG"/>
        </w:rPr>
        <w:t xml:space="preserve"> is</w:t>
      </w:r>
      <w:r w:rsidRPr="00F75082">
        <w:rPr>
          <w:rFonts w:asciiTheme="majorBidi" w:hAnsiTheme="majorBidi" w:cstheme="majorBidi"/>
          <w:b/>
          <w:bCs/>
          <w:sz w:val="24"/>
          <w:szCs w:val="24"/>
          <w:u w:val="single"/>
          <w:lang w:bidi="ar-EG"/>
        </w:rPr>
        <w:t xml:space="preserve"> </w:t>
      </w:r>
      <w:r>
        <w:rPr>
          <w:rFonts w:asciiTheme="majorBidi" w:hAnsiTheme="majorBidi" w:cstheme="majorBidi"/>
          <w:b/>
          <w:bCs/>
          <w:sz w:val="24"/>
          <w:szCs w:val="24"/>
          <w:u w:val="single"/>
          <w:lang w:bidi="ar-EG"/>
        </w:rPr>
        <w:t>VTP Pruning</w:t>
      </w:r>
      <w:r w:rsidRPr="00F75082">
        <w:rPr>
          <w:rFonts w:asciiTheme="majorBidi" w:hAnsiTheme="majorBidi" w:cstheme="majorBidi"/>
          <w:b/>
          <w:bCs/>
          <w:sz w:val="24"/>
          <w:szCs w:val="24"/>
          <w:u w:val="single"/>
          <w:lang w:bidi="ar-EG"/>
        </w:rPr>
        <w:t>?</w:t>
      </w:r>
    </w:p>
    <w:p w14:paraId="1F4783F2" w14:textId="159D955C" w:rsidR="00DC71AB" w:rsidRDefault="00DC71AB" w:rsidP="00D84D30">
      <w:pPr>
        <w:pStyle w:val="ListParagraph"/>
        <w:ind w:left="0"/>
        <w:rPr>
          <w:rFonts w:asciiTheme="majorBidi" w:hAnsiTheme="majorBidi" w:cstheme="majorBidi"/>
          <w:sz w:val="24"/>
          <w:szCs w:val="24"/>
          <w:lang w:bidi="ar-EG"/>
        </w:rPr>
      </w:pPr>
    </w:p>
    <w:p w14:paraId="18A4466A" w14:textId="424CB535" w:rsidR="00DC71AB" w:rsidRDefault="00A77081" w:rsidP="00A77081">
      <w:pPr>
        <w:pStyle w:val="ListParagraph"/>
        <w:ind w:left="1080"/>
        <w:rPr>
          <w:rFonts w:asciiTheme="majorBidi" w:hAnsiTheme="majorBidi" w:cstheme="majorBidi"/>
          <w:sz w:val="24"/>
          <w:szCs w:val="24"/>
          <w:lang w:bidi="ar-EG"/>
        </w:rPr>
      </w:pPr>
      <w:r w:rsidRPr="00A77081">
        <w:rPr>
          <w:rFonts w:asciiTheme="majorBidi" w:hAnsiTheme="majorBidi" w:cstheme="majorBidi"/>
          <w:sz w:val="24"/>
          <w:szCs w:val="24"/>
          <w:lang w:bidi="ar-EG"/>
        </w:rPr>
        <w:t>When PC A sends a broadcast frame on VLAN 10, it travels across all trunk connections in the VTP domain. Switches Server, Sw2 and Sw3 receive broadcast frames from Computer A. However, only Sw3 has a user on VLAN 10 and it is a waste of bandwidth on Sw2. Moreover, broadcast traffic also consumes processor time in Sw2. The link between the Server and Sw2 adapters does not carry any VLAN 10 traffic so it can be "pruned".</w:t>
      </w:r>
    </w:p>
    <w:p w14:paraId="0DE885E3" w14:textId="2C64FE74" w:rsidR="00DC71AB" w:rsidRDefault="00DC71AB" w:rsidP="00D84D30">
      <w:pPr>
        <w:pStyle w:val="ListParagraph"/>
        <w:ind w:left="0"/>
        <w:rPr>
          <w:rFonts w:asciiTheme="majorBidi" w:hAnsiTheme="majorBidi" w:cstheme="majorBidi"/>
          <w:sz w:val="24"/>
          <w:szCs w:val="24"/>
          <w:lang w:bidi="ar-EG"/>
        </w:rPr>
      </w:pPr>
    </w:p>
    <w:p w14:paraId="39826954" w14:textId="4CAF0AF7" w:rsidR="00DC71AB" w:rsidRDefault="00A652EA" w:rsidP="00A652EA">
      <w:pPr>
        <w:pStyle w:val="ListParagraph"/>
        <w:ind w:left="0"/>
        <w:rPr>
          <w:rFonts w:asciiTheme="majorBidi" w:hAnsiTheme="majorBidi" w:cstheme="majorBidi"/>
          <w:sz w:val="24"/>
          <w:szCs w:val="24"/>
          <w:lang w:bidi="ar-EG"/>
        </w:rPr>
      </w:pPr>
      <w:r>
        <w:rPr>
          <w:rFonts w:asciiTheme="majorBidi" w:hAnsiTheme="majorBidi" w:cstheme="majorBidi"/>
          <w:noProof/>
          <w:sz w:val="24"/>
          <w:szCs w:val="24"/>
          <w:lang w:bidi="ar-EG"/>
        </w:rPr>
        <w:lastRenderedPageBreak/>
        <w:drawing>
          <wp:inline distT="0" distB="0" distL="0" distR="0" wp14:anchorId="2FF881E7" wp14:editId="38A256BE">
            <wp:extent cx="534352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333750"/>
                    </a:xfrm>
                    <a:prstGeom prst="rect">
                      <a:avLst/>
                    </a:prstGeom>
                    <a:noFill/>
                    <a:ln>
                      <a:noFill/>
                    </a:ln>
                  </pic:spPr>
                </pic:pic>
              </a:graphicData>
            </a:graphic>
          </wp:inline>
        </w:drawing>
      </w:r>
    </w:p>
    <w:p w14:paraId="724473A7" w14:textId="4715CA46" w:rsidR="00493390" w:rsidRDefault="00493390" w:rsidP="00A652EA">
      <w:pPr>
        <w:pStyle w:val="ListParagraph"/>
        <w:ind w:left="0"/>
        <w:rPr>
          <w:rFonts w:asciiTheme="majorBidi" w:hAnsiTheme="majorBidi" w:cstheme="majorBidi"/>
          <w:sz w:val="24"/>
          <w:szCs w:val="24"/>
          <w:lang w:bidi="ar-EG"/>
        </w:rPr>
      </w:pPr>
    </w:p>
    <w:p w14:paraId="29FDBBF8" w14:textId="7709B0ED" w:rsidR="00493390" w:rsidRDefault="00493390" w:rsidP="00A652EA">
      <w:pPr>
        <w:pStyle w:val="ListParagraph"/>
        <w:ind w:left="0"/>
        <w:rPr>
          <w:rFonts w:asciiTheme="majorBidi" w:hAnsiTheme="majorBidi" w:cstheme="majorBidi"/>
          <w:sz w:val="24"/>
          <w:szCs w:val="24"/>
          <w:lang w:bidi="ar-EG"/>
        </w:rPr>
      </w:pPr>
      <w:r w:rsidRPr="00493390">
        <w:rPr>
          <w:rFonts w:asciiTheme="majorBidi" w:hAnsiTheme="majorBidi" w:cstheme="majorBidi"/>
          <w:sz w:val="24"/>
          <w:szCs w:val="24"/>
          <w:lang w:bidi="ar-EG"/>
        </w:rPr>
        <w:t>VTP Pruning increases the efficiency of main section bandwidth by forwarding broadcasts and unicast frames on a VLAN only if the adapter on the receiving end of the trunk has ports in that VLAN. In the example below, the server switch does not send the broadcast frame to Sw2 because Sw2 does not have ports in VLAN 10.</w:t>
      </w:r>
    </w:p>
    <w:p w14:paraId="49D56BD5" w14:textId="77777777" w:rsidR="00C74237" w:rsidRDefault="00C74237" w:rsidP="00A652EA">
      <w:pPr>
        <w:pStyle w:val="ListParagraph"/>
        <w:ind w:left="0"/>
        <w:rPr>
          <w:rFonts w:asciiTheme="majorBidi" w:hAnsiTheme="majorBidi" w:cstheme="majorBidi"/>
          <w:sz w:val="24"/>
          <w:szCs w:val="24"/>
          <w:lang w:bidi="ar-EG"/>
        </w:rPr>
      </w:pPr>
    </w:p>
    <w:p w14:paraId="4684ADB7" w14:textId="11F179D4" w:rsidR="00B13FDA" w:rsidRDefault="00B13FDA" w:rsidP="00A652EA">
      <w:pPr>
        <w:pStyle w:val="ListParagraph"/>
        <w:ind w:left="0"/>
        <w:rPr>
          <w:rFonts w:asciiTheme="majorBidi" w:hAnsiTheme="majorBidi" w:cstheme="majorBidi"/>
          <w:sz w:val="24"/>
          <w:szCs w:val="24"/>
          <w:lang w:bidi="ar-EG"/>
        </w:rPr>
      </w:pPr>
      <w:r>
        <w:rPr>
          <w:rFonts w:asciiTheme="majorBidi" w:hAnsiTheme="majorBidi" w:cstheme="majorBidi"/>
          <w:noProof/>
          <w:sz w:val="24"/>
          <w:szCs w:val="24"/>
          <w:lang w:bidi="ar-EG"/>
        </w:rPr>
        <w:drawing>
          <wp:inline distT="0" distB="0" distL="0" distR="0" wp14:anchorId="7833F397" wp14:editId="6ABDE470">
            <wp:extent cx="508635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3352800"/>
                    </a:xfrm>
                    <a:prstGeom prst="rect">
                      <a:avLst/>
                    </a:prstGeom>
                    <a:noFill/>
                    <a:ln>
                      <a:noFill/>
                    </a:ln>
                  </pic:spPr>
                </pic:pic>
              </a:graphicData>
            </a:graphic>
          </wp:inline>
        </w:drawing>
      </w:r>
    </w:p>
    <w:p w14:paraId="1C34D374" w14:textId="31A0D3D8" w:rsidR="00A652EA" w:rsidRDefault="00A652EA" w:rsidP="00A652EA">
      <w:pPr>
        <w:pStyle w:val="ListParagraph"/>
        <w:ind w:left="0"/>
        <w:rPr>
          <w:rFonts w:asciiTheme="majorBidi" w:hAnsiTheme="majorBidi" w:cstheme="majorBidi"/>
          <w:sz w:val="24"/>
          <w:szCs w:val="24"/>
          <w:lang w:bidi="ar-EG"/>
        </w:rPr>
      </w:pPr>
    </w:p>
    <w:p w14:paraId="01EBE2FC" w14:textId="77777777" w:rsidR="00A652EA" w:rsidRDefault="00A652EA" w:rsidP="00A652EA">
      <w:pPr>
        <w:pStyle w:val="ListParagraph"/>
        <w:ind w:left="0"/>
        <w:rPr>
          <w:rFonts w:asciiTheme="majorBidi" w:hAnsiTheme="majorBidi" w:cstheme="majorBidi"/>
          <w:sz w:val="24"/>
          <w:szCs w:val="24"/>
          <w:lang w:bidi="ar-EG"/>
        </w:rPr>
      </w:pPr>
    </w:p>
    <w:p w14:paraId="0009D3ED" w14:textId="3C641E15" w:rsidR="00DC71AB" w:rsidRDefault="00A66E9C" w:rsidP="00D84D30">
      <w:pPr>
        <w:pStyle w:val="ListParagraph"/>
        <w:ind w:left="0"/>
        <w:rPr>
          <w:rFonts w:asciiTheme="majorBidi" w:hAnsiTheme="majorBidi" w:cstheme="majorBidi"/>
          <w:sz w:val="24"/>
          <w:szCs w:val="24"/>
          <w:lang w:bidi="ar-EG"/>
        </w:rPr>
      </w:pPr>
      <w:r w:rsidRPr="00A66E9C">
        <w:rPr>
          <w:rFonts w:asciiTheme="majorBidi" w:hAnsiTheme="majorBidi" w:cstheme="majorBidi"/>
          <w:sz w:val="24"/>
          <w:szCs w:val="24"/>
          <w:lang w:bidi="ar-EG"/>
        </w:rPr>
        <w:lastRenderedPageBreak/>
        <w:t>When the switch has a port associated with a VLAN, the switch sends a</w:t>
      </w:r>
      <w:r w:rsidR="00D3762C">
        <w:rPr>
          <w:rFonts w:asciiTheme="majorBidi" w:hAnsiTheme="majorBidi" w:cstheme="majorBidi"/>
          <w:sz w:val="24"/>
          <w:szCs w:val="24"/>
          <w:lang w:bidi="ar-EG"/>
        </w:rPr>
        <w:t>n</w:t>
      </w:r>
      <w:r w:rsidRPr="00A66E9C">
        <w:rPr>
          <w:rFonts w:asciiTheme="majorBidi" w:hAnsiTheme="majorBidi" w:cstheme="majorBidi"/>
          <w:sz w:val="24"/>
          <w:szCs w:val="24"/>
          <w:lang w:bidi="ar-EG"/>
        </w:rPr>
        <w:t xml:space="preserve"> </w:t>
      </w:r>
      <w:r w:rsidR="000268C3">
        <w:rPr>
          <w:rFonts w:asciiTheme="majorBidi" w:hAnsiTheme="majorBidi" w:cstheme="majorBidi"/>
          <w:sz w:val="24"/>
          <w:szCs w:val="24"/>
          <w:lang w:bidi="ar-EG"/>
        </w:rPr>
        <w:t>advertisement</w:t>
      </w:r>
      <w:r w:rsidRPr="00A66E9C">
        <w:rPr>
          <w:rFonts w:asciiTheme="majorBidi" w:hAnsiTheme="majorBidi" w:cstheme="majorBidi"/>
          <w:sz w:val="24"/>
          <w:szCs w:val="24"/>
          <w:lang w:bidi="ar-EG"/>
        </w:rPr>
        <w:t xml:space="preserve"> to its neighbors to inform it of active ports on the VLAN. For</w:t>
      </w:r>
      <w:r w:rsidR="00A86581">
        <w:rPr>
          <w:rFonts w:asciiTheme="majorBidi" w:hAnsiTheme="majorBidi" w:cstheme="majorBidi"/>
          <w:sz w:val="24"/>
          <w:szCs w:val="24"/>
          <w:lang w:bidi="ar-EG"/>
        </w:rPr>
        <w:t xml:space="preserve"> an</w:t>
      </w:r>
      <w:r w:rsidRPr="00A66E9C">
        <w:rPr>
          <w:rFonts w:asciiTheme="majorBidi" w:hAnsiTheme="majorBidi" w:cstheme="majorBidi"/>
          <w:sz w:val="24"/>
          <w:szCs w:val="24"/>
          <w:lang w:bidi="ar-EG"/>
        </w:rPr>
        <w:t xml:space="preserve"> example, Sw3 sends a</w:t>
      </w:r>
      <w:r w:rsidR="000268C3">
        <w:rPr>
          <w:rFonts w:asciiTheme="majorBidi" w:hAnsiTheme="majorBidi" w:cstheme="majorBidi"/>
          <w:sz w:val="24"/>
          <w:szCs w:val="24"/>
          <w:lang w:bidi="ar-EG"/>
        </w:rPr>
        <w:t>n advertise</w:t>
      </w:r>
      <w:r w:rsidRPr="00A66E9C">
        <w:rPr>
          <w:rFonts w:asciiTheme="majorBidi" w:hAnsiTheme="majorBidi" w:cstheme="majorBidi"/>
          <w:sz w:val="24"/>
          <w:szCs w:val="24"/>
          <w:lang w:bidi="ar-EG"/>
        </w:rPr>
        <w:t xml:space="preserve"> to Switch Server to inform it that it has an active port for VLAN 10. Sw2 has not </w:t>
      </w:r>
      <w:r w:rsidR="000268C3">
        <w:rPr>
          <w:rFonts w:asciiTheme="majorBidi" w:hAnsiTheme="majorBidi" w:cstheme="majorBidi"/>
          <w:sz w:val="24"/>
          <w:szCs w:val="24"/>
          <w:lang w:bidi="ar-EG"/>
        </w:rPr>
        <w:t>advertised</w:t>
      </w:r>
      <w:r w:rsidRPr="00A66E9C">
        <w:rPr>
          <w:rFonts w:asciiTheme="majorBidi" w:hAnsiTheme="majorBidi" w:cstheme="majorBidi"/>
          <w:sz w:val="24"/>
          <w:szCs w:val="24"/>
          <w:lang w:bidi="ar-EG"/>
        </w:rPr>
        <w:t xml:space="preserve"> VLAN 10, so the switch server will reduce VLAN 10 on the stem to Sw2.</w:t>
      </w:r>
    </w:p>
    <w:p w14:paraId="5657A137" w14:textId="7AD0AFCF" w:rsidR="00DC71AB" w:rsidRDefault="00DC71AB" w:rsidP="00D84D30">
      <w:pPr>
        <w:pStyle w:val="ListParagraph"/>
        <w:ind w:left="0"/>
        <w:rPr>
          <w:rFonts w:asciiTheme="majorBidi" w:hAnsiTheme="majorBidi" w:cstheme="majorBidi"/>
          <w:sz w:val="24"/>
          <w:szCs w:val="24"/>
          <w:lang w:bidi="ar-EG"/>
        </w:rPr>
      </w:pPr>
    </w:p>
    <w:p w14:paraId="7893014D" w14:textId="77777777" w:rsidR="00DC71AB" w:rsidRDefault="00DC71AB" w:rsidP="00D84D30">
      <w:pPr>
        <w:pStyle w:val="ListParagraph"/>
        <w:ind w:left="0"/>
        <w:rPr>
          <w:rFonts w:asciiTheme="majorBidi" w:hAnsiTheme="majorBidi" w:cstheme="majorBidi"/>
          <w:sz w:val="24"/>
          <w:szCs w:val="24"/>
          <w:lang w:bidi="ar-EG"/>
        </w:rPr>
      </w:pPr>
    </w:p>
    <w:p w14:paraId="1F315E64" w14:textId="572CFB55" w:rsidR="00D84D30" w:rsidRDefault="00BE1365" w:rsidP="00D84D30">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t>Aim of VLANs T</w:t>
      </w:r>
      <w:r w:rsidR="00020FE3">
        <w:rPr>
          <w:rFonts w:asciiTheme="majorBidi" w:hAnsiTheme="majorBidi" w:cstheme="majorBidi"/>
          <w:b/>
          <w:bCs/>
          <w:color w:val="4472C4" w:themeColor="accent1"/>
          <w:sz w:val="32"/>
          <w:szCs w:val="32"/>
          <w:lang w:bidi="ar-EG"/>
        </w:rPr>
        <w:t>RUNKING</w:t>
      </w:r>
      <w:r>
        <w:rPr>
          <w:rFonts w:asciiTheme="majorBidi" w:hAnsiTheme="majorBidi" w:cstheme="majorBidi"/>
          <w:b/>
          <w:bCs/>
          <w:color w:val="4472C4" w:themeColor="accent1"/>
          <w:sz w:val="32"/>
          <w:szCs w:val="32"/>
          <w:lang w:bidi="ar-EG"/>
        </w:rPr>
        <w:t xml:space="preserve"> Protocol (VTP)</w:t>
      </w:r>
    </w:p>
    <w:p w14:paraId="22803354" w14:textId="053357B0" w:rsidR="00A244B1" w:rsidRDefault="00A244B1" w:rsidP="00D84D30">
      <w:pPr>
        <w:pStyle w:val="ListParagraph"/>
        <w:ind w:left="0"/>
        <w:rPr>
          <w:rFonts w:asciiTheme="majorBidi" w:hAnsiTheme="majorBidi" w:cstheme="majorBidi"/>
          <w:b/>
          <w:bCs/>
          <w:color w:val="4472C4" w:themeColor="accent1"/>
          <w:sz w:val="32"/>
          <w:szCs w:val="32"/>
          <w:lang w:bidi="ar-EG"/>
        </w:rPr>
      </w:pPr>
    </w:p>
    <w:p w14:paraId="1DB7A7BF" w14:textId="1F534264" w:rsidR="004A3398" w:rsidRDefault="002F2D08" w:rsidP="00D84D30">
      <w:pPr>
        <w:pStyle w:val="ListParagraph"/>
        <w:ind w:left="0"/>
        <w:rPr>
          <w:rFonts w:asciiTheme="majorBidi" w:hAnsiTheme="majorBidi" w:cstheme="majorBidi"/>
          <w:sz w:val="24"/>
          <w:szCs w:val="24"/>
          <w:lang w:bidi="ar-EG"/>
        </w:rPr>
      </w:pPr>
      <w:r w:rsidRPr="002F2D08">
        <w:rPr>
          <w:rFonts w:asciiTheme="majorBidi" w:hAnsiTheme="majorBidi" w:cstheme="majorBidi"/>
          <w:sz w:val="24"/>
          <w:szCs w:val="24"/>
          <w:lang w:bidi="ar-EG"/>
        </w:rPr>
        <w:t xml:space="preserve">Usually we do not have flat layer in layer 2 network, and it is impossible to put all ports of switches in the same VLAN. So, there may be ways of having the same virtual LAN on different switches that are not directly related to each other. In this case, we need protocol that helps us communicate between these two VLANs. The VLAN </w:t>
      </w:r>
      <w:r w:rsidR="00C90092">
        <w:rPr>
          <w:rFonts w:asciiTheme="majorBidi" w:hAnsiTheme="majorBidi" w:cstheme="majorBidi"/>
          <w:sz w:val="24"/>
          <w:szCs w:val="24"/>
          <w:lang w:bidi="ar-EG"/>
        </w:rPr>
        <w:t>TRUNKING</w:t>
      </w:r>
      <w:r w:rsidRPr="002F2D08">
        <w:rPr>
          <w:rFonts w:asciiTheme="majorBidi" w:hAnsiTheme="majorBidi" w:cstheme="majorBidi"/>
          <w:sz w:val="24"/>
          <w:szCs w:val="24"/>
          <w:lang w:bidi="ar-EG"/>
        </w:rPr>
        <w:t xml:space="preserve"> protocol creates </w:t>
      </w:r>
      <w:r w:rsidR="00C90092">
        <w:rPr>
          <w:rFonts w:asciiTheme="majorBidi" w:hAnsiTheme="majorBidi" w:cstheme="majorBidi"/>
          <w:sz w:val="24"/>
          <w:szCs w:val="24"/>
          <w:lang w:bidi="ar-EG"/>
        </w:rPr>
        <w:t>VLANs</w:t>
      </w:r>
      <w:r w:rsidRPr="002F2D08">
        <w:rPr>
          <w:rFonts w:asciiTheme="majorBidi" w:hAnsiTheme="majorBidi" w:cstheme="majorBidi"/>
          <w:sz w:val="24"/>
          <w:szCs w:val="24"/>
          <w:lang w:bidi="ar-EG"/>
        </w:rPr>
        <w:t xml:space="preserve"> on all switches so that even if there is no use of this switch but it can still help in communicating with other switches.</w:t>
      </w:r>
      <w:r w:rsidR="009A75B6" w:rsidRPr="009A75B6">
        <w:t xml:space="preserve"> </w:t>
      </w:r>
      <w:r w:rsidR="009A75B6" w:rsidRPr="009A75B6">
        <w:rPr>
          <w:rFonts w:asciiTheme="majorBidi" w:hAnsiTheme="majorBidi" w:cstheme="majorBidi"/>
          <w:sz w:val="24"/>
          <w:szCs w:val="24"/>
          <w:lang w:bidi="ar-EG"/>
        </w:rPr>
        <w:t>The role of VTP is to maintain consistency of VLAN configuration across a shared network management domain (VTP domain). To maintain consistency, we must secure VLANs in one switch, and set them up as a VTP server. Other switches act as VTP clients to receive VLAN information. Some switches can be transparent and only forward VLAN information, but they will not join any VLAN in the domain. VTP sends messages between split switches to keep VLANs on these switches for conversion properly. VTP is a Cisco-owned method for managing VLANs between switches and operating over any type of connection mechanism. VTP allows switches to sync their VLANs based on configuration revision number</w:t>
      </w:r>
      <w:r w:rsidR="009A75B6">
        <w:rPr>
          <w:rFonts w:asciiTheme="majorBidi" w:hAnsiTheme="majorBidi" w:cstheme="majorBidi"/>
          <w:sz w:val="24"/>
          <w:szCs w:val="24"/>
          <w:lang w:bidi="ar-EG"/>
        </w:rPr>
        <w:t>.</w:t>
      </w:r>
      <w:r w:rsidR="009A75B6" w:rsidRPr="009A75B6">
        <w:t xml:space="preserve"> </w:t>
      </w:r>
      <w:r w:rsidR="009A75B6" w:rsidRPr="009A75B6">
        <w:rPr>
          <w:rFonts w:asciiTheme="majorBidi" w:hAnsiTheme="majorBidi" w:cstheme="majorBidi"/>
          <w:sz w:val="24"/>
          <w:szCs w:val="24"/>
          <w:lang w:bidi="ar-EG"/>
        </w:rPr>
        <w:t xml:space="preserve">VTP can prune unnecessary VLANs from trunk connections. VTP prune allows the switch not to redirect user traffic to inactive VLANs on a remote </w:t>
      </w:r>
      <w:r w:rsidR="00A413B5">
        <w:rPr>
          <w:rFonts w:asciiTheme="majorBidi" w:hAnsiTheme="majorBidi" w:cstheme="majorBidi"/>
          <w:sz w:val="24"/>
          <w:szCs w:val="24"/>
          <w:lang w:bidi="ar-EG"/>
        </w:rPr>
        <w:t>switch</w:t>
      </w:r>
      <w:r w:rsidR="009A75B6" w:rsidRPr="009A75B6">
        <w:rPr>
          <w:rFonts w:asciiTheme="majorBidi" w:hAnsiTheme="majorBidi" w:cstheme="majorBidi"/>
          <w:sz w:val="24"/>
          <w:szCs w:val="24"/>
          <w:lang w:bidi="ar-EG"/>
        </w:rPr>
        <w:t>. This property prunes unnecessary traffic through trunk links. If VLAN traffic is needed later, VTP will dynamically add VLAN again to the trunk.</w:t>
      </w:r>
    </w:p>
    <w:p w14:paraId="2E65D7B3" w14:textId="77777777" w:rsidR="00C630FF" w:rsidRPr="00776C3C" w:rsidRDefault="00C630FF" w:rsidP="00D84D30">
      <w:pPr>
        <w:pStyle w:val="ListParagraph"/>
        <w:ind w:left="0"/>
        <w:rPr>
          <w:rFonts w:asciiTheme="majorBidi" w:hAnsiTheme="majorBidi" w:cstheme="majorBidi"/>
          <w:sz w:val="24"/>
          <w:szCs w:val="24"/>
          <w:lang w:bidi="ar-EG"/>
        </w:rPr>
      </w:pPr>
    </w:p>
    <w:p w14:paraId="42E8A7D1" w14:textId="4065BDB8" w:rsidR="00C8690B" w:rsidRDefault="008E218B" w:rsidP="00C8690B">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t xml:space="preserve">VTP Methodology and </w:t>
      </w:r>
      <w:r w:rsidR="00AB276D">
        <w:rPr>
          <w:rFonts w:asciiTheme="majorBidi" w:hAnsiTheme="majorBidi" w:cstheme="majorBidi"/>
          <w:b/>
          <w:bCs/>
          <w:color w:val="4472C4" w:themeColor="accent1"/>
          <w:sz w:val="32"/>
          <w:szCs w:val="32"/>
          <w:lang w:bidi="ar-EG"/>
        </w:rPr>
        <w:t>H</w:t>
      </w:r>
      <w:r>
        <w:rPr>
          <w:rFonts w:asciiTheme="majorBidi" w:hAnsiTheme="majorBidi" w:cstheme="majorBidi"/>
          <w:b/>
          <w:bCs/>
          <w:color w:val="4472C4" w:themeColor="accent1"/>
          <w:sz w:val="32"/>
          <w:szCs w:val="32"/>
          <w:lang w:bidi="ar-EG"/>
        </w:rPr>
        <w:t xml:space="preserve">ow </w:t>
      </w:r>
      <w:r w:rsidR="00AB276D">
        <w:rPr>
          <w:rFonts w:asciiTheme="majorBidi" w:hAnsiTheme="majorBidi" w:cstheme="majorBidi"/>
          <w:b/>
          <w:bCs/>
          <w:color w:val="4472C4" w:themeColor="accent1"/>
          <w:sz w:val="32"/>
          <w:szCs w:val="32"/>
          <w:lang w:bidi="ar-EG"/>
        </w:rPr>
        <w:t>I</w:t>
      </w:r>
      <w:r>
        <w:rPr>
          <w:rFonts w:asciiTheme="majorBidi" w:hAnsiTheme="majorBidi" w:cstheme="majorBidi"/>
          <w:b/>
          <w:bCs/>
          <w:color w:val="4472C4" w:themeColor="accent1"/>
          <w:sz w:val="32"/>
          <w:szCs w:val="32"/>
          <w:lang w:bidi="ar-EG"/>
        </w:rPr>
        <w:t xml:space="preserve">t </w:t>
      </w:r>
      <w:r w:rsidR="00AB276D">
        <w:rPr>
          <w:rFonts w:asciiTheme="majorBidi" w:hAnsiTheme="majorBidi" w:cstheme="majorBidi"/>
          <w:b/>
          <w:bCs/>
          <w:color w:val="4472C4" w:themeColor="accent1"/>
          <w:sz w:val="32"/>
          <w:szCs w:val="32"/>
          <w:lang w:bidi="ar-EG"/>
        </w:rPr>
        <w:t>W</w:t>
      </w:r>
      <w:r>
        <w:rPr>
          <w:rFonts w:asciiTheme="majorBidi" w:hAnsiTheme="majorBidi" w:cstheme="majorBidi"/>
          <w:b/>
          <w:bCs/>
          <w:color w:val="4472C4" w:themeColor="accent1"/>
          <w:sz w:val="32"/>
          <w:szCs w:val="32"/>
          <w:lang w:bidi="ar-EG"/>
        </w:rPr>
        <w:t>orks</w:t>
      </w:r>
    </w:p>
    <w:p w14:paraId="32A72B31" w14:textId="4317CACB" w:rsidR="001C2F34" w:rsidRDefault="001C2F34" w:rsidP="00594479">
      <w:pPr>
        <w:pStyle w:val="ListParagraph"/>
        <w:ind w:left="0"/>
        <w:rPr>
          <w:rFonts w:asciiTheme="majorBidi" w:hAnsiTheme="majorBidi" w:cstheme="majorBidi"/>
          <w:sz w:val="24"/>
          <w:szCs w:val="24"/>
          <w:lang w:bidi="ar-EG"/>
        </w:rPr>
      </w:pPr>
    </w:p>
    <w:p w14:paraId="02CBA7E4" w14:textId="58432ECA" w:rsidR="00330A0E" w:rsidRPr="00292657" w:rsidRDefault="00C8769F" w:rsidP="00292657">
      <w:pPr>
        <w:rPr>
          <w:rFonts w:asciiTheme="majorBidi" w:hAnsiTheme="majorBidi" w:cstheme="majorBidi"/>
          <w:sz w:val="24"/>
          <w:szCs w:val="24"/>
          <w:lang w:bidi="ar-EG"/>
        </w:rPr>
      </w:pPr>
      <w:r w:rsidRPr="00292657">
        <w:rPr>
          <w:rFonts w:asciiTheme="majorBidi" w:hAnsiTheme="majorBidi" w:cstheme="majorBidi"/>
          <w:sz w:val="24"/>
          <w:szCs w:val="24"/>
          <w:lang w:bidi="ar-EG"/>
        </w:rPr>
        <w:t>For</w:t>
      </w:r>
      <w:r w:rsidR="002E5762" w:rsidRPr="00292657">
        <w:rPr>
          <w:rFonts w:asciiTheme="majorBidi" w:hAnsiTheme="majorBidi" w:cstheme="majorBidi"/>
          <w:sz w:val="24"/>
          <w:szCs w:val="24"/>
          <w:lang w:bidi="ar-EG"/>
        </w:rPr>
        <w:t xml:space="preserve"> the switches to share their VLAN information with each other, they need to be configured in the same VTP domain. Only switches that belong to the same domain share their VLAN information. When a change is made to the VLAN database, it is posted to all switches via VTP ad</w:t>
      </w:r>
      <w:r w:rsidR="00524A68" w:rsidRPr="00292657">
        <w:rPr>
          <w:rFonts w:asciiTheme="majorBidi" w:hAnsiTheme="majorBidi" w:cstheme="majorBidi"/>
          <w:sz w:val="24"/>
          <w:szCs w:val="24"/>
          <w:lang w:bidi="ar-EG"/>
        </w:rPr>
        <w:t>s.</w:t>
      </w:r>
      <w:r w:rsidR="00281BAF" w:rsidRPr="00281BAF">
        <w:t xml:space="preserve"> </w:t>
      </w:r>
      <w:r w:rsidR="00281BAF" w:rsidRPr="00292657">
        <w:rPr>
          <w:rFonts w:asciiTheme="majorBidi" w:hAnsiTheme="majorBidi" w:cstheme="majorBidi"/>
          <w:sz w:val="24"/>
          <w:szCs w:val="24"/>
          <w:lang w:bidi="ar-EG"/>
        </w:rPr>
        <w:t xml:space="preserve">To maintain domain consistency, only one switch should be allowed to create, delete, or modify the new VLAN. This </w:t>
      </w:r>
      <w:r w:rsidR="00F02E4D">
        <w:rPr>
          <w:rFonts w:asciiTheme="majorBidi" w:hAnsiTheme="majorBidi" w:cstheme="majorBidi"/>
          <w:sz w:val="24"/>
          <w:szCs w:val="24"/>
          <w:lang w:bidi="ar-EG"/>
        </w:rPr>
        <w:t>switch</w:t>
      </w:r>
      <w:r w:rsidR="00281BAF" w:rsidRPr="00292657">
        <w:rPr>
          <w:rFonts w:asciiTheme="majorBidi" w:hAnsiTheme="majorBidi" w:cstheme="majorBidi"/>
          <w:sz w:val="24"/>
          <w:szCs w:val="24"/>
          <w:lang w:bidi="ar-EG"/>
        </w:rPr>
        <w:t xml:space="preserve"> is like the "Head" of the entire VTP domain and is running in server mode. This is the default as </w:t>
      </w:r>
      <w:r w:rsidR="00292657" w:rsidRPr="00292657">
        <w:rPr>
          <w:rFonts w:asciiTheme="majorBidi" w:hAnsiTheme="majorBidi" w:cstheme="majorBidi"/>
          <w:sz w:val="24"/>
          <w:szCs w:val="24"/>
          <w:lang w:bidi="ar-EG"/>
        </w:rPr>
        <w:t>well. Other</w:t>
      </w:r>
      <w:r w:rsidR="00281BAF" w:rsidRPr="00292657">
        <w:rPr>
          <w:rFonts w:asciiTheme="majorBidi" w:hAnsiTheme="majorBidi" w:cstheme="majorBidi"/>
          <w:sz w:val="24"/>
          <w:szCs w:val="24"/>
          <w:lang w:bidi="ar-EG"/>
        </w:rPr>
        <w:t xml:space="preserve"> switches are only allowed to receive and forward updates from the "Server" switch. It runs in client mode.</w:t>
      </w:r>
    </w:p>
    <w:p w14:paraId="1622DDB5" w14:textId="52A02FA3" w:rsidR="00330A0E" w:rsidRDefault="00330A0E" w:rsidP="00594479">
      <w:pPr>
        <w:pStyle w:val="ListParagraph"/>
        <w:ind w:left="0"/>
        <w:rPr>
          <w:rFonts w:asciiTheme="majorBidi" w:hAnsiTheme="majorBidi" w:cstheme="majorBidi"/>
          <w:sz w:val="24"/>
          <w:szCs w:val="24"/>
          <w:lang w:bidi="ar-EG"/>
        </w:rPr>
      </w:pPr>
    </w:p>
    <w:p w14:paraId="6650539C" w14:textId="07833A00" w:rsidR="00330A0E" w:rsidRDefault="000958C5" w:rsidP="00594479">
      <w:pPr>
        <w:pStyle w:val="ListParagraph"/>
        <w:ind w:left="0"/>
        <w:rPr>
          <w:rFonts w:asciiTheme="majorBidi" w:hAnsiTheme="majorBidi" w:cstheme="majorBidi"/>
          <w:sz w:val="24"/>
          <w:szCs w:val="24"/>
          <w:lang w:bidi="ar-EG"/>
        </w:rPr>
      </w:pPr>
      <w:r>
        <w:rPr>
          <w:rFonts w:asciiTheme="majorBidi" w:hAnsiTheme="majorBidi" w:cstheme="majorBidi"/>
          <w:noProof/>
          <w:sz w:val="24"/>
          <w:szCs w:val="24"/>
          <w:lang w:bidi="ar-EG"/>
        </w:rPr>
        <w:lastRenderedPageBreak/>
        <w:drawing>
          <wp:inline distT="0" distB="0" distL="0" distR="0" wp14:anchorId="32ED035D" wp14:editId="32416E10">
            <wp:extent cx="49339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152650"/>
                    </a:xfrm>
                    <a:prstGeom prst="rect">
                      <a:avLst/>
                    </a:prstGeom>
                    <a:noFill/>
                    <a:ln>
                      <a:noFill/>
                    </a:ln>
                  </pic:spPr>
                </pic:pic>
              </a:graphicData>
            </a:graphic>
          </wp:inline>
        </w:drawing>
      </w:r>
    </w:p>
    <w:p w14:paraId="5054C4F3" w14:textId="5F148BE5" w:rsidR="00321CB5" w:rsidRDefault="00321CB5" w:rsidP="00594479">
      <w:pPr>
        <w:pStyle w:val="ListParagraph"/>
        <w:ind w:left="0"/>
        <w:rPr>
          <w:rFonts w:asciiTheme="majorBidi" w:hAnsiTheme="majorBidi" w:cstheme="majorBidi"/>
          <w:sz w:val="24"/>
          <w:szCs w:val="24"/>
          <w:lang w:bidi="ar-EG"/>
        </w:rPr>
      </w:pPr>
    </w:p>
    <w:p w14:paraId="3247C66E" w14:textId="1BDBBB3C" w:rsidR="00321CB5" w:rsidRDefault="000E5CDB" w:rsidP="00594479">
      <w:pPr>
        <w:pStyle w:val="ListParagraph"/>
        <w:ind w:left="0"/>
        <w:rPr>
          <w:rFonts w:asciiTheme="majorBidi" w:hAnsiTheme="majorBidi" w:cstheme="majorBidi"/>
          <w:sz w:val="24"/>
          <w:szCs w:val="24"/>
          <w:lang w:bidi="ar-EG"/>
        </w:rPr>
      </w:pPr>
      <w:r w:rsidRPr="000E5CDB">
        <w:rPr>
          <w:rFonts w:asciiTheme="majorBidi" w:hAnsiTheme="majorBidi" w:cstheme="majorBidi"/>
          <w:sz w:val="24"/>
          <w:szCs w:val="24"/>
          <w:lang w:bidi="ar-EG"/>
        </w:rPr>
        <w:t xml:space="preserve">Sometimes, the network administrator does not want to switch to see VTP information from other switches. It can set it to transparent mode. In this mode, the switch maintains its own VLAN database and never learns VTP information from other switches however it still redirects VTP ads from server to other switches. A transparent </w:t>
      </w:r>
      <w:r w:rsidR="00F958E0">
        <w:rPr>
          <w:rFonts w:asciiTheme="majorBidi" w:hAnsiTheme="majorBidi" w:cstheme="majorBidi"/>
          <w:sz w:val="24"/>
          <w:szCs w:val="24"/>
          <w:lang w:bidi="ar-EG"/>
        </w:rPr>
        <w:t>switch</w:t>
      </w:r>
      <w:r w:rsidRPr="000E5CDB">
        <w:rPr>
          <w:rFonts w:asciiTheme="majorBidi" w:hAnsiTheme="majorBidi" w:cstheme="majorBidi"/>
          <w:sz w:val="24"/>
          <w:szCs w:val="24"/>
          <w:lang w:bidi="ar-EG"/>
        </w:rPr>
        <w:t xml:space="preserve"> can add, </w:t>
      </w:r>
      <w:r w:rsidR="00E56AB3" w:rsidRPr="000E5CDB">
        <w:rPr>
          <w:rFonts w:asciiTheme="majorBidi" w:hAnsiTheme="majorBidi" w:cstheme="majorBidi"/>
          <w:sz w:val="24"/>
          <w:szCs w:val="24"/>
          <w:lang w:bidi="ar-EG"/>
        </w:rPr>
        <w:t>delete,</w:t>
      </w:r>
      <w:r w:rsidRPr="000E5CDB">
        <w:rPr>
          <w:rFonts w:asciiTheme="majorBidi" w:hAnsiTheme="majorBidi" w:cstheme="majorBidi"/>
          <w:sz w:val="24"/>
          <w:szCs w:val="24"/>
          <w:lang w:bidi="ar-EG"/>
        </w:rPr>
        <w:t xml:space="preserve"> and locally edit VLAN database.</w:t>
      </w:r>
      <w:r w:rsidR="0020684F" w:rsidRPr="0020684F">
        <w:t xml:space="preserve"> </w:t>
      </w:r>
      <w:r w:rsidR="0020684F" w:rsidRPr="0020684F">
        <w:rPr>
          <w:rFonts w:asciiTheme="majorBidi" w:hAnsiTheme="majorBidi" w:cstheme="majorBidi"/>
          <w:sz w:val="24"/>
          <w:szCs w:val="24"/>
          <w:lang w:bidi="ar-EG"/>
        </w:rPr>
        <w:t xml:space="preserve">VTP ads bring VLAN information to all switches in the VTP domain. Each VTP ad is sent with a review number. This number is used to determine whether a VTP advertisement is later than the current version of this switch. Because every time you change a VLAN in the converter, the configuration review increases by one. </w:t>
      </w:r>
      <w:r w:rsidR="007C3D30" w:rsidRPr="0020684F">
        <w:rPr>
          <w:rFonts w:asciiTheme="majorBidi" w:hAnsiTheme="majorBidi" w:cstheme="majorBidi"/>
          <w:sz w:val="24"/>
          <w:szCs w:val="24"/>
          <w:lang w:bidi="ar-EG"/>
        </w:rPr>
        <w:t>So,</w:t>
      </w:r>
      <w:r w:rsidR="0020684F" w:rsidRPr="0020684F">
        <w:rPr>
          <w:rFonts w:asciiTheme="majorBidi" w:hAnsiTheme="majorBidi" w:cstheme="majorBidi"/>
          <w:sz w:val="24"/>
          <w:szCs w:val="24"/>
          <w:lang w:bidi="ar-EG"/>
        </w:rPr>
        <w:t xml:space="preserve"> the higher the review number, the better the VTP ad.</w:t>
      </w:r>
    </w:p>
    <w:p w14:paraId="55511A04" w14:textId="45CAD7A2" w:rsidR="00C35013" w:rsidRDefault="00C35013" w:rsidP="00594479">
      <w:pPr>
        <w:pStyle w:val="ListParagraph"/>
        <w:ind w:left="0"/>
        <w:rPr>
          <w:rFonts w:asciiTheme="majorBidi" w:hAnsiTheme="majorBidi" w:cstheme="majorBidi"/>
          <w:sz w:val="24"/>
          <w:szCs w:val="24"/>
          <w:lang w:bidi="ar-EG"/>
        </w:rPr>
      </w:pPr>
      <w:r w:rsidRPr="00C35013">
        <w:rPr>
          <w:rFonts w:asciiTheme="majorBidi" w:hAnsiTheme="majorBidi" w:cstheme="majorBidi"/>
          <w:sz w:val="24"/>
          <w:szCs w:val="24"/>
          <w:lang w:bidi="ar-EG"/>
        </w:rPr>
        <w:t>One important thing to know is that when the adapter receives a better VTP ad, it deletes the entire VTP information and copies the new information from the best VTP ad to its VLAN database. The switch is not trying to compare its VLAN database with information from received VTP ads to see and update the difference</w:t>
      </w:r>
      <w:r>
        <w:rPr>
          <w:rFonts w:asciiTheme="majorBidi" w:hAnsiTheme="majorBidi" w:cstheme="majorBidi"/>
          <w:sz w:val="24"/>
          <w:szCs w:val="24"/>
          <w:lang w:bidi="ar-EG"/>
        </w:rPr>
        <w:t>.</w:t>
      </w:r>
    </w:p>
    <w:p w14:paraId="2C729701" w14:textId="77777777" w:rsidR="00330A0E" w:rsidRPr="00C8690B" w:rsidRDefault="00330A0E" w:rsidP="00594479">
      <w:pPr>
        <w:pStyle w:val="ListParagraph"/>
        <w:ind w:left="0"/>
        <w:rPr>
          <w:rFonts w:asciiTheme="majorBidi" w:hAnsiTheme="majorBidi" w:cstheme="majorBidi"/>
          <w:sz w:val="24"/>
          <w:szCs w:val="24"/>
          <w:lang w:bidi="ar-EG"/>
        </w:rPr>
      </w:pPr>
    </w:p>
    <w:p w14:paraId="6B3C0F71" w14:textId="77777777" w:rsidR="00D8577A" w:rsidRDefault="00D8577A" w:rsidP="00D8577A">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t>VTP Modes</w:t>
      </w:r>
    </w:p>
    <w:p w14:paraId="3542448E" w14:textId="1B3EF6A0" w:rsidR="005D6E29" w:rsidRDefault="00186BBF" w:rsidP="00186BBF">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t xml:space="preserve"> </w:t>
      </w:r>
    </w:p>
    <w:p w14:paraId="755E42AA" w14:textId="77777777" w:rsidR="00C97E5D" w:rsidRPr="00C97E5D" w:rsidRDefault="00C97E5D" w:rsidP="00C97E5D">
      <w:pPr>
        <w:rPr>
          <w:rFonts w:asciiTheme="majorBidi" w:hAnsiTheme="majorBidi" w:cstheme="majorBidi"/>
          <w:sz w:val="24"/>
          <w:szCs w:val="24"/>
          <w:lang w:bidi="ar-EG"/>
        </w:rPr>
      </w:pPr>
      <w:r w:rsidRPr="00C97E5D">
        <w:rPr>
          <w:rFonts w:asciiTheme="majorBidi" w:hAnsiTheme="majorBidi" w:cstheme="majorBidi"/>
          <w:sz w:val="24"/>
          <w:szCs w:val="24"/>
          <w:lang w:bidi="ar-EG"/>
        </w:rPr>
        <w:t>Switches can operate in one of three VTP modes: Server, Transparency, or Client. It is an optional feature. It is used to handle large organization and It does two functions:</w:t>
      </w:r>
    </w:p>
    <w:p w14:paraId="57EB8C84" w14:textId="77777777" w:rsidR="008C11B1" w:rsidRDefault="00C97E5D" w:rsidP="00C97E5D">
      <w:pPr>
        <w:pStyle w:val="ListParagraph"/>
        <w:ind w:left="0"/>
        <w:rPr>
          <w:rFonts w:asciiTheme="majorBidi" w:hAnsiTheme="majorBidi" w:cstheme="majorBidi"/>
          <w:sz w:val="24"/>
          <w:szCs w:val="24"/>
          <w:lang w:bidi="ar-EG"/>
        </w:rPr>
      </w:pPr>
      <w:r w:rsidRPr="00C97E5D">
        <w:rPr>
          <w:rFonts w:asciiTheme="majorBidi" w:hAnsiTheme="majorBidi" w:cstheme="majorBidi"/>
          <w:sz w:val="24"/>
          <w:szCs w:val="24"/>
          <w:lang w:bidi="ar-EG"/>
        </w:rPr>
        <w:t>1. Centralized management of VLAN, such as: creation, deletion, and modification</w:t>
      </w:r>
    </w:p>
    <w:p w14:paraId="1033D292" w14:textId="4BECE11E" w:rsidR="002C0DB9" w:rsidRDefault="00C97E5D" w:rsidP="002F12C9">
      <w:pPr>
        <w:pStyle w:val="ListParagraph"/>
        <w:ind w:left="0"/>
        <w:rPr>
          <w:rFonts w:asciiTheme="majorBidi" w:hAnsiTheme="majorBidi" w:cstheme="majorBidi"/>
          <w:sz w:val="24"/>
          <w:szCs w:val="24"/>
          <w:lang w:bidi="ar-EG"/>
        </w:rPr>
      </w:pPr>
      <w:r w:rsidRPr="00C97E5D">
        <w:rPr>
          <w:rFonts w:asciiTheme="majorBidi" w:hAnsiTheme="majorBidi" w:cstheme="majorBidi"/>
          <w:sz w:val="24"/>
          <w:szCs w:val="24"/>
          <w:lang w:bidi="ar-EG"/>
        </w:rPr>
        <w:t xml:space="preserve">2. Controls </w:t>
      </w:r>
      <w:r w:rsidR="003B5734">
        <w:rPr>
          <w:rFonts w:asciiTheme="majorBidi" w:hAnsiTheme="majorBidi" w:cstheme="majorBidi"/>
          <w:sz w:val="24"/>
          <w:szCs w:val="24"/>
          <w:lang w:bidi="ar-EG"/>
        </w:rPr>
        <w:t xml:space="preserve">flow of </w:t>
      </w:r>
      <w:r w:rsidRPr="00C97E5D">
        <w:rPr>
          <w:rFonts w:asciiTheme="majorBidi" w:hAnsiTheme="majorBidi" w:cstheme="majorBidi"/>
          <w:sz w:val="24"/>
          <w:szCs w:val="24"/>
          <w:lang w:bidi="ar-EG"/>
        </w:rPr>
        <w:t xml:space="preserve">VLAN </w:t>
      </w:r>
      <w:r w:rsidR="003B5734">
        <w:rPr>
          <w:rFonts w:asciiTheme="majorBidi" w:hAnsiTheme="majorBidi" w:cstheme="majorBidi"/>
          <w:sz w:val="24"/>
          <w:szCs w:val="24"/>
          <w:lang w:bidi="ar-EG"/>
        </w:rPr>
        <w:t>on</w:t>
      </w:r>
      <w:r w:rsidRPr="00C97E5D">
        <w:rPr>
          <w:rFonts w:asciiTheme="majorBidi" w:hAnsiTheme="majorBidi" w:cstheme="majorBidi"/>
          <w:sz w:val="24"/>
          <w:szCs w:val="24"/>
          <w:lang w:bidi="ar-EG"/>
        </w:rPr>
        <w:t xml:space="preserve"> trunk.</w:t>
      </w:r>
    </w:p>
    <w:p w14:paraId="59851403" w14:textId="77777777" w:rsidR="002F12C9" w:rsidRPr="002F12C9" w:rsidRDefault="002F12C9" w:rsidP="002F12C9">
      <w:pPr>
        <w:pStyle w:val="ListParagraph"/>
        <w:ind w:left="0"/>
        <w:rPr>
          <w:rFonts w:asciiTheme="majorBidi" w:hAnsiTheme="majorBidi" w:cstheme="majorBidi"/>
          <w:sz w:val="24"/>
          <w:szCs w:val="24"/>
          <w:lang w:bidi="ar-EG"/>
        </w:rPr>
      </w:pPr>
    </w:p>
    <w:p w14:paraId="57D83694" w14:textId="77777777" w:rsidR="007B5DA0" w:rsidRDefault="007B5DA0" w:rsidP="00186BBF">
      <w:pPr>
        <w:pStyle w:val="ListParagraph"/>
        <w:ind w:left="0"/>
        <w:rPr>
          <w:rFonts w:asciiTheme="majorBidi" w:hAnsiTheme="majorBidi" w:cstheme="majorBidi"/>
          <w:b/>
          <w:bCs/>
          <w:sz w:val="24"/>
          <w:szCs w:val="24"/>
          <w:u w:val="single"/>
          <w:lang w:bidi="ar-EG"/>
        </w:rPr>
      </w:pPr>
    </w:p>
    <w:p w14:paraId="0FA1594A" w14:textId="77777777" w:rsidR="007B5DA0" w:rsidRDefault="007B5DA0" w:rsidP="00186BBF">
      <w:pPr>
        <w:pStyle w:val="ListParagraph"/>
        <w:ind w:left="0"/>
        <w:rPr>
          <w:rFonts w:asciiTheme="majorBidi" w:hAnsiTheme="majorBidi" w:cstheme="majorBidi"/>
          <w:b/>
          <w:bCs/>
          <w:sz w:val="24"/>
          <w:szCs w:val="24"/>
          <w:u w:val="single"/>
          <w:lang w:bidi="ar-EG"/>
        </w:rPr>
      </w:pPr>
    </w:p>
    <w:p w14:paraId="48130797" w14:textId="77777777" w:rsidR="007B5DA0" w:rsidRDefault="007B5DA0" w:rsidP="00186BBF">
      <w:pPr>
        <w:pStyle w:val="ListParagraph"/>
        <w:ind w:left="0"/>
        <w:rPr>
          <w:rFonts w:asciiTheme="majorBidi" w:hAnsiTheme="majorBidi" w:cstheme="majorBidi"/>
          <w:b/>
          <w:bCs/>
          <w:sz w:val="24"/>
          <w:szCs w:val="24"/>
          <w:u w:val="single"/>
          <w:lang w:bidi="ar-EG"/>
        </w:rPr>
      </w:pPr>
    </w:p>
    <w:p w14:paraId="18F73BAE" w14:textId="77777777" w:rsidR="007B5DA0" w:rsidRDefault="007B5DA0" w:rsidP="00186BBF">
      <w:pPr>
        <w:pStyle w:val="ListParagraph"/>
        <w:ind w:left="0"/>
        <w:rPr>
          <w:rFonts w:asciiTheme="majorBidi" w:hAnsiTheme="majorBidi" w:cstheme="majorBidi"/>
          <w:b/>
          <w:bCs/>
          <w:sz w:val="24"/>
          <w:szCs w:val="24"/>
          <w:u w:val="single"/>
          <w:lang w:bidi="ar-EG"/>
        </w:rPr>
      </w:pPr>
    </w:p>
    <w:p w14:paraId="631906E5" w14:textId="77777777" w:rsidR="007B5DA0" w:rsidRDefault="007B5DA0" w:rsidP="00186BBF">
      <w:pPr>
        <w:pStyle w:val="ListParagraph"/>
        <w:ind w:left="0"/>
        <w:rPr>
          <w:rFonts w:asciiTheme="majorBidi" w:hAnsiTheme="majorBidi" w:cstheme="majorBidi"/>
          <w:b/>
          <w:bCs/>
          <w:sz w:val="24"/>
          <w:szCs w:val="24"/>
          <w:u w:val="single"/>
          <w:lang w:bidi="ar-EG"/>
        </w:rPr>
      </w:pPr>
    </w:p>
    <w:p w14:paraId="418EAC93" w14:textId="77777777" w:rsidR="007B5DA0" w:rsidRDefault="007B5DA0" w:rsidP="00186BBF">
      <w:pPr>
        <w:pStyle w:val="ListParagraph"/>
        <w:ind w:left="0"/>
        <w:rPr>
          <w:rFonts w:asciiTheme="majorBidi" w:hAnsiTheme="majorBidi" w:cstheme="majorBidi"/>
          <w:b/>
          <w:bCs/>
          <w:sz w:val="24"/>
          <w:szCs w:val="24"/>
          <w:u w:val="single"/>
          <w:lang w:bidi="ar-EG"/>
        </w:rPr>
      </w:pPr>
    </w:p>
    <w:p w14:paraId="43E43F52" w14:textId="77777777" w:rsidR="007B5DA0" w:rsidRDefault="007B5DA0" w:rsidP="00186BBF">
      <w:pPr>
        <w:pStyle w:val="ListParagraph"/>
        <w:ind w:left="0"/>
        <w:rPr>
          <w:rFonts w:asciiTheme="majorBidi" w:hAnsiTheme="majorBidi" w:cstheme="majorBidi"/>
          <w:b/>
          <w:bCs/>
          <w:sz w:val="24"/>
          <w:szCs w:val="24"/>
          <w:u w:val="single"/>
          <w:lang w:bidi="ar-EG"/>
        </w:rPr>
      </w:pPr>
    </w:p>
    <w:p w14:paraId="7E6534D9" w14:textId="77777777" w:rsidR="007B5DA0" w:rsidRDefault="007B5DA0" w:rsidP="00186BBF">
      <w:pPr>
        <w:pStyle w:val="ListParagraph"/>
        <w:ind w:left="0"/>
        <w:rPr>
          <w:rFonts w:asciiTheme="majorBidi" w:hAnsiTheme="majorBidi" w:cstheme="majorBidi"/>
          <w:b/>
          <w:bCs/>
          <w:sz w:val="24"/>
          <w:szCs w:val="24"/>
          <w:u w:val="single"/>
          <w:lang w:bidi="ar-EG"/>
        </w:rPr>
      </w:pPr>
    </w:p>
    <w:p w14:paraId="44DBB5F0" w14:textId="265DFAA4" w:rsidR="00D94ABF" w:rsidRDefault="00D94ABF" w:rsidP="00186BBF">
      <w:pPr>
        <w:pStyle w:val="ListParagraph"/>
        <w:ind w:left="0"/>
        <w:rPr>
          <w:rFonts w:asciiTheme="majorBidi" w:hAnsiTheme="majorBidi" w:cstheme="majorBidi"/>
          <w:b/>
          <w:bCs/>
          <w:sz w:val="24"/>
          <w:szCs w:val="24"/>
          <w:u w:val="single"/>
          <w:lang w:bidi="ar-EG"/>
        </w:rPr>
      </w:pPr>
      <w:r w:rsidRPr="00D94ABF">
        <w:rPr>
          <w:rFonts w:asciiTheme="majorBidi" w:hAnsiTheme="majorBidi" w:cstheme="majorBidi"/>
          <w:b/>
          <w:bCs/>
          <w:sz w:val="24"/>
          <w:szCs w:val="24"/>
          <w:u w:val="single"/>
          <w:lang w:bidi="ar-EG"/>
        </w:rPr>
        <w:lastRenderedPageBreak/>
        <w:t>Server</w:t>
      </w:r>
      <w:r w:rsidR="006C0F34">
        <w:rPr>
          <w:rFonts w:asciiTheme="majorBidi" w:hAnsiTheme="majorBidi" w:cstheme="majorBidi"/>
          <w:b/>
          <w:bCs/>
          <w:sz w:val="24"/>
          <w:szCs w:val="24"/>
          <w:u w:val="single"/>
          <w:lang w:bidi="ar-EG"/>
        </w:rPr>
        <w:t>:</w:t>
      </w:r>
    </w:p>
    <w:p w14:paraId="0FBB6859" w14:textId="27DED982" w:rsidR="00004BAC" w:rsidRDefault="00004BAC" w:rsidP="00186BBF">
      <w:pPr>
        <w:pStyle w:val="ListParagraph"/>
        <w:ind w:left="0"/>
        <w:rPr>
          <w:rFonts w:asciiTheme="majorBidi" w:hAnsiTheme="majorBidi" w:cstheme="majorBidi"/>
          <w:b/>
          <w:bCs/>
          <w:sz w:val="24"/>
          <w:szCs w:val="24"/>
          <w:u w:val="single"/>
          <w:lang w:bidi="ar-EG"/>
        </w:rPr>
      </w:pPr>
    </w:p>
    <w:p w14:paraId="2B4B135D" w14:textId="6639FB8D" w:rsidR="00690F32" w:rsidRPr="00690F32" w:rsidRDefault="00690F32" w:rsidP="00186BBF">
      <w:pPr>
        <w:pStyle w:val="ListParagraph"/>
        <w:ind w:left="0"/>
        <w:rPr>
          <w:rFonts w:asciiTheme="majorBidi" w:hAnsiTheme="majorBidi" w:cstheme="majorBidi"/>
          <w:sz w:val="24"/>
          <w:szCs w:val="24"/>
          <w:lang w:bidi="ar-EG"/>
        </w:rPr>
      </w:pPr>
      <w:r w:rsidRPr="00690F32">
        <w:rPr>
          <w:rFonts w:asciiTheme="majorBidi" w:hAnsiTheme="majorBidi" w:cstheme="majorBidi"/>
          <w:sz w:val="24"/>
          <w:szCs w:val="24"/>
          <w:lang w:bidi="ar-EG"/>
        </w:rPr>
        <w:t xml:space="preserve">VTP servers have full control over creating a VLAN and modifying its domains. All VTP information was pronounced to switch sisters mostly, while VTP received information synchronized to other </w:t>
      </w:r>
      <w:r w:rsidR="00730C11">
        <w:rPr>
          <w:rFonts w:asciiTheme="majorBidi" w:hAnsiTheme="majorBidi" w:cstheme="majorBidi"/>
          <w:sz w:val="24"/>
          <w:szCs w:val="24"/>
          <w:lang w:bidi="ar-EG"/>
        </w:rPr>
        <w:t>switches</w:t>
      </w:r>
      <w:r w:rsidRPr="00690F32">
        <w:rPr>
          <w:rFonts w:asciiTheme="majorBidi" w:hAnsiTheme="majorBidi" w:cstheme="majorBidi"/>
          <w:sz w:val="24"/>
          <w:szCs w:val="24"/>
          <w:lang w:bidi="ar-EG"/>
        </w:rPr>
        <w:t>. By default, the switch is in VTP Server Mode. Note that every VTP domain must have small servers that can be created, modified, formatted, and so that VLAN can be published.</w:t>
      </w:r>
    </w:p>
    <w:p w14:paraId="227BFA77" w14:textId="0DE38B1C" w:rsidR="00D94ABF" w:rsidRDefault="00D94ABF" w:rsidP="00186BBF">
      <w:pPr>
        <w:pStyle w:val="ListParagraph"/>
        <w:ind w:left="0"/>
        <w:rPr>
          <w:rFonts w:asciiTheme="majorBidi" w:hAnsiTheme="majorBidi" w:cstheme="majorBidi"/>
          <w:b/>
          <w:bCs/>
          <w:sz w:val="24"/>
          <w:szCs w:val="24"/>
          <w:u w:val="single"/>
          <w:lang w:bidi="ar-EG"/>
        </w:rPr>
      </w:pPr>
    </w:p>
    <w:p w14:paraId="6D5C69D1" w14:textId="110EF3EF" w:rsidR="008D0A6C" w:rsidRDefault="008D0A6C" w:rsidP="00186BBF">
      <w:pPr>
        <w:pStyle w:val="ListParagraph"/>
        <w:ind w:left="0"/>
        <w:rPr>
          <w:rFonts w:asciiTheme="majorBidi" w:hAnsiTheme="majorBidi" w:cstheme="majorBidi"/>
          <w:b/>
          <w:bCs/>
          <w:sz w:val="24"/>
          <w:szCs w:val="24"/>
          <w:u w:val="single"/>
          <w:lang w:bidi="ar-EG"/>
        </w:rPr>
      </w:pPr>
      <w:r>
        <w:rPr>
          <w:rFonts w:asciiTheme="majorBidi" w:hAnsiTheme="majorBidi" w:cstheme="majorBidi"/>
          <w:b/>
          <w:bCs/>
          <w:noProof/>
          <w:sz w:val="24"/>
          <w:szCs w:val="24"/>
          <w:u w:val="single"/>
          <w:lang w:bidi="ar-EG"/>
        </w:rPr>
        <w:drawing>
          <wp:inline distT="0" distB="0" distL="0" distR="0" wp14:anchorId="44A1BAB9" wp14:editId="76FF8873">
            <wp:extent cx="54768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419350"/>
                    </a:xfrm>
                    <a:prstGeom prst="rect">
                      <a:avLst/>
                    </a:prstGeom>
                    <a:noFill/>
                    <a:ln>
                      <a:noFill/>
                    </a:ln>
                  </pic:spPr>
                </pic:pic>
              </a:graphicData>
            </a:graphic>
          </wp:inline>
        </w:drawing>
      </w:r>
    </w:p>
    <w:p w14:paraId="05B0D74B" w14:textId="77777777" w:rsidR="002273A7" w:rsidRPr="00D94ABF" w:rsidRDefault="002273A7" w:rsidP="00186BBF">
      <w:pPr>
        <w:pStyle w:val="ListParagraph"/>
        <w:ind w:left="0"/>
        <w:rPr>
          <w:rFonts w:asciiTheme="majorBidi" w:hAnsiTheme="majorBidi" w:cstheme="majorBidi"/>
          <w:b/>
          <w:bCs/>
          <w:sz w:val="24"/>
          <w:szCs w:val="24"/>
          <w:u w:val="single"/>
          <w:lang w:bidi="ar-EG"/>
        </w:rPr>
      </w:pPr>
    </w:p>
    <w:p w14:paraId="3FF80FEC" w14:textId="4B46BFA9" w:rsidR="002C0DB9" w:rsidRDefault="00D94ABF" w:rsidP="00186BBF">
      <w:pPr>
        <w:pStyle w:val="ListParagraph"/>
        <w:ind w:left="0"/>
        <w:rPr>
          <w:rFonts w:asciiTheme="majorBidi" w:hAnsiTheme="majorBidi" w:cstheme="majorBidi"/>
          <w:b/>
          <w:bCs/>
          <w:sz w:val="24"/>
          <w:szCs w:val="24"/>
          <w:u w:val="single"/>
          <w:lang w:bidi="ar-EG"/>
        </w:rPr>
      </w:pPr>
      <w:r w:rsidRPr="00D94ABF">
        <w:rPr>
          <w:rFonts w:asciiTheme="majorBidi" w:hAnsiTheme="majorBidi" w:cstheme="majorBidi"/>
          <w:b/>
          <w:bCs/>
          <w:sz w:val="24"/>
          <w:szCs w:val="24"/>
          <w:u w:val="single"/>
          <w:lang w:bidi="ar-EG"/>
        </w:rPr>
        <w:t>Client</w:t>
      </w:r>
      <w:r w:rsidR="006C0F34">
        <w:rPr>
          <w:rFonts w:asciiTheme="majorBidi" w:hAnsiTheme="majorBidi" w:cstheme="majorBidi"/>
          <w:b/>
          <w:bCs/>
          <w:sz w:val="24"/>
          <w:szCs w:val="24"/>
          <w:u w:val="single"/>
          <w:lang w:bidi="ar-EG"/>
        </w:rPr>
        <w:t>:</w:t>
      </w:r>
    </w:p>
    <w:p w14:paraId="23A84642" w14:textId="78177AFE" w:rsidR="00D94ABF" w:rsidRDefault="00D94ABF" w:rsidP="00186BBF">
      <w:pPr>
        <w:pStyle w:val="ListParagraph"/>
        <w:ind w:left="0"/>
        <w:rPr>
          <w:rFonts w:asciiTheme="majorBidi" w:hAnsiTheme="majorBidi" w:cstheme="majorBidi"/>
          <w:b/>
          <w:bCs/>
          <w:sz w:val="24"/>
          <w:szCs w:val="24"/>
          <w:u w:val="single"/>
          <w:lang w:bidi="ar-EG"/>
        </w:rPr>
      </w:pPr>
    </w:p>
    <w:p w14:paraId="37D6513E" w14:textId="06619554" w:rsidR="002235A0" w:rsidRDefault="002235A0" w:rsidP="00186BBF">
      <w:pPr>
        <w:pStyle w:val="ListParagraph"/>
        <w:ind w:left="0"/>
        <w:rPr>
          <w:rFonts w:asciiTheme="majorBidi" w:hAnsiTheme="majorBidi" w:cstheme="majorBidi"/>
          <w:sz w:val="24"/>
          <w:szCs w:val="24"/>
          <w:lang w:bidi="ar-EG"/>
        </w:rPr>
      </w:pPr>
      <w:r w:rsidRPr="002235A0">
        <w:rPr>
          <w:rFonts w:asciiTheme="majorBidi" w:hAnsiTheme="majorBidi" w:cstheme="majorBidi"/>
          <w:sz w:val="24"/>
          <w:szCs w:val="24"/>
          <w:lang w:bidi="ar-EG"/>
        </w:rPr>
        <w:t xml:space="preserve">VTP clients do not allow the administrator to create, change, or format any VLANs. Instead, they listen to VTP ads from other switches and adjust VLAN settings accordingly. In fact, this is passive listening mode. VTP information received from the trunk connectors is forwarded to the adjacent </w:t>
      </w:r>
      <w:r w:rsidR="00C516AF">
        <w:rPr>
          <w:rFonts w:asciiTheme="majorBidi" w:hAnsiTheme="majorBidi" w:cstheme="majorBidi"/>
          <w:sz w:val="24"/>
          <w:szCs w:val="24"/>
          <w:lang w:bidi="ar-EG"/>
        </w:rPr>
        <w:t>switche</w:t>
      </w:r>
      <w:r w:rsidRPr="002235A0">
        <w:rPr>
          <w:rFonts w:asciiTheme="majorBidi" w:hAnsiTheme="majorBidi" w:cstheme="majorBidi"/>
          <w:sz w:val="24"/>
          <w:szCs w:val="24"/>
          <w:lang w:bidi="ar-EG"/>
        </w:rPr>
        <w:t>s in the domain.</w:t>
      </w:r>
    </w:p>
    <w:p w14:paraId="3349023E" w14:textId="77777777" w:rsidR="001D0F86" w:rsidRDefault="001D0F86" w:rsidP="00186BBF">
      <w:pPr>
        <w:pStyle w:val="ListParagraph"/>
        <w:ind w:left="0"/>
        <w:rPr>
          <w:rFonts w:asciiTheme="majorBidi" w:hAnsiTheme="majorBidi" w:cstheme="majorBidi"/>
          <w:sz w:val="24"/>
          <w:szCs w:val="24"/>
          <w:lang w:bidi="ar-EG"/>
        </w:rPr>
      </w:pPr>
    </w:p>
    <w:p w14:paraId="7EB89D03" w14:textId="26FC2CA2" w:rsidR="00E00138" w:rsidRPr="002235A0" w:rsidRDefault="006B5192" w:rsidP="00186BBF">
      <w:pPr>
        <w:pStyle w:val="ListParagraph"/>
        <w:ind w:left="0"/>
        <w:rPr>
          <w:rFonts w:asciiTheme="majorBidi" w:hAnsiTheme="majorBidi" w:cstheme="majorBidi"/>
          <w:sz w:val="24"/>
          <w:szCs w:val="24"/>
          <w:lang w:bidi="ar-EG"/>
        </w:rPr>
      </w:pPr>
      <w:r>
        <w:rPr>
          <w:rFonts w:asciiTheme="majorBidi" w:hAnsiTheme="majorBidi" w:cstheme="majorBidi"/>
          <w:noProof/>
          <w:sz w:val="24"/>
          <w:szCs w:val="24"/>
          <w:lang w:bidi="ar-EG"/>
        </w:rPr>
        <w:drawing>
          <wp:inline distT="0" distB="0" distL="0" distR="0" wp14:anchorId="78C87504" wp14:editId="5D365AB8">
            <wp:extent cx="5476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419350"/>
                    </a:xfrm>
                    <a:prstGeom prst="rect">
                      <a:avLst/>
                    </a:prstGeom>
                    <a:noFill/>
                    <a:ln>
                      <a:noFill/>
                    </a:ln>
                  </pic:spPr>
                </pic:pic>
              </a:graphicData>
            </a:graphic>
          </wp:inline>
        </w:drawing>
      </w:r>
    </w:p>
    <w:p w14:paraId="6261BD71" w14:textId="77777777" w:rsidR="001D0F86" w:rsidRDefault="001D0F86" w:rsidP="00186BBF">
      <w:pPr>
        <w:pStyle w:val="ListParagraph"/>
        <w:ind w:left="0"/>
        <w:rPr>
          <w:rFonts w:asciiTheme="majorBidi" w:hAnsiTheme="majorBidi" w:cstheme="majorBidi"/>
          <w:b/>
          <w:bCs/>
          <w:sz w:val="24"/>
          <w:szCs w:val="24"/>
          <w:u w:val="single"/>
          <w:lang w:bidi="ar-EG"/>
        </w:rPr>
      </w:pPr>
    </w:p>
    <w:p w14:paraId="2EEA3AA2" w14:textId="5AAD7B7B" w:rsidR="002C0DB9" w:rsidRPr="00D94ABF" w:rsidRDefault="00D94ABF" w:rsidP="00186BBF">
      <w:pPr>
        <w:pStyle w:val="ListParagraph"/>
        <w:ind w:left="0"/>
        <w:rPr>
          <w:rFonts w:asciiTheme="majorBidi" w:hAnsiTheme="majorBidi" w:cstheme="majorBidi"/>
          <w:b/>
          <w:bCs/>
          <w:sz w:val="24"/>
          <w:szCs w:val="24"/>
          <w:u w:val="single"/>
          <w:lang w:bidi="ar-EG"/>
        </w:rPr>
      </w:pPr>
      <w:r w:rsidRPr="00D94ABF">
        <w:rPr>
          <w:rFonts w:asciiTheme="majorBidi" w:hAnsiTheme="majorBidi" w:cstheme="majorBidi"/>
          <w:b/>
          <w:bCs/>
          <w:sz w:val="24"/>
          <w:szCs w:val="24"/>
          <w:u w:val="single"/>
          <w:lang w:bidi="ar-EG"/>
        </w:rPr>
        <w:lastRenderedPageBreak/>
        <w:t>Transparent</w:t>
      </w:r>
      <w:r w:rsidR="006C0F34">
        <w:rPr>
          <w:rFonts w:asciiTheme="majorBidi" w:hAnsiTheme="majorBidi" w:cstheme="majorBidi"/>
          <w:b/>
          <w:bCs/>
          <w:sz w:val="24"/>
          <w:szCs w:val="24"/>
          <w:u w:val="single"/>
          <w:lang w:bidi="ar-EG"/>
        </w:rPr>
        <w:t>:</w:t>
      </w:r>
    </w:p>
    <w:p w14:paraId="7E82F6FE" w14:textId="014A6FAE" w:rsidR="002C0DB9" w:rsidRDefault="002C0DB9" w:rsidP="00186BBF">
      <w:pPr>
        <w:pStyle w:val="ListParagraph"/>
        <w:ind w:left="0"/>
        <w:rPr>
          <w:rFonts w:asciiTheme="majorBidi" w:hAnsiTheme="majorBidi" w:cstheme="majorBidi"/>
          <w:b/>
          <w:bCs/>
          <w:color w:val="4472C4" w:themeColor="accent1"/>
          <w:sz w:val="32"/>
          <w:szCs w:val="32"/>
          <w:lang w:bidi="ar-EG"/>
        </w:rPr>
      </w:pPr>
    </w:p>
    <w:p w14:paraId="1FAB0E00" w14:textId="36428C12" w:rsidR="002C0DB9" w:rsidRPr="009E6F36" w:rsidRDefault="009E6F36" w:rsidP="00186BBF">
      <w:pPr>
        <w:pStyle w:val="ListParagraph"/>
        <w:ind w:left="0"/>
        <w:rPr>
          <w:rFonts w:asciiTheme="majorBidi" w:hAnsiTheme="majorBidi" w:cstheme="majorBidi"/>
          <w:sz w:val="24"/>
          <w:szCs w:val="24"/>
          <w:lang w:bidi="ar-EG"/>
        </w:rPr>
      </w:pPr>
      <w:r w:rsidRPr="009E6F36">
        <w:rPr>
          <w:rFonts w:asciiTheme="majorBidi" w:hAnsiTheme="majorBidi" w:cstheme="majorBidi"/>
          <w:sz w:val="24"/>
          <w:szCs w:val="24"/>
          <w:lang w:bidi="ar-EG"/>
        </w:rPr>
        <w:t>VTP transparent switches are not involved in VTP. While in transparent mode, the switch does not announce its VLAN configuration, and the switch does not sync its VLAN database with the received ads. It is used for private use of the network. Transparent mode does not approve server announcement or client mode.</w:t>
      </w:r>
    </w:p>
    <w:p w14:paraId="4596356E" w14:textId="34A2210D" w:rsidR="002C0DB9" w:rsidRDefault="002C0DB9" w:rsidP="00186BBF">
      <w:pPr>
        <w:pStyle w:val="ListParagraph"/>
        <w:ind w:left="0"/>
        <w:rPr>
          <w:rFonts w:asciiTheme="majorBidi" w:hAnsiTheme="majorBidi" w:cstheme="majorBidi"/>
          <w:sz w:val="24"/>
          <w:szCs w:val="24"/>
          <w:lang w:bidi="ar-EG"/>
        </w:rPr>
      </w:pPr>
    </w:p>
    <w:p w14:paraId="4ADACB23" w14:textId="7AA0BF0F" w:rsidR="00C74E18" w:rsidRDefault="00C74E18" w:rsidP="00186BBF">
      <w:pPr>
        <w:pStyle w:val="ListParagraph"/>
        <w:ind w:left="0"/>
        <w:rPr>
          <w:rFonts w:asciiTheme="majorBidi" w:hAnsiTheme="majorBidi" w:cstheme="majorBidi"/>
          <w:sz w:val="24"/>
          <w:szCs w:val="24"/>
          <w:lang w:bidi="ar-EG"/>
        </w:rPr>
      </w:pPr>
      <w:r>
        <w:rPr>
          <w:rFonts w:asciiTheme="majorBidi" w:hAnsiTheme="majorBidi" w:cstheme="majorBidi"/>
          <w:noProof/>
          <w:sz w:val="24"/>
          <w:szCs w:val="24"/>
          <w:lang w:bidi="ar-EG"/>
        </w:rPr>
        <w:drawing>
          <wp:inline distT="0" distB="0" distL="0" distR="0" wp14:anchorId="493D7802" wp14:editId="126A0B09">
            <wp:extent cx="54768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875" cy="2419350"/>
                    </a:xfrm>
                    <a:prstGeom prst="rect">
                      <a:avLst/>
                    </a:prstGeom>
                    <a:noFill/>
                    <a:ln>
                      <a:noFill/>
                    </a:ln>
                  </pic:spPr>
                </pic:pic>
              </a:graphicData>
            </a:graphic>
          </wp:inline>
        </w:drawing>
      </w:r>
    </w:p>
    <w:p w14:paraId="03CE9EAF" w14:textId="77777777" w:rsidR="005148B1" w:rsidRDefault="005148B1" w:rsidP="00186BBF">
      <w:pPr>
        <w:pStyle w:val="ListParagraph"/>
        <w:ind w:left="0"/>
        <w:rPr>
          <w:rFonts w:asciiTheme="majorBidi" w:hAnsiTheme="majorBidi" w:cstheme="majorBidi"/>
          <w:sz w:val="24"/>
          <w:szCs w:val="24"/>
          <w:lang w:bidi="ar-EG"/>
        </w:rPr>
      </w:pPr>
    </w:p>
    <w:p w14:paraId="11E33AC7" w14:textId="21DD2AB8" w:rsidR="00E2616F" w:rsidRDefault="00E2616F" w:rsidP="00186BBF">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t>Topology</w:t>
      </w:r>
    </w:p>
    <w:p w14:paraId="3CBC9F9F" w14:textId="03E77261" w:rsidR="00E2616F" w:rsidRDefault="00E2616F" w:rsidP="00186BBF">
      <w:pPr>
        <w:pStyle w:val="ListParagraph"/>
        <w:ind w:left="0"/>
        <w:rPr>
          <w:rFonts w:asciiTheme="majorBidi" w:hAnsiTheme="majorBidi" w:cstheme="majorBidi"/>
          <w:color w:val="000000" w:themeColor="text1"/>
          <w:sz w:val="24"/>
          <w:szCs w:val="24"/>
          <w:lang w:bidi="ar-EG"/>
        </w:rPr>
      </w:pPr>
    </w:p>
    <w:p w14:paraId="611BA12B" w14:textId="168B831E" w:rsidR="00E2616F" w:rsidRPr="00E2616F" w:rsidRDefault="00E2616F" w:rsidP="00E2616F">
      <w:pPr>
        <w:rPr>
          <w:rFonts w:asciiTheme="majorBidi" w:hAnsiTheme="majorBidi" w:cstheme="majorBidi"/>
          <w:color w:val="000000" w:themeColor="text1"/>
          <w:sz w:val="24"/>
          <w:szCs w:val="24"/>
          <w:lang w:bidi="ar-EG"/>
        </w:rPr>
      </w:pPr>
      <w:r w:rsidRPr="00E2616F">
        <w:rPr>
          <w:rFonts w:asciiTheme="majorBidi" w:hAnsiTheme="majorBidi" w:cstheme="majorBidi"/>
          <w:color w:val="000000" w:themeColor="text1"/>
          <w:sz w:val="24"/>
          <w:szCs w:val="24"/>
          <w:lang w:bidi="ar-EG"/>
        </w:rPr>
        <w:t xml:space="preserve">Both machine and network system are linked to a single cable in </w:t>
      </w:r>
      <w:r w:rsidR="00F400E4" w:rsidRPr="00F400E4">
        <w:rPr>
          <w:rFonts w:asciiTheme="majorBidi" w:hAnsiTheme="majorBidi" w:cstheme="majorBidi"/>
          <w:b/>
          <w:bCs/>
          <w:color w:val="000000" w:themeColor="text1"/>
          <w:sz w:val="24"/>
          <w:szCs w:val="24"/>
          <w:u w:val="single"/>
          <w:lang w:bidi="ar-EG"/>
        </w:rPr>
        <w:t>B</w:t>
      </w:r>
      <w:r w:rsidRPr="00F400E4">
        <w:rPr>
          <w:rFonts w:asciiTheme="majorBidi" w:hAnsiTheme="majorBidi" w:cstheme="majorBidi"/>
          <w:b/>
          <w:bCs/>
          <w:color w:val="000000" w:themeColor="text1"/>
          <w:sz w:val="24"/>
          <w:szCs w:val="24"/>
          <w:u w:val="single"/>
          <w:lang w:bidi="ar-EG"/>
        </w:rPr>
        <w:t>us</w:t>
      </w:r>
      <w:r w:rsidRPr="00E2616F">
        <w:rPr>
          <w:rFonts w:asciiTheme="majorBidi" w:hAnsiTheme="majorBidi" w:cstheme="majorBidi"/>
          <w:color w:val="000000" w:themeColor="text1"/>
          <w:sz w:val="24"/>
          <w:szCs w:val="24"/>
          <w:lang w:bidi="ar-EG"/>
        </w:rPr>
        <w:t xml:space="preserve"> topology network. This cable has exactly two endpoints and is then called topology for Linear </w:t>
      </w:r>
      <w:r w:rsidR="008D7F44" w:rsidRPr="00E2616F">
        <w:rPr>
          <w:rFonts w:asciiTheme="majorBidi" w:hAnsiTheme="majorBidi" w:cstheme="majorBidi"/>
          <w:color w:val="000000" w:themeColor="text1"/>
          <w:sz w:val="24"/>
          <w:szCs w:val="24"/>
          <w:lang w:bidi="ar-EG"/>
        </w:rPr>
        <w:t>Bus. It</w:t>
      </w:r>
      <w:r w:rsidRPr="00E2616F">
        <w:rPr>
          <w:rFonts w:asciiTheme="majorBidi" w:hAnsiTheme="majorBidi" w:cstheme="majorBidi"/>
          <w:color w:val="000000" w:themeColor="text1"/>
          <w:sz w:val="24"/>
          <w:szCs w:val="24"/>
          <w:lang w:bidi="ar-EG"/>
        </w:rPr>
        <w:t xml:space="preserve"> just transmits data in one direction. Each device has a single cable connected to it.</w:t>
      </w:r>
    </w:p>
    <w:p w14:paraId="52F60AA7" w14:textId="77777777" w:rsidR="000947EE" w:rsidRPr="000947EE" w:rsidRDefault="000947EE" w:rsidP="000947EE">
      <w:pPr>
        <w:rPr>
          <w:rFonts w:asciiTheme="majorBidi" w:hAnsiTheme="majorBidi" w:cstheme="majorBidi"/>
          <w:b/>
          <w:bCs/>
          <w:sz w:val="24"/>
          <w:szCs w:val="24"/>
          <w:u w:val="single"/>
          <w:lang w:bidi="ar-EG"/>
        </w:rPr>
      </w:pPr>
      <w:r w:rsidRPr="000947EE">
        <w:rPr>
          <w:rFonts w:asciiTheme="majorBidi" w:hAnsiTheme="majorBidi" w:cstheme="majorBidi"/>
          <w:b/>
          <w:bCs/>
          <w:sz w:val="24"/>
          <w:szCs w:val="24"/>
          <w:u w:val="single"/>
          <w:lang w:bidi="ar-EG"/>
        </w:rPr>
        <w:t>Bus Topology Advantages:</w:t>
      </w:r>
    </w:p>
    <w:p w14:paraId="6A9C06E0" w14:textId="657EBEBD" w:rsidR="000947EE" w:rsidRPr="00412038" w:rsidRDefault="000947EE" w:rsidP="00412038">
      <w:pPr>
        <w:pStyle w:val="ListParagraph"/>
        <w:numPr>
          <w:ilvl w:val="0"/>
          <w:numId w:val="2"/>
        </w:numPr>
        <w:rPr>
          <w:rFonts w:asciiTheme="majorBidi" w:hAnsiTheme="majorBidi" w:cstheme="majorBidi"/>
          <w:sz w:val="24"/>
          <w:szCs w:val="24"/>
          <w:lang w:bidi="ar-EG"/>
        </w:rPr>
      </w:pPr>
      <w:r w:rsidRPr="00412038">
        <w:rPr>
          <w:rFonts w:asciiTheme="majorBidi" w:hAnsiTheme="majorBidi" w:cstheme="majorBidi"/>
          <w:sz w:val="24"/>
          <w:szCs w:val="24"/>
          <w:lang w:bidi="ar-EG"/>
        </w:rPr>
        <w:t>It is efficient.</w:t>
      </w:r>
    </w:p>
    <w:p w14:paraId="7EC0A2F4" w14:textId="0DF6E550" w:rsidR="000947EE" w:rsidRPr="00412038" w:rsidRDefault="000947EE" w:rsidP="00412038">
      <w:pPr>
        <w:pStyle w:val="ListParagraph"/>
        <w:numPr>
          <w:ilvl w:val="0"/>
          <w:numId w:val="2"/>
        </w:numPr>
        <w:rPr>
          <w:rFonts w:asciiTheme="majorBidi" w:hAnsiTheme="majorBidi" w:cstheme="majorBidi"/>
          <w:sz w:val="24"/>
          <w:szCs w:val="24"/>
          <w:lang w:bidi="ar-EG"/>
        </w:rPr>
      </w:pPr>
      <w:r w:rsidRPr="00412038">
        <w:rPr>
          <w:rFonts w:asciiTheme="majorBidi" w:hAnsiTheme="majorBidi" w:cstheme="majorBidi"/>
          <w:sz w:val="24"/>
          <w:szCs w:val="24"/>
          <w:lang w:bidi="ar-EG"/>
        </w:rPr>
        <w:t>Network topology requires fewer cable.</w:t>
      </w:r>
    </w:p>
    <w:p w14:paraId="3F3853D7" w14:textId="27CCA62C" w:rsidR="000947EE" w:rsidRPr="00412038" w:rsidRDefault="000947EE" w:rsidP="00412038">
      <w:pPr>
        <w:pStyle w:val="ListParagraph"/>
        <w:numPr>
          <w:ilvl w:val="0"/>
          <w:numId w:val="2"/>
        </w:numPr>
        <w:rPr>
          <w:rFonts w:asciiTheme="majorBidi" w:hAnsiTheme="majorBidi" w:cstheme="majorBidi"/>
          <w:sz w:val="24"/>
          <w:szCs w:val="24"/>
          <w:lang w:bidi="ar-EG"/>
        </w:rPr>
      </w:pPr>
      <w:r w:rsidRPr="00412038">
        <w:rPr>
          <w:rFonts w:asciiTheme="majorBidi" w:hAnsiTheme="majorBidi" w:cstheme="majorBidi"/>
          <w:sz w:val="24"/>
          <w:szCs w:val="24"/>
          <w:lang w:bidi="ar-EG"/>
        </w:rPr>
        <w:t>Usage in Small Networks.</w:t>
      </w:r>
    </w:p>
    <w:p w14:paraId="6EF539D7" w14:textId="32C5E548" w:rsidR="000947EE" w:rsidRPr="00412038" w:rsidRDefault="000947EE" w:rsidP="00412038">
      <w:pPr>
        <w:pStyle w:val="ListParagraph"/>
        <w:numPr>
          <w:ilvl w:val="0"/>
          <w:numId w:val="2"/>
        </w:numPr>
        <w:rPr>
          <w:rFonts w:asciiTheme="majorBidi" w:hAnsiTheme="majorBidi" w:cstheme="majorBidi"/>
          <w:sz w:val="24"/>
          <w:szCs w:val="24"/>
          <w:lang w:bidi="ar-EG"/>
        </w:rPr>
      </w:pPr>
      <w:r w:rsidRPr="00412038">
        <w:rPr>
          <w:rFonts w:asciiTheme="majorBidi" w:hAnsiTheme="majorBidi" w:cstheme="majorBidi"/>
          <w:sz w:val="24"/>
          <w:szCs w:val="24"/>
          <w:lang w:bidi="ar-EG"/>
        </w:rPr>
        <w:t>It is quick to understand.</w:t>
      </w:r>
    </w:p>
    <w:p w14:paraId="5AA3DB61" w14:textId="77777777" w:rsidR="00D023C9" w:rsidRDefault="000947EE" w:rsidP="00615037">
      <w:pPr>
        <w:pStyle w:val="ListParagraph"/>
        <w:numPr>
          <w:ilvl w:val="0"/>
          <w:numId w:val="2"/>
        </w:numPr>
        <w:rPr>
          <w:rFonts w:asciiTheme="majorBidi" w:hAnsiTheme="majorBidi" w:cstheme="majorBidi"/>
          <w:sz w:val="24"/>
          <w:szCs w:val="24"/>
          <w:lang w:bidi="ar-EG"/>
        </w:rPr>
      </w:pPr>
      <w:r w:rsidRPr="000947EE">
        <w:rPr>
          <w:rFonts w:asciiTheme="majorBidi" w:hAnsiTheme="majorBidi" w:cstheme="majorBidi"/>
          <w:sz w:val="24"/>
          <w:szCs w:val="24"/>
          <w:lang w:bidi="ar-EG"/>
        </w:rPr>
        <w:t>Easy to extend connecting two cables together</w:t>
      </w:r>
    </w:p>
    <w:p w14:paraId="3B516389" w14:textId="23C7BCFC" w:rsidR="00C81F38" w:rsidRPr="00615037" w:rsidRDefault="00D023C9" w:rsidP="00615037">
      <w:pPr>
        <w:pStyle w:val="ListParagraph"/>
        <w:numPr>
          <w:ilvl w:val="0"/>
          <w:numId w:val="2"/>
        </w:numPr>
        <w:rPr>
          <w:rFonts w:asciiTheme="majorBidi" w:hAnsiTheme="majorBidi" w:cstheme="majorBidi"/>
          <w:sz w:val="24"/>
          <w:szCs w:val="24"/>
          <w:lang w:bidi="ar-EG"/>
        </w:rPr>
      </w:pPr>
      <w:r>
        <w:rPr>
          <w:rFonts w:asciiTheme="majorBidi" w:hAnsiTheme="majorBidi" w:cstheme="majorBidi"/>
          <w:sz w:val="24"/>
          <w:szCs w:val="24"/>
          <w:lang w:bidi="ar-EG"/>
        </w:rPr>
        <w:t>E</w:t>
      </w:r>
      <w:r w:rsidR="000947EE" w:rsidRPr="000947EE">
        <w:rPr>
          <w:rFonts w:asciiTheme="majorBidi" w:hAnsiTheme="majorBidi" w:cstheme="majorBidi"/>
          <w:sz w:val="24"/>
          <w:szCs w:val="24"/>
          <w:lang w:bidi="ar-EG"/>
        </w:rPr>
        <w:t xml:space="preserve">asy to </w:t>
      </w:r>
      <w:r w:rsidR="00125861">
        <w:rPr>
          <w:rFonts w:asciiTheme="majorBidi" w:hAnsiTheme="majorBidi" w:cstheme="majorBidi"/>
          <w:sz w:val="24"/>
          <w:szCs w:val="24"/>
          <w:lang w:bidi="ar-EG"/>
        </w:rPr>
        <w:t>setup</w:t>
      </w:r>
      <w:r w:rsidR="000947EE" w:rsidRPr="000947EE">
        <w:rPr>
          <w:rFonts w:asciiTheme="majorBidi" w:hAnsiTheme="majorBidi" w:cstheme="majorBidi"/>
          <w:sz w:val="24"/>
          <w:szCs w:val="24"/>
          <w:lang w:bidi="ar-EG"/>
        </w:rPr>
        <w:t>.</w:t>
      </w:r>
    </w:p>
    <w:p w14:paraId="023D6895" w14:textId="40183B1E" w:rsidR="00C81F38" w:rsidRPr="000947EE" w:rsidRDefault="00C81F38" w:rsidP="00C81F38">
      <w:pPr>
        <w:rPr>
          <w:rFonts w:asciiTheme="majorBidi" w:hAnsiTheme="majorBidi" w:cstheme="majorBidi"/>
          <w:b/>
          <w:bCs/>
          <w:sz w:val="24"/>
          <w:szCs w:val="24"/>
          <w:u w:val="single"/>
          <w:lang w:bidi="ar-EG"/>
        </w:rPr>
      </w:pPr>
      <w:r w:rsidRPr="000947EE">
        <w:rPr>
          <w:rFonts w:asciiTheme="majorBidi" w:hAnsiTheme="majorBidi" w:cstheme="majorBidi"/>
          <w:b/>
          <w:bCs/>
          <w:sz w:val="24"/>
          <w:szCs w:val="24"/>
          <w:u w:val="single"/>
          <w:lang w:bidi="ar-EG"/>
        </w:rPr>
        <w:t xml:space="preserve">Bus Topology </w:t>
      </w:r>
      <w:r>
        <w:rPr>
          <w:rFonts w:asciiTheme="majorBidi" w:hAnsiTheme="majorBidi" w:cstheme="majorBidi"/>
          <w:b/>
          <w:bCs/>
          <w:sz w:val="24"/>
          <w:szCs w:val="24"/>
          <w:u w:val="single"/>
          <w:lang w:bidi="ar-EG"/>
        </w:rPr>
        <w:t>disa</w:t>
      </w:r>
      <w:r w:rsidRPr="000947EE">
        <w:rPr>
          <w:rFonts w:asciiTheme="majorBidi" w:hAnsiTheme="majorBidi" w:cstheme="majorBidi"/>
          <w:b/>
          <w:bCs/>
          <w:sz w:val="24"/>
          <w:szCs w:val="24"/>
          <w:u w:val="single"/>
          <w:lang w:bidi="ar-EG"/>
        </w:rPr>
        <w:t>dvantages:</w:t>
      </w:r>
    </w:p>
    <w:p w14:paraId="72712691" w14:textId="54EAE72F" w:rsidR="00E834F1" w:rsidRPr="00E834F1" w:rsidRDefault="00E834F1" w:rsidP="00E834F1">
      <w:pPr>
        <w:pStyle w:val="ListParagraph"/>
        <w:numPr>
          <w:ilvl w:val="0"/>
          <w:numId w:val="3"/>
        </w:numPr>
        <w:rPr>
          <w:rFonts w:asciiTheme="majorBidi" w:hAnsiTheme="majorBidi" w:cstheme="majorBidi"/>
          <w:sz w:val="24"/>
          <w:szCs w:val="24"/>
          <w:lang w:bidi="ar-EG"/>
        </w:rPr>
      </w:pPr>
      <w:r w:rsidRPr="00E834F1">
        <w:rPr>
          <w:rFonts w:asciiTheme="majorBidi" w:hAnsiTheme="majorBidi" w:cstheme="majorBidi"/>
          <w:sz w:val="24"/>
          <w:szCs w:val="24"/>
          <w:lang w:bidi="ar-EG"/>
        </w:rPr>
        <w:t xml:space="preserve">The </w:t>
      </w:r>
      <w:r w:rsidR="00ED77CE">
        <w:rPr>
          <w:rFonts w:asciiTheme="majorBidi" w:hAnsiTheme="majorBidi" w:cstheme="majorBidi"/>
          <w:sz w:val="24"/>
          <w:szCs w:val="24"/>
          <w:lang w:bidi="ar-EG"/>
        </w:rPr>
        <w:t>main</w:t>
      </w:r>
      <w:r w:rsidRPr="00E834F1">
        <w:rPr>
          <w:rFonts w:asciiTheme="majorBidi" w:hAnsiTheme="majorBidi" w:cstheme="majorBidi"/>
          <w:sz w:val="24"/>
          <w:szCs w:val="24"/>
          <w:lang w:bidi="ar-EG"/>
        </w:rPr>
        <w:t xml:space="preserve"> cable fails then the whole network fails.</w:t>
      </w:r>
    </w:p>
    <w:p w14:paraId="79E18248" w14:textId="256E3226" w:rsidR="00E834F1" w:rsidRPr="00E834F1" w:rsidRDefault="00E834F1" w:rsidP="00E834F1">
      <w:pPr>
        <w:pStyle w:val="ListParagraph"/>
        <w:numPr>
          <w:ilvl w:val="0"/>
          <w:numId w:val="3"/>
        </w:numPr>
        <w:rPr>
          <w:rFonts w:asciiTheme="majorBidi" w:hAnsiTheme="majorBidi" w:cstheme="majorBidi"/>
          <w:sz w:val="24"/>
          <w:szCs w:val="24"/>
          <w:lang w:bidi="ar-EG"/>
        </w:rPr>
      </w:pPr>
      <w:r w:rsidRPr="00E834F1">
        <w:rPr>
          <w:rFonts w:asciiTheme="majorBidi" w:hAnsiTheme="majorBidi" w:cstheme="majorBidi"/>
          <w:sz w:val="24"/>
          <w:szCs w:val="24"/>
          <w:lang w:bidi="ar-EG"/>
        </w:rPr>
        <w:t>Where network traffic is high, network performance should decrease.</w:t>
      </w:r>
    </w:p>
    <w:p w14:paraId="372F4146" w14:textId="4B0D199F" w:rsidR="000947EE" w:rsidRDefault="00E834F1" w:rsidP="0070480D">
      <w:pPr>
        <w:pStyle w:val="ListParagraph"/>
        <w:numPr>
          <w:ilvl w:val="0"/>
          <w:numId w:val="3"/>
        </w:numPr>
        <w:rPr>
          <w:rFonts w:asciiTheme="majorBidi" w:hAnsiTheme="majorBidi" w:cstheme="majorBidi"/>
          <w:sz w:val="24"/>
          <w:szCs w:val="24"/>
          <w:lang w:bidi="ar-EG"/>
        </w:rPr>
      </w:pPr>
      <w:r w:rsidRPr="00E834F1">
        <w:rPr>
          <w:rFonts w:asciiTheme="majorBidi" w:hAnsiTheme="majorBidi" w:cstheme="majorBidi"/>
          <w:sz w:val="24"/>
          <w:szCs w:val="24"/>
          <w:lang w:bidi="ar-EG"/>
        </w:rPr>
        <w:t>The length of the cable has limits.</w:t>
      </w:r>
    </w:p>
    <w:p w14:paraId="744B61BF" w14:textId="2B46A413" w:rsidR="00E834F1" w:rsidRDefault="00E834F1" w:rsidP="00186BBF">
      <w:pPr>
        <w:pStyle w:val="ListParagraph"/>
        <w:ind w:left="0"/>
        <w:rPr>
          <w:rFonts w:asciiTheme="majorBidi" w:hAnsiTheme="majorBidi" w:cstheme="majorBidi"/>
          <w:sz w:val="24"/>
          <w:szCs w:val="24"/>
          <w:lang w:bidi="ar-EG"/>
        </w:rPr>
      </w:pPr>
    </w:p>
    <w:p w14:paraId="50112480" w14:textId="3CB213CC" w:rsidR="00FB48D5" w:rsidRDefault="00FB48D5" w:rsidP="00186BBF">
      <w:pPr>
        <w:pStyle w:val="ListParagraph"/>
        <w:ind w:left="0"/>
        <w:rPr>
          <w:rFonts w:asciiTheme="majorBidi" w:hAnsiTheme="majorBidi" w:cstheme="majorBidi"/>
          <w:sz w:val="24"/>
          <w:szCs w:val="24"/>
          <w:lang w:bidi="ar-EG"/>
        </w:rPr>
      </w:pPr>
    </w:p>
    <w:p w14:paraId="16AE5606" w14:textId="77777777" w:rsidR="00FB48D5" w:rsidRDefault="00FB48D5" w:rsidP="00186BBF">
      <w:pPr>
        <w:pStyle w:val="ListParagraph"/>
        <w:ind w:left="0"/>
        <w:rPr>
          <w:rFonts w:asciiTheme="majorBidi" w:hAnsiTheme="majorBidi" w:cstheme="majorBidi"/>
          <w:sz w:val="24"/>
          <w:szCs w:val="24"/>
          <w:lang w:bidi="ar-EG"/>
        </w:rPr>
      </w:pPr>
    </w:p>
    <w:p w14:paraId="19573F2D" w14:textId="25381A08" w:rsidR="00186BBF" w:rsidRDefault="00186BBF" w:rsidP="00186BBF">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lastRenderedPageBreak/>
        <w:t>VTP Advantages</w:t>
      </w:r>
    </w:p>
    <w:p w14:paraId="55EB19E5" w14:textId="374D4247" w:rsidR="005867FA" w:rsidRDefault="005867FA" w:rsidP="00186BBF">
      <w:pPr>
        <w:pStyle w:val="ListParagraph"/>
        <w:ind w:left="0"/>
        <w:rPr>
          <w:rFonts w:asciiTheme="majorBidi" w:hAnsiTheme="majorBidi" w:cstheme="majorBidi"/>
          <w:b/>
          <w:bCs/>
          <w:color w:val="4472C4" w:themeColor="accent1"/>
          <w:sz w:val="32"/>
          <w:szCs w:val="32"/>
          <w:lang w:bidi="ar-EG"/>
        </w:rPr>
      </w:pPr>
    </w:p>
    <w:p w14:paraId="7608AECF" w14:textId="5057B269" w:rsidR="00F80786" w:rsidRDefault="00663D36" w:rsidP="00186BBF">
      <w:pPr>
        <w:pStyle w:val="ListParagraph"/>
        <w:ind w:left="0"/>
        <w:rPr>
          <w:rFonts w:asciiTheme="majorBidi" w:hAnsiTheme="majorBidi" w:cstheme="majorBidi"/>
          <w:sz w:val="24"/>
          <w:szCs w:val="24"/>
          <w:lang w:bidi="ar-EG"/>
        </w:rPr>
      </w:pPr>
      <w:r>
        <w:rPr>
          <w:rFonts w:asciiTheme="majorBidi" w:hAnsiTheme="majorBidi" w:cstheme="majorBidi"/>
          <w:sz w:val="24"/>
          <w:szCs w:val="24"/>
          <w:lang w:bidi="ar-EG"/>
        </w:rPr>
        <w:t>A</w:t>
      </w:r>
      <w:r w:rsidR="00F80786" w:rsidRPr="00F80786">
        <w:rPr>
          <w:rFonts w:asciiTheme="majorBidi" w:hAnsiTheme="majorBidi" w:cstheme="majorBidi"/>
          <w:sz w:val="24"/>
          <w:szCs w:val="24"/>
          <w:lang w:bidi="ar-EG"/>
        </w:rPr>
        <w:t>dvantage of VTP is that it does not necessarily require manually adding a new VLAN to every network switch. By adding a VLAN to one adapter, VTP can spread this information to every other network switch, creating a consistent VLAN application. For large switched networks that contain dozens or hundreds of switches, this becomes a very important to help you in the management of your network.</w:t>
      </w:r>
    </w:p>
    <w:p w14:paraId="3B851F2B" w14:textId="77777777" w:rsidR="00D835F2" w:rsidRDefault="00D835F2" w:rsidP="00186BBF">
      <w:pPr>
        <w:pStyle w:val="ListParagraph"/>
        <w:ind w:left="0"/>
        <w:rPr>
          <w:rFonts w:asciiTheme="majorBidi" w:hAnsiTheme="majorBidi" w:cstheme="majorBidi"/>
          <w:b/>
          <w:bCs/>
          <w:color w:val="4472C4" w:themeColor="accent1"/>
          <w:sz w:val="32"/>
          <w:szCs w:val="32"/>
          <w:lang w:bidi="ar-EG"/>
        </w:rPr>
      </w:pPr>
    </w:p>
    <w:p w14:paraId="2AB828D5" w14:textId="5D9F18BE" w:rsidR="00186BBF" w:rsidRDefault="00186BBF" w:rsidP="00186BBF">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t xml:space="preserve">VTP </w:t>
      </w:r>
      <w:r w:rsidR="005867FA">
        <w:rPr>
          <w:rFonts w:asciiTheme="majorBidi" w:hAnsiTheme="majorBidi" w:cstheme="majorBidi"/>
          <w:b/>
          <w:bCs/>
          <w:color w:val="4472C4" w:themeColor="accent1"/>
          <w:sz w:val="32"/>
          <w:szCs w:val="32"/>
          <w:lang w:bidi="ar-EG"/>
        </w:rPr>
        <w:t>Disadvantages</w:t>
      </w:r>
    </w:p>
    <w:p w14:paraId="7BA84C28" w14:textId="77777777" w:rsidR="00F5191C" w:rsidRPr="005D6E29" w:rsidRDefault="00F5191C" w:rsidP="00186BBF">
      <w:pPr>
        <w:pStyle w:val="ListParagraph"/>
        <w:ind w:left="0"/>
        <w:rPr>
          <w:rFonts w:asciiTheme="majorBidi" w:hAnsiTheme="majorBidi" w:cstheme="majorBidi"/>
          <w:sz w:val="24"/>
          <w:szCs w:val="24"/>
          <w:lang w:bidi="ar-EG"/>
        </w:rPr>
      </w:pPr>
    </w:p>
    <w:p w14:paraId="1230A350" w14:textId="7A925543" w:rsidR="009441B0" w:rsidRPr="0020227D" w:rsidRDefault="0020227D" w:rsidP="00D84D30">
      <w:pPr>
        <w:pStyle w:val="ListParagraph"/>
        <w:ind w:left="0"/>
        <w:rPr>
          <w:rFonts w:asciiTheme="majorBidi" w:hAnsiTheme="majorBidi" w:cstheme="majorBidi"/>
          <w:sz w:val="24"/>
          <w:szCs w:val="24"/>
          <w:lang w:bidi="ar-EG"/>
        </w:rPr>
      </w:pPr>
      <w:r w:rsidRPr="0020227D">
        <w:rPr>
          <w:rFonts w:asciiTheme="majorBidi" w:hAnsiTheme="majorBidi" w:cstheme="majorBidi"/>
          <w:sz w:val="24"/>
          <w:szCs w:val="24"/>
          <w:lang w:bidi="ar-EG"/>
        </w:rPr>
        <w:t>When a new switch is added to the network, it is configured by default without a VTP domain name or password, but in VTP Server mode. If no VTP domain name is configured, it is assumed to be from the first VTP packet it receives. Since the new switch has a 0 VTP configuration review, it will approve any review number as newer and replace its VLAN information if the VTP passwords match.</w:t>
      </w:r>
    </w:p>
    <w:p w14:paraId="48CB62D5" w14:textId="63574868" w:rsidR="005841E8" w:rsidRDefault="00A24E71" w:rsidP="00D84D30">
      <w:pPr>
        <w:pStyle w:val="ListParagraph"/>
        <w:ind w:left="0"/>
        <w:rPr>
          <w:rFonts w:asciiTheme="majorBidi" w:hAnsiTheme="majorBidi" w:cstheme="majorBidi"/>
          <w:sz w:val="24"/>
          <w:szCs w:val="24"/>
          <w:lang w:bidi="ar-EG"/>
        </w:rPr>
      </w:pPr>
      <w:r w:rsidRPr="00A24E71">
        <w:rPr>
          <w:rFonts w:asciiTheme="majorBidi" w:hAnsiTheme="majorBidi" w:cstheme="majorBidi"/>
          <w:sz w:val="24"/>
          <w:szCs w:val="24"/>
          <w:lang w:bidi="ar-EG"/>
        </w:rPr>
        <w:t xml:space="preserve">However, if you want to connect a switch by mistake to the network using the correct VTP domain name and password but the VTP review number is higher than the network currently has, the entire VTP domain will adopt the VLAN configuration for the new switch that is likely to cause VLAN information loss on all switches in VTP domain, which leads to network failures. Because Cisco switches retain VTP configuration information separately from normal configuration, and since this </w:t>
      </w:r>
      <w:r w:rsidR="00921C7A" w:rsidRPr="00A24E71">
        <w:rPr>
          <w:rFonts w:asciiTheme="majorBidi" w:hAnsiTheme="majorBidi" w:cstheme="majorBidi"/>
          <w:sz w:val="24"/>
          <w:szCs w:val="24"/>
          <w:lang w:bidi="ar-EG"/>
        </w:rPr>
        <w:t>issue</w:t>
      </w:r>
      <w:r w:rsidRPr="00A24E71">
        <w:rPr>
          <w:rFonts w:asciiTheme="majorBidi" w:hAnsiTheme="majorBidi" w:cstheme="majorBidi"/>
          <w:sz w:val="24"/>
          <w:szCs w:val="24"/>
          <w:lang w:bidi="ar-EG"/>
        </w:rPr>
        <w:t xml:space="preserve"> occurs many times, it called a VTP bomb.</w:t>
      </w:r>
    </w:p>
    <w:p w14:paraId="016FB44F" w14:textId="60B039DB" w:rsidR="006F7184" w:rsidRPr="00921C7A" w:rsidRDefault="00921C7A" w:rsidP="00D84D30">
      <w:pPr>
        <w:pStyle w:val="ListParagraph"/>
        <w:ind w:left="0"/>
        <w:rPr>
          <w:rFonts w:asciiTheme="majorBidi" w:hAnsiTheme="majorBidi" w:cstheme="majorBidi"/>
          <w:sz w:val="24"/>
          <w:szCs w:val="24"/>
          <w:lang w:bidi="ar-EG"/>
        </w:rPr>
      </w:pPr>
      <w:r w:rsidRPr="00921C7A">
        <w:rPr>
          <w:rFonts w:asciiTheme="majorBidi" w:hAnsiTheme="majorBidi" w:cstheme="majorBidi"/>
          <w:sz w:val="24"/>
          <w:szCs w:val="24"/>
          <w:lang w:bidi="ar-EG"/>
        </w:rPr>
        <w:t>Before creating VLANs on the switch to be deployed via VTP, you must first set up a VTP domain. A network VTP field is a set of all adjacent switches with matching VTP settings. All switches in the same VTP domain share their VLAN information with each other, and the switch can share only one VTP management domain. Switches in different domains do not share VTP information. Unmatched VTP settings may lead to problems negotiating VLAN trunks, virtual port channels or port channels.</w:t>
      </w:r>
    </w:p>
    <w:p w14:paraId="747333EF" w14:textId="0C3BA886" w:rsidR="00EF57C3" w:rsidRDefault="00EF57C3" w:rsidP="00D84D30">
      <w:pPr>
        <w:pStyle w:val="ListParagraph"/>
        <w:ind w:left="0"/>
        <w:rPr>
          <w:rFonts w:asciiTheme="majorBidi" w:hAnsiTheme="majorBidi" w:cstheme="majorBidi"/>
          <w:b/>
          <w:bCs/>
          <w:color w:val="4472C4" w:themeColor="accent1"/>
          <w:sz w:val="32"/>
          <w:szCs w:val="32"/>
          <w:lang w:bidi="ar-EG"/>
        </w:rPr>
      </w:pPr>
    </w:p>
    <w:p w14:paraId="67BCD7B9" w14:textId="77777777" w:rsidR="0087238D" w:rsidRDefault="0087238D" w:rsidP="00D84D30">
      <w:pPr>
        <w:pStyle w:val="ListParagraph"/>
        <w:ind w:left="0"/>
        <w:rPr>
          <w:rFonts w:asciiTheme="majorBidi" w:hAnsiTheme="majorBidi" w:cstheme="majorBidi"/>
          <w:b/>
          <w:bCs/>
          <w:color w:val="4472C4" w:themeColor="accent1"/>
          <w:sz w:val="32"/>
          <w:szCs w:val="32"/>
          <w:lang w:bidi="ar-EG"/>
        </w:rPr>
      </w:pPr>
    </w:p>
    <w:p w14:paraId="4F1D089B" w14:textId="30DB1C78" w:rsidR="00982F9D" w:rsidRDefault="00D84D30" w:rsidP="00982F9D">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t>Conclusio</w:t>
      </w:r>
      <w:r w:rsidR="00982F9D">
        <w:rPr>
          <w:rFonts w:asciiTheme="majorBidi" w:hAnsiTheme="majorBidi" w:cstheme="majorBidi"/>
          <w:b/>
          <w:bCs/>
          <w:color w:val="4472C4" w:themeColor="accent1"/>
          <w:sz w:val="32"/>
          <w:szCs w:val="32"/>
          <w:lang w:bidi="ar-EG"/>
        </w:rPr>
        <w:t>n</w:t>
      </w:r>
    </w:p>
    <w:p w14:paraId="60DFFDFC" w14:textId="0C1F96F3" w:rsidR="004C57BD" w:rsidRDefault="004C57BD" w:rsidP="00982F9D">
      <w:pPr>
        <w:pStyle w:val="ListParagraph"/>
        <w:ind w:left="0"/>
        <w:rPr>
          <w:rFonts w:asciiTheme="majorBidi" w:hAnsiTheme="majorBidi" w:cstheme="majorBidi"/>
          <w:b/>
          <w:bCs/>
          <w:color w:val="4472C4" w:themeColor="accent1"/>
          <w:sz w:val="32"/>
          <w:szCs w:val="32"/>
          <w:lang w:bidi="ar-EG"/>
        </w:rPr>
      </w:pPr>
    </w:p>
    <w:p w14:paraId="32EE990F" w14:textId="39546556" w:rsidR="004C57BD" w:rsidRDefault="004C57BD" w:rsidP="00982F9D">
      <w:pPr>
        <w:pStyle w:val="ListParagraph"/>
        <w:ind w:left="0"/>
        <w:rPr>
          <w:rFonts w:asciiTheme="majorBidi" w:hAnsiTheme="majorBidi" w:cstheme="majorBidi"/>
          <w:sz w:val="24"/>
          <w:szCs w:val="24"/>
          <w:lang w:bidi="ar-EG"/>
        </w:rPr>
      </w:pPr>
      <w:r w:rsidRPr="004C57BD">
        <w:rPr>
          <w:rFonts w:asciiTheme="majorBidi" w:hAnsiTheme="majorBidi" w:cstheme="majorBidi"/>
          <w:sz w:val="24"/>
          <w:szCs w:val="24"/>
          <w:lang w:bidi="ar-EG"/>
        </w:rPr>
        <w:t xml:space="preserve">It is good for large </w:t>
      </w:r>
      <w:r w:rsidR="0038182C" w:rsidRPr="004C57BD">
        <w:rPr>
          <w:rFonts w:asciiTheme="majorBidi" w:hAnsiTheme="majorBidi" w:cstheme="majorBidi"/>
          <w:sz w:val="24"/>
          <w:szCs w:val="24"/>
          <w:lang w:bidi="ar-EG"/>
        </w:rPr>
        <w:t>organizations because</w:t>
      </w:r>
      <w:r w:rsidRPr="004C57BD">
        <w:rPr>
          <w:rFonts w:asciiTheme="majorBidi" w:hAnsiTheme="majorBidi" w:cstheme="majorBidi"/>
          <w:sz w:val="24"/>
          <w:szCs w:val="24"/>
          <w:lang w:bidi="ar-EG"/>
        </w:rPr>
        <w:t xml:space="preserve"> it allows multiple VLANs on one link. VLAN T</w:t>
      </w:r>
      <w:r>
        <w:rPr>
          <w:rFonts w:asciiTheme="majorBidi" w:hAnsiTheme="majorBidi" w:cstheme="majorBidi"/>
          <w:sz w:val="24"/>
          <w:szCs w:val="24"/>
          <w:lang w:bidi="ar-EG"/>
        </w:rPr>
        <w:t>RUNKING</w:t>
      </w:r>
      <w:r w:rsidRPr="004C57BD">
        <w:rPr>
          <w:rFonts w:asciiTheme="majorBidi" w:hAnsiTheme="majorBidi" w:cstheme="majorBidi"/>
          <w:sz w:val="24"/>
          <w:szCs w:val="24"/>
          <w:lang w:bidi="ar-EG"/>
        </w:rPr>
        <w:t xml:space="preserve"> Protocol manages a large network by creating VTP modes that help create VLANs without moving to all the switches again and again. It provides ease of management, availability, security. </w:t>
      </w:r>
    </w:p>
    <w:p w14:paraId="0A04EFA0" w14:textId="41856647" w:rsidR="00883012" w:rsidRDefault="00883012" w:rsidP="00982F9D">
      <w:pPr>
        <w:pStyle w:val="ListParagraph"/>
        <w:ind w:left="0"/>
        <w:rPr>
          <w:rFonts w:asciiTheme="majorBidi" w:hAnsiTheme="majorBidi" w:cstheme="majorBidi"/>
          <w:sz w:val="24"/>
          <w:szCs w:val="24"/>
          <w:lang w:bidi="ar-EG"/>
        </w:rPr>
      </w:pPr>
    </w:p>
    <w:p w14:paraId="35B176F4" w14:textId="742D3B37" w:rsidR="006930AE" w:rsidRDefault="006930AE" w:rsidP="00982F9D">
      <w:pPr>
        <w:pStyle w:val="ListParagraph"/>
        <w:ind w:left="0"/>
        <w:rPr>
          <w:rFonts w:asciiTheme="majorBidi" w:hAnsiTheme="majorBidi" w:cstheme="majorBidi"/>
          <w:sz w:val="24"/>
          <w:szCs w:val="24"/>
          <w:lang w:bidi="ar-EG"/>
        </w:rPr>
      </w:pPr>
    </w:p>
    <w:p w14:paraId="332165FB" w14:textId="154B304C" w:rsidR="002E46D2" w:rsidRDefault="002E46D2" w:rsidP="00982F9D">
      <w:pPr>
        <w:pStyle w:val="ListParagraph"/>
        <w:ind w:left="0"/>
        <w:rPr>
          <w:rFonts w:asciiTheme="majorBidi" w:hAnsiTheme="majorBidi" w:cstheme="majorBidi"/>
          <w:sz w:val="24"/>
          <w:szCs w:val="24"/>
          <w:lang w:bidi="ar-EG"/>
        </w:rPr>
      </w:pPr>
    </w:p>
    <w:p w14:paraId="0088861E" w14:textId="108DCA59" w:rsidR="00D015F9" w:rsidRDefault="00D015F9" w:rsidP="00982F9D">
      <w:pPr>
        <w:pStyle w:val="ListParagraph"/>
        <w:ind w:left="0"/>
        <w:rPr>
          <w:rFonts w:asciiTheme="majorBidi" w:hAnsiTheme="majorBidi" w:cstheme="majorBidi"/>
          <w:sz w:val="24"/>
          <w:szCs w:val="24"/>
          <w:lang w:bidi="ar-EG"/>
        </w:rPr>
      </w:pPr>
    </w:p>
    <w:p w14:paraId="2A987A92" w14:textId="77777777" w:rsidR="00D015F9" w:rsidRPr="004C57BD" w:rsidRDefault="00D015F9" w:rsidP="00982F9D">
      <w:pPr>
        <w:pStyle w:val="ListParagraph"/>
        <w:ind w:left="0"/>
        <w:rPr>
          <w:rFonts w:asciiTheme="majorBidi" w:hAnsiTheme="majorBidi" w:cstheme="majorBidi"/>
          <w:sz w:val="24"/>
          <w:szCs w:val="24"/>
          <w:lang w:bidi="ar-EG"/>
        </w:rPr>
      </w:pPr>
    </w:p>
    <w:p w14:paraId="32DD876B" w14:textId="1F244FFB" w:rsidR="00D84D30" w:rsidRPr="00D84D30" w:rsidRDefault="00D84D30" w:rsidP="00982F9D">
      <w:pPr>
        <w:pStyle w:val="ListParagraph"/>
        <w:ind w:left="0"/>
        <w:rPr>
          <w:rFonts w:asciiTheme="majorBidi" w:hAnsiTheme="majorBidi" w:cstheme="majorBidi"/>
          <w:b/>
          <w:bCs/>
          <w:color w:val="4472C4" w:themeColor="accent1"/>
          <w:sz w:val="32"/>
          <w:szCs w:val="32"/>
          <w:lang w:bidi="ar-EG"/>
        </w:rPr>
      </w:pPr>
      <w:r>
        <w:rPr>
          <w:rFonts w:asciiTheme="majorBidi" w:hAnsiTheme="majorBidi" w:cstheme="majorBidi"/>
          <w:b/>
          <w:bCs/>
          <w:color w:val="4472C4" w:themeColor="accent1"/>
          <w:sz w:val="32"/>
          <w:szCs w:val="32"/>
          <w:lang w:bidi="ar-EG"/>
        </w:rPr>
        <w:lastRenderedPageBreak/>
        <w:t>Reference</w:t>
      </w:r>
      <w:r w:rsidR="005955A3">
        <w:rPr>
          <w:rFonts w:asciiTheme="majorBidi" w:hAnsiTheme="majorBidi" w:cstheme="majorBidi"/>
          <w:b/>
          <w:bCs/>
          <w:color w:val="4472C4" w:themeColor="accent1"/>
          <w:sz w:val="32"/>
          <w:szCs w:val="32"/>
          <w:lang w:bidi="ar-EG"/>
        </w:rPr>
        <w:t>s</w:t>
      </w:r>
    </w:p>
    <w:p w14:paraId="17277CDE" w14:textId="77777777" w:rsidR="002A0A2B" w:rsidRPr="002A0A2B" w:rsidRDefault="00601DB2" w:rsidP="004503D7">
      <w:pPr>
        <w:rPr>
          <w:b/>
          <w:bCs/>
          <w:sz w:val="28"/>
          <w:szCs w:val="28"/>
          <w:lang w:bidi="ar-EG"/>
        </w:rPr>
      </w:pPr>
      <w:sdt>
        <w:sdtPr>
          <w:rPr>
            <w:b/>
            <w:bCs/>
            <w:sz w:val="28"/>
            <w:szCs w:val="28"/>
            <w:lang w:bidi="ar-EG"/>
          </w:rPr>
          <w:id w:val="-1782173017"/>
          <w:citation/>
        </w:sdtPr>
        <w:sdtEndPr/>
        <w:sdtContent>
          <w:r w:rsidR="002A0A2B" w:rsidRPr="002A0A2B">
            <w:rPr>
              <w:b/>
              <w:bCs/>
              <w:sz w:val="28"/>
              <w:szCs w:val="28"/>
              <w:lang w:bidi="ar-EG"/>
            </w:rPr>
            <w:fldChar w:fldCharType="begin"/>
          </w:r>
          <w:r w:rsidR="002A0A2B" w:rsidRPr="002A0A2B">
            <w:rPr>
              <w:b/>
              <w:bCs/>
              <w:sz w:val="28"/>
              <w:szCs w:val="28"/>
              <w:lang w:bidi="ar-EG"/>
            </w:rPr>
            <w:instrText xml:space="preserve"> CITATION Rou03 \l 1033 </w:instrText>
          </w:r>
          <w:r w:rsidR="002A0A2B" w:rsidRPr="002A0A2B">
            <w:rPr>
              <w:b/>
              <w:bCs/>
              <w:sz w:val="28"/>
              <w:szCs w:val="28"/>
              <w:lang w:bidi="ar-EG"/>
            </w:rPr>
            <w:fldChar w:fldCharType="separate"/>
          </w:r>
          <w:r w:rsidR="002A0A2B" w:rsidRPr="002A0A2B">
            <w:rPr>
              <w:noProof/>
              <w:sz w:val="28"/>
              <w:szCs w:val="28"/>
              <w:lang w:bidi="ar-EG"/>
            </w:rPr>
            <w:t>(Rouiller, 2003)</w:t>
          </w:r>
          <w:r w:rsidR="002A0A2B" w:rsidRPr="002A0A2B">
            <w:rPr>
              <w:b/>
              <w:bCs/>
              <w:sz w:val="28"/>
              <w:szCs w:val="28"/>
              <w:lang w:bidi="ar-EG"/>
            </w:rPr>
            <w:fldChar w:fldCharType="end"/>
          </w:r>
        </w:sdtContent>
      </w:sdt>
      <w:r w:rsidR="002A0A2B">
        <w:rPr>
          <w:b/>
          <w:bCs/>
          <w:sz w:val="28"/>
          <w:szCs w:val="28"/>
          <w:lang w:bidi="ar-EG"/>
        </w:rPr>
        <w:t xml:space="preserve"> : </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2A0A2B" w:rsidRPr="002A0A2B" w14:paraId="25EA73C2" w14:textId="77777777" w:rsidTr="002A0A2B">
        <w:trPr>
          <w:gridAfter w:val="1"/>
        </w:trPr>
        <w:tc>
          <w:tcPr>
            <w:tcW w:w="0" w:type="auto"/>
            <w:shd w:val="clear" w:color="auto" w:fill="FFFFFF"/>
            <w:vAlign w:val="center"/>
            <w:hideMark/>
          </w:tcPr>
          <w:p w14:paraId="60EE02B3" w14:textId="77777777" w:rsidR="002A0A2B" w:rsidRPr="002A0A2B" w:rsidRDefault="002A0A2B" w:rsidP="002A0A2B">
            <w:pPr>
              <w:spacing w:after="0" w:line="240" w:lineRule="auto"/>
              <w:rPr>
                <w:rFonts w:ascii="Times New Roman" w:eastAsia="Times New Roman" w:hAnsi="Times New Roman" w:cs="Times New Roman"/>
                <w:sz w:val="24"/>
                <w:szCs w:val="24"/>
              </w:rPr>
            </w:pPr>
          </w:p>
        </w:tc>
      </w:tr>
      <w:tr w:rsidR="002A0A2B" w:rsidRPr="002A0A2B" w14:paraId="55C25C5F" w14:textId="77777777" w:rsidTr="002A0A2B">
        <w:trPr>
          <w:gridAfter w:val="1"/>
        </w:trPr>
        <w:tc>
          <w:tcPr>
            <w:tcW w:w="0" w:type="auto"/>
            <w:shd w:val="clear" w:color="auto" w:fill="FFFFFF"/>
            <w:tcMar>
              <w:top w:w="120" w:type="dxa"/>
              <w:left w:w="0" w:type="dxa"/>
              <w:bottom w:w="120" w:type="dxa"/>
              <w:right w:w="0" w:type="dxa"/>
            </w:tcMar>
            <w:hideMark/>
          </w:tcPr>
          <w:p w14:paraId="2E678E14" w14:textId="77777777" w:rsidR="002A0A2B" w:rsidRPr="002A0A2B" w:rsidRDefault="002A0A2B" w:rsidP="002A0A2B">
            <w:pPr>
              <w:spacing w:after="0" w:line="240" w:lineRule="auto"/>
              <w:rPr>
                <w:rFonts w:ascii="Arial" w:eastAsia="Times New Roman" w:hAnsi="Arial" w:cs="Arial"/>
                <w:color w:val="222222"/>
                <w:sz w:val="20"/>
                <w:szCs w:val="20"/>
              </w:rPr>
            </w:pPr>
            <w:r w:rsidRPr="002A0A2B">
              <w:rPr>
                <w:rFonts w:ascii="Arial" w:eastAsia="Times New Roman" w:hAnsi="Arial" w:cs="Arial"/>
                <w:color w:val="222222"/>
                <w:sz w:val="20"/>
                <w:szCs w:val="20"/>
              </w:rPr>
              <w:t>Rouiller, S. A. (2003). Virtual LAN Security: weaknesses and countermeasures. </w:t>
            </w:r>
            <w:r w:rsidRPr="002A0A2B">
              <w:rPr>
                <w:rFonts w:ascii="Arial" w:eastAsia="Times New Roman" w:hAnsi="Arial" w:cs="Arial"/>
                <w:i/>
                <w:iCs/>
                <w:color w:val="222222"/>
                <w:sz w:val="20"/>
                <w:szCs w:val="20"/>
              </w:rPr>
              <w:t>available at uploads. askapache. com/2006/12/vlan-security-3. pdf</w:t>
            </w:r>
            <w:r w:rsidRPr="002A0A2B">
              <w:rPr>
                <w:rFonts w:ascii="Arial" w:eastAsia="Times New Roman" w:hAnsi="Arial" w:cs="Arial"/>
                <w:color w:val="222222"/>
                <w:sz w:val="20"/>
                <w:szCs w:val="20"/>
              </w:rPr>
              <w:t>.</w:t>
            </w:r>
          </w:p>
        </w:tc>
      </w:tr>
      <w:tr w:rsidR="002A0A2B" w:rsidRPr="002A0A2B" w14:paraId="08812C71" w14:textId="77777777" w:rsidTr="002A0A2B">
        <w:tc>
          <w:tcPr>
            <w:tcW w:w="0" w:type="auto"/>
            <w:shd w:val="clear" w:color="auto" w:fill="FFFFFF"/>
            <w:noWrap/>
            <w:tcMar>
              <w:top w:w="120" w:type="dxa"/>
              <w:left w:w="0" w:type="dxa"/>
              <w:bottom w:w="120" w:type="dxa"/>
              <w:right w:w="240" w:type="dxa"/>
            </w:tcMar>
            <w:hideMark/>
          </w:tcPr>
          <w:p w14:paraId="1C5E90D0" w14:textId="77777777" w:rsidR="002A0A2B" w:rsidRPr="002A0A2B" w:rsidRDefault="002A0A2B" w:rsidP="002A0A2B">
            <w:pPr>
              <w:spacing w:after="0" w:line="240" w:lineRule="auto"/>
              <w:jc w:val="right"/>
              <w:rPr>
                <w:rFonts w:ascii="Arial" w:eastAsia="Times New Roman" w:hAnsi="Arial" w:cs="Arial"/>
                <w:color w:val="777777"/>
                <w:sz w:val="20"/>
                <w:szCs w:val="20"/>
              </w:rPr>
            </w:pPr>
            <w:r w:rsidRPr="002A0A2B">
              <w:rPr>
                <w:rFonts w:ascii="Arial" w:eastAsia="Times New Roman" w:hAnsi="Arial" w:cs="Arial"/>
                <w:color w:val="777777"/>
                <w:sz w:val="20"/>
                <w:szCs w:val="20"/>
              </w:rPr>
              <w:t>Chicago</w:t>
            </w:r>
          </w:p>
        </w:tc>
        <w:tc>
          <w:tcPr>
            <w:tcW w:w="0" w:type="auto"/>
            <w:shd w:val="clear" w:color="auto" w:fill="FFFFFF"/>
            <w:tcMar>
              <w:top w:w="120" w:type="dxa"/>
              <w:left w:w="0" w:type="dxa"/>
              <w:bottom w:w="120" w:type="dxa"/>
              <w:right w:w="0" w:type="dxa"/>
            </w:tcMar>
            <w:hideMark/>
          </w:tcPr>
          <w:p w14:paraId="72E64F68" w14:textId="77777777" w:rsidR="002A0A2B" w:rsidRPr="002A0A2B" w:rsidRDefault="002A0A2B" w:rsidP="002A0A2B">
            <w:pPr>
              <w:spacing w:after="0" w:line="240" w:lineRule="auto"/>
              <w:jc w:val="right"/>
              <w:rPr>
                <w:rFonts w:ascii="Arial" w:eastAsia="Times New Roman" w:hAnsi="Arial" w:cs="Arial"/>
                <w:color w:val="777777"/>
                <w:sz w:val="20"/>
                <w:szCs w:val="20"/>
              </w:rPr>
            </w:pPr>
          </w:p>
        </w:tc>
      </w:tr>
    </w:tbl>
    <w:p w14:paraId="3AE0E17F" w14:textId="6F5A199A" w:rsidR="001232E8" w:rsidRDefault="002A0A2B" w:rsidP="004503D7">
      <w:pPr>
        <w:rPr>
          <w:sz w:val="28"/>
          <w:szCs w:val="28"/>
          <w:lang w:bidi="ar-EG"/>
        </w:rPr>
      </w:pPr>
      <w:r>
        <w:rPr>
          <w:sz w:val="28"/>
          <w:szCs w:val="28"/>
          <w:lang w:bidi="ar-EG"/>
        </w:rPr>
        <w:t xml:space="preserve">Link: </w:t>
      </w:r>
      <w:hyperlink r:id="rId16" w:history="1">
        <w:r w:rsidR="00E122FF" w:rsidRPr="00836907">
          <w:rPr>
            <w:rStyle w:val="Hyperlink"/>
            <w:sz w:val="28"/>
            <w:szCs w:val="28"/>
            <w:lang w:bidi="ar-EG"/>
          </w:rPr>
          <w:t>https://www.askapache.com/s/u.askapache.com/2006/12/vlan-security-32.pdf</w:t>
        </w:r>
      </w:hyperlink>
    </w:p>
    <w:p w14:paraId="0D0A3444" w14:textId="77777777" w:rsidR="00E122FF" w:rsidRPr="002A0A2B" w:rsidRDefault="00E122FF" w:rsidP="004503D7">
      <w:pPr>
        <w:rPr>
          <w:sz w:val="28"/>
          <w:szCs w:val="28"/>
          <w:lang w:bidi="ar-EG"/>
        </w:rPr>
      </w:pPr>
    </w:p>
    <w:p w14:paraId="4BAE283C" w14:textId="12FE1981" w:rsidR="00B93907" w:rsidRDefault="00601DB2" w:rsidP="00CF5A35">
      <w:pPr>
        <w:rPr>
          <w:lang w:bidi="ar-EG"/>
        </w:rPr>
      </w:pPr>
      <w:sdt>
        <w:sdtPr>
          <w:rPr>
            <w:lang w:bidi="ar-EG"/>
          </w:rPr>
          <w:id w:val="905954486"/>
          <w:citation/>
        </w:sdtPr>
        <w:sdtEndPr/>
        <w:sdtContent>
          <w:r w:rsidR="00E122FF">
            <w:rPr>
              <w:lang w:bidi="ar-EG"/>
            </w:rPr>
            <w:fldChar w:fldCharType="begin"/>
          </w:r>
          <w:r w:rsidR="00E122FF">
            <w:rPr>
              <w:lang w:bidi="ar-EG"/>
            </w:rPr>
            <w:instrText xml:space="preserve"> CITATION Ver131 \l 1033 </w:instrText>
          </w:r>
          <w:r w:rsidR="00E122FF">
            <w:rPr>
              <w:lang w:bidi="ar-EG"/>
            </w:rPr>
            <w:fldChar w:fldCharType="separate"/>
          </w:r>
          <w:r w:rsidR="00E122FF">
            <w:rPr>
              <w:noProof/>
              <w:lang w:bidi="ar-EG"/>
            </w:rPr>
            <w:t>(Verma &amp; Shriramwar, Security Optimization of VTP Model in an Enterprise VLAN., 2013)</w:t>
          </w:r>
          <w:r w:rsidR="00E122FF">
            <w:rPr>
              <w:lang w:bidi="ar-EG"/>
            </w:rPr>
            <w:fldChar w:fldCharType="end"/>
          </w:r>
        </w:sdtContent>
      </w:sdt>
      <w:r w:rsidR="00E122FF">
        <w:rPr>
          <w:lang w:bidi="ar-EG"/>
        </w:rPr>
        <w:t>:</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E122FF" w:rsidRPr="00E122FF" w14:paraId="2E9526FF" w14:textId="77777777" w:rsidTr="00E122FF">
        <w:trPr>
          <w:gridAfter w:val="1"/>
        </w:trPr>
        <w:tc>
          <w:tcPr>
            <w:tcW w:w="0" w:type="auto"/>
            <w:shd w:val="clear" w:color="auto" w:fill="FFFFFF"/>
            <w:vAlign w:val="center"/>
            <w:hideMark/>
          </w:tcPr>
          <w:p w14:paraId="5DB2C750" w14:textId="77777777" w:rsidR="00E122FF" w:rsidRPr="00E122FF" w:rsidRDefault="00E122FF" w:rsidP="00E122FF">
            <w:pPr>
              <w:spacing w:after="0" w:line="240" w:lineRule="auto"/>
              <w:rPr>
                <w:rFonts w:ascii="Times New Roman" w:eastAsia="Times New Roman" w:hAnsi="Times New Roman" w:cs="Times New Roman"/>
                <w:sz w:val="24"/>
                <w:szCs w:val="24"/>
              </w:rPr>
            </w:pPr>
          </w:p>
        </w:tc>
      </w:tr>
      <w:tr w:rsidR="00E122FF" w:rsidRPr="00E122FF" w14:paraId="1C00D6D0" w14:textId="77777777" w:rsidTr="00E122FF">
        <w:trPr>
          <w:gridAfter w:val="1"/>
        </w:trPr>
        <w:tc>
          <w:tcPr>
            <w:tcW w:w="0" w:type="auto"/>
            <w:shd w:val="clear" w:color="auto" w:fill="FFFFFF"/>
            <w:tcMar>
              <w:top w:w="120" w:type="dxa"/>
              <w:left w:w="0" w:type="dxa"/>
              <w:bottom w:w="120" w:type="dxa"/>
              <w:right w:w="0" w:type="dxa"/>
            </w:tcMar>
            <w:hideMark/>
          </w:tcPr>
          <w:p w14:paraId="2B05E3CC" w14:textId="77777777" w:rsidR="00E122FF" w:rsidRPr="00E122FF" w:rsidRDefault="00E122FF" w:rsidP="00E122FF">
            <w:pPr>
              <w:spacing w:after="0" w:line="240" w:lineRule="auto"/>
              <w:rPr>
                <w:rFonts w:ascii="Arial" w:eastAsia="Times New Roman" w:hAnsi="Arial" w:cs="Arial"/>
                <w:color w:val="222222"/>
                <w:sz w:val="20"/>
                <w:szCs w:val="20"/>
              </w:rPr>
            </w:pPr>
            <w:r w:rsidRPr="00E122FF">
              <w:rPr>
                <w:rFonts w:ascii="Arial" w:eastAsia="Times New Roman" w:hAnsi="Arial" w:cs="Arial"/>
                <w:color w:val="222222"/>
                <w:sz w:val="20"/>
                <w:szCs w:val="20"/>
              </w:rPr>
              <w:t>Verma, R. O., &amp; Shriramwar, S. S. (2013). Security Optimization of VTP Model in an Enterprise VLAN. </w:t>
            </w:r>
            <w:r w:rsidRPr="00E122FF">
              <w:rPr>
                <w:rFonts w:ascii="Arial" w:eastAsia="Times New Roman" w:hAnsi="Arial" w:cs="Arial"/>
                <w:i/>
                <w:iCs/>
                <w:color w:val="222222"/>
                <w:sz w:val="20"/>
                <w:szCs w:val="20"/>
              </w:rPr>
              <w:t>IJECCE</w:t>
            </w:r>
            <w:r w:rsidRPr="00E122FF">
              <w:rPr>
                <w:rFonts w:ascii="Arial" w:eastAsia="Times New Roman" w:hAnsi="Arial" w:cs="Arial"/>
                <w:color w:val="222222"/>
                <w:sz w:val="20"/>
                <w:szCs w:val="20"/>
              </w:rPr>
              <w:t>, </w:t>
            </w:r>
            <w:r w:rsidRPr="00E122FF">
              <w:rPr>
                <w:rFonts w:ascii="Arial" w:eastAsia="Times New Roman" w:hAnsi="Arial" w:cs="Arial"/>
                <w:i/>
                <w:iCs/>
                <w:color w:val="222222"/>
                <w:sz w:val="20"/>
                <w:szCs w:val="20"/>
              </w:rPr>
              <w:t>4</w:t>
            </w:r>
            <w:r w:rsidRPr="00E122FF">
              <w:rPr>
                <w:rFonts w:ascii="Arial" w:eastAsia="Times New Roman" w:hAnsi="Arial" w:cs="Arial"/>
                <w:color w:val="222222"/>
                <w:sz w:val="20"/>
                <w:szCs w:val="20"/>
              </w:rPr>
              <w:t>(3), 950-954.</w:t>
            </w:r>
          </w:p>
        </w:tc>
      </w:tr>
      <w:tr w:rsidR="00E122FF" w:rsidRPr="00E122FF" w14:paraId="6F7DC17F" w14:textId="77777777" w:rsidTr="00E122FF">
        <w:tc>
          <w:tcPr>
            <w:tcW w:w="0" w:type="auto"/>
            <w:shd w:val="clear" w:color="auto" w:fill="FFFFFF"/>
            <w:noWrap/>
            <w:tcMar>
              <w:top w:w="120" w:type="dxa"/>
              <w:left w:w="0" w:type="dxa"/>
              <w:bottom w:w="120" w:type="dxa"/>
              <w:right w:w="240" w:type="dxa"/>
            </w:tcMar>
            <w:hideMark/>
          </w:tcPr>
          <w:p w14:paraId="673DAAE6" w14:textId="5A7FF117" w:rsidR="00E122FF" w:rsidRPr="00E122FF" w:rsidRDefault="00E122FF" w:rsidP="00E122FF">
            <w:pPr>
              <w:spacing w:after="0" w:line="240" w:lineRule="auto"/>
              <w:jc w:val="right"/>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14:paraId="43D22261" w14:textId="77777777" w:rsidR="00E122FF" w:rsidRPr="00E122FF" w:rsidRDefault="00E122FF" w:rsidP="00E122FF">
            <w:pPr>
              <w:spacing w:after="0" w:line="240" w:lineRule="auto"/>
              <w:jc w:val="right"/>
              <w:rPr>
                <w:rFonts w:ascii="Arial" w:eastAsia="Times New Roman" w:hAnsi="Arial" w:cs="Arial"/>
                <w:color w:val="777777"/>
                <w:sz w:val="20"/>
                <w:szCs w:val="20"/>
              </w:rPr>
            </w:pPr>
          </w:p>
        </w:tc>
      </w:tr>
    </w:tbl>
    <w:p w14:paraId="392515D9" w14:textId="2B1CA92E" w:rsidR="00E122FF" w:rsidRDefault="00C11D0B" w:rsidP="00CF5A35">
      <w:pPr>
        <w:rPr>
          <w:lang w:bidi="ar-EG"/>
        </w:rPr>
      </w:pPr>
      <w:r>
        <w:rPr>
          <w:lang w:bidi="ar-EG"/>
        </w:rPr>
        <w:t xml:space="preserve">Link : </w:t>
      </w:r>
      <w:hyperlink r:id="rId17" w:history="1">
        <w:r w:rsidR="008F422F" w:rsidRPr="00836907">
          <w:rPr>
            <w:rStyle w:val="Hyperlink"/>
            <w:lang w:bidi="ar-EG"/>
          </w:rPr>
          <w:t>http://ijecce.org/administrator/components/com_jresearch/files/publications/IJECCE_1708_Final.pdf</w:t>
        </w:r>
      </w:hyperlink>
    </w:p>
    <w:p w14:paraId="0AED3484" w14:textId="788D813A" w:rsidR="008F422F" w:rsidRDefault="00601DB2" w:rsidP="00CF5A35">
      <w:pPr>
        <w:rPr>
          <w:lang w:bidi="ar-EG"/>
        </w:rPr>
      </w:pPr>
      <w:sdt>
        <w:sdtPr>
          <w:rPr>
            <w:lang w:bidi="ar-EG"/>
          </w:rPr>
          <w:id w:val="-473915319"/>
          <w:citation/>
        </w:sdtPr>
        <w:sdtEndPr/>
        <w:sdtContent>
          <w:r w:rsidR="009F7461">
            <w:rPr>
              <w:lang w:bidi="ar-EG"/>
            </w:rPr>
            <w:fldChar w:fldCharType="begin"/>
          </w:r>
          <w:r w:rsidR="009F7461">
            <w:rPr>
              <w:lang w:bidi="ar-EG"/>
            </w:rPr>
            <w:instrText xml:space="preserve"> CITATION Pap12 \l 1033 </w:instrText>
          </w:r>
          <w:r w:rsidR="009F7461">
            <w:rPr>
              <w:lang w:bidi="ar-EG"/>
            </w:rPr>
            <w:fldChar w:fldCharType="separate"/>
          </w:r>
          <w:r w:rsidR="009F7461">
            <w:rPr>
              <w:noProof/>
              <w:lang w:bidi="ar-EG"/>
            </w:rPr>
            <w:t>(Pappu &amp; Deore, 2012)</w:t>
          </w:r>
          <w:r w:rsidR="009F7461">
            <w:rPr>
              <w:lang w:bidi="ar-EG"/>
            </w:rPr>
            <w:fldChar w:fldCharType="end"/>
          </w:r>
        </w:sdtContent>
      </w:sdt>
    </w:p>
    <w:p w14:paraId="531E19C6" w14:textId="3E080525" w:rsidR="00AB58D7" w:rsidRDefault="00AB58D7" w:rsidP="00CF5A35">
      <w:pPr>
        <w:rPr>
          <w:lang w:bidi="ar-EG"/>
        </w:rPr>
      </w:pPr>
      <w:r>
        <w:rPr>
          <w:lang w:bidi="ar-EG"/>
        </w:rPr>
        <w:t xml:space="preserve">Link: </w:t>
      </w:r>
      <w:r w:rsidRPr="00AB58D7">
        <w:rPr>
          <w:lang w:bidi="ar-EG"/>
        </w:rPr>
        <w:t>https://s3.amazonaws.com/academia.edu.documents/33534263/report.pdf?response-content-disposition=attachment%3B%20filename%3DA_Seminar_Report_On_VLAN_TRUNKING_PROTOC.pdf&amp;X-Amz-Algorithm=AWS4-HMAC-SHA256&amp;X-Amz-Credential=ASIATUSBJ6BAD4VEMO5F%2F20200506%2Fus-east-1%2Fs3%2Faws4_request&amp;X-Amz-Date=20200506T222433Z&amp;X-Amz-Expires=3600&amp;X-Amz-SignedHeaders=host&amp;X-Amz-Security-Token=IQoJb3JpZ2luX2VjEHQaCXVzLWVhc3QtMSJGMEQCIHtBRCY2KjmxF41qZP1YDoDcND817Fbm0%2FedwyPQHcqhAiBtQ9TsnNCLwDbuB%2FSibagcCrcjq%2FsiUaaao30RovnCByq9Awit%2F%2F%2F%2F%2F%2F%2F%2F%2F%2F8BEAAaDDI1MDMxODgxMTIwMCIM%2FwA7e5H2u%2BObWR3jKpEDzrKETLSDrkEQV8EEJ%2BOSI4ewc%2FD9iQq5FflZSfDLi6aeNHdqW3cG8iyy87B5%2BwvjFiLnYmiXEiM%2BggBl6dNd9iB%2B%2Ff2pp%2FN%2Fb31xq9OIkBJdSgT9BPi5D48S%2FfZld5FUjI%2BK8IvhONE5SPYsktAVnI%2B6W5yiKLw8h4WUeFNTMfUvBIA%2BuMa6OEOXy2MxkgU9XcovEBIpqL1TfjrD05MaJ9gF7Fqn9LlED9taB5vqIF1kmAwE2poZ21QVWAUkJhp9cyRaFH2cCGiXn0Sw3LPo4D%2FDSQ3y3MhEYITRr1T49D7BvGKA%2FuB3JXwSHynCcU5uZcAVXb21jk%2FpyBJbKqVnnlefQ45OgYVFAe5gXnkyLFfgfg32TXmh0PQ%2B38lBrQ4UdGYlkV7CFzWeJjqhRX3Xaw%2FtBAaBe6Y%2FmcEl%2BjOIoSK0BqHdZRqshcVIpCzonoGNpXqbyx8RcKroe9s2Qd8XbpkFE0QdVP1s%2FCE4pnphXQmP2X215PEKhASCqHCOXAVoAphrtxz8LYCucSVWVkQkezUwr6%2FM9QU67AGNmuiS58qsQCpY62%2BH%2BnQ2C4jv13I7xcU%2FzSSZb8NGHwUlGj2hj4x0%2BM50GdTvKnilDIq0D8bBPASWrX4ZL5eNh85XlSQlsIMcoHATSDqi2tmtID%2BhcbFkY19q4qKTCsmKPc4wP6%2B6y6844FFF1BqDZ5cH%2BzyB%2FlBQvjGton%2F1gVShXrxWrarhBeF9Y7peNkltkDsKz1jc2vxRS36SsRhaXtFDjWqrzTiWij0El</w:t>
      </w:r>
      <w:r w:rsidRPr="00AB58D7">
        <w:rPr>
          <w:lang w:bidi="ar-EG"/>
        </w:rPr>
        <w:lastRenderedPageBreak/>
        <w:t>usPYft7gyqxEHZwSixAn4uiy2s3w6tds8WAvI88H%2BssjTd2X7Gmebl2TagkfBwppZ0xvyWepJWX97ogzAnUZw%3D%3D&amp;X-Amz-Signature=0c0ff8bd9dde9e3f003aee492d829f65ada8b88428a0b7516bdd89f8cf561da8</w:t>
      </w:r>
    </w:p>
    <w:p w14:paraId="71E022C2" w14:textId="77777777" w:rsidR="00951143" w:rsidRPr="00CF5A35" w:rsidRDefault="00601DB2" w:rsidP="00CF5A35">
      <w:pPr>
        <w:rPr>
          <w:rtl/>
          <w:lang w:bidi="ar-EG"/>
        </w:rPr>
      </w:pPr>
      <w:sdt>
        <w:sdtPr>
          <w:rPr>
            <w:lang w:bidi="ar-EG"/>
          </w:rPr>
          <w:id w:val="-1045137006"/>
          <w:citation/>
        </w:sdtPr>
        <w:sdtEndPr/>
        <w:sdtContent>
          <w:r w:rsidR="00334BD4">
            <w:rPr>
              <w:lang w:bidi="ar-EG"/>
            </w:rPr>
            <w:fldChar w:fldCharType="begin"/>
          </w:r>
          <w:r w:rsidR="00334BD4">
            <w:rPr>
              <w:lang w:bidi="ar-EG"/>
            </w:rPr>
            <w:instrText xml:space="preserve"> CITATION Pra16 \l 1033 </w:instrText>
          </w:r>
          <w:r w:rsidR="00334BD4">
            <w:rPr>
              <w:lang w:bidi="ar-EG"/>
            </w:rPr>
            <w:fldChar w:fldCharType="separate"/>
          </w:r>
          <w:r w:rsidR="00334BD4">
            <w:rPr>
              <w:noProof/>
              <w:lang w:bidi="ar-EG"/>
            </w:rPr>
            <w:t>(Prasad, Reddy, Amarnath, &amp; Puthanial, 2016)</w:t>
          </w:r>
          <w:r w:rsidR="00334BD4">
            <w:rPr>
              <w:lang w:bidi="ar-EG"/>
            </w:rPr>
            <w:fldChar w:fldCharType="end"/>
          </w:r>
        </w:sdtContent>
      </w:sdt>
      <w:r w:rsidR="00334BD4">
        <w:rPr>
          <w:lang w:bidi="ar-EG"/>
        </w:rPr>
        <w:t>:</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951143" w:rsidRPr="00951143" w14:paraId="76169910" w14:textId="77777777" w:rsidTr="00951143">
        <w:trPr>
          <w:gridAfter w:val="1"/>
        </w:trPr>
        <w:tc>
          <w:tcPr>
            <w:tcW w:w="0" w:type="auto"/>
            <w:shd w:val="clear" w:color="auto" w:fill="FFFFFF"/>
            <w:vAlign w:val="center"/>
            <w:hideMark/>
          </w:tcPr>
          <w:p w14:paraId="3EA25EAB" w14:textId="77777777" w:rsidR="00951143" w:rsidRPr="00951143" w:rsidRDefault="00951143" w:rsidP="00951143">
            <w:pPr>
              <w:spacing w:after="0" w:line="240" w:lineRule="auto"/>
              <w:rPr>
                <w:rFonts w:ascii="Times New Roman" w:eastAsia="Times New Roman" w:hAnsi="Times New Roman" w:cs="Times New Roman"/>
                <w:sz w:val="24"/>
                <w:szCs w:val="24"/>
              </w:rPr>
            </w:pPr>
          </w:p>
        </w:tc>
      </w:tr>
      <w:tr w:rsidR="00951143" w:rsidRPr="00951143" w14:paraId="46ECB53B" w14:textId="77777777" w:rsidTr="00951143">
        <w:trPr>
          <w:gridAfter w:val="1"/>
        </w:trPr>
        <w:tc>
          <w:tcPr>
            <w:tcW w:w="0" w:type="auto"/>
            <w:shd w:val="clear" w:color="auto" w:fill="FFFFFF"/>
            <w:tcMar>
              <w:top w:w="120" w:type="dxa"/>
              <w:left w:w="0" w:type="dxa"/>
              <w:bottom w:w="120" w:type="dxa"/>
              <w:right w:w="0" w:type="dxa"/>
            </w:tcMar>
            <w:hideMark/>
          </w:tcPr>
          <w:p w14:paraId="5BFAFDF0" w14:textId="77777777" w:rsidR="00951143" w:rsidRPr="00951143" w:rsidRDefault="00951143" w:rsidP="00951143">
            <w:pPr>
              <w:spacing w:after="0" w:line="240" w:lineRule="auto"/>
              <w:rPr>
                <w:rFonts w:ascii="Arial" w:eastAsia="Times New Roman" w:hAnsi="Arial" w:cs="Arial"/>
                <w:color w:val="222222"/>
                <w:sz w:val="20"/>
                <w:szCs w:val="20"/>
              </w:rPr>
            </w:pPr>
            <w:r w:rsidRPr="00951143">
              <w:rPr>
                <w:rFonts w:ascii="Arial" w:eastAsia="Times New Roman" w:hAnsi="Arial" w:cs="Arial"/>
                <w:color w:val="222222"/>
                <w:sz w:val="20"/>
                <w:szCs w:val="20"/>
              </w:rPr>
              <w:t>Prasad, N. H., Reddy, B. K., Amarnath, B., &amp; Puthanial, M. (2016). Intervlan Routing and Various Configurations on Vlan in a Network using Cisco Packet Tracer. </w:t>
            </w:r>
            <w:r w:rsidRPr="00951143">
              <w:rPr>
                <w:rFonts w:ascii="Arial" w:eastAsia="Times New Roman" w:hAnsi="Arial" w:cs="Arial"/>
                <w:i/>
                <w:iCs/>
                <w:color w:val="222222"/>
                <w:sz w:val="20"/>
                <w:szCs w:val="20"/>
              </w:rPr>
              <w:t>International Journal for Innovative Research in Science and Technology</w:t>
            </w:r>
            <w:r w:rsidRPr="00951143">
              <w:rPr>
                <w:rFonts w:ascii="Arial" w:eastAsia="Times New Roman" w:hAnsi="Arial" w:cs="Arial"/>
                <w:color w:val="222222"/>
                <w:sz w:val="20"/>
                <w:szCs w:val="20"/>
              </w:rPr>
              <w:t>, </w:t>
            </w:r>
            <w:r w:rsidRPr="00951143">
              <w:rPr>
                <w:rFonts w:ascii="Arial" w:eastAsia="Times New Roman" w:hAnsi="Arial" w:cs="Arial"/>
                <w:i/>
                <w:iCs/>
                <w:color w:val="222222"/>
                <w:sz w:val="20"/>
                <w:szCs w:val="20"/>
              </w:rPr>
              <w:t>2</w:t>
            </w:r>
            <w:r w:rsidRPr="00951143">
              <w:rPr>
                <w:rFonts w:ascii="Arial" w:eastAsia="Times New Roman" w:hAnsi="Arial" w:cs="Arial"/>
                <w:color w:val="222222"/>
                <w:sz w:val="20"/>
                <w:szCs w:val="20"/>
              </w:rPr>
              <w:t>(11), 749-758.</w:t>
            </w:r>
          </w:p>
        </w:tc>
      </w:tr>
      <w:tr w:rsidR="00951143" w:rsidRPr="00951143" w14:paraId="7ED348C2" w14:textId="77777777" w:rsidTr="00951143">
        <w:tc>
          <w:tcPr>
            <w:tcW w:w="0" w:type="auto"/>
            <w:shd w:val="clear" w:color="auto" w:fill="FFFFFF"/>
            <w:noWrap/>
            <w:tcMar>
              <w:top w:w="120" w:type="dxa"/>
              <w:left w:w="0" w:type="dxa"/>
              <w:bottom w:w="120" w:type="dxa"/>
              <w:right w:w="240" w:type="dxa"/>
            </w:tcMar>
            <w:hideMark/>
          </w:tcPr>
          <w:p w14:paraId="01F1787F" w14:textId="77777777" w:rsidR="00951143" w:rsidRPr="00951143" w:rsidRDefault="00951143" w:rsidP="00951143">
            <w:pPr>
              <w:spacing w:after="0" w:line="240" w:lineRule="auto"/>
              <w:jc w:val="right"/>
              <w:rPr>
                <w:rFonts w:ascii="Arial" w:eastAsia="Times New Roman" w:hAnsi="Arial" w:cs="Arial"/>
                <w:color w:val="777777"/>
                <w:sz w:val="20"/>
                <w:szCs w:val="20"/>
              </w:rPr>
            </w:pPr>
            <w:r w:rsidRPr="00951143">
              <w:rPr>
                <w:rFonts w:ascii="Arial" w:eastAsia="Times New Roman" w:hAnsi="Arial" w:cs="Arial"/>
                <w:color w:val="777777"/>
                <w:sz w:val="20"/>
                <w:szCs w:val="20"/>
              </w:rPr>
              <w:t>Chicago</w:t>
            </w:r>
          </w:p>
        </w:tc>
        <w:tc>
          <w:tcPr>
            <w:tcW w:w="0" w:type="auto"/>
            <w:shd w:val="clear" w:color="auto" w:fill="FFFFFF"/>
            <w:tcMar>
              <w:top w:w="120" w:type="dxa"/>
              <w:left w:w="0" w:type="dxa"/>
              <w:bottom w:w="120" w:type="dxa"/>
              <w:right w:w="0" w:type="dxa"/>
            </w:tcMar>
            <w:hideMark/>
          </w:tcPr>
          <w:p w14:paraId="27A84E5F" w14:textId="77777777" w:rsidR="00951143" w:rsidRPr="00951143" w:rsidRDefault="00951143" w:rsidP="00951143">
            <w:pPr>
              <w:spacing w:after="0" w:line="240" w:lineRule="auto"/>
              <w:jc w:val="right"/>
              <w:rPr>
                <w:rFonts w:ascii="Arial" w:eastAsia="Times New Roman" w:hAnsi="Arial" w:cs="Arial"/>
                <w:color w:val="777777"/>
                <w:sz w:val="20"/>
                <w:szCs w:val="20"/>
              </w:rPr>
            </w:pPr>
          </w:p>
        </w:tc>
      </w:tr>
    </w:tbl>
    <w:p w14:paraId="54BA3D9F" w14:textId="31C1667E" w:rsidR="0097173A" w:rsidRDefault="00FA2C9A" w:rsidP="00CF5A35">
      <w:pPr>
        <w:rPr>
          <w:lang w:bidi="ar-EG"/>
        </w:rPr>
      </w:pPr>
      <w:r>
        <w:rPr>
          <w:lang w:bidi="ar-EG"/>
        </w:rPr>
        <w:t xml:space="preserve">Link: </w:t>
      </w:r>
      <w:hyperlink r:id="rId18" w:history="1">
        <w:r w:rsidR="00421343" w:rsidRPr="00836907">
          <w:rPr>
            <w:rStyle w:val="Hyperlink"/>
            <w:lang w:bidi="ar-EG"/>
          </w:rPr>
          <w:t>http://www.academia.edu/download/46216748/IJIRSTV2I11237.pdf</w:t>
        </w:r>
      </w:hyperlink>
    </w:p>
    <w:p w14:paraId="7B948E93" w14:textId="77777777" w:rsidR="009470B6" w:rsidRPr="00CF5A35" w:rsidRDefault="00601DB2" w:rsidP="00CF5A35">
      <w:pPr>
        <w:rPr>
          <w:rtl/>
          <w:lang w:bidi="ar-EG"/>
        </w:rPr>
      </w:pPr>
      <w:sdt>
        <w:sdtPr>
          <w:rPr>
            <w:lang w:bidi="ar-EG"/>
          </w:rPr>
          <w:id w:val="604075563"/>
          <w:citation/>
        </w:sdtPr>
        <w:sdtEndPr/>
        <w:sdtContent>
          <w:r w:rsidR="0002449D">
            <w:rPr>
              <w:lang w:bidi="ar-EG"/>
            </w:rPr>
            <w:fldChar w:fldCharType="begin"/>
          </w:r>
          <w:r w:rsidR="0002449D">
            <w:rPr>
              <w:lang w:bidi="ar-EG"/>
            </w:rPr>
            <w:instrText xml:space="preserve"> CITATION Tho12 \l 1033 </w:instrText>
          </w:r>
          <w:r w:rsidR="0002449D">
            <w:rPr>
              <w:lang w:bidi="ar-EG"/>
            </w:rPr>
            <w:fldChar w:fldCharType="separate"/>
          </w:r>
          <w:r w:rsidR="0002449D">
            <w:rPr>
              <w:noProof/>
              <w:lang w:bidi="ar-EG"/>
            </w:rPr>
            <w:t>(Thomas &amp; Jyoti, 2012)</w:t>
          </w:r>
          <w:r w:rsidR="0002449D">
            <w:rPr>
              <w:lang w:bidi="ar-EG"/>
            </w:rPr>
            <w:fldChar w:fldCharType="end"/>
          </w:r>
        </w:sdtContent>
      </w:sdt>
      <w:r w:rsidR="0002449D">
        <w:rPr>
          <w:lang w:bidi="ar-EG"/>
        </w:rPr>
        <w:t>:</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9470B6" w:rsidRPr="009470B6" w14:paraId="5207A21E" w14:textId="77777777" w:rsidTr="009470B6">
        <w:trPr>
          <w:gridAfter w:val="1"/>
        </w:trPr>
        <w:tc>
          <w:tcPr>
            <w:tcW w:w="0" w:type="auto"/>
            <w:shd w:val="clear" w:color="auto" w:fill="FFFFFF"/>
            <w:vAlign w:val="center"/>
            <w:hideMark/>
          </w:tcPr>
          <w:p w14:paraId="0D2EA89F" w14:textId="77777777" w:rsidR="009470B6" w:rsidRPr="009470B6" w:rsidRDefault="009470B6" w:rsidP="009470B6">
            <w:pPr>
              <w:spacing w:after="0" w:line="240" w:lineRule="auto"/>
              <w:rPr>
                <w:rFonts w:ascii="Times New Roman" w:eastAsia="Times New Roman" w:hAnsi="Times New Roman" w:cs="Times New Roman"/>
                <w:sz w:val="24"/>
                <w:szCs w:val="24"/>
              </w:rPr>
            </w:pPr>
          </w:p>
        </w:tc>
      </w:tr>
      <w:tr w:rsidR="009470B6" w:rsidRPr="009470B6" w14:paraId="6F574937" w14:textId="77777777" w:rsidTr="009470B6">
        <w:trPr>
          <w:gridAfter w:val="1"/>
        </w:trPr>
        <w:tc>
          <w:tcPr>
            <w:tcW w:w="0" w:type="auto"/>
            <w:shd w:val="clear" w:color="auto" w:fill="FFFFFF"/>
            <w:tcMar>
              <w:top w:w="120" w:type="dxa"/>
              <w:left w:w="0" w:type="dxa"/>
              <w:bottom w:w="120" w:type="dxa"/>
              <w:right w:w="0" w:type="dxa"/>
            </w:tcMar>
            <w:hideMark/>
          </w:tcPr>
          <w:p w14:paraId="09E3483F" w14:textId="77777777" w:rsidR="009470B6" w:rsidRPr="009470B6" w:rsidRDefault="009470B6" w:rsidP="009470B6">
            <w:pPr>
              <w:spacing w:after="0" w:line="240" w:lineRule="auto"/>
              <w:rPr>
                <w:rFonts w:ascii="Arial" w:eastAsia="Times New Roman" w:hAnsi="Arial" w:cs="Arial"/>
                <w:color w:val="222222"/>
                <w:sz w:val="20"/>
                <w:szCs w:val="20"/>
              </w:rPr>
            </w:pPr>
            <w:r w:rsidRPr="009470B6">
              <w:rPr>
                <w:rFonts w:ascii="Arial" w:eastAsia="Times New Roman" w:hAnsi="Arial" w:cs="Arial"/>
                <w:color w:val="222222"/>
                <w:sz w:val="20"/>
                <w:szCs w:val="20"/>
              </w:rPr>
              <w:t>Thomas, V., &amp; Jyoti, N. (2012). </w:t>
            </w:r>
            <w:r w:rsidRPr="009470B6">
              <w:rPr>
                <w:rFonts w:ascii="Arial" w:eastAsia="Times New Roman" w:hAnsi="Arial" w:cs="Arial"/>
                <w:i/>
                <w:iCs/>
                <w:color w:val="222222"/>
                <w:sz w:val="20"/>
                <w:szCs w:val="20"/>
              </w:rPr>
              <w:t>U.S. Patent No. 8,156,541</w:t>
            </w:r>
            <w:r w:rsidRPr="009470B6">
              <w:rPr>
                <w:rFonts w:ascii="Arial" w:eastAsia="Times New Roman" w:hAnsi="Arial" w:cs="Arial"/>
                <w:color w:val="222222"/>
                <w:sz w:val="20"/>
                <w:szCs w:val="20"/>
              </w:rPr>
              <w:t>. Washington, DC: U.S. Patent and Trademark Office.</w:t>
            </w:r>
          </w:p>
        </w:tc>
      </w:tr>
      <w:tr w:rsidR="009470B6" w:rsidRPr="009470B6" w14:paraId="78AC38E6" w14:textId="77777777" w:rsidTr="009470B6">
        <w:tc>
          <w:tcPr>
            <w:tcW w:w="0" w:type="auto"/>
            <w:shd w:val="clear" w:color="auto" w:fill="FFFFFF"/>
            <w:noWrap/>
            <w:tcMar>
              <w:top w:w="120" w:type="dxa"/>
              <w:left w:w="0" w:type="dxa"/>
              <w:bottom w:w="120" w:type="dxa"/>
              <w:right w:w="240" w:type="dxa"/>
            </w:tcMar>
            <w:hideMark/>
          </w:tcPr>
          <w:p w14:paraId="02A0A2E5" w14:textId="77777777" w:rsidR="009470B6" w:rsidRPr="009470B6" w:rsidRDefault="009470B6" w:rsidP="009470B6">
            <w:pPr>
              <w:spacing w:after="0" w:line="240" w:lineRule="auto"/>
              <w:jc w:val="right"/>
              <w:rPr>
                <w:rFonts w:ascii="Arial" w:eastAsia="Times New Roman" w:hAnsi="Arial" w:cs="Arial"/>
                <w:color w:val="777777"/>
                <w:sz w:val="20"/>
                <w:szCs w:val="20"/>
              </w:rPr>
            </w:pPr>
            <w:r w:rsidRPr="009470B6">
              <w:rPr>
                <w:rFonts w:ascii="Arial" w:eastAsia="Times New Roman" w:hAnsi="Arial" w:cs="Arial"/>
                <w:color w:val="777777"/>
                <w:sz w:val="20"/>
                <w:szCs w:val="20"/>
              </w:rPr>
              <w:t>Chicago</w:t>
            </w:r>
          </w:p>
        </w:tc>
        <w:tc>
          <w:tcPr>
            <w:tcW w:w="0" w:type="auto"/>
            <w:shd w:val="clear" w:color="auto" w:fill="FFFFFF"/>
            <w:tcMar>
              <w:top w:w="120" w:type="dxa"/>
              <w:left w:w="0" w:type="dxa"/>
              <w:bottom w:w="120" w:type="dxa"/>
              <w:right w:w="0" w:type="dxa"/>
            </w:tcMar>
            <w:hideMark/>
          </w:tcPr>
          <w:p w14:paraId="6795CB7C" w14:textId="77777777" w:rsidR="009470B6" w:rsidRPr="009470B6" w:rsidRDefault="009470B6" w:rsidP="009470B6">
            <w:pPr>
              <w:spacing w:after="0" w:line="240" w:lineRule="auto"/>
              <w:jc w:val="right"/>
              <w:rPr>
                <w:rFonts w:ascii="Arial" w:eastAsia="Times New Roman" w:hAnsi="Arial" w:cs="Arial"/>
                <w:color w:val="777777"/>
                <w:sz w:val="20"/>
                <w:szCs w:val="20"/>
              </w:rPr>
            </w:pPr>
          </w:p>
        </w:tc>
      </w:tr>
    </w:tbl>
    <w:p w14:paraId="7E88DB09" w14:textId="0AA16D46" w:rsidR="00421343" w:rsidRDefault="009470B6" w:rsidP="00CF5A35">
      <w:pPr>
        <w:rPr>
          <w:rStyle w:val="Hyperlink"/>
          <w:lang w:bidi="ar-EG"/>
        </w:rPr>
      </w:pPr>
      <w:r>
        <w:rPr>
          <w:lang w:bidi="ar-EG"/>
        </w:rPr>
        <w:t xml:space="preserve">Link: </w:t>
      </w:r>
      <w:hyperlink r:id="rId19" w:history="1">
        <w:r w:rsidR="00901CF6" w:rsidRPr="00836907">
          <w:rPr>
            <w:rStyle w:val="Hyperlink"/>
            <w:lang w:bidi="ar-EG"/>
          </w:rPr>
          <w:t>https://patentimages.storage.googleapis.com/77/64/17/7549dce9682e0a/US8156541.pdf</w:t>
        </w:r>
      </w:hyperlink>
    </w:p>
    <w:p w14:paraId="6DE9CBB4" w14:textId="77777777" w:rsidR="00611084" w:rsidRDefault="00611084" w:rsidP="00CF5A35">
      <w:pPr>
        <w:rPr>
          <w:lang w:bidi="ar-EG"/>
        </w:rPr>
      </w:pPr>
    </w:p>
    <w:p w14:paraId="5BE6A363" w14:textId="77777777" w:rsidR="00C50C59" w:rsidRDefault="00601DB2" w:rsidP="00CF5A35">
      <w:pPr>
        <w:rPr>
          <w:lang w:bidi="ar-EG"/>
        </w:rPr>
      </w:pPr>
      <w:sdt>
        <w:sdtPr>
          <w:rPr>
            <w:lang w:bidi="ar-EG"/>
          </w:rPr>
          <w:id w:val="1801654296"/>
          <w:citation/>
        </w:sdtPr>
        <w:sdtEndPr/>
        <w:sdtContent>
          <w:r w:rsidR="002C78F0">
            <w:rPr>
              <w:lang w:bidi="ar-EG"/>
            </w:rPr>
            <w:fldChar w:fldCharType="begin"/>
          </w:r>
          <w:r w:rsidR="002C78F0">
            <w:rPr>
              <w:lang w:bidi="ar-EG"/>
            </w:rPr>
            <w:instrText xml:space="preserve"> CITATION VLA15 \l 1033 </w:instrText>
          </w:r>
          <w:r w:rsidR="002C78F0">
            <w:rPr>
              <w:lang w:bidi="ar-EG"/>
            </w:rPr>
            <w:fldChar w:fldCharType="separate"/>
          </w:r>
          <w:r w:rsidR="002C78F0">
            <w:rPr>
              <w:noProof/>
              <w:lang w:bidi="ar-EG"/>
            </w:rPr>
            <w:t>(VLAN Trunking Protocol (VTP), 2015)</w:t>
          </w:r>
          <w:r w:rsidR="002C78F0">
            <w:rPr>
              <w:lang w:bidi="ar-EG"/>
            </w:rPr>
            <w:fldChar w:fldCharType="end"/>
          </w:r>
        </w:sdtContent>
      </w:sdt>
    </w:p>
    <w:p w14:paraId="0B3ABA99" w14:textId="6BC5497F" w:rsidR="00901CF6" w:rsidRPr="00CF5A35" w:rsidRDefault="00C50C59" w:rsidP="00CF5A35">
      <w:pPr>
        <w:rPr>
          <w:rtl/>
          <w:lang w:bidi="ar-EG"/>
        </w:rPr>
      </w:pPr>
      <w:r>
        <w:rPr>
          <w:lang w:bidi="ar-EG"/>
        </w:rPr>
        <w:t xml:space="preserve">Link : </w:t>
      </w:r>
      <w:hyperlink r:id="rId20" w:history="1">
        <w:r w:rsidR="00611084" w:rsidRPr="006F4AD2">
          <w:rPr>
            <w:rStyle w:val="Hyperlink"/>
          </w:rPr>
          <w:t>https://www.cisco.com/c/en/us/td/docs/switches/lan/catalyst6500/ios/15-4SY/config_guide/sup6T/15_3_sy_swcg_6T/vtp.pdf</w:t>
        </w:r>
      </w:hyperlink>
    </w:p>
    <w:sectPr w:rsidR="00901CF6" w:rsidRPr="00CF5A35" w:rsidSect="003D3420">
      <w:footerReference w:type="default" r:id="rId21"/>
      <w:footerReference w:type="first" r:id="rId22"/>
      <w:pgSz w:w="12240" w:h="15840" w:code="1"/>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14906" w14:textId="77777777" w:rsidR="00601DB2" w:rsidRDefault="00601DB2" w:rsidP="00644FE9">
      <w:pPr>
        <w:spacing w:after="0" w:line="240" w:lineRule="auto"/>
      </w:pPr>
      <w:r>
        <w:separator/>
      </w:r>
    </w:p>
  </w:endnote>
  <w:endnote w:type="continuationSeparator" w:id="0">
    <w:p w14:paraId="65C0B837" w14:textId="77777777" w:rsidR="00601DB2" w:rsidRDefault="00601DB2" w:rsidP="00644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799783"/>
      <w:docPartObj>
        <w:docPartGallery w:val="Page Numbers (Bottom of Page)"/>
        <w:docPartUnique/>
      </w:docPartObj>
    </w:sdtPr>
    <w:sdtEndPr>
      <w:rPr>
        <w:noProof/>
      </w:rPr>
    </w:sdtEndPr>
    <w:sdtContent>
      <w:p w14:paraId="57AB8356" w14:textId="79FAA2BA" w:rsidR="003D3420" w:rsidRDefault="003D34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B5074" w14:textId="0AC716FC" w:rsidR="00644FE9" w:rsidRDefault="00644FE9" w:rsidP="003D34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816B" w14:textId="2E9398CE" w:rsidR="003D3420" w:rsidRDefault="003D3420">
    <w:pPr>
      <w:pStyle w:val="Footer"/>
      <w:jc w:val="center"/>
    </w:pPr>
  </w:p>
  <w:p w14:paraId="3AD7F8BF" w14:textId="77777777" w:rsidR="003D3420" w:rsidRDefault="003D3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C77B5" w14:textId="77777777" w:rsidR="00601DB2" w:rsidRDefault="00601DB2" w:rsidP="00644FE9">
      <w:pPr>
        <w:spacing w:after="0" w:line="240" w:lineRule="auto"/>
      </w:pPr>
      <w:r>
        <w:separator/>
      </w:r>
    </w:p>
  </w:footnote>
  <w:footnote w:type="continuationSeparator" w:id="0">
    <w:p w14:paraId="3649D85F" w14:textId="77777777" w:rsidR="00601DB2" w:rsidRDefault="00601DB2" w:rsidP="00644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6F02"/>
    <w:multiLevelType w:val="hybridMultilevel"/>
    <w:tmpl w:val="C2E42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0E2363"/>
    <w:multiLevelType w:val="hybridMultilevel"/>
    <w:tmpl w:val="CDA26364"/>
    <w:lvl w:ilvl="0" w:tplc="05C47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41BCD"/>
    <w:multiLevelType w:val="hybridMultilevel"/>
    <w:tmpl w:val="6C06A0AC"/>
    <w:lvl w:ilvl="0" w:tplc="E6086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57807">
    <w:abstractNumId w:val="0"/>
  </w:num>
  <w:num w:numId="2" w16cid:durableId="1341275317">
    <w:abstractNumId w:val="1"/>
  </w:num>
  <w:num w:numId="3" w16cid:durableId="4454632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51"/>
    <w:rsid w:val="00003813"/>
    <w:rsid w:val="00004491"/>
    <w:rsid w:val="00004BAC"/>
    <w:rsid w:val="00004F56"/>
    <w:rsid w:val="00006144"/>
    <w:rsid w:val="00007386"/>
    <w:rsid w:val="0000752C"/>
    <w:rsid w:val="0001008C"/>
    <w:rsid w:val="00012380"/>
    <w:rsid w:val="00016740"/>
    <w:rsid w:val="00016D3D"/>
    <w:rsid w:val="00020427"/>
    <w:rsid w:val="00020FE3"/>
    <w:rsid w:val="00022AD5"/>
    <w:rsid w:val="0002449D"/>
    <w:rsid w:val="000268C3"/>
    <w:rsid w:val="00026DB9"/>
    <w:rsid w:val="000326C8"/>
    <w:rsid w:val="000330A9"/>
    <w:rsid w:val="00033783"/>
    <w:rsid w:val="00035CF0"/>
    <w:rsid w:val="00037968"/>
    <w:rsid w:val="00044CD1"/>
    <w:rsid w:val="00044EFF"/>
    <w:rsid w:val="000570D0"/>
    <w:rsid w:val="00062615"/>
    <w:rsid w:val="00064206"/>
    <w:rsid w:val="0008109B"/>
    <w:rsid w:val="00081BC8"/>
    <w:rsid w:val="0008569C"/>
    <w:rsid w:val="00087C8E"/>
    <w:rsid w:val="0009039F"/>
    <w:rsid w:val="00090C86"/>
    <w:rsid w:val="000947EE"/>
    <w:rsid w:val="000958C5"/>
    <w:rsid w:val="000A4074"/>
    <w:rsid w:val="000A730B"/>
    <w:rsid w:val="000B36DF"/>
    <w:rsid w:val="000B49CC"/>
    <w:rsid w:val="000B5ED5"/>
    <w:rsid w:val="000B6B11"/>
    <w:rsid w:val="000C05DB"/>
    <w:rsid w:val="000C1C2F"/>
    <w:rsid w:val="000D0397"/>
    <w:rsid w:val="000D1D26"/>
    <w:rsid w:val="000E5CDB"/>
    <w:rsid w:val="000E5EA9"/>
    <w:rsid w:val="000F13A4"/>
    <w:rsid w:val="000F1779"/>
    <w:rsid w:val="000F4C9F"/>
    <w:rsid w:val="000F51BF"/>
    <w:rsid w:val="0011150C"/>
    <w:rsid w:val="001174DE"/>
    <w:rsid w:val="00121B9F"/>
    <w:rsid w:val="001232E8"/>
    <w:rsid w:val="00123794"/>
    <w:rsid w:val="00123F04"/>
    <w:rsid w:val="00125048"/>
    <w:rsid w:val="00125861"/>
    <w:rsid w:val="001358AD"/>
    <w:rsid w:val="0013595F"/>
    <w:rsid w:val="00142027"/>
    <w:rsid w:val="00143DA7"/>
    <w:rsid w:val="001459C4"/>
    <w:rsid w:val="00145AE4"/>
    <w:rsid w:val="001464BE"/>
    <w:rsid w:val="00146E54"/>
    <w:rsid w:val="00150910"/>
    <w:rsid w:val="0015105A"/>
    <w:rsid w:val="001524EE"/>
    <w:rsid w:val="00154810"/>
    <w:rsid w:val="00154BB4"/>
    <w:rsid w:val="00157800"/>
    <w:rsid w:val="00160A11"/>
    <w:rsid w:val="00162789"/>
    <w:rsid w:val="001628DD"/>
    <w:rsid w:val="00165A58"/>
    <w:rsid w:val="00167257"/>
    <w:rsid w:val="001674B8"/>
    <w:rsid w:val="001725AD"/>
    <w:rsid w:val="00173887"/>
    <w:rsid w:val="0017699F"/>
    <w:rsid w:val="0018019F"/>
    <w:rsid w:val="00181259"/>
    <w:rsid w:val="00183ADF"/>
    <w:rsid w:val="00186AE0"/>
    <w:rsid w:val="00186BBF"/>
    <w:rsid w:val="00187F30"/>
    <w:rsid w:val="00190E9F"/>
    <w:rsid w:val="00195077"/>
    <w:rsid w:val="001963CE"/>
    <w:rsid w:val="001A4BFE"/>
    <w:rsid w:val="001B0A0E"/>
    <w:rsid w:val="001B3A46"/>
    <w:rsid w:val="001B5169"/>
    <w:rsid w:val="001B60E5"/>
    <w:rsid w:val="001C246A"/>
    <w:rsid w:val="001C2F34"/>
    <w:rsid w:val="001C7029"/>
    <w:rsid w:val="001C7E75"/>
    <w:rsid w:val="001D0F86"/>
    <w:rsid w:val="001D18BF"/>
    <w:rsid w:val="001D3E0A"/>
    <w:rsid w:val="001D4572"/>
    <w:rsid w:val="001D6797"/>
    <w:rsid w:val="001F26C5"/>
    <w:rsid w:val="0020227D"/>
    <w:rsid w:val="002043BF"/>
    <w:rsid w:val="0020684F"/>
    <w:rsid w:val="002151A3"/>
    <w:rsid w:val="00216473"/>
    <w:rsid w:val="00220A52"/>
    <w:rsid w:val="002215BD"/>
    <w:rsid w:val="0022254A"/>
    <w:rsid w:val="002235A0"/>
    <w:rsid w:val="002246C7"/>
    <w:rsid w:val="002273A7"/>
    <w:rsid w:val="002277BB"/>
    <w:rsid w:val="00230A24"/>
    <w:rsid w:val="00235784"/>
    <w:rsid w:val="0024181C"/>
    <w:rsid w:val="0024182B"/>
    <w:rsid w:val="0024314E"/>
    <w:rsid w:val="002448E7"/>
    <w:rsid w:val="00244D23"/>
    <w:rsid w:val="00252BC9"/>
    <w:rsid w:val="00255490"/>
    <w:rsid w:val="00255B93"/>
    <w:rsid w:val="00257941"/>
    <w:rsid w:val="002604B6"/>
    <w:rsid w:val="00260A4E"/>
    <w:rsid w:val="002646AB"/>
    <w:rsid w:val="00267D06"/>
    <w:rsid w:val="00272ED6"/>
    <w:rsid w:val="002775F2"/>
    <w:rsid w:val="00281BAF"/>
    <w:rsid w:val="00284FCF"/>
    <w:rsid w:val="0028567B"/>
    <w:rsid w:val="0028657B"/>
    <w:rsid w:val="002873FC"/>
    <w:rsid w:val="002908BC"/>
    <w:rsid w:val="002915CD"/>
    <w:rsid w:val="00292657"/>
    <w:rsid w:val="00297632"/>
    <w:rsid w:val="00297A70"/>
    <w:rsid w:val="00297B2A"/>
    <w:rsid w:val="002A013C"/>
    <w:rsid w:val="002A0A2B"/>
    <w:rsid w:val="002A2491"/>
    <w:rsid w:val="002A2EE9"/>
    <w:rsid w:val="002B10C6"/>
    <w:rsid w:val="002B3380"/>
    <w:rsid w:val="002B404F"/>
    <w:rsid w:val="002B462C"/>
    <w:rsid w:val="002B4A87"/>
    <w:rsid w:val="002C0DB9"/>
    <w:rsid w:val="002C132C"/>
    <w:rsid w:val="002C1364"/>
    <w:rsid w:val="002C1A2F"/>
    <w:rsid w:val="002C52E1"/>
    <w:rsid w:val="002C78F0"/>
    <w:rsid w:val="002C7958"/>
    <w:rsid w:val="002D450D"/>
    <w:rsid w:val="002D6AAB"/>
    <w:rsid w:val="002E4684"/>
    <w:rsid w:val="002E46D2"/>
    <w:rsid w:val="002E5762"/>
    <w:rsid w:val="002F12C9"/>
    <w:rsid w:val="002F2D08"/>
    <w:rsid w:val="002F4CE1"/>
    <w:rsid w:val="002F624A"/>
    <w:rsid w:val="002F625B"/>
    <w:rsid w:val="002F77FB"/>
    <w:rsid w:val="002F7973"/>
    <w:rsid w:val="00302D55"/>
    <w:rsid w:val="0030698A"/>
    <w:rsid w:val="00307AF7"/>
    <w:rsid w:val="0031317C"/>
    <w:rsid w:val="00315D69"/>
    <w:rsid w:val="0031644D"/>
    <w:rsid w:val="00320F86"/>
    <w:rsid w:val="00321CB5"/>
    <w:rsid w:val="00330419"/>
    <w:rsid w:val="003308E0"/>
    <w:rsid w:val="00330A0E"/>
    <w:rsid w:val="00334BD4"/>
    <w:rsid w:val="00336E64"/>
    <w:rsid w:val="00337008"/>
    <w:rsid w:val="003378CF"/>
    <w:rsid w:val="00340097"/>
    <w:rsid w:val="00342883"/>
    <w:rsid w:val="00343170"/>
    <w:rsid w:val="0035205E"/>
    <w:rsid w:val="00360235"/>
    <w:rsid w:val="003617C6"/>
    <w:rsid w:val="00362200"/>
    <w:rsid w:val="003663C3"/>
    <w:rsid w:val="003677A0"/>
    <w:rsid w:val="003702E9"/>
    <w:rsid w:val="003721F8"/>
    <w:rsid w:val="003732C6"/>
    <w:rsid w:val="003747F3"/>
    <w:rsid w:val="00375F83"/>
    <w:rsid w:val="0038182C"/>
    <w:rsid w:val="00381C8A"/>
    <w:rsid w:val="00383620"/>
    <w:rsid w:val="0038393F"/>
    <w:rsid w:val="0038507A"/>
    <w:rsid w:val="003908A6"/>
    <w:rsid w:val="00392EBD"/>
    <w:rsid w:val="003A469B"/>
    <w:rsid w:val="003B0C9F"/>
    <w:rsid w:val="003B5734"/>
    <w:rsid w:val="003B5EB6"/>
    <w:rsid w:val="003B6D4C"/>
    <w:rsid w:val="003B70E4"/>
    <w:rsid w:val="003C09BA"/>
    <w:rsid w:val="003C3079"/>
    <w:rsid w:val="003C46A9"/>
    <w:rsid w:val="003C6EA4"/>
    <w:rsid w:val="003D0686"/>
    <w:rsid w:val="003D0D6C"/>
    <w:rsid w:val="003D3420"/>
    <w:rsid w:val="003D3FEE"/>
    <w:rsid w:val="003E1AF1"/>
    <w:rsid w:val="003E4C61"/>
    <w:rsid w:val="003E573C"/>
    <w:rsid w:val="003F11D5"/>
    <w:rsid w:val="003F6982"/>
    <w:rsid w:val="00406E9B"/>
    <w:rsid w:val="00412038"/>
    <w:rsid w:val="004129CA"/>
    <w:rsid w:val="0041368E"/>
    <w:rsid w:val="004174AE"/>
    <w:rsid w:val="00421343"/>
    <w:rsid w:val="00422521"/>
    <w:rsid w:val="00426E69"/>
    <w:rsid w:val="00440EF5"/>
    <w:rsid w:val="004466B9"/>
    <w:rsid w:val="004472C5"/>
    <w:rsid w:val="004503D7"/>
    <w:rsid w:val="0045310B"/>
    <w:rsid w:val="00457509"/>
    <w:rsid w:val="0046092C"/>
    <w:rsid w:val="004616E6"/>
    <w:rsid w:val="00462572"/>
    <w:rsid w:val="00464E49"/>
    <w:rsid w:val="0046600C"/>
    <w:rsid w:val="00466E6B"/>
    <w:rsid w:val="004766B5"/>
    <w:rsid w:val="0048538B"/>
    <w:rsid w:val="00493390"/>
    <w:rsid w:val="004A01CC"/>
    <w:rsid w:val="004A258F"/>
    <w:rsid w:val="004A2748"/>
    <w:rsid w:val="004A3398"/>
    <w:rsid w:val="004A7D63"/>
    <w:rsid w:val="004B55E0"/>
    <w:rsid w:val="004B6549"/>
    <w:rsid w:val="004B6876"/>
    <w:rsid w:val="004B760A"/>
    <w:rsid w:val="004C24D2"/>
    <w:rsid w:val="004C57BD"/>
    <w:rsid w:val="004D2784"/>
    <w:rsid w:val="004D36FE"/>
    <w:rsid w:val="004D5D99"/>
    <w:rsid w:val="004E769B"/>
    <w:rsid w:val="004F4878"/>
    <w:rsid w:val="004F70F3"/>
    <w:rsid w:val="0050206D"/>
    <w:rsid w:val="00502664"/>
    <w:rsid w:val="0050527E"/>
    <w:rsid w:val="00506DE6"/>
    <w:rsid w:val="00510914"/>
    <w:rsid w:val="00512DF2"/>
    <w:rsid w:val="005148B1"/>
    <w:rsid w:val="00515ACA"/>
    <w:rsid w:val="005167FD"/>
    <w:rsid w:val="00517588"/>
    <w:rsid w:val="00523989"/>
    <w:rsid w:val="00524A68"/>
    <w:rsid w:val="00525A35"/>
    <w:rsid w:val="00535FC8"/>
    <w:rsid w:val="00544232"/>
    <w:rsid w:val="005442D5"/>
    <w:rsid w:val="0055017E"/>
    <w:rsid w:val="0055218A"/>
    <w:rsid w:val="005543C1"/>
    <w:rsid w:val="005552D2"/>
    <w:rsid w:val="00567172"/>
    <w:rsid w:val="005755FF"/>
    <w:rsid w:val="005774BA"/>
    <w:rsid w:val="00580994"/>
    <w:rsid w:val="005841E8"/>
    <w:rsid w:val="005843BE"/>
    <w:rsid w:val="005867FA"/>
    <w:rsid w:val="00586CE6"/>
    <w:rsid w:val="00594479"/>
    <w:rsid w:val="005955A3"/>
    <w:rsid w:val="005A416E"/>
    <w:rsid w:val="005A74ED"/>
    <w:rsid w:val="005B1CCE"/>
    <w:rsid w:val="005B2F88"/>
    <w:rsid w:val="005B56B9"/>
    <w:rsid w:val="005C18DC"/>
    <w:rsid w:val="005D6E29"/>
    <w:rsid w:val="005F125E"/>
    <w:rsid w:val="005F4453"/>
    <w:rsid w:val="005F45E3"/>
    <w:rsid w:val="005F5023"/>
    <w:rsid w:val="005F5FD2"/>
    <w:rsid w:val="00601DB2"/>
    <w:rsid w:val="006032F2"/>
    <w:rsid w:val="00607CA0"/>
    <w:rsid w:val="00607D78"/>
    <w:rsid w:val="00607FFD"/>
    <w:rsid w:val="00611084"/>
    <w:rsid w:val="00615037"/>
    <w:rsid w:val="006156BC"/>
    <w:rsid w:val="00616C7C"/>
    <w:rsid w:val="0062459B"/>
    <w:rsid w:val="0062547A"/>
    <w:rsid w:val="00633446"/>
    <w:rsid w:val="00633C35"/>
    <w:rsid w:val="00635608"/>
    <w:rsid w:val="006373AC"/>
    <w:rsid w:val="00642372"/>
    <w:rsid w:val="006428C9"/>
    <w:rsid w:val="00644466"/>
    <w:rsid w:val="00644928"/>
    <w:rsid w:val="00644FE9"/>
    <w:rsid w:val="00663D36"/>
    <w:rsid w:val="00683F20"/>
    <w:rsid w:val="0068669F"/>
    <w:rsid w:val="0068672B"/>
    <w:rsid w:val="00690F32"/>
    <w:rsid w:val="006930AE"/>
    <w:rsid w:val="00695B8E"/>
    <w:rsid w:val="00695C5B"/>
    <w:rsid w:val="006A57D7"/>
    <w:rsid w:val="006B012E"/>
    <w:rsid w:val="006B3087"/>
    <w:rsid w:val="006B5192"/>
    <w:rsid w:val="006B5515"/>
    <w:rsid w:val="006C0F34"/>
    <w:rsid w:val="006C201E"/>
    <w:rsid w:val="006C423A"/>
    <w:rsid w:val="006C5F71"/>
    <w:rsid w:val="006C6430"/>
    <w:rsid w:val="006C6D26"/>
    <w:rsid w:val="006D4EF8"/>
    <w:rsid w:val="006D742F"/>
    <w:rsid w:val="006D7C58"/>
    <w:rsid w:val="006E16A2"/>
    <w:rsid w:val="006E1A7D"/>
    <w:rsid w:val="006E2E22"/>
    <w:rsid w:val="006E3305"/>
    <w:rsid w:val="006F396A"/>
    <w:rsid w:val="006F54F3"/>
    <w:rsid w:val="006F7184"/>
    <w:rsid w:val="00701194"/>
    <w:rsid w:val="0070480D"/>
    <w:rsid w:val="00710274"/>
    <w:rsid w:val="00715D15"/>
    <w:rsid w:val="00715EA0"/>
    <w:rsid w:val="00716A38"/>
    <w:rsid w:val="00720F49"/>
    <w:rsid w:val="00730C11"/>
    <w:rsid w:val="00734AF6"/>
    <w:rsid w:val="00745934"/>
    <w:rsid w:val="00746BEF"/>
    <w:rsid w:val="00746CB0"/>
    <w:rsid w:val="00746CFB"/>
    <w:rsid w:val="007470EA"/>
    <w:rsid w:val="007525C0"/>
    <w:rsid w:val="00753E68"/>
    <w:rsid w:val="00754B99"/>
    <w:rsid w:val="00756449"/>
    <w:rsid w:val="0075652C"/>
    <w:rsid w:val="0075792C"/>
    <w:rsid w:val="00763982"/>
    <w:rsid w:val="00774244"/>
    <w:rsid w:val="00776C3C"/>
    <w:rsid w:val="00776F5F"/>
    <w:rsid w:val="0078056F"/>
    <w:rsid w:val="007809EC"/>
    <w:rsid w:val="00787AFB"/>
    <w:rsid w:val="007917FF"/>
    <w:rsid w:val="0079667B"/>
    <w:rsid w:val="0079739F"/>
    <w:rsid w:val="007A2FCC"/>
    <w:rsid w:val="007A73D8"/>
    <w:rsid w:val="007B2622"/>
    <w:rsid w:val="007B2D87"/>
    <w:rsid w:val="007B3661"/>
    <w:rsid w:val="007B5DA0"/>
    <w:rsid w:val="007B751D"/>
    <w:rsid w:val="007C0AE0"/>
    <w:rsid w:val="007C3D30"/>
    <w:rsid w:val="007C7945"/>
    <w:rsid w:val="007D0F71"/>
    <w:rsid w:val="007D1039"/>
    <w:rsid w:val="007D2094"/>
    <w:rsid w:val="007D2E43"/>
    <w:rsid w:val="007E4A70"/>
    <w:rsid w:val="007E5738"/>
    <w:rsid w:val="007E744C"/>
    <w:rsid w:val="007E7F05"/>
    <w:rsid w:val="007F3BB7"/>
    <w:rsid w:val="007F53C1"/>
    <w:rsid w:val="007F5829"/>
    <w:rsid w:val="00802B12"/>
    <w:rsid w:val="008042E1"/>
    <w:rsid w:val="008044FC"/>
    <w:rsid w:val="00805A5A"/>
    <w:rsid w:val="00811C5B"/>
    <w:rsid w:val="008122E5"/>
    <w:rsid w:val="00815070"/>
    <w:rsid w:val="00823ECE"/>
    <w:rsid w:val="00832624"/>
    <w:rsid w:val="008343C1"/>
    <w:rsid w:val="00835D38"/>
    <w:rsid w:val="00836B52"/>
    <w:rsid w:val="00845EC9"/>
    <w:rsid w:val="00846619"/>
    <w:rsid w:val="00846908"/>
    <w:rsid w:val="00847875"/>
    <w:rsid w:val="008523E0"/>
    <w:rsid w:val="008570EC"/>
    <w:rsid w:val="0087238D"/>
    <w:rsid w:val="00873A08"/>
    <w:rsid w:val="008751FC"/>
    <w:rsid w:val="00883012"/>
    <w:rsid w:val="0088652A"/>
    <w:rsid w:val="008872F2"/>
    <w:rsid w:val="00887786"/>
    <w:rsid w:val="00892DD0"/>
    <w:rsid w:val="008B1458"/>
    <w:rsid w:val="008B146B"/>
    <w:rsid w:val="008B71D1"/>
    <w:rsid w:val="008B7588"/>
    <w:rsid w:val="008B7CA6"/>
    <w:rsid w:val="008C0214"/>
    <w:rsid w:val="008C11B1"/>
    <w:rsid w:val="008C373C"/>
    <w:rsid w:val="008D0051"/>
    <w:rsid w:val="008D0A6C"/>
    <w:rsid w:val="008D20AD"/>
    <w:rsid w:val="008D2B51"/>
    <w:rsid w:val="008D4291"/>
    <w:rsid w:val="008D4A5B"/>
    <w:rsid w:val="008D4FE0"/>
    <w:rsid w:val="008D5661"/>
    <w:rsid w:val="008D7F44"/>
    <w:rsid w:val="008E023B"/>
    <w:rsid w:val="008E1D8A"/>
    <w:rsid w:val="008E218B"/>
    <w:rsid w:val="008F397A"/>
    <w:rsid w:val="008F422F"/>
    <w:rsid w:val="008F4EF0"/>
    <w:rsid w:val="008F6E0F"/>
    <w:rsid w:val="0090132D"/>
    <w:rsid w:val="00901CF6"/>
    <w:rsid w:val="009135A5"/>
    <w:rsid w:val="009162BB"/>
    <w:rsid w:val="00921C7A"/>
    <w:rsid w:val="009228B3"/>
    <w:rsid w:val="00926003"/>
    <w:rsid w:val="009311F4"/>
    <w:rsid w:val="00932CF8"/>
    <w:rsid w:val="0093325A"/>
    <w:rsid w:val="009408BE"/>
    <w:rsid w:val="009441B0"/>
    <w:rsid w:val="009470B6"/>
    <w:rsid w:val="00951143"/>
    <w:rsid w:val="009511D5"/>
    <w:rsid w:val="00954445"/>
    <w:rsid w:val="009562B9"/>
    <w:rsid w:val="00957A7E"/>
    <w:rsid w:val="009602FA"/>
    <w:rsid w:val="00960355"/>
    <w:rsid w:val="00960958"/>
    <w:rsid w:val="00961419"/>
    <w:rsid w:val="00963AC3"/>
    <w:rsid w:val="00963B64"/>
    <w:rsid w:val="0096662A"/>
    <w:rsid w:val="0097173A"/>
    <w:rsid w:val="00974FCD"/>
    <w:rsid w:val="00975038"/>
    <w:rsid w:val="00976F58"/>
    <w:rsid w:val="00982F9D"/>
    <w:rsid w:val="009840DB"/>
    <w:rsid w:val="0099656A"/>
    <w:rsid w:val="009A0BFB"/>
    <w:rsid w:val="009A23EC"/>
    <w:rsid w:val="009A2C0D"/>
    <w:rsid w:val="009A75B6"/>
    <w:rsid w:val="009B0C7C"/>
    <w:rsid w:val="009B3F77"/>
    <w:rsid w:val="009B438F"/>
    <w:rsid w:val="009B78CA"/>
    <w:rsid w:val="009C0AA4"/>
    <w:rsid w:val="009D09CC"/>
    <w:rsid w:val="009D2DDC"/>
    <w:rsid w:val="009D46AE"/>
    <w:rsid w:val="009D48A6"/>
    <w:rsid w:val="009D48B5"/>
    <w:rsid w:val="009D7B21"/>
    <w:rsid w:val="009D7D99"/>
    <w:rsid w:val="009E01B8"/>
    <w:rsid w:val="009E2A69"/>
    <w:rsid w:val="009E4993"/>
    <w:rsid w:val="009E5AA7"/>
    <w:rsid w:val="009E6F36"/>
    <w:rsid w:val="009F27A8"/>
    <w:rsid w:val="009F6FEA"/>
    <w:rsid w:val="009F7461"/>
    <w:rsid w:val="009F76F2"/>
    <w:rsid w:val="009F7741"/>
    <w:rsid w:val="00A00E9B"/>
    <w:rsid w:val="00A0666E"/>
    <w:rsid w:val="00A13754"/>
    <w:rsid w:val="00A1419F"/>
    <w:rsid w:val="00A17F88"/>
    <w:rsid w:val="00A21686"/>
    <w:rsid w:val="00A244B1"/>
    <w:rsid w:val="00A24E71"/>
    <w:rsid w:val="00A25849"/>
    <w:rsid w:val="00A34C1D"/>
    <w:rsid w:val="00A3505B"/>
    <w:rsid w:val="00A3596C"/>
    <w:rsid w:val="00A40734"/>
    <w:rsid w:val="00A413B5"/>
    <w:rsid w:val="00A43EF2"/>
    <w:rsid w:val="00A44FFF"/>
    <w:rsid w:val="00A45E10"/>
    <w:rsid w:val="00A51FE2"/>
    <w:rsid w:val="00A54747"/>
    <w:rsid w:val="00A56447"/>
    <w:rsid w:val="00A57531"/>
    <w:rsid w:val="00A6221C"/>
    <w:rsid w:val="00A62CFF"/>
    <w:rsid w:val="00A652EA"/>
    <w:rsid w:val="00A66B10"/>
    <w:rsid w:val="00A66E9C"/>
    <w:rsid w:val="00A67D90"/>
    <w:rsid w:val="00A70F46"/>
    <w:rsid w:val="00A710B4"/>
    <w:rsid w:val="00A77081"/>
    <w:rsid w:val="00A81205"/>
    <w:rsid w:val="00A84F30"/>
    <w:rsid w:val="00A86581"/>
    <w:rsid w:val="00A876A1"/>
    <w:rsid w:val="00A95BCC"/>
    <w:rsid w:val="00A961F5"/>
    <w:rsid w:val="00A968F2"/>
    <w:rsid w:val="00A9737D"/>
    <w:rsid w:val="00AB24C1"/>
    <w:rsid w:val="00AB276D"/>
    <w:rsid w:val="00AB4B01"/>
    <w:rsid w:val="00AB5646"/>
    <w:rsid w:val="00AB58D7"/>
    <w:rsid w:val="00AC067B"/>
    <w:rsid w:val="00AC0936"/>
    <w:rsid w:val="00AC68FF"/>
    <w:rsid w:val="00AD0604"/>
    <w:rsid w:val="00AD3F78"/>
    <w:rsid w:val="00AD4340"/>
    <w:rsid w:val="00AD4966"/>
    <w:rsid w:val="00AD7CCA"/>
    <w:rsid w:val="00AE5683"/>
    <w:rsid w:val="00AF48C8"/>
    <w:rsid w:val="00B0439A"/>
    <w:rsid w:val="00B04622"/>
    <w:rsid w:val="00B05509"/>
    <w:rsid w:val="00B11920"/>
    <w:rsid w:val="00B11F65"/>
    <w:rsid w:val="00B13403"/>
    <w:rsid w:val="00B13FDA"/>
    <w:rsid w:val="00B176A6"/>
    <w:rsid w:val="00B215CB"/>
    <w:rsid w:val="00B22CE0"/>
    <w:rsid w:val="00B24174"/>
    <w:rsid w:val="00B24B56"/>
    <w:rsid w:val="00B357D4"/>
    <w:rsid w:val="00B36228"/>
    <w:rsid w:val="00B4197D"/>
    <w:rsid w:val="00B4208F"/>
    <w:rsid w:val="00B444CD"/>
    <w:rsid w:val="00B447CC"/>
    <w:rsid w:val="00B44E49"/>
    <w:rsid w:val="00B47979"/>
    <w:rsid w:val="00B54763"/>
    <w:rsid w:val="00B60123"/>
    <w:rsid w:val="00B61836"/>
    <w:rsid w:val="00B644F1"/>
    <w:rsid w:val="00B70E4F"/>
    <w:rsid w:val="00B71748"/>
    <w:rsid w:val="00B735EA"/>
    <w:rsid w:val="00B755C9"/>
    <w:rsid w:val="00B7622E"/>
    <w:rsid w:val="00B80715"/>
    <w:rsid w:val="00B8527C"/>
    <w:rsid w:val="00B911E5"/>
    <w:rsid w:val="00B93907"/>
    <w:rsid w:val="00BA455F"/>
    <w:rsid w:val="00BA4DE1"/>
    <w:rsid w:val="00BC184C"/>
    <w:rsid w:val="00BC4CD8"/>
    <w:rsid w:val="00BE1365"/>
    <w:rsid w:val="00BE291B"/>
    <w:rsid w:val="00BE3FDB"/>
    <w:rsid w:val="00BE6969"/>
    <w:rsid w:val="00BF24F8"/>
    <w:rsid w:val="00BF66B3"/>
    <w:rsid w:val="00C028F7"/>
    <w:rsid w:val="00C0516B"/>
    <w:rsid w:val="00C10EEE"/>
    <w:rsid w:val="00C1134F"/>
    <w:rsid w:val="00C11D0B"/>
    <w:rsid w:val="00C1347D"/>
    <w:rsid w:val="00C23268"/>
    <w:rsid w:val="00C26614"/>
    <w:rsid w:val="00C33952"/>
    <w:rsid w:val="00C3414B"/>
    <w:rsid w:val="00C35013"/>
    <w:rsid w:val="00C3555B"/>
    <w:rsid w:val="00C35E33"/>
    <w:rsid w:val="00C41C74"/>
    <w:rsid w:val="00C50C59"/>
    <w:rsid w:val="00C513C3"/>
    <w:rsid w:val="00C5168A"/>
    <w:rsid w:val="00C516AF"/>
    <w:rsid w:val="00C53894"/>
    <w:rsid w:val="00C56549"/>
    <w:rsid w:val="00C60AA8"/>
    <w:rsid w:val="00C630FF"/>
    <w:rsid w:val="00C650AB"/>
    <w:rsid w:val="00C668B3"/>
    <w:rsid w:val="00C66F7A"/>
    <w:rsid w:val="00C67C86"/>
    <w:rsid w:val="00C728CE"/>
    <w:rsid w:val="00C74237"/>
    <w:rsid w:val="00C74E18"/>
    <w:rsid w:val="00C76492"/>
    <w:rsid w:val="00C8022E"/>
    <w:rsid w:val="00C81F38"/>
    <w:rsid w:val="00C82696"/>
    <w:rsid w:val="00C8690B"/>
    <w:rsid w:val="00C8769F"/>
    <w:rsid w:val="00C90092"/>
    <w:rsid w:val="00C92CFD"/>
    <w:rsid w:val="00C95259"/>
    <w:rsid w:val="00C954C1"/>
    <w:rsid w:val="00C97E5D"/>
    <w:rsid w:val="00CB09F3"/>
    <w:rsid w:val="00CB1352"/>
    <w:rsid w:val="00CB740E"/>
    <w:rsid w:val="00CB7980"/>
    <w:rsid w:val="00CB7E86"/>
    <w:rsid w:val="00CC27E6"/>
    <w:rsid w:val="00CC59F1"/>
    <w:rsid w:val="00CC6716"/>
    <w:rsid w:val="00CC6810"/>
    <w:rsid w:val="00CC7EE2"/>
    <w:rsid w:val="00CD1CAA"/>
    <w:rsid w:val="00CD3041"/>
    <w:rsid w:val="00CD5F9A"/>
    <w:rsid w:val="00CF2034"/>
    <w:rsid w:val="00CF40CC"/>
    <w:rsid w:val="00CF4E9F"/>
    <w:rsid w:val="00CF5A35"/>
    <w:rsid w:val="00CF66E2"/>
    <w:rsid w:val="00CF7A9E"/>
    <w:rsid w:val="00D015F9"/>
    <w:rsid w:val="00D01E2E"/>
    <w:rsid w:val="00D023C9"/>
    <w:rsid w:val="00D04C9E"/>
    <w:rsid w:val="00D066CD"/>
    <w:rsid w:val="00D10BA3"/>
    <w:rsid w:val="00D14274"/>
    <w:rsid w:val="00D1583B"/>
    <w:rsid w:val="00D16C91"/>
    <w:rsid w:val="00D17480"/>
    <w:rsid w:val="00D17516"/>
    <w:rsid w:val="00D2285E"/>
    <w:rsid w:val="00D232C6"/>
    <w:rsid w:val="00D246A9"/>
    <w:rsid w:val="00D3100C"/>
    <w:rsid w:val="00D3762C"/>
    <w:rsid w:val="00D47495"/>
    <w:rsid w:val="00D54799"/>
    <w:rsid w:val="00D572AB"/>
    <w:rsid w:val="00D631C0"/>
    <w:rsid w:val="00D65658"/>
    <w:rsid w:val="00D67F7C"/>
    <w:rsid w:val="00D70024"/>
    <w:rsid w:val="00D7234F"/>
    <w:rsid w:val="00D7438D"/>
    <w:rsid w:val="00D74B28"/>
    <w:rsid w:val="00D77442"/>
    <w:rsid w:val="00D835F2"/>
    <w:rsid w:val="00D84D30"/>
    <w:rsid w:val="00D8577A"/>
    <w:rsid w:val="00D9181B"/>
    <w:rsid w:val="00D94ABF"/>
    <w:rsid w:val="00D97F82"/>
    <w:rsid w:val="00DA0188"/>
    <w:rsid w:val="00DB0EFB"/>
    <w:rsid w:val="00DB6CDB"/>
    <w:rsid w:val="00DC01B4"/>
    <w:rsid w:val="00DC4F06"/>
    <w:rsid w:val="00DC71AB"/>
    <w:rsid w:val="00DC7395"/>
    <w:rsid w:val="00DD039B"/>
    <w:rsid w:val="00DD1AB5"/>
    <w:rsid w:val="00DD6531"/>
    <w:rsid w:val="00DE2811"/>
    <w:rsid w:val="00DF5B4B"/>
    <w:rsid w:val="00E00138"/>
    <w:rsid w:val="00E0464A"/>
    <w:rsid w:val="00E04A32"/>
    <w:rsid w:val="00E04E59"/>
    <w:rsid w:val="00E07B67"/>
    <w:rsid w:val="00E122FF"/>
    <w:rsid w:val="00E13026"/>
    <w:rsid w:val="00E148B2"/>
    <w:rsid w:val="00E175B5"/>
    <w:rsid w:val="00E17D9C"/>
    <w:rsid w:val="00E238FE"/>
    <w:rsid w:val="00E2616F"/>
    <w:rsid w:val="00E32E5C"/>
    <w:rsid w:val="00E34AC1"/>
    <w:rsid w:val="00E34F91"/>
    <w:rsid w:val="00E37ECE"/>
    <w:rsid w:val="00E42EC8"/>
    <w:rsid w:val="00E56AB3"/>
    <w:rsid w:val="00E56C92"/>
    <w:rsid w:val="00E67B5D"/>
    <w:rsid w:val="00E70F6F"/>
    <w:rsid w:val="00E71E5A"/>
    <w:rsid w:val="00E80D84"/>
    <w:rsid w:val="00E819EC"/>
    <w:rsid w:val="00E81CA4"/>
    <w:rsid w:val="00E834F1"/>
    <w:rsid w:val="00E8628F"/>
    <w:rsid w:val="00E92E32"/>
    <w:rsid w:val="00E93E60"/>
    <w:rsid w:val="00E94F6D"/>
    <w:rsid w:val="00E97ED6"/>
    <w:rsid w:val="00EA17B6"/>
    <w:rsid w:val="00EA21D5"/>
    <w:rsid w:val="00EB0774"/>
    <w:rsid w:val="00EB07AA"/>
    <w:rsid w:val="00EB30EE"/>
    <w:rsid w:val="00EB467C"/>
    <w:rsid w:val="00EB7567"/>
    <w:rsid w:val="00EC2999"/>
    <w:rsid w:val="00EC610A"/>
    <w:rsid w:val="00EC785E"/>
    <w:rsid w:val="00ED0FE7"/>
    <w:rsid w:val="00ED228E"/>
    <w:rsid w:val="00ED593F"/>
    <w:rsid w:val="00ED77CE"/>
    <w:rsid w:val="00EE0C83"/>
    <w:rsid w:val="00EE189B"/>
    <w:rsid w:val="00EE23CF"/>
    <w:rsid w:val="00EE5BB9"/>
    <w:rsid w:val="00EF0651"/>
    <w:rsid w:val="00EF22E6"/>
    <w:rsid w:val="00EF25ED"/>
    <w:rsid w:val="00EF57C3"/>
    <w:rsid w:val="00EF6A8A"/>
    <w:rsid w:val="00EF7872"/>
    <w:rsid w:val="00F02E4D"/>
    <w:rsid w:val="00F0386F"/>
    <w:rsid w:val="00F1500C"/>
    <w:rsid w:val="00F209F1"/>
    <w:rsid w:val="00F24A54"/>
    <w:rsid w:val="00F25CA8"/>
    <w:rsid w:val="00F3669D"/>
    <w:rsid w:val="00F400E4"/>
    <w:rsid w:val="00F4075D"/>
    <w:rsid w:val="00F415FD"/>
    <w:rsid w:val="00F425EE"/>
    <w:rsid w:val="00F51428"/>
    <w:rsid w:val="00F5191C"/>
    <w:rsid w:val="00F522BA"/>
    <w:rsid w:val="00F52B08"/>
    <w:rsid w:val="00F52C79"/>
    <w:rsid w:val="00F53C05"/>
    <w:rsid w:val="00F555C1"/>
    <w:rsid w:val="00F567BE"/>
    <w:rsid w:val="00F57FF1"/>
    <w:rsid w:val="00F60033"/>
    <w:rsid w:val="00F60A9F"/>
    <w:rsid w:val="00F75082"/>
    <w:rsid w:val="00F761FF"/>
    <w:rsid w:val="00F80786"/>
    <w:rsid w:val="00F86591"/>
    <w:rsid w:val="00F958E0"/>
    <w:rsid w:val="00F95EC0"/>
    <w:rsid w:val="00F968FF"/>
    <w:rsid w:val="00FA2C9A"/>
    <w:rsid w:val="00FA5C5B"/>
    <w:rsid w:val="00FB00B4"/>
    <w:rsid w:val="00FB1C50"/>
    <w:rsid w:val="00FB48D5"/>
    <w:rsid w:val="00FD0D2B"/>
    <w:rsid w:val="00FD3518"/>
    <w:rsid w:val="00FF1DD9"/>
    <w:rsid w:val="00FF3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54C2"/>
  <w15:chartTrackingRefBased/>
  <w15:docId w15:val="{CD118D5D-D9AA-4187-A77D-38E74C68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051"/>
    <w:pPr>
      <w:spacing w:line="256" w:lineRule="auto"/>
    </w:pPr>
  </w:style>
  <w:style w:type="paragraph" w:styleId="Heading1">
    <w:name w:val="heading 1"/>
    <w:basedOn w:val="Normal"/>
    <w:next w:val="Normal"/>
    <w:link w:val="Heading1Char"/>
    <w:uiPriority w:val="9"/>
    <w:qFormat/>
    <w:rsid w:val="004F7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ext-C">
    <w:name w:val="Figure text-C"/>
    <w:basedOn w:val="Normal"/>
    <w:rsid w:val="008D0051"/>
    <w:pPr>
      <w:jc w:val="center"/>
    </w:pPr>
  </w:style>
  <w:style w:type="table" w:styleId="TableGrid">
    <w:name w:val="Table Grid"/>
    <w:basedOn w:val="TableNormal"/>
    <w:uiPriority w:val="39"/>
    <w:rsid w:val="008D0051"/>
    <w:pPr>
      <w:spacing w:after="0" w:line="240" w:lineRule="auto"/>
    </w:pPr>
    <w:rPr>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F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4FE9"/>
  </w:style>
  <w:style w:type="paragraph" w:styleId="Footer">
    <w:name w:val="footer"/>
    <w:basedOn w:val="Normal"/>
    <w:link w:val="FooterChar"/>
    <w:uiPriority w:val="99"/>
    <w:unhideWhenUsed/>
    <w:rsid w:val="00644F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4FE9"/>
  </w:style>
  <w:style w:type="character" w:styleId="Hyperlink">
    <w:name w:val="Hyperlink"/>
    <w:basedOn w:val="DefaultParagraphFont"/>
    <w:uiPriority w:val="99"/>
    <w:unhideWhenUsed/>
    <w:rsid w:val="002B10C6"/>
    <w:rPr>
      <w:color w:val="0563C1" w:themeColor="hyperlink"/>
      <w:u w:val="single"/>
    </w:rPr>
  </w:style>
  <w:style w:type="character" w:styleId="UnresolvedMention">
    <w:name w:val="Unresolved Mention"/>
    <w:basedOn w:val="DefaultParagraphFont"/>
    <w:uiPriority w:val="99"/>
    <w:semiHidden/>
    <w:unhideWhenUsed/>
    <w:rsid w:val="002B10C6"/>
    <w:rPr>
      <w:color w:val="605E5C"/>
      <w:shd w:val="clear" w:color="auto" w:fill="E1DFDD"/>
    </w:rPr>
  </w:style>
  <w:style w:type="paragraph" w:styleId="BalloonText">
    <w:name w:val="Balloon Text"/>
    <w:basedOn w:val="Normal"/>
    <w:link w:val="BalloonTextChar"/>
    <w:uiPriority w:val="99"/>
    <w:semiHidden/>
    <w:unhideWhenUsed/>
    <w:rsid w:val="00C65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0AB"/>
    <w:rPr>
      <w:rFonts w:ascii="Segoe UI" w:hAnsi="Segoe UI" w:cs="Segoe UI"/>
      <w:sz w:val="18"/>
      <w:szCs w:val="18"/>
    </w:rPr>
  </w:style>
  <w:style w:type="paragraph" w:styleId="ListParagraph">
    <w:name w:val="List Paragraph"/>
    <w:basedOn w:val="Normal"/>
    <w:uiPriority w:val="34"/>
    <w:qFormat/>
    <w:rsid w:val="007D2094"/>
    <w:pPr>
      <w:ind w:left="720"/>
      <w:contextualSpacing/>
    </w:pPr>
  </w:style>
  <w:style w:type="character" w:styleId="Strong">
    <w:name w:val="Strong"/>
    <w:basedOn w:val="DefaultParagraphFont"/>
    <w:uiPriority w:val="22"/>
    <w:qFormat/>
    <w:rsid w:val="00961419"/>
    <w:rPr>
      <w:b/>
      <w:bCs/>
    </w:rPr>
  </w:style>
  <w:style w:type="character" w:customStyle="1" w:styleId="toctext">
    <w:name w:val="toctext"/>
    <w:basedOn w:val="DefaultParagraphFont"/>
    <w:rsid w:val="002A2EE9"/>
  </w:style>
  <w:style w:type="paragraph" w:styleId="Title">
    <w:name w:val="Title"/>
    <w:basedOn w:val="Normal"/>
    <w:next w:val="Normal"/>
    <w:link w:val="TitleChar"/>
    <w:uiPriority w:val="10"/>
    <w:qFormat/>
    <w:rsid w:val="00E34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A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70F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92C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2CFD"/>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B547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4763"/>
    <w:rPr>
      <w:i/>
      <w:iCs/>
      <w:color w:val="4472C4" w:themeColor="accent1"/>
    </w:rPr>
  </w:style>
  <w:style w:type="character" w:customStyle="1" w:styleId="Heading2Char">
    <w:name w:val="Heading 2 Char"/>
    <w:basedOn w:val="DefaultParagraphFont"/>
    <w:link w:val="Heading2"/>
    <w:uiPriority w:val="9"/>
    <w:rsid w:val="009B3F77"/>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B043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043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6F7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337">
      <w:bodyDiv w:val="1"/>
      <w:marLeft w:val="0"/>
      <w:marRight w:val="0"/>
      <w:marTop w:val="0"/>
      <w:marBottom w:val="0"/>
      <w:divBdr>
        <w:top w:val="none" w:sz="0" w:space="0" w:color="auto"/>
        <w:left w:val="none" w:sz="0" w:space="0" w:color="auto"/>
        <w:bottom w:val="none" w:sz="0" w:space="0" w:color="auto"/>
        <w:right w:val="none" w:sz="0" w:space="0" w:color="auto"/>
      </w:divBdr>
    </w:div>
    <w:div w:id="96145029">
      <w:bodyDiv w:val="1"/>
      <w:marLeft w:val="0"/>
      <w:marRight w:val="0"/>
      <w:marTop w:val="0"/>
      <w:marBottom w:val="0"/>
      <w:divBdr>
        <w:top w:val="none" w:sz="0" w:space="0" w:color="auto"/>
        <w:left w:val="none" w:sz="0" w:space="0" w:color="auto"/>
        <w:bottom w:val="none" w:sz="0" w:space="0" w:color="auto"/>
        <w:right w:val="none" w:sz="0" w:space="0" w:color="auto"/>
      </w:divBdr>
    </w:div>
    <w:div w:id="112989099">
      <w:bodyDiv w:val="1"/>
      <w:marLeft w:val="0"/>
      <w:marRight w:val="0"/>
      <w:marTop w:val="0"/>
      <w:marBottom w:val="0"/>
      <w:divBdr>
        <w:top w:val="none" w:sz="0" w:space="0" w:color="auto"/>
        <w:left w:val="none" w:sz="0" w:space="0" w:color="auto"/>
        <w:bottom w:val="none" w:sz="0" w:space="0" w:color="auto"/>
        <w:right w:val="none" w:sz="0" w:space="0" w:color="auto"/>
      </w:divBdr>
      <w:divsChild>
        <w:div w:id="19549707">
          <w:marLeft w:val="0"/>
          <w:marRight w:val="0"/>
          <w:marTop w:val="0"/>
          <w:marBottom w:val="0"/>
          <w:divBdr>
            <w:top w:val="none" w:sz="0" w:space="0" w:color="auto"/>
            <w:left w:val="none" w:sz="0" w:space="0" w:color="auto"/>
            <w:bottom w:val="none" w:sz="0" w:space="0" w:color="auto"/>
            <w:right w:val="none" w:sz="0" w:space="0" w:color="auto"/>
          </w:divBdr>
        </w:div>
      </w:divsChild>
    </w:div>
    <w:div w:id="116530129">
      <w:bodyDiv w:val="1"/>
      <w:marLeft w:val="0"/>
      <w:marRight w:val="0"/>
      <w:marTop w:val="0"/>
      <w:marBottom w:val="0"/>
      <w:divBdr>
        <w:top w:val="none" w:sz="0" w:space="0" w:color="auto"/>
        <w:left w:val="none" w:sz="0" w:space="0" w:color="auto"/>
        <w:bottom w:val="none" w:sz="0" w:space="0" w:color="auto"/>
        <w:right w:val="none" w:sz="0" w:space="0" w:color="auto"/>
      </w:divBdr>
    </w:div>
    <w:div w:id="218174271">
      <w:bodyDiv w:val="1"/>
      <w:marLeft w:val="0"/>
      <w:marRight w:val="0"/>
      <w:marTop w:val="0"/>
      <w:marBottom w:val="0"/>
      <w:divBdr>
        <w:top w:val="none" w:sz="0" w:space="0" w:color="auto"/>
        <w:left w:val="none" w:sz="0" w:space="0" w:color="auto"/>
        <w:bottom w:val="none" w:sz="0" w:space="0" w:color="auto"/>
        <w:right w:val="none" w:sz="0" w:space="0" w:color="auto"/>
      </w:divBdr>
    </w:div>
    <w:div w:id="279803483">
      <w:bodyDiv w:val="1"/>
      <w:marLeft w:val="0"/>
      <w:marRight w:val="0"/>
      <w:marTop w:val="0"/>
      <w:marBottom w:val="0"/>
      <w:divBdr>
        <w:top w:val="none" w:sz="0" w:space="0" w:color="auto"/>
        <w:left w:val="none" w:sz="0" w:space="0" w:color="auto"/>
        <w:bottom w:val="none" w:sz="0" w:space="0" w:color="auto"/>
        <w:right w:val="none" w:sz="0" w:space="0" w:color="auto"/>
      </w:divBdr>
    </w:div>
    <w:div w:id="340086653">
      <w:bodyDiv w:val="1"/>
      <w:marLeft w:val="0"/>
      <w:marRight w:val="0"/>
      <w:marTop w:val="0"/>
      <w:marBottom w:val="0"/>
      <w:divBdr>
        <w:top w:val="none" w:sz="0" w:space="0" w:color="auto"/>
        <w:left w:val="none" w:sz="0" w:space="0" w:color="auto"/>
        <w:bottom w:val="none" w:sz="0" w:space="0" w:color="auto"/>
        <w:right w:val="none" w:sz="0" w:space="0" w:color="auto"/>
      </w:divBdr>
    </w:div>
    <w:div w:id="400757970">
      <w:bodyDiv w:val="1"/>
      <w:marLeft w:val="0"/>
      <w:marRight w:val="0"/>
      <w:marTop w:val="0"/>
      <w:marBottom w:val="0"/>
      <w:divBdr>
        <w:top w:val="none" w:sz="0" w:space="0" w:color="auto"/>
        <w:left w:val="none" w:sz="0" w:space="0" w:color="auto"/>
        <w:bottom w:val="none" w:sz="0" w:space="0" w:color="auto"/>
        <w:right w:val="none" w:sz="0" w:space="0" w:color="auto"/>
      </w:divBdr>
    </w:div>
    <w:div w:id="448015473">
      <w:bodyDiv w:val="1"/>
      <w:marLeft w:val="0"/>
      <w:marRight w:val="0"/>
      <w:marTop w:val="0"/>
      <w:marBottom w:val="0"/>
      <w:divBdr>
        <w:top w:val="none" w:sz="0" w:space="0" w:color="auto"/>
        <w:left w:val="none" w:sz="0" w:space="0" w:color="auto"/>
        <w:bottom w:val="none" w:sz="0" w:space="0" w:color="auto"/>
        <w:right w:val="none" w:sz="0" w:space="0" w:color="auto"/>
      </w:divBdr>
    </w:div>
    <w:div w:id="481654326">
      <w:bodyDiv w:val="1"/>
      <w:marLeft w:val="0"/>
      <w:marRight w:val="0"/>
      <w:marTop w:val="0"/>
      <w:marBottom w:val="0"/>
      <w:divBdr>
        <w:top w:val="none" w:sz="0" w:space="0" w:color="auto"/>
        <w:left w:val="none" w:sz="0" w:space="0" w:color="auto"/>
        <w:bottom w:val="none" w:sz="0" w:space="0" w:color="auto"/>
        <w:right w:val="none" w:sz="0" w:space="0" w:color="auto"/>
      </w:divBdr>
      <w:divsChild>
        <w:div w:id="1181967972">
          <w:marLeft w:val="0"/>
          <w:marRight w:val="0"/>
          <w:marTop w:val="0"/>
          <w:marBottom w:val="0"/>
          <w:divBdr>
            <w:top w:val="none" w:sz="0" w:space="0" w:color="auto"/>
            <w:left w:val="none" w:sz="0" w:space="0" w:color="auto"/>
            <w:bottom w:val="none" w:sz="0" w:space="0" w:color="auto"/>
            <w:right w:val="none" w:sz="0" w:space="0" w:color="auto"/>
          </w:divBdr>
        </w:div>
      </w:divsChild>
    </w:div>
    <w:div w:id="481695310">
      <w:bodyDiv w:val="1"/>
      <w:marLeft w:val="0"/>
      <w:marRight w:val="0"/>
      <w:marTop w:val="0"/>
      <w:marBottom w:val="0"/>
      <w:divBdr>
        <w:top w:val="none" w:sz="0" w:space="0" w:color="auto"/>
        <w:left w:val="none" w:sz="0" w:space="0" w:color="auto"/>
        <w:bottom w:val="none" w:sz="0" w:space="0" w:color="auto"/>
        <w:right w:val="none" w:sz="0" w:space="0" w:color="auto"/>
      </w:divBdr>
    </w:div>
    <w:div w:id="647975087">
      <w:bodyDiv w:val="1"/>
      <w:marLeft w:val="0"/>
      <w:marRight w:val="0"/>
      <w:marTop w:val="0"/>
      <w:marBottom w:val="0"/>
      <w:divBdr>
        <w:top w:val="none" w:sz="0" w:space="0" w:color="auto"/>
        <w:left w:val="none" w:sz="0" w:space="0" w:color="auto"/>
        <w:bottom w:val="none" w:sz="0" w:space="0" w:color="auto"/>
        <w:right w:val="none" w:sz="0" w:space="0" w:color="auto"/>
      </w:divBdr>
    </w:div>
    <w:div w:id="657463076">
      <w:bodyDiv w:val="1"/>
      <w:marLeft w:val="0"/>
      <w:marRight w:val="0"/>
      <w:marTop w:val="0"/>
      <w:marBottom w:val="0"/>
      <w:divBdr>
        <w:top w:val="none" w:sz="0" w:space="0" w:color="auto"/>
        <w:left w:val="none" w:sz="0" w:space="0" w:color="auto"/>
        <w:bottom w:val="none" w:sz="0" w:space="0" w:color="auto"/>
        <w:right w:val="none" w:sz="0" w:space="0" w:color="auto"/>
      </w:divBdr>
    </w:div>
    <w:div w:id="735248506">
      <w:bodyDiv w:val="1"/>
      <w:marLeft w:val="0"/>
      <w:marRight w:val="0"/>
      <w:marTop w:val="0"/>
      <w:marBottom w:val="0"/>
      <w:divBdr>
        <w:top w:val="none" w:sz="0" w:space="0" w:color="auto"/>
        <w:left w:val="none" w:sz="0" w:space="0" w:color="auto"/>
        <w:bottom w:val="none" w:sz="0" w:space="0" w:color="auto"/>
        <w:right w:val="none" w:sz="0" w:space="0" w:color="auto"/>
      </w:divBdr>
    </w:div>
    <w:div w:id="736711996">
      <w:bodyDiv w:val="1"/>
      <w:marLeft w:val="0"/>
      <w:marRight w:val="0"/>
      <w:marTop w:val="0"/>
      <w:marBottom w:val="0"/>
      <w:divBdr>
        <w:top w:val="none" w:sz="0" w:space="0" w:color="auto"/>
        <w:left w:val="none" w:sz="0" w:space="0" w:color="auto"/>
        <w:bottom w:val="none" w:sz="0" w:space="0" w:color="auto"/>
        <w:right w:val="none" w:sz="0" w:space="0" w:color="auto"/>
      </w:divBdr>
      <w:divsChild>
        <w:div w:id="92747632">
          <w:marLeft w:val="0"/>
          <w:marRight w:val="0"/>
          <w:marTop w:val="0"/>
          <w:marBottom w:val="0"/>
          <w:divBdr>
            <w:top w:val="none" w:sz="0" w:space="0" w:color="auto"/>
            <w:left w:val="none" w:sz="0" w:space="0" w:color="auto"/>
            <w:bottom w:val="none" w:sz="0" w:space="0" w:color="auto"/>
            <w:right w:val="none" w:sz="0" w:space="0" w:color="auto"/>
          </w:divBdr>
        </w:div>
      </w:divsChild>
    </w:div>
    <w:div w:id="740059488">
      <w:bodyDiv w:val="1"/>
      <w:marLeft w:val="0"/>
      <w:marRight w:val="0"/>
      <w:marTop w:val="0"/>
      <w:marBottom w:val="0"/>
      <w:divBdr>
        <w:top w:val="none" w:sz="0" w:space="0" w:color="auto"/>
        <w:left w:val="none" w:sz="0" w:space="0" w:color="auto"/>
        <w:bottom w:val="none" w:sz="0" w:space="0" w:color="auto"/>
        <w:right w:val="none" w:sz="0" w:space="0" w:color="auto"/>
      </w:divBdr>
    </w:div>
    <w:div w:id="804390894">
      <w:bodyDiv w:val="1"/>
      <w:marLeft w:val="0"/>
      <w:marRight w:val="0"/>
      <w:marTop w:val="0"/>
      <w:marBottom w:val="0"/>
      <w:divBdr>
        <w:top w:val="none" w:sz="0" w:space="0" w:color="auto"/>
        <w:left w:val="none" w:sz="0" w:space="0" w:color="auto"/>
        <w:bottom w:val="none" w:sz="0" w:space="0" w:color="auto"/>
        <w:right w:val="none" w:sz="0" w:space="0" w:color="auto"/>
      </w:divBdr>
      <w:divsChild>
        <w:div w:id="500119794">
          <w:marLeft w:val="0"/>
          <w:marRight w:val="0"/>
          <w:marTop w:val="0"/>
          <w:marBottom w:val="0"/>
          <w:divBdr>
            <w:top w:val="none" w:sz="0" w:space="0" w:color="auto"/>
            <w:left w:val="none" w:sz="0" w:space="0" w:color="auto"/>
            <w:bottom w:val="none" w:sz="0" w:space="0" w:color="auto"/>
            <w:right w:val="none" w:sz="0" w:space="0" w:color="auto"/>
          </w:divBdr>
        </w:div>
      </w:divsChild>
    </w:div>
    <w:div w:id="857815547">
      <w:bodyDiv w:val="1"/>
      <w:marLeft w:val="0"/>
      <w:marRight w:val="0"/>
      <w:marTop w:val="0"/>
      <w:marBottom w:val="0"/>
      <w:divBdr>
        <w:top w:val="none" w:sz="0" w:space="0" w:color="auto"/>
        <w:left w:val="none" w:sz="0" w:space="0" w:color="auto"/>
        <w:bottom w:val="none" w:sz="0" w:space="0" w:color="auto"/>
        <w:right w:val="none" w:sz="0" w:space="0" w:color="auto"/>
      </w:divBdr>
    </w:div>
    <w:div w:id="941107698">
      <w:bodyDiv w:val="1"/>
      <w:marLeft w:val="0"/>
      <w:marRight w:val="0"/>
      <w:marTop w:val="0"/>
      <w:marBottom w:val="0"/>
      <w:divBdr>
        <w:top w:val="none" w:sz="0" w:space="0" w:color="auto"/>
        <w:left w:val="none" w:sz="0" w:space="0" w:color="auto"/>
        <w:bottom w:val="none" w:sz="0" w:space="0" w:color="auto"/>
        <w:right w:val="none" w:sz="0" w:space="0" w:color="auto"/>
      </w:divBdr>
    </w:div>
    <w:div w:id="984237454">
      <w:bodyDiv w:val="1"/>
      <w:marLeft w:val="0"/>
      <w:marRight w:val="0"/>
      <w:marTop w:val="0"/>
      <w:marBottom w:val="0"/>
      <w:divBdr>
        <w:top w:val="none" w:sz="0" w:space="0" w:color="auto"/>
        <w:left w:val="none" w:sz="0" w:space="0" w:color="auto"/>
        <w:bottom w:val="none" w:sz="0" w:space="0" w:color="auto"/>
        <w:right w:val="none" w:sz="0" w:space="0" w:color="auto"/>
      </w:divBdr>
    </w:div>
    <w:div w:id="1037773607">
      <w:bodyDiv w:val="1"/>
      <w:marLeft w:val="0"/>
      <w:marRight w:val="0"/>
      <w:marTop w:val="0"/>
      <w:marBottom w:val="0"/>
      <w:divBdr>
        <w:top w:val="none" w:sz="0" w:space="0" w:color="auto"/>
        <w:left w:val="none" w:sz="0" w:space="0" w:color="auto"/>
        <w:bottom w:val="none" w:sz="0" w:space="0" w:color="auto"/>
        <w:right w:val="none" w:sz="0" w:space="0" w:color="auto"/>
      </w:divBdr>
    </w:div>
    <w:div w:id="1219977452">
      <w:bodyDiv w:val="1"/>
      <w:marLeft w:val="0"/>
      <w:marRight w:val="0"/>
      <w:marTop w:val="0"/>
      <w:marBottom w:val="0"/>
      <w:divBdr>
        <w:top w:val="none" w:sz="0" w:space="0" w:color="auto"/>
        <w:left w:val="none" w:sz="0" w:space="0" w:color="auto"/>
        <w:bottom w:val="none" w:sz="0" w:space="0" w:color="auto"/>
        <w:right w:val="none" w:sz="0" w:space="0" w:color="auto"/>
      </w:divBdr>
    </w:div>
    <w:div w:id="1226381303">
      <w:bodyDiv w:val="1"/>
      <w:marLeft w:val="0"/>
      <w:marRight w:val="0"/>
      <w:marTop w:val="0"/>
      <w:marBottom w:val="0"/>
      <w:divBdr>
        <w:top w:val="none" w:sz="0" w:space="0" w:color="auto"/>
        <w:left w:val="none" w:sz="0" w:space="0" w:color="auto"/>
        <w:bottom w:val="none" w:sz="0" w:space="0" w:color="auto"/>
        <w:right w:val="none" w:sz="0" w:space="0" w:color="auto"/>
      </w:divBdr>
    </w:div>
    <w:div w:id="1248271909">
      <w:bodyDiv w:val="1"/>
      <w:marLeft w:val="0"/>
      <w:marRight w:val="0"/>
      <w:marTop w:val="0"/>
      <w:marBottom w:val="0"/>
      <w:divBdr>
        <w:top w:val="none" w:sz="0" w:space="0" w:color="auto"/>
        <w:left w:val="none" w:sz="0" w:space="0" w:color="auto"/>
        <w:bottom w:val="none" w:sz="0" w:space="0" w:color="auto"/>
        <w:right w:val="none" w:sz="0" w:space="0" w:color="auto"/>
      </w:divBdr>
    </w:div>
    <w:div w:id="1261448847">
      <w:bodyDiv w:val="1"/>
      <w:marLeft w:val="0"/>
      <w:marRight w:val="0"/>
      <w:marTop w:val="0"/>
      <w:marBottom w:val="0"/>
      <w:divBdr>
        <w:top w:val="none" w:sz="0" w:space="0" w:color="auto"/>
        <w:left w:val="none" w:sz="0" w:space="0" w:color="auto"/>
        <w:bottom w:val="none" w:sz="0" w:space="0" w:color="auto"/>
        <w:right w:val="none" w:sz="0" w:space="0" w:color="auto"/>
      </w:divBdr>
    </w:div>
    <w:div w:id="1274825885">
      <w:bodyDiv w:val="1"/>
      <w:marLeft w:val="0"/>
      <w:marRight w:val="0"/>
      <w:marTop w:val="0"/>
      <w:marBottom w:val="0"/>
      <w:divBdr>
        <w:top w:val="none" w:sz="0" w:space="0" w:color="auto"/>
        <w:left w:val="none" w:sz="0" w:space="0" w:color="auto"/>
        <w:bottom w:val="none" w:sz="0" w:space="0" w:color="auto"/>
        <w:right w:val="none" w:sz="0" w:space="0" w:color="auto"/>
      </w:divBdr>
    </w:div>
    <w:div w:id="1308321332">
      <w:bodyDiv w:val="1"/>
      <w:marLeft w:val="0"/>
      <w:marRight w:val="0"/>
      <w:marTop w:val="0"/>
      <w:marBottom w:val="0"/>
      <w:divBdr>
        <w:top w:val="none" w:sz="0" w:space="0" w:color="auto"/>
        <w:left w:val="none" w:sz="0" w:space="0" w:color="auto"/>
        <w:bottom w:val="none" w:sz="0" w:space="0" w:color="auto"/>
        <w:right w:val="none" w:sz="0" w:space="0" w:color="auto"/>
      </w:divBdr>
      <w:divsChild>
        <w:div w:id="704016903">
          <w:marLeft w:val="0"/>
          <w:marRight w:val="0"/>
          <w:marTop w:val="0"/>
          <w:marBottom w:val="0"/>
          <w:divBdr>
            <w:top w:val="none" w:sz="0" w:space="0" w:color="auto"/>
            <w:left w:val="none" w:sz="0" w:space="0" w:color="auto"/>
            <w:bottom w:val="none" w:sz="0" w:space="0" w:color="auto"/>
            <w:right w:val="none" w:sz="0" w:space="0" w:color="auto"/>
          </w:divBdr>
        </w:div>
      </w:divsChild>
    </w:div>
    <w:div w:id="1348100266">
      <w:bodyDiv w:val="1"/>
      <w:marLeft w:val="0"/>
      <w:marRight w:val="0"/>
      <w:marTop w:val="0"/>
      <w:marBottom w:val="0"/>
      <w:divBdr>
        <w:top w:val="none" w:sz="0" w:space="0" w:color="auto"/>
        <w:left w:val="none" w:sz="0" w:space="0" w:color="auto"/>
        <w:bottom w:val="none" w:sz="0" w:space="0" w:color="auto"/>
        <w:right w:val="none" w:sz="0" w:space="0" w:color="auto"/>
      </w:divBdr>
    </w:div>
    <w:div w:id="1367411890">
      <w:bodyDiv w:val="1"/>
      <w:marLeft w:val="0"/>
      <w:marRight w:val="0"/>
      <w:marTop w:val="0"/>
      <w:marBottom w:val="0"/>
      <w:divBdr>
        <w:top w:val="none" w:sz="0" w:space="0" w:color="auto"/>
        <w:left w:val="none" w:sz="0" w:space="0" w:color="auto"/>
        <w:bottom w:val="none" w:sz="0" w:space="0" w:color="auto"/>
        <w:right w:val="none" w:sz="0" w:space="0" w:color="auto"/>
      </w:divBdr>
    </w:div>
    <w:div w:id="1370837231">
      <w:bodyDiv w:val="1"/>
      <w:marLeft w:val="0"/>
      <w:marRight w:val="0"/>
      <w:marTop w:val="0"/>
      <w:marBottom w:val="0"/>
      <w:divBdr>
        <w:top w:val="none" w:sz="0" w:space="0" w:color="auto"/>
        <w:left w:val="none" w:sz="0" w:space="0" w:color="auto"/>
        <w:bottom w:val="none" w:sz="0" w:space="0" w:color="auto"/>
        <w:right w:val="none" w:sz="0" w:space="0" w:color="auto"/>
      </w:divBdr>
    </w:div>
    <w:div w:id="1385132523">
      <w:bodyDiv w:val="1"/>
      <w:marLeft w:val="0"/>
      <w:marRight w:val="0"/>
      <w:marTop w:val="0"/>
      <w:marBottom w:val="0"/>
      <w:divBdr>
        <w:top w:val="none" w:sz="0" w:space="0" w:color="auto"/>
        <w:left w:val="none" w:sz="0" w:space="0" w:color="auto"/>
        <w:bottom w:val="none" w:sz="0" w:space="0" w:color="auto"/>
        <w:right w:val="none" w:sz="0" w:space="0" w:color="auto"/>
      </w:divBdr>
    </w:div>
    <w:div w:id="1435898833">
      <w:bodyDiv w:val="1"/>
      <w:marLeft w:val="0"/>
      <w:marRight w:val="0"/>
      <w:marTop w:val="0"/>
      <w:marBottom w:val="0"/>
      <w:divBdr>
        <w:top w:val="none" w:sz="0" w:space="0" w:color="auto"/>
        <w:left w:val="none" w:sz="0" w:space="0" w:color="auto"/>
        <w:bottom w:val="none" w:sz="0" w:space="0" w:color="auto"/>
        <w:right w:val="none" w:sz="0" w:space="0" w:color="auto"/>
      </w:divBdr>
    </w:div>
    <w:div w:id="1479879189">
      <w:bodyDiv w:val="1"/>
      <w:marLeft w:val="0"/>
      <w:marRight w:val="0"/>
      <w:marTop w:val="0"/>
      <w:marBottom w:val="0"/>
      <w:divBdr>
        <w:top w:val="none" w:sz="0" w:space="0" w:color="auto"/>
        <w:left w:val="none" w:sz="0" w:space="0" w:color="auto"/>
        <w:bottom w:val="none" w:sz="0" w:space="0" w:color="auto"/>
        <w:right w:val="none" w:sz="0" w:space="0" w:color="auto"/>
      </w:divBdr>
    </w:div>
    <w:div w:id="1499803319">
      <w:bodyDiv w:val="1"/>
      <w:marLeft w:val="0"/>
      <w:marRight w:val="0"/>
      <w:marTop w:val="0"/>
      <w:marBottom w:val="0"/>
      <w:divBdr>
        <w:top w:val="none" w:sz="0" w:space="0" w:color="auto"/>
        <w:left w:val="none" w:sz="0" w:space="0" w:color="auto"/>
        <w:bottom w:val="none" w:sz="0" w:space="0" w:color="auto"/>
        <w:right w:val="none" w:sz="0" w:space="0" w:color="auto"/>
      </w:divBdr>
    </w:div>
    <w:div w:id="1529098179">
      <w:bodyDiv w:val="1"/>
      <w:marLeft w:val="0"/>
      <w:marRight w:val="0"/>
      <w:marTop w:val="0"/>
      <w:marBottom w:val="0"/>
      <w:divBdr>
        <w:top w:val="none" w:sz="0" w:space="0" w:color="auto"/>
        <w:left w:val="none" w:sz="0" w:space="0" w:color="auto"/>
        <w:bottom w:val="none" w:sz="0" w:space="0" w:color="auto"/>
        <w:right w:val="none" w:sz="0" w:space="0" w:color="auto"/>
      </w:divBdr>
    </w:div>
    <w:div w:id="1546483719">
      <w:bodyDiv w:val="1"/>
      <w:marLeft w:val="0"/>
      <w:marRight w:val="0"/>
      <w:marTop w:val="0"/>
      <w:marBottom w:val="0"/>
      <w:divBdr>
        <w:top w:val="none" w:sz="0" w:space="0" w:color="auto"/>
        <w:left w:val="none" w:sz="0" w:space="0" w:color="auto"/>
        <w:bottom w:val="none" w:sz="0" w:space="0" w:color="auto"/>
        <w:right w:val="none" w:sz="0" w:space="0" w:color="auto"/>
      </w:divBdr>
      <w:divsChild>
        <w:div w:id="856771620">
          <w:marLeft w:val="0"/>
          <w:marRight w:val="0"/>
          <w:marTop w:val="0"/>
          <w:marBottom w:val="0"/>
          <w:divBdr>
            <w:top w:val="none" w:sz="0" w:space="0" w:color="auto"/>
            <w:left w:val="none" w:sz="0" w:space="0" w:color="auto"/>
            <w:bottom w:val="none" w:sz="0" w:space="0" w:color="auto"/>
            <w:right w:val="none" w:sz="0" w:space="0" w:color="auto"/>
          </w:divBdr>
        </w:div>
      </w:divsChild>
    </w:div>
    <w:div w:id="1580401437">
      <w:bodyDiv w:val="1"/>
      <w:marLeft w:val="0"/>
      <w:marRight w:val="0"/>
      <w:marTop w:val="0"/>
      <w:marBottom w:val="0"/>
      <w:divBdr>
        <w:top w:val="none" w:sz="0" w:space="0" w:color="auto"/>
        <w:left w:val="none" w:sz="0" w:space="0" w:color="auto"/>
        <w:bottom w:val="none" w:sz="0" w:space="0" w:color="auto"/>
        <w:right w:val="none" w:sz="0" w:space="0" w:color="auto"/>
      </w:divBdr>
    </w:div>
    <w:div w:id="1606116967">
      <w:bodyDiv w:val="1"/>
      <w:marLeft w:val="0"/>
      <w:marRight w:val="0"/>
      <w:marTop w:val="0"/>
      <w:marBottom w:val="0"/>
      <w:divBdr>
        <w:top w:val="none" w:sz="0" w:space="0" w:color="auto"/>
        <w:left w:val="none" w:sz="0" w:space="0" w:color="auto"/>
        <w:bottom w:val="none" w:sz="0" w:space="0" w:color="auto"/>
        <w:right w:val="none" w:sz="0" w:space="0" w:color="auto"/>
      </w:divBdr>
    </w:div>
    <w:div w:id="1666934378">
      <w:bodyDiv w:val="1"/>
      <w:marLeft w:val="0"/>
      <w:marRight w:val="0"/>
      <w:marTop w:val="0"/>
      <w:marBottom w:val="0"/>
      <w:divBdr>
        <w:top w:val="none" w:sz="0" w:space="0" w:color="auto"/>
        <w:left w:val="none" w:sz="0" w:space="0" w:color="auto"/>
        <w:bottom w:val="none" w:sz="0" w:space="0" w:color="auto"/>
        <w:right w:val="none" w:sz="0" w:space="0" w:color="auto"/>
      </w:divBdr>
    </w:div>
    <w:div w:id="1742216379">
      <w:bodyDiv w:val="1"/>
      <w:marLeft w:val="0"/>
      <w:marRight w:val="0"/>
      <w:marTop w:val="0"/>
      <w:marBottom w:val="0"/>
      <w:divBdr>
        <w:top w:val="none" w:sz="0" w:space="0" w:color="auto"/>
        <w:left w:val="none" w:sz="0" w:space="0" w:color="auto"/>
        <w:bottom w:val="none" w:sz="0" w:space="0" w:color="auto"/>
        <w:right w:val="none" w:sz="0" w:space="0" w:color="auto"/>
      </w:divBdr>
    </w:div>
    <w:div w:id="1754161422">
      <w:bodyDiv w:val="1"/>
      <w:marLeft w:val="0"/>
      <w:marRight w:val="0"/>
      <w:marTop w:val="0"/>
      <w:marBottom w:val="0"/>
      <w:divBdr>
        <w:top w:val="none" w:sz="0" w:space="0" w:color="auto"/>
        <w:left w:val="none" w:sz="0" w:space="0" w:color="auto"/>
        <w:bottom w:val="none" w:sz="0" w:space="0" w:color="auto"/>
        <w:right w:val="none" w:sz="0" w:space="0" w:color="auto"/>
      </w:divBdr>
    </w:div>
    <w:div w:id="1822694045">
      <w:bodyDiv w:val="1"/>
      <w:marLeft w:val="0"/>
      <w:marRight w:val="0"/>
      <w:marTop w:val="0"/>
      <w:marBottom w:val="0"/>
      <w:divBdr>
        <w:top w:val="none" w:sz="0" w:space="0" w:color="auto"/>
        <w:left w:val="none" w:sz="0" w:space="0" w:color="auto"/>
        <w:bottom w:val="none" w:sz="0" w:space="0" w:color="auto"/>
        <w:right w:val="none" w:sz="0" w:space="0" w:color="auto"/>
      </w:divBdr>
    </w:div>
    <w:div w:id="1834759618">
      <w:bodyDiv w:val="1"/>
      <w:marLeft w:val="0"/>
      <w:marRight w:val="0"/>
      <w:marTop w:val="0"/>
      <w:marBottom w:val="0"/>
      <w:divBdr>
        <w:top w:val="none" w:sz="0" w:space="0" w:color="auto"/>
        <w:left w:val="none" w:sz="0" w:space="0" w:color="auto"/>
        <w:bottom w:val="none" w:sz="0" w:space="0" w:color="auto"/>
        <w:right w:val="none" w:sz="0" w:space="0" w:color="auto"/>
      </w:divBdr>
    </w:div>
    <w:div w:id="1901556906">
      <w:bodyDiv w:val="1"/>
      <w:marLeft w:val="0"/>
      <w:marRight w:val="0"/>
      <w:marTop w:val="0"/>
      <w:marBottom w:val="0"/>
      <w:divBdr>
        <w:top w:val="none" w:sz="0" w:space="0" w:color="auto"/>
        <w:left w:val="none" w:sz="0" w:space="0" w:color="auto"/>
        <w:bottom w:val="none" w:sz="0" w:space="0" w:color="auto"/>
        <w:right w:val="none" w:sz="0" w:space="0" w:color="auto"/>
      </w:divBdr>
    </w:div>
    <w:div w:id="19675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cademia.edu/download/46216748/IJIRSTV2I11237.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jecce.org/administrator/components/com_jresearch/files/publications/IJECCE_1708_Final.pdf" TargetMode="External"/><Relationship Id="rId2" Type="http://schemas.openxmlformats.org/officeDocument/2006/relationships/numbering" Target="numbering.xml"/><Relationship Id="rId16" Type="http://schemas.openxmlformats.org/officeDocument/2006/relationships/hyperlink" Target="https://www.askapache.com/s/u.askapache.com/2006/12/vlan-security-32.pdf" TargetMode="External"/><Relationship Id="rId20" Type="http://schemas.openxmlformats.org/officeDocument/2006/relationships/hyperlink" Target="https://www.cisco.com/c/en/us/td/docs/switches/lan/catalyst6500/ios/15-4SY/config_guide/sup6T/15_3_sy_swcg_6T/vt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atentimages.storage.googleapis.com/77/64/17/7549dce9682e0a/US815654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Eze16</b:Tag>
    <b:SourceType>Book</b:SourceType>
    <b:Guid>{A0E02104-0433-4DB6-B8CB-FE922D2911F2}</b:Guid>
    <b:Title>Challenges and road-map for future development</b:Title>
    <b:Year>2016</b:Year>
    <b:Publisher>International Journal of Automation and Computing</b:Publisher>
    <b:Author>
      <b:Author>
        <b:NameList>
          <b:Person>
            <b:Last>Eze</b:Last>
            <b:First>E.</b:First>
            <b:Middle>C., Zhang, S. J., Liu, E. J., &amp; Eze, J. C.</b:Middle>
          </b:Person>
        </b:NameList>
      </b:Author>
    </b:Author>
    <b:RefOrder>7</b:RefOrder>
  </b:Source>
  <b:Source>
    <b:Tag>Mis16</b:Tag>
    <b:SourceType>Book</b:SourceType>
    <b:Guid>{CE0DACCA-4297-4899-9649-20D004270A55}</b:Guid>
    <b:Author>
      <b:Author>
        <b:NameList>
          <b:Person>
            <b:Last>Mishra</b:Last>
            <b:First>R.,</b:First>
            <b:Middle>Singh, A., &amp; Kumar, R.</b:Middle>
          </b:Person>
        </b:NameList>
      </b:Author>
    </b:Author>
    <b:Title>VANET security: Issues, challenges and solutions</b:Title>
    <b:Year>2016</b:Year>
    <b:Publisher>Conference on Electrical, Electronics, and Optimization Techniques</b:Publisher>
    <b:RefOrder>8</b:RefOrder>
  </b:Source>
  <b:Source>
    <b:Tag>Ach16</b:Tag>
    <b:SourceType>Book</b:SourceType>
    <b:Guid>{25ECA2D8-E4FA-42CE-82E2-2ADE722D78D8}</b:Guid>
    <b:Author>
      <b:Author>
        <b:NameList>
          <b:Person>
            <b:Last>Achour</b:Last>
            <b:First>I.,</b:First>
            <b:Middle>Bejaoui, T., Busson, A., &amp; Tabbane, S.</b:Middle>
          </b:Person>
        </b:NameList>
      </b:Author>
    </b:Author>
    <b:Title>Sead: A simple and efficient adaptive data dissemination protocol in vehicular ad-hoc networks</b:Title>
    <b:Year>2016</b:Year>
    <b:Publisher>Wireless Networks</b:Publisher>
    <b:RefOrder>9</b:RefOrder>
  </b:Source>
  <b:Source>
    <b:Tag>Fan17</b:Tag>
    <b:SourceType>Book</b:SourceType>
    <b:Guid>{CEABA657-A519-47E9-B7D3-D336279E7098}</b:Guid>
    <b:Author>
      <b:Author>
        <b:NameList>
          <b:Person>
            <b:Last>Fang</b:Last>
            <b:First>W.,</b:First>
            <b:Middle>Zhang, W., Xiao, J., Yang, Y., &amp; Chen, W.</b:Middle>
          </b:Person>
        </b:NameList>
      </b:Author>
    </b:Author>
    <b:Title>A source anonymity-based lightweight secure AODV protocol for fog-based MANET. Sensors</b:Title>
    <b:Year>2017</b:Year>
    <b:RefOrder>10</b:RefOrder>
  </b:Source>
  <b:Source>
    <b:Tag>Sam16</b:Tag>
    <b:SourceType>Book</b:SourceType>
    <b:Guid>{AE3620D5-D6FB-479D-A443-ADCA614B78F4}</b:Guid>
    <b:Author>
      <b:Author>
        <b:NameList>
          <b:Person>
            <b:Last>Samara</b:Last>
            <b:First>K.,</b:First>
            <b:Middle>&amp; Hosseini, H.</b:Middle>
          </b:Person>
        </b:NameList>
      </b:Author>
    </b:Author>
    <b:Title>Aware Diffusion: A Semi-Holistic Routing Protocol for Wireless Sensor Networks</b:Title>
    <b:Year>2016</b:Year>
    <b:Publisher>Wireless Sensor Network</b:Publisher>
    <b:RefOrder>11</b:RefOrder>
  </b:Source>
  <b:Source>
    <b:Tag>Cah16</b:Tag>
    <b:SourceType>Book</b:SourceType>
    <b:Guid>{0F2BC526-C7C5-4974-B8AF-E2362B46DA25}</b:Guid>
    <b:Author>
      <b:Author>
        <b:NameList>
          <b:Person>
            <b:Last>Cahn</b:Last>
            <b:First>A.,</b:First>
            <b:Middle>Alfeld, S., Barford, P., &amp; Muthukrishnan, S</b:Middle>
          </b:Person>
        </b:NameList>
      </b:Author>
    </b:Author>
    <b:Title>An empirical study of web cookies. In Proceedings of the 25th International Conference on World Wide Web</b:Title>
    <b:Year>2016</b:Year>
    <b:Publisher>International World Wide Web Conferences Steering Committee</b:Publisher>
    <b:RefOrder>12</b:RefOrder>
  </b:Source>
  <b:Source>
    <b:Tag>Cav18</b:Tag>
    <b:SourceType>Book</b:SourceType>
    <b:Guid>{168A1D3B-CFD4-464D-B48E-5BC1B263D259}</b:Guid>
    <b:Author>
      <b:Author>
        <b:NameList>
          <b:Person>
            <b:Last>Cavalcanti</b:Last>
            <b:First>E.</b:First>
            <b:Middle>R., de Souza, J. A. R., Spohn, M. A., Gomes, R. C. D. M., &amp; Costa, A. F. B. F. D.</b:Middle>
          </b:Person>
        </b:NameList>
      </b:Author>
    </b:Author>
    <b:Title> VANETs' research over the past decade: overview, credibility, and trends.</b:Title>
    <b:Year>2018</b:Year>
    <b:Publisher>ACM SIGCOMM Computer Communication Review</b:Publisher>
    <b:RefOrder>13</b:RefOrder>
  </b:Source>
  <b:Source>
    <b:Tag>Eck16</b:Tag>
    <b:SourceType>Book</b:SourceType>
    <b:Guid>{9E1EC71A-D6C5-4846-9A94-FFED7A170531}</b:Guid>
    <b:Author>
      <b:Author>
        <b:NameList>
          <b:Person>
            <b:Last>Eckhoff</b:Last>
            <b:First>D.,</b:First>
            <b:Middle>Brummer, A., &amp; Sommer, C.</b:Middle>
          </b:Person>
        </b:NameList>
      </b:Author>
    </b:Author>
    <b:Title>On the impact of antenna patterns on VANET simulation.</b:Title>
    <b:Year>2016</b:Year>
    <b:Publisher>IEEE Vehicular Networking Conference (VNC)</b:Publisher>
    <b:RefOrder>14</b:RefOrder>
  </b:Source>
  <b:Source>
    <b:Tag>Sch17</b:Tag>
    <b:SourceType>Book</b:SourceType>
    <b:Guid>{FCC609A1-9A1D-4558-B6B1-4A6EA0D854B4}</b:Guid>
    <b:Author>
      <b:Author>
        <b:NameList>
          <b:Person>
            <b:Last>Schiller</b:Last>
            <b:First>M.,</b:First>
            <b:Middle>Dupius, M., Krajzewicz, D., Kern, A., &amp; Knoll, A.</b:Middle>
          </b:Person>
        </b:NameList>
      </b:Author>
    </b:Author>
    <b:Title>Multi-resolution traffic simulation for large-scale high-fidelity evaluation of VANET applications.</b:Title>
    <b:Year>2017</b:Year>
    <b:Publisher>In Simulating Urban Traffic Scenarios </b:Publisher>
    <b:RefOrder>15</b:RefOrder>
  </b:Source>
  <b:Source>
    <b:Tag>Gar16</b:Tag>
    <b:SourceType>Book</b:SourceType>
    <b:Guid>{42777B2C-CC6E-4776-8924-1602C70E21F6}</b:Guid>
    <b:Author>
      <b:Author>
        <b:NameList>
          <b:Person>
            <b:Last>García-Campos</b:Last>
            <b:First>J.</b:First>
            <b:Middle>M., Sánchez-García, J., Reina, D. G., Toral, S. L., &amp; Barrero, F.</b:Middle>
          </b:Person>
        </b:NameList>
      </b:Author>
    </b:Author>
    <b:Title> An evaluation methodology for reliable simulation based studies of routing protocols in VANETs</b:Title>
    <b:Year>2016</b:Year>
    <b:Publisher>Simulation modelling practice and theory</b:Publisher>
    <b:RefOrder>16</b:RefOrder>
  </b:Source>
  <b:Source>
    <b:Tag>Kul</b:Tag>
    <b:SourceType>Report</b:SourceType>
    <b:Guid>{3397DF46-F6C0-4821-8516-1A2AA97048BE}</b:Guid>
    <b:Title>802.11 Networks Performance Evaluation Using OPNET </b:Title>
    <b:City> Kentucky </b:City>
    <b:Publisher>Highland Heights</b:Publisher>
    <b:Author>
      <b:Author>
        <b:NameList>
          <b:Person>
            <b:Last>Kulgachev</b:Last>
            <b:First>Victor</b:First>
          </b:Person>
          <b:Person>
            <b:Last>Jasani</b:Last>
            <b:First>Hetal</b:First>
          </b:Person>
        </b:NameList>
      </b:Author>
    </b:Author>
    <b:RefOrder>17</b:RefOrder>
  </b:Source>
  <b:Source>
    <b:Tag>Far19</b:Tag>
    <b:SourceType>Report</b:SourceType>
    <b:Guid>{0BDDBB7C-6FE2-49A0-B7AF-52274AE7715C}</b:Guid>
    <b:Title>Performance evaluation of the IEEE 802.11n random topology WLAN with QoS applicatio</b:Title>
    <b:Year>2019</b:Year>
    <b:City>Iraq</b:City>
    <b:Publisher>International Journal of Electrical and Computer Engineering</b:Publisher>
    <b:Author>
      <b:Author>
        <b:NameList>
          <b:Person>
            <b:Last>Farej</b:Last>
            <b:First>Ziyad</b:First>
            <b:Middle>Khalaf</b:Middle>
          </b:Person>
          <b:Person>
            <b:Last>Jasim</b:Last>
            <b:First>Mustafa</b:First>
            <b:Middle>Mohammad</b:Middle>
          </b:Person>
        </b:NameList>
      </b:Author>
    </b:Author>
    <b:RefOrder>18</b:RefOrder>
  </b:Source>
  <b:Source>
    <b:Tag>Dav09</b:Tag>
    <b:SourceType>Report</b:SourceType>
    <b:Guid>{2487EAD8-2F7E-4DC9-9E29-D3EBD8568917}</b:Guid>
    <b:Author>
      <b:Author>
        <b:NameList>
          <b:Person>
            <b:Last>Davies</b:Last>
            <b:First>John</b:First>
            <b:Middle>N.</b:Middle>
          </b:Person>
          <b:Person>
            <b:Last>Picking</b:Last>
            <b:First>Rich</b:First>
          </b:Person>
          <b:Person>
            <b:Last>Grout</b:Last>
            <b:First>Vic</b:First>
          </b:Person>
        </b:NameList>
      </b:Author>
    </b:Author>
    <b:Title>An Investigation into Signal Strength of 802.11n WLAN</b:Title>
    <b:Year>2009</b:Year>
    <b:Publisher>Glyndwr University Research Online</b:Publisher>
    <b:RefOrder>19</b:RefOrder>
  </b:Source>
  <b:Source>
    <b:Tag>Kad161</b:Tag>
    <b:SourceType>Report</b:SourceType>
    <b:Guid>{765265AD-528D-41D8-98AC-4250BE66CCD7}</b:Guid>
    <b:Author>
      <b:Author>
        <b:NameList>
          <b:Person>
            <b:Last>Kadir</b:Last>
            <b:First>Evizal</b:First>
            <b:Middle>Abdul</b:Middle>
          </b:Person>
          <b:Person>
            <b:Last>Siswanto</b:Last>
            <b:First>Apri</b:First>
          </b:Person>
          <b:Person>
            <b:Last>Syukur</b:Last>
            <b:First>Abdul</b:First>
          </b:Person>
        </b:NameList>
      </b:Author>
    </b:Author>
    <b:Title>Performance Analysis of Wireless LAN  802.11n Standard for e-Learning</b:Title>
    <b:Year>2016</b:Year>
    <b:City>Riau</b:City>
    <b:RefOrder>20</b:RefOrder>
  </b:Source>
  <b:Source>
    <b:Tag>Kad162</b:Tag>
    <b:SourceType>Report</b:SourceType>
    <b:Guid>{73D63804-6E0B-4FAC-B329-D00DC5C2074F}</b:Guid>
    <b:Author>
      <b:Author>
        <b:NameList>
          <b:Person>
            <b:Last>Kadir</b:Last>
            <b:First>E.</b:First>
            <b:Middle>A., Siswanto, A., &amp; Syukur, A.</b:Middle>
          </b:Person>
        </b:NameList>
      </b:Author>
    </b:Author>
    <b:Title>Performance analysis of wireless LAN 802.11 n standard for e-Learning</b:Title>
    <b:Year>2016</b:Year>
    <b:Publisher>International Conference on Information and Communication Technology</b:Publisher>
    <b:City>Riau</b:City>
    <b:RefOrder>21</b:RefOrder>
  </b:Source>
  <b:Source>
    <b:Tag>Rou03</b:Tag>
    <b:SourceType>Report</b:SourceType>
    <b:Guid>{BA644D66-3D2E-4464-8CD4-C366B60E6C67}</b:Guid>
    <b:Author>
      <b:Author>
        <b:NameList>
          <b:Person>
            <b:Last>Rouiller</b:Last>
            <b:First>S.</b:First>
            <b:Middle>A.</b:Middle>
          </b:Person>
        </b:NameList>
      </b:Author>
    </b:Author>
    <b:Title> Virtual LAN Security: weaknesses and countermeasures</b:Title>
    <b:Year>2003</b:Year>
    <b:RefOrder>1</b:RefOrder>
  </b:Source>
  <b:Source>
    <b:Tag>Ver13</b:Tag>
    <b:SourceType>Report</b:SourceType>
    <b:Guid>{2734A03C-A33F-424D-897B-3AED7CEB11E5}</b:Guid>
    <b:Author>
      <b:Author>
        <b:NameList>
          <b:Person>
            <b:Last>Verma</b:Last>
            <b:First>R.</b:First>
            <b:Middle>O.</b:Middle>
          </b:Person>
          <b:Person>
            <b:Last>Shriramwar</b:Last>
            <b:First>S.</b:First>
            <b:Middle>S.</b:Middle>
          </b:Person>
        </b:NameList>
      </b:Author>
    </b:Author>
    <b:Title>Security Optimization of VTP Model in an Enterprise VLAN</b:Title>
    <b:Year>2013</b:Year>
    <b:Publisher> IJECCE</b:Publisher>
    <b:RefOrder>22</b:RefOrder>
  </b:Source>
  <b:Source>
    <b:Tag>Ver131</b:Tag>
    <b:SourceType>Report</b:SourceType>
    <b:Guid>{B8B3BC0C-B51D-45E7-A5AD-0FF044CBBF94}</b:Guid>
    <b:Author>
      <b:Author>
        <b:NameList>
          <b:Person>
            <b:Last>Verma</b:Last>
            <b:First>R.</b:First>
            <b:Middle>O.</b:Middle>
          </b:Person>
          <b:Person>
            <b:Last>Shriramwar</b:Last>
            <b:First>S.</b:First>
            <b:Middle>S.</b:Middle>
          </b:Person>
        </b:NameList>
      </b:Author>
    </b:Author>
    <b:Title>Security Optimization of VTP Model in an Enterprise VLAN.</b:Title>
    <b:Year>2013</b:Year>
    <b:Publisher>IJECCE</b:Publisher>
    <b:RefOrder>2</b:RefOrder>
  </b:Source>
  <b:Source>
    <b:Tag>Pap12</b:Tag>
    <b:SourceType>Report</b:SourceType>
    <b:Guid>{4AC18507-BCC8-44B2-9A5B-053E3B06DE14}</b:Guid>
    <b:Author>
      <b:Author>
        <b:NameList>
          <b:Person>
            <b:Last>Pappu</b:Last>
            <b:First>Shiburaj</b:First>
          </b:Person>
          <b:Person>
            <b:Last>Deore</b:Last>
            <b:First>Dinesh</b:First>
            <b:Middle>B.</b:Middle>
          </b:Person>
        </b:NameList>
      </b:Author>
    </b:Author>
    <b:Title>Seminar Report On VLAN TRUNKING Protocol</b:Title>
    <b:Year>2012</b:Year>
    <b:Publisher>Rizvi College of Engineering, Bandra, Mumbai.</b:Publisher>
    <b:City>Mumbai</b:City>
    <b:RefOrder>3</b:RefOrder>
  </b:Source>
  <b:Source>
    <b:Tag>Pra16</b:Tag>
    <b:SourceType>Report</b:SourceType>
    <b:Guid>{6C3FBA55-32FB-4781-A953-208E792205B6}</b:Guid>
    <b:Author>
      <b:Author>
        <b:NameList>
          <b:Person>
            <b:Last>Prasad</b:Last>
            <b:First>N.</b:First>
            <b:Middle>H.</b:Middle>
          </b:Person>
          <b:Person>
            <b:Last>Reddy</b:Last>
            <b:First>B.</b:First>
            <b:Middle>K.</b:Middle>
          </b:Person>
          <b:Person>
            <b:Last>Amarnath</b:Last>
            <b:First>B.</b:First>
          </b:Person>
          <b:Person>
            <b:Last>Puthanial</b:Last>
            <b:First>M.</b:First>
          </b:Person>
        </b:NameList>
      </b:Author>
    </b:Author>
    <b:Title> Intervlan Routing and Various Configurations on Vlan in a Network using Cisco Packet Tracer.</b:Title>
    <b:Year>2016</b:Year>
    <b:Publisher>International Journal for Innovative Research in Science and Technology</b:Publisher>
    <b:RefOrder>4</b:RefOrder>
  </b:Source>
  <b:Source>
    <b:Tag>Tho12</b:Tag>
    <b:SourceType>Report</b:SourceType>
    <b:Guid>{37A6561D-1951-4976-A965-4BF0AC0D53C1}</b:Guid>
    <b:Author>
      <b:Author>
        <b:NameList>
          <b:Person>
            <b:Last>Thomas</b:Last>
            <b:First>V.</b:First>
          </b:Person>
          <b:Person>
            <b:Last>Jyoti</b:Last>
            <b:First>N.</b:First>
          </b:Person>
        </b:NameList>
      </b:Author>
    </b:Author>
    <b:Title>U.S. Patent No. 8,156,541.</b:Title>
    <b:Year>2012</b:Year>
    <b:Publisher> Patent and Trademark Office</b:Publisher>
    <b:City>Washington, DC</b:City>
    <b:RefOrder>5</b:RefOrder>
  </b:Source>
  <b:Source>
    <b:Tag>Cha15</b:Tag>
    <b:SourceType>BookSection</b:SourceType>
    <b:Guid>{28CDA162-15FB-4A0E-A1B1-4D2323068642}</b:Guid>
    <b:Title>Chapter 25</b:Title>
    <b:Year>2015</b:Year>
    <b:Publisher>Supervisor Engine 6T Software Configuration Guide</b:Publisher>
    <b:BookTitle>VLAN Trunking Protocol (VTP)</b:BookTitle>
    <b:Pages>1-25</b:Pages>
    <b:RefOrder>23</b:RefOrder>
  </b:Source>
  <b:Source>
    <b:Tag>VLA15</b:Tag>
    <b:SourceType>BookSection</b:SourceType>
    <b:Guid>{4C6134B6-B6EC-44E4-BC57-C20A4D716B2C}</b:Guid>
    <b:Title>VLAN Trunking Protocol (VTP)</b:Title>
    <b:BookTitle>VLAN Trunking Protocol (VTP)</b:BookTitle>
    <b:Year>2015</b:Year>
    <b:Pages>1-25</b:Pages>
    <b:Publisher>Supervisor Engine 6T Software Configuration Guide</b:Publisher>
    <b:RefOrder>6</b:RefOrder>
  </b:Source>
</b:Sources>
</file>

<file path=customXml/itemProps1.xml><?xml version="1.0" encoding="utf-8"?>
<ds:datastoreItem xmlns:ds="http://schemas.openxmlformats.org/officeDocument/2006/customXml" ds:itemID="{36D98649-1904-407F-94D3-0EF278CD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1</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Tarek</dc:creator>
  <cp:keywords/>
  <dc:description/>
  <cp:lastModifiedBy>Mohamed</cp:lastModifiedBy>
  <cp:revision>291</cp:revision>
  <dcterms:created xsi:type="dcterms:W3CDTF">2019-03-08T14:09:00Z</dcterms:created>
  <dcterms:modified xsi:type="dcterms:W3CDTF">2022-06-26T22:11:00Z</dcterms:modified>
</cp:coreProperties>
</file>