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Case Study on Building Approval-Based Workflow Automation in a Zoho Creator Application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Aim</w:t>
      </w:r>
    </w:p>
    <w:p>
      <w:pPr>
        <w:spacing w:after="0" w:line="240"/>
      </w:pP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To build an approval-based workflow automation in a Zoho Creator application that reduces manual effort and speeds up decisions.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Objective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Understand workflow concepts in Zoho Creator.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Design a multi-level approval process.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Configure notifications and status updates.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Test the workflow for different approval outcomes.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Selected Application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Purchase Request Approval System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Overview</w:t>
      </w:r>
    </w:p>
    <w:p>
      <w:pPr>
        <w:spacing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Employees raise purchase requests that must be approved by their manager and the finance department. The manual process involved paper forms and e-mails, causing delays and lost requests.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Workflow Roles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Employee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Submit purchase request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Track request status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Manager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Review request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Approve / reject with comments</w:t>
      </w:r>
    </w:p>
    <w:p>
      <w:pPr>
        <w:keepNext/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Finance Department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Verify budget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Give final approval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Approval Workflow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Employee Submits Request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Manager Receives Notification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Manager Approves / Rejects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Finance Verifies Budget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Final Approval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Employee Notified of Result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Workflow Configuration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Workflow Element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Configuration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On form submission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 Field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Pending, Approved, Rejected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Condition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Amount above a set limit requires finance approval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Action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Send e-mail / push notification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Escalation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Reminder if no action within 2 days</w:t>
            </w:r>
          </w:p>
        </w:tc>
      </w:tr>
    </w:tbl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Testing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14"/>
        <w:gridCol w:w="4012"/>
      </w:tblGrid>
      <w:tr>
        <w:trPr>
          <w:tblHeader/>
        </w:trPr>
        <w:tc>
          <w:tcPr>
            <w:tcW w:type="dxa" w:w="50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Test Case</w:t>
            </w:r>
          </w:p>
        </w:tc>
        <w:tc>
          <w:tcPr>
            <w:tcW w:type="dxa" w:w="4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Expected Result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Request below limit approved by manager</w:t>
            </w:r>
          </w:p>
        </w:tc>
        <w:tc>
          <w:tcPr>
            <w:tcW w:type="dxa" w:w="4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Status set to Approved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Request above limit</w:t>
            </w:r>
          </w:p>
        </w:tc>
        <w:tc>
          <w:tcPr>
            <w:tcW w:type="dxa" w:w="4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Routed to finance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Manager rejects request</w:t>
            </w:r>
          </w:p>
        </w:tc>
        <w:tc>
          <w:tcPr>
            <w:tcW w:type="dxa" w:w="4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Employee notified with reason</w:t>
            </w:r>
          </w:p>
        </w:tc>
      </w:tr>
      <w:tr>
        <w:trPr>
          <w:cantSplit/>
        </w:trPr>
        <w:tc>
          <w:tcPr>
            <w:tcW w:type="dxa" w:w="50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 action in 2 days</w:t>
            </w:r>
          </w:p>
        </w:tc>
        <w:tc>
          <w:tcPr>
            <w:tcW w:type="dxa" w:w="4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Reminder sent</w:t>
            </w:r>
          </w:p>
        </w:tc>
      </w:tr>
    </w:tbl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Advantages of Workflow Automation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Faster approvals and reduced waiting time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Fewer errors compared with manual handling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Complete record of every approval for audit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Better visibility of request status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Reduced paperwork and e-mail dependency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Challenges and Solutions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0"/>
        <w:gridCol w:w="5516"/>
      </w:tblGrid>
      <w:tr>
        <w:trPr>
          <w:tblHeader/>
        </w:trPr>
        <w:tc>
          <w:tcPr>
            <w:tcW w:type="dxa" w:w="3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Challenge</w:t>
            </w:r>
          </w:p>
        </w:tc>
        <w:tc>
          <w:tcPr>
            <w:tcW w:type="dxa" w:w="5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Suggested Solution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Approver is on leave</w:t>
            </w:r>
          </w:p>
        </w:tc>
        <w:tc>
          <w:tcPr>
            <w:tcW w:type="dxa" w:w="5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Configure a delegate or alternate approver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Frequent change in approval rules</w:t>
            </w:r>
          </w:p>
        </w:tc>
        <w:tc>
          <w:tcPr>
            <w:tcW w:type="dxa" w:w="5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Keep rules in settings instead of fixed scripts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Incorrect routing</w:t>
            </w:r>
          </w:p>
        </w:tc>
        <w:tc>
          <w:tcPr>
            <w:tcW w:type="dxa" w:w="5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Test all conditions before deployment</w:t>
            </w:r>
          </w:p>
        </w:tc>
      </w:tr>
      <w:tr>
        <w:trPr>
          <w:cantSplit/>
        </w:trPr>
        <w:tc>
          <w:tcPr>
            <w:tcW w:type="dxa" w:w="3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Ignored notifications</w:t>
            </w:r>
          </w:p>
        </w:tc>
        <w:tc>
          <w:tcPr>
            <w:tcW w:type="dxa" w:w="5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Use reminders and escalation to senior managers</w:t>
            </w:r>
          </w:p>
        </w:tc>
      </w:tr>
    </w:tbl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Best Practices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Map the approval process on paper before building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Keep the number of approval levels minimum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Provide clear status messages to the requester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Record approver comments for every decision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Review workflow performance periodically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Sample Request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2708"/>
        <w:gridCol w:w="1986"/>
        <w:gridCol w:w="2527"/>
      </w:tblGrid>
      <w:tr>
        <w:trPr>
          <w:tblHeader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Request ID</w:t>
            </w:r>
          </w:p>
        </w:tc>
        <w:tc>
          <w:tcPr>
            <w:tcW w:type="dxa" w:w="2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Amount (INR)</w:t>
            </w:r>
          </w:p>
        </w:tc>
        <w:tc>
          <w:tcPr>
            <w:tcW w:type="dxa" w:w="25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PR-001</w:t>
            </w:r>
          </w:p>
        </w:tc>
        <w:tc>
          <w:tcPr>
            <w:tcW w:type="dxa" w:w="2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Laptop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55,000</w:t>
            </w:r>
          </w:p>
        </w:tc>
        <w:tc>
          <w:tcPr>
            <w:tcW w:type="dxa" w:w="25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Approved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PR-002</w:t>
            </w:r>
          </w:p>
        </w:tc>
        <w:tc>
          <w:tcPr>
            <w:tcW w:type="dxa" w:w="2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Office Chairs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18,000</w:t>
            </w:r>
          </w:p>
        </w:tc>
        <w:tc>
          <w:tcPr>
            <w:tcW w:type="dxa" w:w="25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Approved by Manager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PR-003</w:t>
            </w:r>
          </w:p>
        </w:tc>
        <w:tc>
          <w:tcPr>
            <w:tcW w:type="dxa" w:w="2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Projector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42,000</w:t>
            </w:r>
          </w:p>
        </w:tc>
        <w:tc>
          <w:tcPr>
            <w:tcW w:type="dxa" w:w="25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Rejected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PR-004</w:t>
            </w:r>
          </w:p>
        </w:tc>
        <w:tc>
          <w:tcPr>
            <w:tcW w:type="dxa" w:w="27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Printer</w:t>
            </w:r>
          </w:p>
        </w:tc>
        <w:tc>
          <w:tcPr>
            <w:tcW w:type="dxa" w:w="19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12,000</w:t>
            </w:r>
          </w:p>
        </w:tc>
        <w:tc>
          <w:tcPr>
            <w:tcW w:type="dxa" w:w="252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Pending</w:t>
            </w:r>
          </w:p>
        </w:tc>
      </w:tr>
    </w:tbl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Limitations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Complex multi-branch approvals need careful design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Frequent changes require testing again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Notifications depend on correct e-mail configuration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Future Scope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Approval through mobile push notifications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Digital signature of approvers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Dashboard of pending and completed approvals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Integration with accounting software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Workflow Components in Zoho Creator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Form Workflow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Runs on submit, edit, or field change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Schedule Workflow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Runs at a fixed date and time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Approval Workflow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Routes records to approvers for decision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Custom Function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Reusable script called from a workflow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Payment Workflow</w:t>
            </w:r>
          </w:p>
        </w:tc>
        <w:tc>
          <w:tcPr>
            <w:tcW w:type="dxa" w:w="601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Handles online payment events</w:t>
            </w:r>
          </w:p>
        </w:tc>
      </w:tr>
    </w:tbl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Evaluation of the Workflow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8"/>
      </w:tblGrid>
      <w:tr>
        <w:trPr>
          <w:tblHeader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Before Automation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After Automation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Approval Time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 to 5 days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Same day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Lost Requests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Frequent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Tracking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Real-time status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Paper Used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Almost nil</w:t>
            </w:r>
          </w:p>
        </w:tc>
      </w:tr>
      <w:tr>
        <w:trPr>
          <w:cantSplit/>
        </w:trPr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30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Not available</w:t>
            </w:r>
          </w:p>
        </w:tc>
        <w:tc>
          <w:tcPr>
            <w:tcW w:type="dxa" w:w="300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 history</w:t>
            </w:r>
          </w:p>
        </w:tc>
      </w:tr>
    </w:tbl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Key Terms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Workflow: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a set of automated actions triggered by an event.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Approval: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a decision step where a person accepts or rejects a record.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Escalation: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forwarding a pending request to a higher authority.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Trigger:</w:t>
      </w: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 the event that starts a workflow.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Implementation Steps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Create Purchase Request Form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Add Status and Approver Fields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Create Workflow on Form Submission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Configure Approval Levels and Conditions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Add Notification and Escalation Actions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↓</w:t>
      </w:r>
    </w:p>
    <w:p>
      <w:p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Test and Deploy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Results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The approval process became fully digital and traceable.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Approval time was reduced from days to hours.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Automatic notifications prevented lost or forgotten requests.</w:t>
      </w:r>
    </w:p>
    <w:p>
      <w:pPr>
        <w:pStyle w:val="ListParagraph"/>
        <w:numPr>
          <w:ilvl w:val="0"/>
          <w:numId w:val="2"/>
        </w:numPr>
        <w:spacing w:after="0" w:line="240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Therefore, workflow automation improves speed, accountability, and transparency.</w:t>
      </w:r>
    </w:p>
    <w:p>
      <w:pPr>
        <w:spacing w:after="0" w:line="240"/>
      </w:pPr>
    </w:p>
    <w:p>
      <w:pPr>
        <w:keepNext/>
        <w:spacing w:after="0" w:line="240"/>
        <w:outlineLvl w:val="1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Conclusion</w:t>
      </w:r>
    </w:p>
    <w:p>
      <w:pPr>
        <w:spacing w:after="0" w:line="2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0"/>
          <w:szCs w:val="20"/>
        </w:rPr>
        <w:t xml:space="preserve">The case study shows that approval-based workflows in Zoho Creator replace slow manual processes with efficient automated ones. Conditional routing, notifications, and escalations ensure timely decisions and a clear audit trail.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Times New Roman" w:cs="Times New Roman" w:eastAsia="Times New Roman" w:hAnsi="Times New Roman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2026-10-14T03:14:00.744Z</dcterms:created>
  <dcterms:modified xsi:type="dcterms:W3CDTF">2026-10-14T03:14:00.744Z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