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Execution Report - Sim_Card_Managment</w:t>
      </w:r>
    </w:p>
    <w:p>
      <w:r>
        <w:rPr>
          <w:b/>
        </w:rPr>
        <w:t xml:space="preserve">Purpose: </w:t>
      </w:r>
      <w:r>
        <w:t>Provide developers with a clear summary of failed automated tests, likely root causes, and implementation hints.</w:t>
        <w:br/>
      </w:r>
    </w:p>
    <w:p>
      <w:pPr>
        <w:pStyle w:val="Heading2"/>
      </w:pPr>
      <w:r>
        <w:t>Test Run Summary</w:t>
      </w:r>
    </w:p>
    <w:p>
      <w:r>
        <w:t>- Total Tests: 190</w:t>
        <w:br/>
        <w:t>- Passed: 139</w:t>
        <w:br/>
        <w:t>- Failed: 51</w:t>
        <w:br/>
        <w:t>- Skipped: 0</w:t>
      </w:r>
    </w:p>
    <w:p>
      <w:r>
        <w:drawing>
          <wp:inline xmlns:a="http://schemas.openxmlformats.org/drawingml/2006/main" xmlns:pic="http://schemas.openxmlformats.org/drawingml/2006/picture">
            <wp:extent cx="5486400" cy="893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02e743-eacb-49a0-833f-b55e8af82f0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High Priority Issues</w:t>
      </w:r>
    </w:p>
    <w:p>
      <w:pPr>
        <w:pStyle w:val="Heading3"/>
      </w:pPr>
      <w:r>
        <w:t>HomeControllerTests</w:t>
      </w:r>
    </w:p>
    <w:p>
      <w:r>
        <w:t>Problem:</w:t>
        <w:br/>
        <w:t>RuntimeBinderException: object has no definition for simData</w:t>
      </w:r>
    </w:p>
    <w:p>
      <w:r>
        <w:t>Hint:</w:t>
        <w:br/>
        <w:t>Verify JSON object property names returned by GetWeeklyActivityData(). Match test expectations (simData / usbData).</w:t>
      </w:r>
    </w:p>
    <w:p>
      <w:pPr>
        <w:pStyle w:val="Heading3"/>
      </w:pPr>
      <w:r>
        <w:t>NonEmployeeRepoTests / ServiceProviderRepositoryTests / USBRepoTests</w:t>
      </w:r>
    </w:p>
    <w:p>
      <w:r>
        <w:t>Problem:</w:t>
        <w:br/>
        <w:t>Delete_WhenNotFound_DoesNotThrow</w:t>
      </w:r>
    </w:p>
    <w:p>
      <w:r>
        <w:t>Hint:</w:t>
        <w:br/>
        <w:t>Delete methods should safely ignore missing entities instead of throwing exceptions.</w:t>
      </w:r>
    </w:p>
    <w:p>
      <w:pPr>
        <w:pStyle w:val="Heading3"/>
      </w:pPr>
      <w:r>
        <w:t>SerialRepoTests (13 failures)</w:t>
      </w:r>
    </w:p>
    <w:p>
      <w:r>
        <w:t>Problem:</w:t>
        <w:br/>
        <w:t>DbUpdateException: DocumentType.DisplayName missing</w:t>
      </w:r>
    </w:p>
    <w:p>
      <w:r>
        <w:t>Hint:</w:t>
        <w:br/>
        <w:t>Seed valid DocumentType test data or make sure required DisplayName is assigned before SaveChanges.</w:t>
      </w:r>
    </w:p>
    <w:p>
      <w:pPr>
        <w:pStyle w:val="Heading3"/>
      </w:pPr>
      <w:r>
        <w:t>SIMRepoTests</w:t>
      </w:r>
    </w:p>
    <w:p>
      <w:r>
        <w:t>Problem:</w:t>
        <w:br/>
        <w:t>DbUpdateException: ServiceProvider.DisplayName missing</w:t>
      </w:r>
    </w:p>
    <w:p>
      <w:r>
        <w:t>Hint:</w:t>
        <w:br/>
        <w:t>Seed ServiceProvider with required DisplayName before creating SIM entities.</w:t>
      </w:r>
    </w:p>
    <w:p>
      <w:pPr>
        <w:pStyle w:val="Heading2"/>
      </w:pPr>
      <w:r>
        <w:t>Developer Action Plan</w:t>
      </w:r>
    </w:p>
    <w:p>
      <w:r>
        <w:t>1. Fix test data seeding for required entities (DocumentType, ServiceProvider).</w:t>
        <w:br/>
        <w:t>2. Make Delete methods idempotent.</w:t>
        <w:br/>
        <w:t>3. Ensure controller JSON contract matches tests.</w:t>
        <w:br/>
        <w:t>4. Re-run failing test classes individually.</w:t>
        <w:br/>
        <w:t>5. Execute full suite until all 190 tests pass.</w:t>
      </w:r>
    </w:p>
    <w:p>
      <w:pPr>
        <w:pStyle w:val="Heading2"/>
      </w:pPr>
      <w:r>
        <w:t>Expected Result</w:t>
      </w:r>
    </w:p>
    <w:p>
      <w:r>
        <w:t>190/190 tests passed with no runtime exceptions and no failed assertions.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