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5CB8" w:rsidRDefault="00995CB8" w:rsidP="00995CB8">
      <w:pPr>
        <w:pStyle w:val="NormalWeb"/>
        <w:rPr>
          <w:rFonts w:ascii="Segoe UI" w:hAnsi="Segoe UI" w:cs="Segoe UI"/>
          <w:sz w:val="21"/>
          <w:szCs w:val="21"/>
        </w:rPr>
      </w:pPr>
      <w:hyperlink r:id="rId4" w:history="1">
        <w:r w:rsidRPr="00CD0958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http://localhost:3000/en/sign-in</w:t>
        </w:r>
      </w:hyperlink>
      <w:r>
        <w:rPr>
          <w:rFonts w:ascii="Segoe UI" w:hAnsi="Segoe UI" w:cs="Segoe UI"/>
          <w:color w:val="202020"/>
          <w:sz w:val="20"/>
          <w:szCs w:val="20"/>
          <w:shd w:val="clear" w:color="auto" w:fill="FFFFFF"/>
        </w:rPr>
        <w:t>.</w:t>
      </w:r>
    </w:p>
    <w:p w:rsidR="00995CB8" w:rsidRDefault="00995CB8" w:rsidP="00995CB8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1711"/>
        <w:gridCol w:w="1789"/>
        <w:gridCol w:w="1254"/>
        <w:gridCol w:w="1433"/>
      </w:tblGrid>
      <w:tr w:rsidR="00995CB8" w:rsidRPr="00325522" w:rsidTr="007C5141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  <w:t>TOTP secret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jc w:val="center"/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  <w:t>Tenant</w:t>
            </w:r>
          </w:p>
        </w:tc>
      </w:tr>
      <w:tr w:rsidR="00995CB8" w:rsidRPr="00325522" w:rsidTr="007C5141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</w:rPr>
              <w:t>ahmed.saeed@shj.ae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</w:rPr>
              <w:t>E2e-Demo-Passw0rd!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</w:rPr>
              <w:t>JBSWY3DPEHPK3PXP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b/>
                <w:bCs/>
                <w:color w:val="202020"/>
                <w:sz w:val="20"/>
                <w:szCs w:val="20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Sharjah (platform)</w:t>
            </w:r>
          </w:p>
        </w:tc>
      </w:tr>
      <w:tr w:rsidR="00995CB8" w:rsidRPr="00325522" w:rsidTr="007C5141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</w:rPr>
              <w:t>sara.almazrouei@shj.ae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same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same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Agent Designer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SEWA</w:t>
            </w:r>
          </w:p>
        </w:tc>
      </w:tr>
      <w:tr w:rsidR="00995CB8" w:rsidRPr="00325522" w:rsidTr="007C5141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</w:rPr>
              <w:t>omar.khan@shj.ae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same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same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Live Agent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Customs</w:t>
            </w:r>
          </w:p>
        </w:tc>
      </w:tr>
      <w:tr w:rsidR="00995CB8" w:rsidRPr="00325522" w:rsidTr="007C5141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Courier New" w:eastAsia="Times New Roman" w:hAnsi="Courier New" w:cs="Courier New"/>
                <w:color w:val="606060"/>
                <w:sz w:val="18"/>
                <w:szCs w:val="18"/>
                <w:shd w:val="clear" w:color="auto" w:fill="ECECEC"/>
              </w:rPr>
              <w:t>khalid.marzouqi@shj.ae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same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same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Live Agent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95CB8" w:rsidRPr="00325522" w:rsidRDefault="00995CB8" w:rsidP="007C5141">
            <w:pPr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</w:pPr>
            <w:r w:rsidRPr="00325522">
              <w:rPr>
                <w:rFonts w:ascii="Segoe UI" w:eastAsia="Times New Roman" w:hAnsi="Segoe UI" w:cs="Segoe UI"/>
                <w:color w:val="202020"/>
                <w:sz w:val="20"/>
                <w:szCs w:val="20"/>
              </w:rPr>
              <w:t>SEWA</w:t>
            </w:r>
          </w:p>
        </w:tc>
      </w:tr>
    </w:tbl>
    <w:p w:rsidR="00995CB8" w:rsidRPr="00411A00" w:rsidRDefault="00995CB8" w:rsidP="00995CB8">
      <w:pPr>
        <w:pStyle w:val="NormalWeb"/>
        <w:rPr>
          <w:rFonts w:ascii="Segoe UI" w:hAnsi="Segoe UI" w:cs="Segoe UI"/>
          <w:sz w:val="21"/>
          <w:szCs w:val="21"/>
        </w:rPr>
      </w:pPr>
    </w:p>
    <w:p w:rsidR="00B649F0" w:rsidRDefault="00B649F0">
      <w:bookmarkStart w:id="0" w:name="_GoBack"/>
      <w:bookmarkEnd w:id="0"/>
    </w:p>
    <w:sectPr w:rsidR="00B649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B8"/>
    <w:rsid w:val="00995CB8"/>
    <w:rsid w:val="00B6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83A68-2175-4178-BBF1-6B1F8C19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5CB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5CB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95C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95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en/sign-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</dc:creator>
  <cp:keywords/>
  <dc:description/>
  <cp:lastModifiedBy>Mohammed Hassan</cp:lastModifiedBy>
  <cp:revision>1</cp:revision>
  <dcterms:created xsi:type="dcterms:W3CDTF">2026-09-10T18:48:00Z</dcterms:created>
  <dcterms:modified xsi:type="dcterms:W3CDTF">2026-09-10T18:48:00Z</dcterms:modified>
</cp:coreProperties>
</file>