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66368" w14:textId="77777777" w:rsidR="001212D5" w:rsidRDefault="00000000" w:rsidP="001212D5">
      <w:pPr>
        <w:spacing w:after="0" w:line="259" w:lineRule="auto"/>
        <w:ind w:left="14" w:firstLine="0"/>
        <w:rPr>
          <w:b/>
          <w:sz w:val="28"/>
          <w:lang w:val="en-US"/>
        </w:rPr>
      </w:pPr>
      <w:r w:rsidRPr="001212D5">
        <w:rPr>
          <w:b/>
          <w:sz w:val="28"/>
          <w:lang w:val="en-US"/>
        </w:rPr>
        <w:t xml:space="preserve">International Conference on Artificial Intelligence </w:t>
      </w:r>
      <w:r w:rsidR="001212D5" w:rsidRPr="001212D5">
        <w:rPr>
          <w:b/>
          <w:sz w:val="28"/>
          <w:lang w:val="en-US"/>
        </w:rPr>
        <w:t>&amp;</w:t>
      </w:r>
      <w:r w:rsidR="001212D5">
        <w:rPr>
          <w:b/>
          <w:sz w:val="28"/>
          <w:lang w:val="en-US"/>
        </w:rPr>
        <w:t xml:space="preserve"> </w:t>
      </w:r>
      <w:r w:rsidRPr="001212D5">
        <w:rPr>
          <w:b/>
          <w:sz w:val="28"/>
          <w:lang w:val="en-US"/>
        </w:rPr>
        <w:t>Cybersecurity</w:t>
      </w:r>
    </w:p>
    <w:p w14:paraId="10D50D13" w14:textId="0FB82C64" w:rsidR="00A12F5B" w:rsidRPr="001212D5" w:rsidRDefault="00000000" w:rsidP="001212D5">
      <w:pPr>
        <w:spacing w:after="0" w:line="259" w:lineRule="auto"/>
        <w:ind w:left="14" w:firstLine="0"/>
        <w:rPr>
          <w:b/>
          <w:sz w:val="28"/>
          <w:lang w:val="en-US"/>
        </w:rPr>
      </w:pPr>
      <w:r w:rsidRPr="001212D5">
        <w:rPr>
          <w:sz w:val="28"/>
          <w:lang w:val="en-US"/>
        </w:rPr>
        <w:t>May 1</w:t>
      </w:r>
      <w:r w:rsidR="001212D5">
        <w:rPr>
          <w:sz w:val="28"/>
          <w:lang w:val="en-US"/>
        </w:rPr>
        <w:t>2-14</w:t>
      </w:r>
      <w:r w:rsidRPr="001212D5">
        <w:rPr>
          <w:sz w:val="28"/>
          <w:lang w:val="en-US"/>
        </w:rPr>
        <w:t xml:space="preserve">, 2025, National School of Applied Science, Morocco  </w:t>
      </w:r>
      <w:r w:rsidRPr="001212D5">
        <w:rPr>
          <w:lang w:val="en-US"/>
        </w:rPr>
        <w:t xml:space="preserve">  </w:t>
      </w:r>
    </w:p>
    <w:p w14:paraId="58635689" w14:textId="77777777" w:rsidR="00A12F5B" w:rsidRPr="001212D5" w:rsidRDefault="00000000">
      <w:pPr>
        <w:spacing w:after="12" w:line="259" w:lineRule="auto"/>
        <w:ind w:left="29" w:firstLine="0"/>
        <w:rPr>
          <w:lang w:val="en-US"/>
        </w:rPr>
      </w:pPr>
      <w:r w:rsidRPr="001212D5">
        <w:rPr>
          <w:b/>
          <w:sz w:val="44"/>
          <w:lang w:val="en-US"/>
        </w:rPr>
        <w:t xml:space="preserve"> </w:t>
      </w:r>
      <w:r w:rsidRPr="001212D5">
        <w:rPr>
          <w:lang w:val="en-US"/>
        </w:rPr>
        <w:t xml:space="preserve">  </w:t>
      </w:r>
    </w:p>
    <w:p w14:paraId="75FBAE4B" w14:textId="77777777" w:rsidR="00A12F5B" w:rsidRPr="001212D5" w:rsidRDefault="00000000">
      <w:pPr>
        <w:spacing w:after="0" w:line="259" w:lineRule="auto"/>
        <w:ind w:left="29" w:firstLine="0"/>
        <w:rPr>
          <w:lang w:val="en-US"/>
        </w:rPr>
      </w:pPr>
      <w:r w:rsidRPr="001212D5">
        <w:rPr>
          <w:b/>
          <w:sz w:val="44"/>
          <w:lang w:val="en-US"/>
        </w:rPr>
        <w:t xml:space="preserve">Outstanding PhD Dissertation Award </w:t>
      </w:r>
      <w:r w:rsidRPr="001212D5">
        <w:rPr>
          <w:lang w:val="en-US"/>
        </w:rPr>
        <w:t xml:space="preserve"> </w:t>
      </w:r>
      <w:r w:rsidRPr="001212D5">
        <w:rPr>
          <w:sz w:val="37"/>
          <w:vertAlign w:val="subscript"/>
          <w:lang w:val="en-US"/>
        </w:rPr>
        <w:t xml:space="preserve"> </w:t>
      </w:r>
    </w:p>
    <w:p w14:paraId="535A5BFF" w14:textId="77777777" w:rsidR="00A12F5B" w:rsidRDefault="00000000">
      <w:pPr>
        <w:pStyle w:val="Titre1"/>
        <w:ind w:left="-5"/>
      </w:pPr>
      <w:proofErr w:type="spellStart"/>
      <w:r>
        <w:t>Eligibility</w:t>
      </w:r>
      <w:proofErr w:type="spellEnd"/>
      <w:r>
        <w:t xml:space="preserve">    </w:t>
      </w:r>
    </w:p>
    <w:p w14:paraId="4C881D14" w14:textId="77777777" w:rsidR="00A12F5B" w:rsidRPr="001212D5" w:rsidRDefault="00000000">
      <w:pPr>
        <w:numPr>
          <w:ilvl w:val="0"/>
          <w:numId w:val="1"/>
        </w:numPr>
        <w:spacing w:after="110"/>
        <w:ind w:hanging="360"/>
        <w:rPr>
          <w:lang w:val="en-US"/>
        </w:rPr>
      </w:pPr>
      <w:r w:rsidRPr="001212D5">
        <w:rPr>
          <w:lang w:val="en-US"/>
        </w:rPr>
        <w:t xml:space="preserve">A nominated dissertation must have been successfully defended or awarded between Jan 1, 2022 to Dec 31, 2024.   </w:t>
      </w:r>
    </w:p>
    <w:p w14:paraId="1CD06122" w14:textId="77777777" w:rsidR="00A12F5B" w:rsidRPr="001212D5" w:rsidRDefault="00000000">
      <w:pPr>
        <w:numPr>
          <w:ilvl w:val="0"/>
          <w:numId w:val="1"/>
        </w:numPr>
        <w:ind w:hanging="360"/>
        <w:rPr>
          <w:lang w:val="en-US"/>
        </w:rPr>
      </w:pPr>
      <w:r w:rsidRPr="001212D5">
        <w:rPr>
          <w:lang w:val="en-US"/>
        </w:rPr>
        <w:t xml:space="preserve">The language of the dissertation must be English either written or translated.   </w:t>
      </w:r>
    </w:p>
    <w:p w14:paraId="012B192A" w14:textId="77777777" w:rsidR="00A12F5B" w:rsidRPr="001212D5" w:rsidRDefault="00000000">
      <w:pPr>
        <w:numPr>
          <w:ilvl w:val="0"/>
          <w:numId w:val="1"/>
        </w:numPr>
        <w:spacing w:after="470"/>
        <w:ind w:hanging="360"/>
        <w:rPr>
          <w:lang w:val="en-US"/>
        </w:rPr>
      </w:pPr>
      <w:r w:rsidRPr="001212D5">
        <w:rPr>
          <w:lang w:val="en-US"/>
        </w:rPr>
        <w:t xml:space="preserve">The dissertation must contribute to the focus areas of the conference or special track as described.   </w:t>
      </w:r>
    </w:p>
    <w:p w14:paraId="6D71227E" w14:textId="77777777" w:rsidR="00A12F5B" w:rsidRPr="001212D5" w:rsidRDefault="00000000">
      <w:pPr>
        <w:spacing w:after="0" w:line="259" w:lineRule="auto"/>
        <w:ind w:left="-5"/>
        <w:rPr>
          <w:lang w:val="en-US"/>
        </w:rPr>
      </w:pPr>
      <w:r w:rsidRPr="001212D5">
        <w:rPr>
          <w:b/>
          <w:sz w:val="36"/>
          <w:lang w:val="en-US"/>
        </w:rPr>
        <w:t xml:space="preserve">A nomination must include: </w:t>
      </w:r>
      <w:r w:rsidRPr="001212D5">
        <w:rPr>
          <w:lang w:val="en-US"/>
        </w:rPr>
        <w:t xml:space="preserve"> </w:t>
      </w:r>
      <w:r w:rsidRPr="001212D5">
        <w:rPr>
          <w:sz w:val="36"/>
          <w:vertAlign w:val="subscript"/>
          <w:lang w:val="en-US"/>
        </w:rPr>
        <w:t xml:space="preserve"> </w:t>
      </w:r>
    </w:p>
    <w:p w14:paraId="28452B7F" w14:textId="77777777" w:rsidR="00A12F5B" w:rsidRDefault="00000000">
      <w:pPr>
        <w:spacing w:after="133" w:line="263" w:lineRule="auto"/>
        <w:ind w:left="29" w:right="62" w:firstLine="0"/>
        <w:jc w:val="both"/>
      </w:pPr>
      <w:r w:rsidRPr="001212D5">
        <w:rPr>
          <w:lang w:val="en-US"/>
        </w:rPr>
        <w:t>The doctoral candidate is required to submit a one-page nomination letter signed by his/her supervisor. The candidate is supposed to highlight the major contributions of the dissertation justifying the worth of the dissertation for the award.</w:t>
      </w:r>
      <w:r w:rsidRPr="001212D5">
        <w:rPr>
          <w:b/>
          <w:sz w:val="36"/>
          <w:lang w:val="en-US"/>
        </w:rPr>
        <w:t xml:space="preserve"> </w:t>
      </w:r>
      <w:r>
        <w:rPr>
          <w:b/>
          <w:sz w:val="27"/>
        </w:rPr>
        <w:t xml:space="preserve">Checklist for </w:t>
      </w:r>
      <w:proofErr w:type="spellStart"/>
      <w:r>
        <w:rPr>
          <w:b/>
          <w:sz w:val="27"/>
        </w:rPr>
        <w:t>submission</w:t>
      </w:r>
      <w:proofErr w:type="spellEnd"/>
      <w:r>
        <w:rPr>
          <w:sz w:val="27"/>
        </w:rPr>
        <w:t xml:space="preserve"> </w:t>
      </w:r>
      <w:r>
        <w:t xml:space="preserve">  </w:t>
      </w:r>
    </w:p>
    <w:p w14:paraId="00A25F90" w14:textId="77777777" w:rsidR="00A12F5B" w:rsidRPr="001212D5" w:rsidRDefault="00000000">
      <w:pPr>
        <w:numPr>
          <w:ilvl w:val="0"/>
          <w:numId w:val="2"/>
        </w:numPr>
        <w:ind w:hanging="360"/>
        <w:rPr>
          <w:lang w:val="en-US"/>
        </w:rPr>
      </w:pPr>
      <w:r w:rsidRPr="001212D5">
        <w:rPr>
          <w:lang w:val="en-US"/>
        </w:rPr>
        <w:t xml:space="preserve">The supervisor and the student details including their affiliations and email addresses.   </w:t>
      </w:r>
    </w:p>
    <w:p w14:paraId="7038C22B" w14:textId="77777777" w:rsidR="00A12F5B" w:rsidRPr="001212D5" w:rsidRDefault="00000000">
      <w:pPr>
        <w:numPr>
          <w:ilvl w:val="0"/>
          <w:numId w:val="2"/>
        </w:numPr>
        <w:ind w:hanging="360"/>
        <w:rPr>
          <w:lang w:val="en-US"/>
        </w:rPr>
      </w:pPr>
      <w:r w:rsidRPr="001212D5">
        <w:rPr>
          <w:lang w:val="en-US"/>
        </w:rPr>
        <w:t xml:space="preserve">The nomination must be supported by a document issued from the awarding supervisor/department/institution/organization verifying the date of a PhD defense or award.   </w:t>
      </w:r>
    </w:p>
    <w:p w14:paraId="4C7DE7EE" w14:textId="77777777" w:rsidR="00A12F5B" w:rsidRPr="001212D5" w:rsidRDefault="00000000">
      <w:pPr>
        <w:numPr>
          <w:ilvl w:val="0"/>
          <w:numId w:val="2"/>
        </w:numPr>
        <w:ind w:hanging="360"/>
        <w:rPr>
          <w:lang w:val="en-US"/>
        </w:rPr>
      </w:pPr>
      <w:r w:rsidRPr="001212D5">
        <w:rPr>
          <w:lang w:val="en-US"/>
        </w:rPr>
        <w:t xml:space="preserve">A one-page letter highlighting the dissertation contributions.   </w:t>
      </w:r>
    </w:p>
    <w:p w14:paraId="153761AA" w14:textId="77777777" w:rsidR="00A12F5B" w:rsidRPr="001212D5" w:rsidRDefault="00000000">
      <w:pPr>
        <w:numPr>
          <w:ilvl w:val="0"/>
          <w:numId w:val="2"/>
        </w:numPr>
        <w:ind w:hanging="360"/>
        <w:rPr>
          <w:lang w:val="en-US"/>
        </w:rPr>
      </w:pPr>
      <w:r w:rsidRPr="001212D5">
        <w:rPr>
          <w:lang w:val="en-US"/>
        </w:rPr>
        <w:t xml:space="preserve">Publications (published and under review) that share the contents of the dissertation with details included and excluded in/from the dissertation.   </w:t>
      </w:r>
    </w:p>
    <w:p w14:paraId="08AA862F" w14:textId="77777777" w:rsidR="00A12F5B" w:rsidRPr="001212D5" w:rsidRDefault="00000000">
      <w:pPr>
        <w:numPr>
          <w:ilvl w:val="0"/>
          <w:numId w:val="2"/>
        </w:numPr>
        <w:ind w:hanging="360"/>
        <w:rPr>
          <w:lang w:val="en-US"/>
        </w:rPr>
      </w:pPr>
      <w:r w:rsidRPr="001212D5">
        <w:rPr>
          <w:lang w:val="en-US"/>
        </w:rPr>
        <w:t xml:space="preserve">The details of awards the dissertation and/or publications have received.   </w:t>
      </w:r>
    </w:p>
    <w:p w14:paraId="10EA813C" w14:textId="77777777" w:rsidR="00A12F5B" w:rsidRDefault="00000000">
      <w:pPr>
        <w:numPr>
          <w:ilvl w:val="0"/>
          <w:numId w:val="2"/>
        </w:numPr>
        <w:ind w:hanging="360"/>
      </w:pPr>
      <w:proofErr w:type="spellStart"/>
      <w:r>
        <w:t>Electronic</w:t>
      </w:r>
      <w:proofErr w:type="spellEnd"/>
      <w:r>
        <w:t xml:space="preserve"> copy (</w:t>
      </w:r>
      <w:proofErr w:type="spellStart"/>
      <w:r>
        <w:t>pdf</w:t>
      </w:r>
      <w:proofErr w:type="spellEnd"/>
      <w:r>
        <w:t xml:space="preserve">) of   </w:t>
      </w:r>
    </w:p>
    <w:p w14:paraId="0F6C8B34" w14:textId="77777777" w:rsidR="00A12F5B" w:rsidRDefault="00000000">
      <w:pPr>
        <w:numPr>
          <w:ilvl w:val="1"/>
          <w:numId w:val="2"/>
        </w:numPr>
        <w:ind w:hanging="360"/>
      </w:pPr>
      <w:r>
        <w:t xml:space="preserve">The dissertation   </w:t>
      </w:r>
    </w:p>
    <w:p w14:paraId="52250A67" w14:textId="77777777" w:rsidR="00A12F5B" w:rsidRDefault="00000000">
      <w:pPr>
        <w:numPr>
          <w:ilvl w:val="1"/>
          <w:numId w:val="2"/>
        </w:numPr>
        <w:spacing w:after="479"/>
        <w:ind w:hanging="360"/>
      </w:pPr>
      <w:r>
        <w:t xml:space="preserve">Abstract   </w:t>
      </w:r>
    </w:p>
    <w:p w14:paraId="720CFA51" w14:textId="77777777" w:rsidR="00A12F5B" w:rsidRDefault="00000000">
      <w:pPr>
        <w:pStyle w:val="Titre1"/>
        <w:ind w:left="-5"/>
      </w:pPr>
      <w:proofErr w:type="spellStart"/>
      <w:r>
        <w:t>Award</w:t>
      </w:r>
      <w:proofErr w:type="spellEnd"/>
      <w:r>
        <w:t xml:space="preserve"> </w:t>
      </w:r>
      <w:proofErr w:type="spellStart"/>
      <w:r>
        <w:t>committee</w:t>
      </w:r>
      <w:proofErr w:type="spellEnd"/>
      <w:r>
        <w:t xml:space="preserve"> and </w:t>
      </w:r>
      <w:proofErr w:type="spellStart"/>
      <w:r>
        <w:t>review</w:t>
      </w:r>
      <w:proofErr w:type="spellEnd"/>
      <w:r>
        <w:t xml:space="preserve"> </w:t>
      </w:r>
      <w:proofErr w:type="spellStart"/>
      <w:r>
        <w:t>procedure</w:t>
      </w:r>
      <w:proofErr w:type="spellEnd"/>
      <w:r>
        <w:rPr>
          <w:b w:val="0"/>
        </w:rPr>
        <w:t xml:space="preserve"> </w:t>
      </w:r>
      <w:r>
        <w:rPr>
          <w:b w:val="0"/>
          <w:sz w:val="24"/>
        </w:rPr>
        <w:t xml:space="preserve"> </w:t>
      </w:r>
      <w:r>
        <w:t xml:space="preserve">  </w:t>
      </w:r>
    </w:p>
    <w:p w14:paraId="76EBDAA7" w14:textId="77777777" w:rsidR="00A12F5B" w:rsidRPr="001212D5" w:rsidRDefault="00000000">
      <w:pPr>
        <w:spacing w:after="152"/>
        <w:ind w:left="39"/>
        <w:rPr>
          <w:lang w:val="en-US"/>
        </w:rPr>
      </w:pPr>
      <w:r w:rsidRPr="001212D5">
        <w:rPr>
          <w:lang w:val="en-US"/>
        </w:rPr>
        <w:t xml:space="preserve">The organizers will constitute a committee of three members including the conference chair(s), conference track chair(s), and a distinguished scientist.   </w:t>
      </w:r>
    </w:p>
    <w:p w14:paraId="513021CB" w14:textId="77777777" w:rsidR="00A12F5B" w:rsidRPr="001212D5" w:rsidRDefault="00000000">
      <w:pPr>
        <w:spacing w:after="482"/>
        <w:ind w:left="39"/>
        <w:rPr>
          <w:lang w:val="en-US"/>
        </w:rPr>
      </w:pPr>
      <w:r w:rsidRPr="001212D5">
        <w:rPr>
          <w:lang w:val="en-US"/>
        </w:rPr>
        <w:lastRenderedPageBreak/>
        <w:t xml:space="preserve">The selection of the best Ph.D. dissertation award will be based on a two-stage review process. In the first phase, the Ph.D. dissertations would be selected based on the nominations and publications. The shortlisted dissertations would be recommended to the committee and the members/reviewers will review the dissertations on various aspects including novelty, the impact of the research, publications quality, etc. as mentioned below.   </w:t>
      </w:r>
    </w:p>
    <w:p w14:paraId="3E8D3C97" w14:textId="77777777" w:rsidR="00A12F5B" w:rsidRPr="001212D5" w:rsidRDefault="00000000">
      <w:pPr>
        <w:pStyle w:val="Titre1"/>
        <w:ind w:left="-5"/>
        <w:rPr>
          <w:lang w:val="en-US"/>
        </w:rPr>
      </w:pPr>
      <w:r w:rsidRPr="001212D5">
        <w:rPr>
          <w:lang w:val="en-US"/>
        </w:rPr>
        <w:t>Criteria for evaluation</w:t>
      </w:r>
      <w:r w:rsidRPr="001212D5">
        <w:rPr>
          <w:b w:val="0"/>
          <w:lang w:val="en-US"/>
        </w:rPr>
        <w:t xml:space="preserve"> </w:t>
      </w:r>
      <w:r w:rsidRPr="001212D5">
        <w:rPr>
          <w:b w:val="0"/>
          <w:sz w:val="24"/>
          <w:lang w:val="en-US"/>
        </w:rPr>
        <w:t xml:space="preserve"> </w:t>
      </w:r>
      <w:r w:rsidRPr="001212D5">
        <w:rPr>
          <w:lang w:val="en-US"/>
        </w:rPr>
        <w:t xml:space="preserve">  </w:t>
      </w:r>
    </w:p>
    <w:p w14:paraId="4B5A5082" w14:textId="77777777" w:rsidR="00A12F5B" w:rsidRPr="001212D5" w:rsidRDefault="00000000">
      <w:pPr>
        <w:spacing w:after="479"/>
        <w:ind w:left="39"/>
        <w:rPr>
          <w:lang w:val="en-US"/>
        </w:rPr>
      </w:pPr>
      <w:r w:rsidRPr="001212D5">
        <w:rPr>
          <w:lang w:val="en-US"/>
        </w:rPr>
        <w:t xml:space="preserve">The quality of presentation and writing as well as the thoroughness with which related work is described and the understandability of algorithms and proofs, will be examined in relation to the technical depth and significance of the research contributions in the area of interest.   </w:t>
      </w:r>
    </w:p>
    <w:p w14:paraId="62CF7B64" w14:textId="77777777" w:rsidR="00A12F5B" w:rsidRDefault="00000000">
      <w:pPr>
        <w:pStyle w:val="Titre1"/>
        <w:ind w:left="-5"/>
      </w:pPr>
      <w:proofErr w:type="spellStart"/>
      <w:r>
        <w:t>Award</w:t>
      </w:r>
      <w:proofErr w:type="spellEnd"/>
      <w:r>
        <w:t xml:space="preserve">   </w:t>
      </w:r>
    </w:p>
    <w:p w14:paraId="4CBDA84F" w14:textId="77777777" w:rsidR="00A12F5B" w:rsidRPr="001212D5" w:rsidRDefault="00000000">
      <w:pPr>
        <w:numPr>
          <w:ilvl w:val="0"/>
          <w:numId w:val="3"/>
        </w:numPr>
        <w:spacing w:after="110"/>
        <w:ind w:hanging="360"/>
        <w:rPr>
          <w:lang w:val="en-US"/>
        </w:rPr>
      </w:pPr>
      <w:r w:rsidRPr="001212D5">
        <w:rPr>
          <w:lang w:val="en-US"/>
        </w:rPr>
        <w:t xml:space="preserve">The winning candidate will receive a certificate, a plaque, and a monetary prize.   </w:t>
      </w:r>
    </w:p>
    <w:p w14:paraId="22EEB7A4" w14:textId="77777777" w:rsidR="00A12F5B" w:rsidRPr="001212D5" w:rsidRDefault="00000000">
      <w:pPr>
        <w:numPr>
          <w:ilvl w:val="0"/>
          <w:numId w:val="3"/>
        </w:numPr>
        <w:ind w:hanging="360"/>
        <w:rPr>
          <w:lang w:val="en-US"/>
        </w:rPr>
      </w:pPr>
      <w:r w:rsidRPr="001212D5">
        <w:rPr>
          <w:lang w:val="en-US"/>
        </w:rPr>
        <w:t xml:space="preserve">The committee has all the rights to divide or decline to give any award.   </w:t>
      </w:r>
    </w:p>
    <w:p w14:paraId="3B07D95B" w14:textId="77777777" w:rsidR="00A12F5B" w:rsidRPr="001212D5" w:rsidRDefault="00000000">
      <w:pPr>
        <w:numPr>
          <w:ilvl w:val="0"/>
          <w:numId w:val="3"/>
        </w:numPr>
        <w:spacing w:after="124" w:line="247" w:lineRule="auto"/>
        <w:ind w:hanging="360"/>
        <w:rPr>
          <w:lang w:val="en-US"/>
        </w:rPr>
      </w:pPr>
      <w:r w:rsidRPr="001212D5">
        <w:rPr>
          <w:lang w:val="en-US"/>
        </w:rPr>
        <w:t xml:space="preserve">The committee has the right to announce outstanding dissertation mentions to up to two dissertations that could not win the best PhD dissertation award.   </w:t>
      </w:r>
    </w:p>
    <w:p w14:paraId="372A5C8A" w14:textId="77777777" w:rsidR="00A12F5B" w:rsidRPr="001212D5" w:rsidRDefault="00000000">
      <w:pPr>
        <w:numPr>
          <w:ilvl w:val="0"/>
          <w:numId w:val="3"/>
        </w:numPr>
        <w:spacing w:after="482"/>
        <w:ind w:hanging="360"/>
        <w:rPr>
          <w:lang w:val="en-US"/>
        </w:rPr>
      </w:pPr>
      <w:r w:rsidRPr="001212D5">
        <w:rPr>
          <w:lang w:val="en-US"/>
        </w:rPr>
        <w:t xml:space="preserve">Awarded </w:t>
      </w:r>
      <w:proofErr w:type="spellStart"/>
      <w:r w:rsidRPr="001212D5">
        <w:rPr>
          <w:lang w:val="en-US"/>
        </w:rPr>
        <w:t>thesi</w:t>
      </w:r>
      <w:proofErr w:type="spellEnd"/>
      <w:r w:rsidRPr="001212D5">
        <w:rPr>
          <w:lang w:val="en-US"/>
        </w:rPr>
        <w:t xml:space="preserve">(e)s will get an opportunity to present/publish their work (aisec2025).   </w:t>
      </w:r>
    </w:p>
    <w:p w14:paraId="6F2CE3DC" w14:textId="77777777" w:rsidR="00A12F5B" w:rsidRPr="001212D5" w:rsidRDefault="00000000">
      <w:pPr>
        <w:pStyle w:val="Titre1"/>
        <w:ind w:left="-5"/>
        <w:rPr>
          <w:lang w:val="en-US"/>
        </w:rPr>
      </w:pPr>
      <w:r w:rsidRPr="001212D5">
        <w:rPr>
          <w:lang w:val="en-US"/>
        </w:rPr>
        <w:t xml:space="preserve">Nomination submission   </w:t>
      </w:r>
    </w:p>
    <w:p w14:paraId="282E64F0" w14:textId="48C81B4D" w:rsidR="00A12F5B" w:rsidRPr="001212D5" w:rsidRDefault="00000000">
      <w:pPr>
        <w:spacing w:line="311" w:lineRule="auto"/>
        <w:ind w:left="39"/>
        <w:rPr>
          <w:lang w:val="en-US"/>
        </w:rPr>
      </w:pPr>
      <w:r w:rsidRPr="001212D5">
        <w:rPr>
          <w:lang w:val="en-US"/>
        </w:rPr>
        <w:t xml:space="preserve">Submit your nominations to </w:t>
      </w:r>
      <w:proofErr w:type="gramStart"/>
      <w:r w:rsidRPr="001212D5">
        <w:rPr>
          <w:color w:val="0563C1"/>
          <w:u w:val="single" w:color="0563C1"/>
          <w:lang w:val="en-US"/>
        </w:rPr>
        <w:t>aisec@</w:t>
      </w:r>
      <w:r w:rsidR="001212D5">
        <w:rPr>
          <w:color w:val="0563C1"/>
          <w:u w:val="single" w:color="0563C1"/>
          <w:lang w:val="en-US"/>
        </w:rPr>
        <w:t>uca.ac.ma</w:t>
      </w:r>
      <w:r w:rsidRPr="001212D5">
        <w:rPr>
          <w:u w:val="single" w:color="0563C1"/>
          <w:lang w:val="en-US"/>
        </w:rPr>
        <w:t xml:space="preserve"> </w:t>
      </w:r>
      <w:r w:rsidRPr="001212D5">
        <w:rPr>
          <w:color w:val="0463C1"/>
          <w:u w:val="single" w:color="0563C1"/>
          <w:lang w:val="en-US"/>
        </w:rPr>
        <w:t xml:space="preserve"> </w:t>
      </w:r>
      <w:r w:rsidRPr="001212D5">
        <w:rPr>
          <w:lang w:val="en-US"/>
        </w:rPr>
        <w:t>the</w:t>
      </w:r>
      <w:proofErr w:type="gramEnd"/>
      <w:r w:rsidRPr="001212D5">
        <w:rPr>
          <w:lang w:val="en-US"/>
        </w:rPr>
        <w:t xml:space="preserve"> subject line </w:t>
      </w:r>
      <w:r w:rsidRPr="001212D5">
        <w:rPr>
          <w:b/>
          <w:lang w:val="en-US"/>
        </w:rPr>
        <w:t xml:space="preserve">AISEC2025: Best PhD Dissertation Award Nomination </w:t>
      </w:r>
      <w:r w:rsidRPr="001212D5">
        <w:rPr>
          <w:lang w:val="en-US"/>
        </w:rPr>
        <w:t xml:space="preserve">The submission deadline </w:t>
      </w:r>
      <w:r w:rsidR="001212D5">
        <w:rPr>
          <w:b/>
          <w:color w:val="FF0000"/>
          <w:lang w:val="en-US"/>
        </w:rPr>
        <w:t>TBD</w:t>
      </w:r>
      <w:r w:rsidRPr="001212D5">
        <w:rPr>
          <w:b/>
          <w:color w:val="FF0000"/>
          <w:lang w:val="en-US"/>
        </w:rPr>
        <w:t xml:space="preserve"> </w:t>
      </w:r>
      <w:r w:rsidRPr="001212D5">
        <w:rPr>
          <w:lang w:val="en-US"/>
        </w:rPr>
        <w:t>(all time zones).</w:t>
      </w:r>
      <w:r w:rsidRPr="001212D5">
        <w:rPr>
          <w:sz w:val="18"/>
          <w:lang w:val="en-US"/>
        </w:rPr>
        <w:t xml:space="preserve"> </w:t>
      </w:r>
      <w:r w:rsidRPr="001212D5">
        <w:rPr>
          <w:lang w:val="en-US"/>
        </w:rPr>
        <w:t xml:space="preserve">  </w:t>
      </w:r>
    </w:p>
    <w:sectPr w:rsidR="00A12F5B" w:rsidRPr="001212D5">
      <w:pgSz w:w="11899" w:h="16841"/>
      <w:pgMar w:top="1559" w:right="1462" w:bottom="2402"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424C4"/>
    <w:multiLevelType w:val="hybridMultilevel"/>
    <w:tmpl w:val="65C6BF64"/>
    <w:lvl w:ilvl="0" w:tplc="D714D19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A04AC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D6A33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323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C8808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BE6D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F8CE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78157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4CCF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E507D6"/>
    <w:multiLevelType w:val="hybridMultilevel"/>
    <w:tmpl w:val="A57858A8"/>
    <w:lvl w:ilvl="0" w:tplc="87F403FC">
      <w:start w:val="1"/>
      <w:numFmt w:val="decimal"/>
      <w:lvlText w:val="%1."/>
      <w:lvlJc w:val="left"/>
      <w:pPr>
        <w:ind w:left="705"/>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3C90E30E">
      <w:start w:val="1"/>
      <w:numFmt w:val="lowerLetter"/>
      <w:lvlText w:val="%2."/>
      <w:lvlJc w:val="left"/>
      <w:pPr>
        <w:ind w:left="146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0E9EFE0C">
      <w:start w:val="1"/>
      <w:numFmt w:val="lowerRoman"/>
      <w:lvlText w:val="%3"/>
      <w:lvlJc w:val="left"/>
      <w:pPr>
        <w:ind w:left="218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99A4ABF4">
      <w:start w:val="1"/>
      <w:numFmt w:val="decimal"/>
      <w:lvlText w:val="%4"/>
      <w:lvlJc w:val="left"/>
      <w:pPr>
        <w:ind w:left="290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539CFCCC">
      <w:start w:val="1"/>
      <w:numFmt w:val="lowerLetter"/>
      <w:lvlText w:val="%5"/>
      <w:lvlJc w:val="left"/>
      <w:pPr>
        <w:ind w:left="362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D2A0E6C2">
      <w:start w:val="1"/>
      <w:numFmt w:val="lowerRoman"/>
      <w:lvlText w:val="%6"/>
      <w:lvlJc w:val="left"/>
      <w:pPr>
        <w:ind w:left="434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5A3AEF6C">
      <w:start w:val="1"/>
      <w:numFmt w:val="decimal"/>
      <w:lvlText w:val="%7"/>
      <w:lvlJc w:val="left"/>
      <w:pPr>
        <w:ind w:left="506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AF5281F6">
      <w:start w:val="1"/>
      <w:numFmt w:val="lowerLetter"/>
      <w:lvlText w:val="%8"/>
      <w:lvlJc w:val="left"/>
      <w:pPr>
        <w:ind w:left="578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56962F0E">
      <w:start w:val="1"/>
      <w:numFmt w:val="lowerRoman"/>
      <w:lvlText w:val="%9"/>
      <w:lvlJc w:val="left"/>
      <w:pPr>
        <w:ind w:left="6509"/>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E52026"/>
    <w:multiLevelType w:val="hybridMultilevel"/>
    <w:tmpl w:val="F6EA104E"/>
    <w:lvl w:ilvl="0" w:tplc="E11467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A099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5CE47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5CA1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5EB94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ACC98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02D9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82F2B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9E2A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63502766">
    <w:abstractNumId w:val="2"/>
  </w:num>
  <w:num w:numId="2" w16cid:durableId="2059042039">
    <w:abstractNumId w:val="1"/>
  </w:num>
  <w:num w:numId="3" w16cid:durableId="1231959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F5B"/>
    <w:rsid w:val="001212D5"/>
    <w:rsid w:val="008E5131"/>
    <w:rsid w:val="00A12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CDD8"/>
  <w15:docId w15:val="{75C11A76-F6B5-44B6-8F8F-1599D117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3" w:line="260" w:lineRule="auto"/>
      <w:ind w:left="370" w:hanging="10"/>
    </w:pPr>
    <w:rPr>
      <w:rFonts w:ascii="Book Antiqua" w:eastAsia="Book Antiqua" w:hAnsi="Book Antiqua" w:cs="Book Antiqua"/>
      <w:color w:val="000000"/>
    </w:rPr>
  </w:style>
  <w:style w:type="paragraph" w:styleId="Titre1">
    <w:name w:val="heading 1"/>
    <w:next w:val="Normal"/>
    <w:link w:val="Titre1Car"/>
    <w:uiPriority w:val="9"/>
    <w:qFormat/>
    <w:pPr>
      <w:keepNext/>
      <w:keepLines/>
      <w:spacing w:after="0" w:line="259" w:lineRule="auto"/>
      <w:ind w:left="10" w:hanging="10"/>
      <w:outlineLvl w:val="0"/>
    </w:pPr>
    <w:rPr>
      <w:rFonts w:ascii="Book Antiqua" w:eastAsia="Book Antiqua" w:hAnsi="Book Antiqua" w:cs="Book Antiqua"/>
      <w:b/>
      <w:color w:val="000000"/>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Book Antiqua" w:eastAsia="Book Antiqua" w:hAnsi="Book Antiqua" w:cs="Book Antiqua"/>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454</Words>
  <Characters>2499</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revised-phd-award-rules-rtip2r-UK[13].docx</dc:title>
  <dc:subject/>
  <dc:creator>HA</dc:creator>
  <cp:keywords/>
  <cp:lastModifiedBy>Mouhamed Jouhari</cp:lastModifiedBy>
  <cp:revision>2</cp:revision>
  <cp:lastPrinted>2025-02-17T06:25:00Z</cp:lastPrinted>
  <dcterms:created xsi:type="dcterms:W3CDTF">2025-02-17T06:25:00Z</dcterms:created>
  <dcterms:modified xsi:type="dcterms:W3CDTF">2025-02-17T06:25:00Z</dcterms:modified>
</cp:coreProperties>
</file>