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F6D73" w14:textId="1F8C314A" w:rsidR="00AF44B4" w:rsidRDefault="00AF44B4" w:rsidP="00AF44B4">
      <w:pPr>
        <w:spacing w:after="0" w:line="259" w:lineRule="auto"/>
        <w:ind w:left="53" w:firstLine="0"/>
        <w:jc w:val="center"/>
        <w:rPr>
          <w:b/>
          <w:bCs/>
          <w:lang w:val="en-US"/>
        </w:rPr>
      </w:pPr>
      <w:r w:rsidRPr="00AF44B4">
        <w:rPr>
          <w:b/>
          <w:bCs/>
          <w:lang w:val="en-US"/>
        </w:rPr>
        <w:t xml:space="preserve">International Conference on Artificial Intelligence </w:t>
      </w:r>
      <w:r w:rsidR="00EB0829">
        <w:rPr>
          <w:b/>
          <w:bCs/>
          <w:lang w:val="en-US"/>
        </w:rPr>
        <w:t xml:space="preserve">&amp; </w:t>
      </w:r>
      <w:r w:rsidRPr="00AF44B4">
        <w:rPr>
          <w:b/>
          <w:bCs/>
          <w:lang w:val="en-US"/>
        </w:rPr>
        <w:t xml:space="preserve">Cybersecurity </w:t>
      </w:r>
    </w:p>
    <w:p w14:paraId="79C4A4F5" w14:textId="433BEF45" w:rsidR="00AF44B4" w:rsidRPr="00AF44B4" w:rsidRDefault="00AF44B4" w:rsidP="00AF44B4">
      <w:pPr>
        <w:spacing w:after="0" w:line="259" w:lineRule="auto"/>
        <w:ind w:left="53" w:firstLine="0"/>
        <w:jc w:val="center"/>
        <w:rPr>
          <w:b/>
          <w:bCs/>
          <w:lang w:val="en-US"/>
        </w:rPr>
      </w:pPr>
      <w:r>
        <w:rPr>
          <w:b/>
          <w:bCs/>
          <w:lang w:val="en-US"/>
        </w:rPr>
        <w:t>(AISEC 2025)</w:t>
      </w:r>
    </w:p>
    <w:p w14:paraId="4645ECF4" w14:textId="77777777" w:rsidR="00A34245" w:rsidRPr="00AF44B4" w:rsidRDefault="00000000">
      <w:pPr>
        <w:spacing w:after="0" w:line="259" w:lineRule="auto"/>
        <w:ind w:left="53" w:firstLine="0"/>
        <w:jc w:val="center"/>
        <w:rPr>
          <w:lang w:val="en-US"/>
        </w:rPr>
      </w:pPr>
      <w:r w:rsidRPr="00AF44B4">
        <w:rPr>
          <w:lang w:val="en-US"/>
        </w:rPr>
        <w:t xml:space="preserve"> </w:t>
      </w:r>
    </w:p>
    <w:p w14:paraId="33471EF7" w14:textId="296B5DA0" w:rsidR="00A34245" w:rsidRPr="00AF44B4" w:rsidRDefault="00A34245">
      <w:pPr>
        <w:spacing w:after="0" w:line="259" w:lineRule="auto"/>
        <w:ind w:left="0" w:firstLine="0"/>
        <w:rPr>
          <w:lang w:val="en-US"/>
        </w:rPr>
      </w:pPr>
    </w:p>
    <w:p w14:paraId="4A7BCB70" w14:textId="77777777" w:rsidR="00A34245" w:rsidRPr="00AF44B4" w:rsidRDefault="00000000">
      <w:pPr>
        <w:spacing w:after="0" w:line="259" w:lineRule="auto"/>
        <w:ind w:left="7" w:firstLine="0"/>
        <w:jc w:val="center"/>
        <w:rPr>
          <w:lang w:val="en-US"/>
        </w:rPr>
      </w:pPr>
      <w:r w:rsidRPr="00AF44B4">
        <w:rPr>
          <w:b/>
          <w:u w:val="single" w:color="000000"/>
          <w:lang w:val="en-US"/>
        </w:rPr>
        <w:t>Manuscript Preparation Guide for Authors (Read Carefully)</w:t>
      </w:r>
      <w:r w:rsidRPr="00AF44B4">
        <w:rPr>
          <w:b/>
          <w:lang w:val="en-US"/>
        </w:rPr>
        <w:t xml:space="preserve"> </w:t>
      </w:r>
    </w:p>
    <w:p w14:paraId="0A385C23" w14:textId="77777777" w:rsidR="00A34245" w:rsidRPr="00AF44B4" w:rsidRDefault="00000000">
      <w:pPr>
        <w:spacing w:after="0" w:line="259" w:lineRule="auto"/>
        <w:ind w:left="53" w:firstLine="0"/>
        <w:jc w:val="center"/>
        <w:rPr>
          <w:lang w:val="en-US"/>
        </w:rPr>
      </w:pPr>
      <w:r w:rsidRPr="00AF44B4">
        <w:rPr>
          <w:lang w:val="en-US"/>
        </w:rPr>
        <w:t xml:space="preserve"> </w:t>
      </w:r>
    </w:p>
    <w:p w14:paraId="2F335307" w14:textId="49EF3834" w:rsidR="00A34245" w:rsidRPr="00AF44B4" w:rsidRDefault="00000000">
      <w:pPr>
        <w:ind w:left="10"/>
        <w:rPr>
          <w:lang w:val="en-US"/>
        </w:rPr>
      </w:pPr>
      <w:r w:rsidRPr="00AF44B4">
        <w:rPr>
          <w:lang w:val="en-US"/>
        </w:rPr>
        <w:t xml:space="preserve">We welcome you to submit your work to </w:t>
      </w:r>
      <w:r w:rsidR="00AF44B4">
        <w:rPr>
          <w:lang w:val="en-US"/>
        </w:rPr>
        <w:t>AISEC-2025</w:t>
      </w:r>
      <w:r w:rsidRPr="00AF44B4">
        <w:rPr>
          <w:lang w:val="en-US"/>
        </w:rPr>
        <w:t xml:space="preserve">. To ensure the smooth processing of your manuscript and its subsequent inclusion in the conference proceedings, please adhere to the following guidelines: </w:t>
      </w:r>
    </w:p>
    <w:p w14:paraId="5F0502BE" w14:textId="77777777" w:rsidR="00A34245" w:rsidRPr="00AF44B4" w:rsidRDefault="00000000">
      <w:pPr>
        <w:spacing w:after="0" w:line="259" w:lineRule="auto"/>
        <w:ind w:left="0" w:firstLine="0"/>
        <w:rPr>
          <w:lang w:val="en-US"/>
        </w:rPr>
      </w:pPr>
      <w:r w:rsidRPr="00AF44B4">
        <w:rPr>
          <w:lang w:val="en-US"/>
        </w:rPr>
        <w:t xml:space="preserve"> </w:t>
      </w:r>
    </w:p>
    <w:p w14:paraId="5E470CA3" w14:textId="77777777" w:rsidR="00A34245" w:rsidRDefault="00000000">
      <w:pPr>
        <w:numPr>
          <w:ilvl w:val="0"/>
          <w:numId w:val="1"/>
        </w:numPr>
        <w:spacing w:after="0" w:line="259" w:lineRule="auto"/>
        <w:ind w:hanging="213"/>
      </w:pPr>
      <w:proofErr w:type="spellStart"/>
      <w:r>
        <w:rPr>
          <w:b/>
        </w:rPr>
        <w:t>Formatting</w:t>
      </w:r>
      <w:proofErr w:type="spellEnd"/>
      <w:r>
        <w:rPr>
          <w:b/>
        </w:rPr>
        <w:t xml:space="preserve"> </w:t>
      </w:r>
      <w:proofErr w:type="gramStart"/>
      <w:r>
        <w:rPr>
          <w:b/>
        </w:rPr>
        <w:t>Guidelines:</w:t>
      </w:r>
      <w:proofErr w:type="gramEnd"/>
      <w:r>
        <w:rPr>
          <w:b/>
        </w:rPr>
        <w:t xml:space="preserve"> </w:t>
      </w:r>
    </w:p>
    <w:p w14:paraId="66BCAC58" w14:textId="77777777" w:rsidR="00A34245" w:rsidRDefault="00000000">
      <w:pPr>
        <w:spacing w:after="21" w:line="259" w:lineRule="auto"/>
        <w:ind w:left="0" w:firstLine="0"/>
      </w:pPr>
      <w:r>
        <w:t xml:space="preserve"> </w:t>
      </w:r>
    </w:p>
    <w:p w14:paraId="6F2C91B8" w14:textId="77777777" w:rsidR="00A34245" w:rsidRPr="00AF44B4" w:rsidRDefault="00000000">
      <w:pPr>
        <w:numPr>
          <w:ilvl w:val="1"/>
          <w:numId w:val="1"/>
        </w:numPr>
        <w:spacing w:after="33"/>
        <w:ind w:hanging="360"/>
        <w:rPr>
          <w:lang w:val="en-US"/>
        </w:rPr>
      </w:pPr>
      <w:r w:rsidRPr="00AF44B4">
        <w:rPr>
          <w:b/>
          <w:lang w:val="en-US"/>
        </w:rPr>
        <w:t>Document Format:</w:t>
      </w:r>
      <w:r w:rsidRPr="00AF44B4">
        <w:rPr>
          <w:lang w:val="en-US"/>
        </w:rPr>
        <w:t xml:space="preserve"> Prepare your manuscript preferably using LaTeX-Template. If needed, Microsoft Word format can be downloaded from MS-Template. </w:t>
      </w:r>
    </w:p>
    <w:p w14:paraId="1BDF3350" w14:textId="77777777" w:rsidR="00A34245" w:rsidRPr="00AF44B4" w:rsidRDefault="00000000">
      <w:pPr>
        <w:numPr>
          <w:ilvl w:val="1"/>
          <w:numId w:val="1"/>
        </w:numPr>
        <w:ind w:hanging="360"/>
        <w:rPr>
          <w:lang w:val="en-US"/>
        </w:rPr>
      </w:pPr>
      <w:r w:rsidRPr="00AF44B4">
        <w:rPr>
          <w:b/>
          <w:color w:val="FF0000"/>
          <w:lang w:val="en-US"/>
        </w:rPr>
        <w:t>Do not change</w:t>
      </w:r>
      <w:r w:rsidRPr="00AF44B4">
        <w:rPr>
          <w:color w:val="FF0000"/>
          <w:lang w:val="en-US"/>
        </w:rPr>
        <w:t xml:space="preserve"> </w:t>
      </w:r>
      <w:r w:rsidRPr="00AF44B4">
        <w:rPr>
          <w:lang w:val="en-US"/>
        </w:rPr>
        <w:t xml:space="preserve">the Page Size, Margins, Font (type and size), Line Spacing, etc. </w:t>
      </w:r>
    </w:p>
    <w:p w14:paraId="5CC03417" w14:textId="77777777" w:rsidR="00A34245" w:rsidRDefault="00000000">
      <w:pPr>
        <w:numPr>
          <w:ilvl w:val="1"/>
          <w:numId w:val="1"/>
        </w:numPr>
        <w:spacing w:after="33"/>
        <w:ind w:hanging="360"/>
      </w:pPr>
      <w:r w:rsidRPr="00AF44B4">
        <w:rPr>
          <w:b/>
          <w:lang w:val="en-US"/>
        </w:rPr>
        <w:t>Page Limit:</w:t>
      </w:r>
      <w:r w:rsidRPr="00AF44B4">
        <w:rPr>
          <w:lang w:val="en-US"/>
        </w:rPr>
        <w:t xml:space="preserve"> Manuscript must be in the range of 5-8 pages. Beyond the page range, every extra page will be charged separately at the time of registration. </w:t>
      </w:r>
      <w:proofErr w:type="spellStart"/>
      <w:r>
        <w:t>However</w:t>
      </w:r>
      <w:proofErr w:type="spellEnd"/>
      <w:r>
        <w:t xml:space="preserve">, the </w:t>
      </w:r>
      <w:proofErr w:type="spellStart"/>
      <w:r>
        <w:t>paper</w:t>
      </w:r>
      <w:proofErr w:type="spellEnd"/>
      <w:r>
        <w:t xml:space="preserve"> </w:t>
      </w:r>
      <w:proofErr w:type="spellStart"/>
      <w:r>
        <w:t>cannot</w:t>
      </w:r>
      <w:proofErr w:type="spellEnd"/>
      <w:r>
        <w:t xml:space="preserve"> </w:t>
      </w:r>
      <w:proofErr w:type="spellStart"/>
      <w:r>
        <w:t>exceed</w:t>
      </w:r>
      <w:proofErr w:type="spellEnd"/>
      <w:r>
        <w:t xml:space="preserve"> the </w:t>
      </w:r>
      <w:proofErr w:type="spellStart"/>
      <w:r>
        <w:t>limit</w:t>
      </w:r>
      <w:proofErr w:type="spellEnd"/>
      <w:r>
        <w:t xml:space="preserve"> of 10 pages. </w:t>
      </w:r>
    </w:p>
    <w:p w14:paraId="549B40C1" w14:textId="77777777" w:rsidR="00A34245" w:rsidRPr="00AF44B4" w:rsidRDefault="00000000">
      <w:pPr>
        <w:numPr>
          <w:ilvl w:val="1"/>
          <w:numId w:val="1"/>
        </w:numPr>
        <w:spacing w:after="33"/>
        <w:ind w:hanging="360"/>
        <w:rPr>
          <w:lang w:val="en-US"/>
        </w:rPr>
      </w:pPr>
      <w:r w:rsidRPr="00AF44B4">
        <w:rPr>
          <w:b/>
          <w:lang w:val="en-US"/>
        </w:rPr>
        <w:t>Title and Authors:</w:t>
      </w:r>
      <w:r w:rsidRPr="00AF44B4">
        <w:rPr>
          <w:lang w:val="en-US"/>
        </w:rPr>
        <w:t xml:space="preserve"> Clearly state the title of your paper at the top of the first page. Include the names and affiliations of all authors below the title. </w:t>
      </w:r>
    </w:p>
    <w:p w14:paraId="63100341" w14:textId="77777777" w:rsidR="00A34245" w:rsidRPr="00AF44B4" w:rsidRDefault="00000000">
      <w:pPr>
        <w:numPr>
          <w:ilvl w:val="1"/>
          <w:numId w:val="1"/>
        </w:numPr>
        <w:spacing w:after="33"/>
        <w:ind w:hanging="360"/>
        <w:rPr>
          <w:lang w:val="en-US"/>
        </w:rPr>
      </w:pPr>
      <w:r w:rsidRPr="00AF44B4">
        <w:rPr>
          <w:b/>
          <w:lang w:val="en-US"/>
        </w:rPr>
        <w:t>Abstract:</w:t>
      </w:r>
      <w:r w:rsidRPr="00AF44B4">
        <w:rPr>
          <w:lang w:val="en-US"/>
        </w:rPr>
        <w:t xml:space="preserve"> Provide a concise abstract of no more than 250 words summarizing the key objectives, methods, results, and conclusions of your study. </w:t>
      </w:r>
    </w:p>
    <w:p w14:paraId="7859B7F7" w14:textId="77777777" w:rsidR="00A34245" w:rsidRPr="00AF44B4" w:rsidRDefault="00000000">
      <w:pPr>
        <w:numPr>
          <w:ilvl w:val="1"/>
          <w:numId w:val="1"/>
        </w:numPr>
        <w:ind w:hanging="360"/>
        <w:rPr>
          <w:lang w:val="en-US"/>
        </w:rPr>
      </w:pPr>
      <w:r w:rsidRPr="00AF44B4">
        <w:rPr>
          <w:b/>
          <w:lang w:val="en-US"/>
        </w:rPr>
        <w:t>Keywords:</w:t>
      </w:r>
      <w:r w:rsidRPr="00AF44B4">
        <w:rPr>
          <w:lang w:val="en-US"/>
        </w:rPr>
        <w:t xml:space="preserve"> Include 3-5 keywords below the abstract to help index your paper. </w:t>
      </w:r>
    </w:p>
    <w:p w14:paraId="24F37964" w14:textId="77777777" w:rsidR="00A34245" w:rsidRPr="00AF44B4" w:rsidRDefault="00000000">
      <w:pPr>
        <w:numPr>
          <w:ilvl w:val="1"/>
          <w:numId w:val="1"/>
        </w:numPr>
        <w:ind w:hanging="360"/>
        <w:rPr>
          <w:lang w:val="en-US"/>
        </w:rPr>
      </w:pPr>
      <w:r w:rsidRPr="00AF44B4">
        <w:rPr>
          <w:b/>
          <w:lang w:val="en-US"/>
        </w:rPr>
        <w:t>Headings and Subheadings:</w:t>
      </w:r>
      <w:r w:rsidRPr="00AF44B4">
        <w:rPr>
          <w:lang w:val="en-US"/>
        </w:rPr>
        <w:t xml:space="preserve"> Use descriptive headings and subheadings to organize the content of your manuscript logically. </w:t>
      </w:r>
    </w:p>
    <w:p w14:paraId="2B84B225" w14:textId="77777777" w:rsidR="00A34245" w:rsidRPr="00AF44B4" w:rsidRDefault="00000000">
      <w:pPr>
        <w:spacing w:after="0" w:line="259" w:lineRule="auto"/>
        <w:ind w:left="0" w:firstLine="0"/>
        <w:rPr>
          <w:lang w:val="en-US"/>
        </w:rPr>
      </w:pPr>
      <w:r w:rsidRPr="00AF44B4">
        <w:rPr>
          <w:lang w:val="en-US"/>
        </w:rPr>
        <w:t xml:space="preserve"> </w:t>
      </w:r>
    </w:p>
    <w:p w14:paraId="1CB2ED7E" w14:textId="77777777" w:rsidR="00A34245" w:rsidRDefault="00000000">
      <w:pPr>
        <w:numPr>
          <w:ilvl w:val="0"/>
          <w:numId w:val="1"/>
        </w:numPr>
        <w:spacing w:after="0" w:line="259" w:lineRule="auto"/>
        <w:ind w:hanging="213"/>
      </w:pPr>
      <w:proofErr w:type="spellStart"/>
      <w:r>
        <w:rPr>
          <w:b/>
        </w:rPr>
        <w:t>Manuscript</w:t>
      </w:r>
      <w:proofErr w:type="spellEnd"/>
      <w:r>
        <w:rPr>
          <w:b/>
        </w:rPr>
        <w:t xml:space="preserve"> </w:t>
      </w:r>
      <w:proofErr w:type="gramStart"/>
      <w:r>
        <w:rPr>
          <w:b/>
        </w:rPr>
        <w:t>Content:</w:t>
      </w:r>
      <w:proofErr w:type="gramEnd"/>
      <w:r>
        <w:rPr>
          <w:b/>
        </w:rPr>
        <w:t xml:space="preserve"> </w:t>
      </w:r>
    </w:p>
    <w:p w14:paraId="174DA928" w14:textId="77777777" w:rsidR="00A34245" w:rsidRDefault="00000000">
      <w:pPr>
        <w:spacing w:after="21" w:line="259" w:lineRule="auto"/>
        <w:ind w:left="0" w:firstLine="0"/>
      </w:pPr>
      <w:r>
        <w:t xml:space="preserve"> </w:t>
      </w:r>
    </w:p>
    <w:p w14:paraId="195F27B8" w14:textId="77777777" w:rsidR="00A34245" w:rsidRPr="00AF44B4" w:rsidRDefault="00000000">
      <w:pPr>
        <w:numPr>
          <w:ilvl w:val="1"/>
          <w:numId w:val="1"/>
        </w:numPr>
        <w:ind w:hanging="360"/>
        <w:rPr>
          <w:lang w:val="en-US"/>
        </w:rPr>
      </w:pPr>
      <w:r w:rsidRPr="00AF44B4">
        <w:rPr>
          <w:b/>
          <w:lang w:val="en-US"/>
        </w:rPr>
        <w:t>Introduction:</w:t>
      </w:r>
      <w:r w:rsidRPr="00AF44B4">
        <w:rPr>
          <w:lang w:val="en-US"/>
        </w:rPr>
        <w:t xml:space="preserve"> Clearly state the objectives and significance of your study. </w:t>
      </w:r>
    </w:p>
    <w:p w14:paraId="72837C8E" w14:textId="77777777" w:rsidR="00A34245" w:rsidRPr="00AF44B4" w:rsidRDefault="00000000">
      <w:pPr>
        <w:numPr>
          <w:ilvl w:val="1"/>
          <w:numId w:val="1"/>
        </w:numPr>
        <w:spacing w:after="33"/>
        <w:ind w:hanging="360"/>
        <w:rPr>
          <w:lang w:val="en-US"/>
        </w:rPr>
      </w:pPr>
      <w:r w:rsidRPr="00AF44B4">
        <w:rPr>
          <w:b/>
          <w:lang w:val="en-US"/>
        </w:rPr>
        <w:t>Methods:</w:t>
      </w:r>
      <w:r w:rsidRPr="00AF44B4">
        <w:rPr>
          <w:lang w:val="en-US"/>
        </w:rPr>
        <w:t xml:space="preserve"> Describe the materials and methods used in your study in sufficient detail to allow replication by others. </w:t>
      </w:r>
    </w:p>
    <w:p w14:paraId="394E5510" w14:textId="77777777" w:rsidR="00A34245" w:rsidRPr="00AF44B4" w:rsidRDefault="00000000">
      <w:pPr>
        <w:numPr>
          <w:ilvl w:val="1"/>
          <w:numId w:val="1"/>
        </w:numPr>
        <w:spacing w:after="33"/>
        <w:ind w:hanging="360"/>
        <w:rPr>
          <w:lang w:val="en-US"/>
        </w:rPr>
      </w:pPr>
      <w:r w:rsidRPr="00AF44B4">
        <w:rPr>
          <w:b/>
          <w:lang w:val="en-US"/>
        </w:rPr>
        <w:t>Results:</w:t>
      </w:r>
      <w:r w:rsidRPr="00AF44B4">
        <w:rPr>
          <w:lang w:val="en-US"/>
        </w:rPr>
        <w:t xml:space="preserve"> Present your findings in a clear and concise manner, using tables, figures, and graphs where appropriate. </w:t>
      </w:r>
    </w:p>
    <w:p w14:paraId="0D221BDC" w14:textId="77777777" w:rsidR="00A34245" w:rsidRDefault="00000000">
      <w:pPr>
        <w:numPr>
          <w:ilvl w:val="1"/>
          <w:numId w:val="1"/>
        </w:numPr>
        <w:spacing w:after="33"/>
        <w:ind w:hanging="360"/>
      </w:pPr>
      <w:r w:rsidRPr="00AF44B4">
        <w:rPr>
          <w:b/>
          <w:lang w:val="en-US"/>
        </w:rPr>
        <w:t>Discussion:</w:t>
      </w:r>
      <w:r w:rsidRPr="00AF44B4">
        <w:rPr>
          <w:lang w:val="en-US"/>
        </w:rPr>
        <w:t xml:space="preserve"> Interpret your results and discuss their implications in the context of existing literature. </w:t>
      </w:r>
      <w:r>
        <w:t xml:space="preserve">Highlight any limitations of your </w:t>
      </w:r>
      <w:proofErr w:type="spellStart"/>
      <w:r>
        <w:t>study</w:t>
      </w:r>
      <w:proofErr w:type="spellEnd"/>
      <w:r>
        <w:t xml:space="preserve">. </w:t>
      </w:r>
    </w:p>
    <w:p w14:paraId="7093809D" w14:textId="77777777" w:rsidR="00A34245" w:rsidRPr="00AF44B4" w:rsidRDefault="00000000">
      <w:pPr>
        <w:numPr>
          <w:ilvl w:val="1"/>
          <w:numId w:val="1"/>
        </w:numPr>
        <w:ind w:hanging="360"/>
        <w:rPr>
          <w:lang w:val="en-US"/>
        </w:rPr>
      </w:pPr>
      <w:r w:rsidRPr="00AF44B4">
        <w:rPr>
          <w:b/>
          <w:lang w:val="en-US"/>
        </w:rPr>
        <w:t>Conclusion:</w:t>
      </w:r>
      <w:r w:rsidRPr="00AF44B4">
        <w:rPr>
          <w:lang w:val="en-US"/>
        </w:rPr>
        <w:t xml:space="preserve"> Summarize the main findings of your study and suggest areas for future research. </w:t>
      </w:r>
    </w:p>
    <w:p w14:paraId="65BA01FE" w14:textId="77777777" w:rsidR="00A34245" w:rsidRDefault="00000000">
      <w:pPr>
        <w:numPr>
          <w:ilvl w:val="1"/>
          <w:numId w:val="1"/>
        </w:numPr>
        <w:ind w:hanging="360"/>
      </w:pPr>
      <w:r w:rsidRPr="00AF44B4">
        <w:rPr>
          <w:b/>
          <w:lang w:val="en-US"/>
        </w:rPr>
        <w:t>References:</w:t>
      </w:r>
      <w:r w:rsidRPr="00AF44B4">
        <w:rPr>
          <w:lang w:val="en-US"/>
        </w:rPr>
        <w:t xml:space="preserve"> Cite all sources used in your manuscript following the citation style given in template. </w:t>
      </w:r>
      <w:proofErr w:type="spellStart"/>
      <w:r>
        <w:t>Ensure</w:t>
      </w:r>
      <w:proofErr w:type="spellEnd"/>
      <w:r>
        <w:t xml:space="preserve"> </w:t>
      </w:r>
      <w:proofErr w:type="spellStart"/>
      <w:r>
        <w:t>that</w:t>
      </w:r>
      <w:proofErr w:type="spellEnd"/>
      <w:r>
        <w:t xml:space="preserve"> all </w:t>
      </w:r>
      <w:proofErr w:type="spellStart"/>
      <w:r>
        <w:t>references</w:t>
      </w:r>
      <w:proofErr w:type="spellEnd"/>
      <w:r>
        <w:t xml:space="preserve"> are </w:t>
      </w:r>
      <w:proofErr w:type="spellStart"/>
      <w:r>
        <w:t>complete</w:t>
      </w:r>
      <w:proofErr w:type="spellEnd"/>
      <w:r>
        <w:t xml:space="preserve"> and </w:t>
      </w:r>
      <w:proofErr w:type="spellStart"/>
      <w:r>
        <w:t>accurate</w:t>
      </w:r>
      <w:proofErr w:type="spellEnd"/>
      <w:r>
        <w:t xml:space="preserve">. </w:t>
      </w:r>
    </w:p>
    <w:p w14:paraId="2BEB49F6" w14:textId="77777777" w:rsidR="00A34245" w:rsidRDefault="00000000">
      <w:pPr>
        <w:spacing w:after="0" w:line="259" w:lineRule="auto"/>
        <w:ind w:left="0" w:firstLine="0"/>
      </w:pPr>
      <w:r>
        <w:t xml:space="preserve"> </w:t>
      </w:r>
    </w:p>
    <w:p w14:paraId="7C81304A" w14:textId="77777777" w:rsidR="00A34245" w:rsidRDefault="00000000">
      <w:pPr>
        <w:numPr>
          <w:ilvl w:val="0"/>
          <w:numId w:val="1"/>
        </w:numPr>
        <w:spacing w:after="0" w:line="259" w:lineRule="auto"/>
        <w:ind w:hanging="213"/>
      </w:pPr>
      <w:r>
        <w:rPr>
          <w:b/>
        </w:rPr>
        <w:t xml:space="preserve">Figures and </w:t>
      </w:r>
      <w:proofErr w:type="gramStart"/>
      <w:r>
        <w:rPr>
          <w:b/>
        </w:rPr>
        <w:t>Tables:</w:t>
      </w:r>
      <w:proofErr w:type="gramEnd"/>
      <w:r>
        <w:rPr>
          <w:b/>
        </w:rPr>
        <w:t xml:space="preserve"> </w:t>
      </w:r>
    </w:p>
    <w:p w14:paraId="0326837E" w14:textId="77777777" w:rsidR="00A34245" w:rsidRDefault="00000000">
      <w:pPr>
        <w:spacing w:after="20" w:line="259" w:lineRule="auto"/>
        <w:ind w:left="0" w:firstLine="0"/>
      </w:pPr>
      <w:r>
        <w:t xml:space="preserve"> </w:t>
      </w:r>
    </w:p>
    <w:p w14:paraId="778F2EF2" w14:textId="77777777" w:rsidR="00A34245" w:rsidRPr="00AF44B4" w:rsidRDefault="00000000">
      <w:pPr>
        <w:numPr>
          <w:ilvl w:val="1"/>
          <w:numId w:val="1"/>
        </w:numPr>
        <w:ind w:hanging="360"/>
        <w:rPr>
          <w:lang w:val="en-US"/>
        </w:rPr>
      </w:pPr>
      <w:r w:rsidRPr="00AF44B4">
        <w:rPr>
          <w:lang w:val="en-US"/>
        </w:rPr>
        <w:t xml:space="preserve">Number all figures and tables sequentially. </w:t>
      </w:r>
    </w:p>
    <w:p w14:paraId="4B08E045" w14:textId="77777777" w:rsidR="00A34245" w:rsidRPr="00AF44B4" w:rsidRDefault="00000000">
      <w:pPr>
        <w:numPr>
          <w:ilvl w:val="1"/>
          <w:numId w:val="1"/>
        </w:numPr>
        <w:ind w:hanging="360"/>
        <w:rPr>
          <w:lang w:val="en-US"/>
        </w:rPr>
      </w:pPr>
      <w:r w:rsidRPr="00AF44B4">
        <w:rPr>
          <w:lang w:val="en-US"/>
        </w:rPr>
        <w:t xml:space="preserve">Provide clear captions for each figure and table, explaining their content and significance. </w:t>
      </w:r>
    </w:p>
    <w:p w14:paraId="2E908644" w14:textId="77777777" w:rsidR="00A34245" w:rsidRPr="00AF44B4" w:rsidRDefault="00000000">
      <w:pPr>
        <w:numPr>
          <w:ilvl w:val="1"/>
          <w:numId w:val="1"/>
        </w:numPr>
        <w:ind w:hanging="360"/>
        <w:rPr>
          <w:lang w:val="en-US"/>
        </w:rPr>
      </w:pPr>
      <w:r w:rsidRPr="00AF44B4">
        <w:rPr>
          <w:lang w:val="en-US"/>
        </w:rPr>
        <w:t xml:space="preserve">Ensure that all figures and tables are cited in the text and appear in the appropriate order. </w:t>
      </w:r>
    </w:p>
    <w:p w14:paraId="797BB850" w14:textId="77777777" w:rsidR="00A34245" w:rsidRPr="00AF44B4" w:rsidRDefault="00000000">
      <w:pPr>
        <w:spacing w:after="0" w:line="259" w:lineRule="auto"/>
        <w:ind w:left="0" w:firstLine="0"/>
        <w:rPr>
          <w:lang w:val="en-US"/>
        </w:rPr>
      </w:pPr>
      <w:r w:rsidRPr="00AF44B4">
        <w:rPr>
          <w:lang w:val="en-US"/>
        </w:rPr>
        <w:t xml:space="preserve"> </w:t>
      </w:r>
    </w:p>
    <w:p w14:paraId="1A5ADE8F" w14:textId="77777777" w:rsidR="00A34245" w:rsidRPr="00AF44B4" w:rsidRDefault="00000000">
      <w:pPr>
        <w:spacing w:after="0" w:line="259" w:lineRule="auto"/>
        <w:ind w:left="0" w:firstLine="0"/>
        <w:rPr>
          <w:lang w:val="en-US"/>
        </w:rPr>
      </w:pPr>
      <w:r w:rsidRPr="00AF44B4">
        <w:rPr>
          <w:lang w:val="en-US"/>
        </w:rPr>
        <w:t xml:space="preserve"> </w:t>
      </w:r>
    </w:p>
    <w:p w14:paraId="2B18D36A" w14:textId="77777777" w:rsidR="00A34245" w:rsidRDefault="00000000">
      <w:pPr>
        <w:numPr>
          <w:ilvl w:val="0"/>
          <w:numId w:val="1"/>
        </w:numPr>
        <w:spacing w:after="0" w:line="259" w:lineRule="auto"/>
        <w:ind w:hanging="213"/>
      </w:pPr>
      <w:proofErr w:type="spellStart"/>
      <w:r>
        <w:rPr>
          <w:b/>
        </w:rPr>
        <w:t>Submission</w:t>
      </w:r>
      <w:proofErr w:type="spellEnd"/>
      <w:r>
        <w:rPr>
          <w:b/>
        </w:rPr>
        <w:t xml:space="preserve"> </w:t>
      </w:r>
      <w:proofErr w:type="gramStart"/>
      <w:r>
        <w:rPr>
          <w:b/>
        </w:rPr>
        <w:t>Instructions:</w:t>
      </w:r>
      <w:proofErr w:type="gramEnd"/>
      <w:r>
        <w:rPr>
          <w:b/>
        </w:rPr>
        <w:t xml:space="preserve"> </w:t>
      </w:r>
    </w:p>
    <w:p w14:paraId="72735D93" w14:textId="77777777" w:rsidR="00A34245" w:rsidRDefault="00000000">
      <w:pPr>
        <w:spacing w:after="21" w:line="259" w:lineRule="auto"/>
        <w:ind w:left="0" w:firstLine="0"/>
      </w:pPr>
      <w:r>
        <w:t xml:space="preserve"> </w:t>
      </w:r>
    </w:p>
    <w:p w14:paraId="4ED9C8F6" w14:textId="77777777" w:rsidR="00A34245" w:rsidRPr="00AF44B4" w:rsidRDefault="00000000">
      <w:pPr>
        <w:numPr>
          <w:ilvl w:val="1"/>
          <w:numId w:val="1"/>
        </w:numPr>
        <w:spacing w:after="33"/>
        <w:ind w:hanging="360"/>
        <w:rPr>
          <w:lang w:val="en-US"/>
        </w:rPr>
      </w:pPr>
      <w:r w:rsidRPr="00AF44B4">
        <w:rPr>
          <w:lang w:val="en-US"/>
        </w:rPr>
        <w:t xml:space="preserve">Authors are advised to submit their original and unpublished work (related to the Conference/Special Track theme). </w:t>
      </w:r>
    </w:p>
    <w:p w14:paraId="4181B6C0" w14:textId="77777777" w:rsidR="00AF44B4" w:rsidRDefault="00AF44B4" w:rsidP="00AF44B4">
      <w:pPr>
        <w:ind w:left="705" w:firstLine="0"/>
        <w:rPr>
          <w:lang w:val="en-US"/>
        </w:rPr>
      </w:pPr>
    </w:p>
    <w:p w14:paraId="79038B0D" w14:textId="77777777" w:rsidR="00AF44B4" w:rsidRDefault="00000000" w:rsidP="00AF44B4">
      <w:pPr>
        <w:numPr>
          <w:ilvl w:val="1"/>
          <w:numId w:val="1"/>
        </w:numPr>
        <w:spacing w:after="378"/>
        <w:ind w:hanging="360"/>
        <w:rPr>
          <w:lang w:val="en-US"/>
        </w:rPr>
      </w:pPr>
      <w:r w:rsidRPr="00AF44B4">
        <w:rPr>
          <w:lang w:val="en-US"/>
        </w:rPr>
        <w:lastRenderedPageBreak/>
        <w:t xml:space="preserve">Ensure that all co-authors have approved the final version of the manuscript before submission. </w:t>
      </w:r>
    </w:p>
    <w:p w14:paraId="7B3F0A9B" w14:textId="43BB06E0" w:rsidR="00A34245" w:rsidRPr="00AF44B4" w:rsidRDefault="00000000" w:rsidP="00AF44B4">
      <w:pPr>
        <w:numPr>
          <w:ilvl w:val="1"/>
          <w:numId w:val="1"/>
        </w:numPr>
        <w:spacing w:after="378"/>
        <w:ind w:hanging="360"/>
        <w:rPr>
          <w:lang w:val="en-US"/>
        </w:rPr>
      </w:pPr>
      <w:r w:rsidRPr="00AF44B4">
        <w:rPr>
          <w:lang w:val="en-US"/>
        </w:rPr>
        <w:t xml:space="preserve">Follow any additional instructions provided by the conference organizers regarding the submission process. </w:t>
      </w:r>
    </w:p>
    <w:p w14:paraId="3C86D8FD" w14:textId="77777777" w:rsidR="00A34245" w:rsidRPr="00AF44B4" w:rsidRDefault="00000000">
      <w:pPr>
        <w:spacing w:after="0" w:line="259" w:lineRule="auto"/>
        <w:ind w:left="0" w:firstLine="0"/>
        <w:rPr>
          <w:lang w:val="en-US"/>
        </w:rPr>
      </w:pPr>
      <w:r w:rsidRPr="00AF44B4">
        <w:rPr>
          <w:lang w:val="en-US"/>
        </w:rPr>
        <w:t xml:space="preserve"> </w:t>
      </w:r>
    </w:p>
    <w:p w14:paraId="1C3F4558" w14:textId="77777777" w:rsidR="00A34245" w:rsidRDefault="00000000">
      <w:pPr>
        <w:numPr>
          <w:ilvl w:val="0"/>
          <w:numId w:val="1"/>
        </w:numPr>
        <w:spacing w:after="0" w:line="259" w:lineRule="auto"/>
        <w:ind w:hanging="213"/>
      </w:pPr>
      <w:proofErr w:type="spellStart"/>
      <w:r>
        <w:rPr>
          <w:b/>
        </w:rPr>
        <w:t>Review</w:t>
      </w:r>
      <w:proofErr w:type="spellEnd"/>
      <w:r>
        <w:rPr>
          <w:b/>
        </w:rPr>
        <w:t xml:space="preserve"> </w:t>
      </w:r>
      <w:proofErr w:type="gramStart"/>
      <w:r>
        <w:rPr>
          <w:b/>
        </w:rPr>
        <w:t>Process:</w:t>
      </w:r>
      <w:proofErr w:type="gramEnd"/>
      <w:r>
        <w:rPr>
          <w:b/>
        </w:rPr>
        <w:t xml:space="preserve"> </w:t>
      </w:r>
    </w:p>
    <w:p w14:paraId="4253F5DE" w14:textId="77777777" w:rsidR="00A34245" w:rsidRDefault="00000000">
      <w:pPr>
        <w:spacing w:after="21" w:line="259" w:lineRule="auto"/>
        <w:ind w:left="0" w:firstLine="0"/>
      </w:pPr>
      <w:r>
        <w:t xml:space="preserve"> </w:t>
      </w:r>
    </w:p>
    <w:p w14:paraId="2A0C28A1" w14:textId="77777777" w:rsidR="00A34245" w:rsidRPr="00AF44B4" w:rsidRDefault="00000000">
      <w:pPr>
        <w:numPr>
          <w:ilvl w:val="1"/>
          <w:numId w:val="1"/>
        </w:numPr>
        <w:ind w:hanging="360"/>
        <w:rPr>
          <w:lang w:val="en-US"/>
        </w:rPr>
      </w:pPr>
      <w:r w:rsidRPr="00AF44B4">
        <w:rPr>
          <w:lang w:val="en-US"/>
        </w:rPr>
        <w:t xml:space="preserve">All submitted manuscripts will undergo a single-blind review process by experts in the field. </w:t>
      </w:r>
    </w:p>
    <w:p w14:paraId="2F7F804E" w14:textId="77777777" w:rsidR="00A34245" w:rsidRPr="00AF44B4" w:rsidRDefault="00000000">
      <w:pPr>
        <w:numPr>
          <w:ilvl w:val="1"/>
          <w:numId w:val="1"/>
        </w:numPr>
        <w:ind w:hanging="360"/>
        <w:rPr>
          <w:lang w:val="en-US"/>
        </w:rPr>
      </w:pPr>
      <w:r w:rsidRPr="00AF44B4">
        <w:rPr>
          <w:lang w:val="en-US"/>
        </w:rPr>
        <w:t xml:space="preserve">Authors will be notified of the acceptance status of their manuscripts and any required revisions. </w:t>
      </w:r>
    </w:p>
    <w:p w14:paraId="496A05AE" w14:textId="77777777" w:rsidR="00A34245" w:rsidRPr="00AF44B4" w:rsidRDefault="00000000">
      <w:pPr>
        <w:numPr>
          <w:ilvl w:val="1"/>
          <w:numId w:val="1"/>
        </w:numPr>
        <w:spacing w:after="33"/>
        <w:ind w:hanging="360"/>
        <w:rPr>
          <w:lang w:val="en-US"/>
        </w:rPr>
      </w:pPr>
      <w:r w:rsidRPr="00AF44B4">
        <w:rPr>
          <w:lang w:val="en-US"/>
        </w:rPr>
        <w:t xml:space="preserve">Authors are expected to address reviewers' comments and revise their manuscripts accordingly within the specified timeframe. </w:t>
      </w:r>
    </w:p>
    <w:p w14:paraId="0368B9C8" w14:textId="77777777" w:rsidR="00A34245" w:rsidRPr="00AF44B4" w:rsidRDefault="00000000">
      <w:pPr>
        <w:numPr>
          <w:ilvl w:val="1"/>
          <w:numId w:val="1"/>
        </w:numPr>
        <w:spacing w:after="33"/>
        <w:ind w:hanging="360"/>
        <w:rPr>
          <w:lang w:val="en-US"/>
        </w:rPr>
      </w:pPr>
      <w:r w:rsidRPr="00AF44B4">
        <w:rPr>
          <w:lang w:val="en-US"/>
        </w:rPr>
        <w:t xml:space="preserve">The review process takes into account both the quality of writing and the scientific impact of the work. Authors should clearly identify the problem, explain their contribution(s), and justify the state-of-the-art works. The program committee would like to review those who develop, argue, and provide results. </w:t>
      </w:r>
    </w:p>
    <w:p w14:paraId="63ABF1C4" w14:textId="563F2277" w:rsidR="00A34245" w:rsidRPr="00AF44B4" w:rsidRDefault="00000000">
      <w:pPr>
        <w:numPr>
          <w:ilvl w:val="1"/>
          <w:numId w:val="1"/>
        </w:numPr>
        <w:ind w:hanging="360"/>
        <w:rPr>
          <w:lang w:val="en-US"/>
        </w:rPr>
      </w:pPr>
      <w:r w:rsidRPr="00AF44B4">
        <w:rPr>
          <w:lang w:val="en-US"/>
        </w:rPr>
        <w:t xml:space="preserve">Also, note that the </w:t>
      </w:r>
      <w:r w:rsidR="000A4112">
        <w:rPr>
          <w:lang w:val="en-US"/>
        </w:rPr>
        <w:t>AISEC</w:t>
      </w:r>
      <w:r w:rsidRPr="00AF44B4">
        <w:rPr>
          <w:lang w:val="en-US"/>
        </w:rPr>
        <w:t xml:space="preserve"> team takes care of plagiarism (even self-plagiarism) as serious professional misconduct. All papers will be screened for plagiarism, and the </w:t>
      </w:r>
      <w:r w:rsidR="000A4112">
        <w:rPr>
          <w:lang w:val="en-US"/>
        </w:rPr>
        <w:t xml:space="preserve">AISEC </w:t>
      </w:r>
      <w:r w:rsidRPr="00AF44B4">
        <w:rPr>
          <w:lang w:val="en-US"/>
        </w:rPr>
        <w:t xml:space="preserve">team will reject them in case there exists significant overlap with the previously published papers/papers. </w:t>
      </w:r>
    </w:p>
    <w:p w14:paraId="5666CA50" w14:textId="77777777" w:rsidR="00A34245" w:rsidRPr="00AF44B4" w:rsidRDefault="00000000">
      <w:pPr>
        <w:spacing w:after="0" w:line="259" w:lineRule="auto"/>
        <w:ind w:left="0" w:firstLine="0"/>
        <w:rPr>
          <w:lang w:val="en-US"/>
        </w:rPr>
      </w:pPr>
      <w:r w:rsidRPr="00AF44B4">
        <w:rPr>
          <w:lang w:val="en-US"/>
        </w:rPr>
        <w:t xml:space="preserve"> </w:t>
      </w:r>
    </w:p>
    <w:p w14:paraId="406C3E4C" w14:textId="77777777" w:rsidR="00A34245" w:rsidRDefault="00000000">
      <w:pPr>
        <w:numPr>
          <w:ilvl w:val="0"/>
          <w:numId w:val="1"/>
        </w:numPr>
        <w:spacing w:after="0" w:line="259" w:lineRule="auto"/>
        <w:ind w:hanging="213"/>
      </w:pPr>
      <w:r>
        <w:rPr>
          <w:b/>
        </w:rPr>
        <w:t xml:space="preserve">Copyright and </w:t>
      </w:r>
      <w:proofErr w:type="gramStart"/>
      <w:r>
        <w:rPr>
          <w:b/>
        </w:rPr>
        <w:t>Permissions:</w:t>
      </w:r>
      <w:proofErr w:type="gramEnd"/>
      <w:r>
        <w:rPr>
          <w:b/>
        </w:rPr>
        <w:t xml:space="preserve"> </w:t>
      </w:r>
    </w:p>
    <w:p w14:paraId="139EBE48" w14:textId="77777777" w:rsidR="00A34245" w:rsidRDefault="00000000">
      <w:pPr>
        <w:spacing w:after="21" w:line="259" w:lineRule="auto"/>
        <w:ind w:left="0" w:firstLine="0"/>
      </w:pPr>
      <w:r>
        <w:t xml:space="preserve"> </w:t>
      </w:r>
    </w:p>
    <w:p w14:paraId="4BF68D5F" w14:textId="77777777" w:rsidR="00A34245" w:rsidRPr="00AF44B4" w:rsidRDefault="00000000">
      <w:pPr>
        <w:numPr>
          <w:ilvl w:val="1"/>
          <w:numId w:val="1"/>
        </w:numPr>
        <w:spacing w:after="33"/>
        <w:ind w:hanging="360"/>
        <w:rPr>
          <w:lang w:val="en-US"/>
        </w:rPr>
      </w:pPr>
      <w:r w:rsidRPr="00AF44B4">
        <w:rPr>
          <w:lang w:val="en-US"/>
        </w:rPr>
        <w:t xml:space="preserve">By submitting your manuscript, you confirm that the work is original and has not been published elsewhere. </w:t>
      </w:r>
    </w:p>
    <w:p w14:paraId="4C9A5EB6" w14:textId="77777777" w:rsidR="00A34245" w:rsidRPr="00AF44B4" w:rsidRDefault="00000000">
      <w:pPr>
        <w:numPr>
          <w:ilvl w:val="1"/>
          <w:numId w:val="1"/>
        </w:numPr>
        <w:ind w:hanging="360"/>
        <w:rPr>
          <w:lang w:val="en-US"/>
        </w:rPr>
      </w:pPr>
      <w:r w:rsidRPr="00AF44B4">
        <w:rPr>
          <w:lang w:val="en-US"/>
        </w:rPr>
        <w:t xml:space="preserve">Copyright will be applicable as per the publisher. </w:t>
      </w:r>
    </w:p>
    <w:p w14:paraId="593046DB" w14:textId="77777777" w:rsidR="00A34245" w:rsidRPr="00AF44B4" w:rsidRDefault="00000000">
      <w:pPr>
        <w:spacing w:after="0" w:line="259" w:lineRule="auto"/>
        <w:ind w:left="0" w:firstLine="0"/>
        <w:rPr>
          <w:lang w:val="en-US"/>
        </w:rPr>
      </w:pPr>
      <w:r w:rsidRPr="00AF44B4">
        <w:rPr>
          <w:lang w:val="en-US"/>
        </w:rPr>
        <w:t xml:space="preserve"> </w:t>
      </w:r>
    </w:p>
    <w:p w14:paraId="2C1B1820" w14:textId="77777777" w:rsidR="00A34245" w:rsidRPr="00AF44B4" w:rsidRDefault="00000000">
      <w:pPr>
        <w:ind w:left="10"/>
        <w:rPr>
          <w:lang w:val="en-US"/>
        </w:rPr>
      </w:pPr>
      <w:r w:rsidRPr="00AF44B4">
        <w:rPr>
          <w:lang w:val="en-US"/>
        </w:rPr>
        <w:t xml:space="preserve">We appreciate your contribution to our conference and look forward to receiving your manuscript. If you have any questions or need further assistance, please don't hesitate to contact the conference organizers. </w:t>
      </w:r>
    </w:p>
    <w:p w14:paraId="267951ED" w14:textId="77777777" w:rsidR="00A34245" w:rsidRPr="00AF44B4" w:rsidRDefault="00000000">
      <w:pPr>
        <w:spacing w:after="0" w:line="259" w:lineRule="auto"/>
        <w:ind w:left="0" w:firstLine="0"/>
        <w:rPr>
          <w:lang w:val="en-US"/>
        </w:rPr>
      </w:pPr>
      <w:r w:rsidRPr="00AF44B4">
        <w:rPr>
          <w:lang w:val="en-US"/>
        </w:rPr>
        <w:t xml:space="preserve"> </w:t>
      </w:r>
    </w:p>
    <w:p w14:paraId="1748C3D2" w14:textId="77777777" w:rsidR="00A34245" w:rsidRPr="00AF44B4" w:rsidRDefault="00000000">
      <w:pPr>
        <w:ind w:left="10"/>
        <w:rPr>
          <w:lang w:val="en-US"/>
        </w:rPr>
      </w:pPr>
      <w:r w:rsidRPr="00AF44B4">
        <w:rPr>
          <w:lang w:val="en-US"/>
        </w:rPr>
        <w:t xml:space="preserve">For more details, kindly refer to Author Policies and Guidelines available at  </w:t>
      </w:r>
    </w:p>
    <w:p w14:paraId="5D8D1725" w14:textId="77777777" w:rsidR="00A34245" w:rsidRPr="00AF44B4" w:rsidRDefault="00000000">
      <w:pPr>
        <w:ind w:left="10"/>
        <w:rPr>
          <w:lang w:val="en-US"/>
        </w:rPr>
      </w:pPr>
      <w:r w:rsidRPr="00AF44B4">
        <w:rPr>
          <w:lang w:val="en-US"/>
        </w:rPr>
        <w:t xml:space="preserve">https://www.elsevier.com/en-in/researcher/author/policies-and-guidelines/latex-instructions#2-preparingcrcjournal-articles </w:t>
      </w:r>
    </w:p>
    <w:p w14:paraId="08BDC7B4" w14:textId="77777777" w:rsidR="00A34245" w:rsidRPr="00AF44B4" w:rsidRDefault="00000000">
      <w:pPr>
        <w:spacing w:after="0" w:line="259" w:lineRule="auto"/>
        <w:ind w:left="0" w:firstLine="0"/>
        <w:rPr>
          <w:lang w:val="en-US"/>
        </w:rPr>
      </w:pPr>
      <w:r w:rsidRPr="00AF44B4">
        <w:rPr>
          <w:lang w:val="en-US"/>
        </w:rPr>
        <w:t xml:space="preserve"> </w:t>
      </w:r>
    </w:p>
    <w:p w14:paraId="61F54114" w14:textId="70C0980C" w:rsidR="00A34245" w:rsidRPr="00AF44B4" w:rsidRDefault="00000000" w:rsidP="00AF44B4">
      <w:pPr>
        <w:spacing w:after="6163"/>
        <w:ind w:left="10"/>
        <w:rPr>
          <w:lang w:val="en-US"/>
        </w:rPr>
      </w:pPr>
      <w:r w:rsidRPr="00AF44B4">
        <w:rPr>
          <w:lang w:val="en-US"/>
        </w:rPr>
        <w:t>~</w:t>
      </w:r>
      <w:r w:rsidR="00AF44B4">
        <w:rPr>
          <w:lang w:val="en-US"/>
        </w:rPr>
        <w:t>AISEC</w:t>
      </w:r>
      <w:r w:rsidRPr="00AF44B4">
        <w:rPr>
          <w:lang w:val="en-US"/>
        </w:rPr>
        <w:t xml:space="preserve"> 2025 Organizing Committee </w:t>
      </w:r>
      <w:r>
        <w:rPr>
          <w:rFonts w:ascii="Courier New" w:eastAsia="Courier New" w:hAnsi="Courier New" w:cs="Courier New"/>
        </w:rPr>
        <w:t xml:space="preserve"> </w:t>
      </w:r>
    </w:p>
    <w:sectPr w:rsidR="00A34245" w:rsidRPr="00AF44B4">
      <w:footerReference w:type="default" r:id="rId8"/>
      <w:pgSz w:w="11906" w:h="16838"/>
      <w:pgMar w:top="1459" w:right="1340" w:bottom="705" w:left="133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9C011" w14:textId="77777777" w:rsidR="0093068A" w:rsidRDefault="0093068A" w:rsidP="00AF44B4">
      <w:pPr>
        <w:spacing w:after="0" w:line="240" w:lineRule="auto"/>
      </w:pPr>
      <w:r>
        <w:separator/>
      </w:r>
    </w:p>
  </w:endnote>
  <w:endnote w:type="continuationSeparator" w:id="0">
    <w:p w14:paraId="4E91095D" w14:textId="77777777" w:rsidR="0093068A" w:rsidRDefault="0093068A" w:rsidP="00AF4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059EB" w14:textId="6ED7F834" w:rsidR="00AF44B4" w:rsidRPr="00AF44B4" w:rsidRDefault="00AF44B4" w:rsidP="00AF44B4">
    <w:pPr>
      <w:spacing w:after="3" w:line="259" w:lineRule="auto"/>
      <w:ind w:right="3" w:firstLine="689"/>
      <w:rPr>
        <w:lang w:val="en-US"/>
      </w:rPr>
    </w:pPr>
    <w:r w:rsidRPr="00AF44B4">
      <w:rPr>
        <w:rFonts w:ascii="Courier New" w:eastAsia="Courier New" w:hAnsi="Courier New" w:cs="Courier New"/>
        <w:lang w:val="en-US"/>
      </w:rPr>
      <w:t xml:space="preserve">If any query, please write to </w:t>
    </w:r>
    <w:r>
      <w:rPr>
        <w:rFonts w:ascii="Courier New" w:eastAsia="Courier New" w:hAnsi="Courier New" w:cs="Courier New"/>
        <w:lang w:val="en-US"/>
      </w:rPr>
      <w:t>aisec</w:t>
    </w:r>
    <w:r w:rsidR="000A4112">
      <w:rPr>
        <w:rFonts w:ascii="Courier New" w:eastAsia="Courier New" w:hAnsi="Courier New" w:cs="Courier New"/>
        <w:lang w:val="en-US"/>
      </w:rPr>
      <w:t>@uca.ac.ma</w:t>
    </w:r>
    <w:r w:rsidRPr="00AF44B4">
      <w:rPr>
        <w:rFonts w:ascii="Courier New" w:eastAsia="Courier New" w:hAnsi="Courier New" w:cs="Courier New"/>
        <w:lang w:val="en-US"/>
      </w:rPr>
      <w:t xml:space="preserve"> with subject line </w:t>
    </w:r>
  </w:p>
  <w:p w14:paraId="22FF83D7" w14:textId="4800DE1C" w:rsidR="00AF44B4" w:rsidRDefault="00AF44B4" w:rsidP="00AF44B4">
    <w:pPr>
      <w:spacing w:after="3" w:line="259" w:lineRule="auto"/>
      <w:jc w:val="center"/>
    </w:pPr>
    <w:r>
      <w:rPr>
        <w:rFonts w:ascii="Courier New" w:eastAsia="Courier New" w:hAnsi="Courier New" w:cs="Courier New"/>
      </w:rPr>
      <w:t>AISEC-</w:t>
    </w:r>
    <w:proofErr w:type="gramStart"/>
    <w:r>
      <w:rPr>
        <w:rFonts w:ascii="Courier New" w:eastAsia="Courier New" w:hAnsi="Courier New" w:cs="Courier New"/>
      </w:rPr>
      <w:t>2025:</w:t>
    </w:r>
    <w:proofErr w:type="gramEnd"/>
    <w:r>
      <w:rPr>
        <w:rFonts w:ascii="Courier New" w:eastAsia="Courier New" w:hAnsi="Courier New" w:cs="Courier New"/>
      </w:rPr>
      <w:t xml:space="preserve"> </w:t>
    </w:r>
    <w:proofErr w:type="spellStart"/>
    <w:r>
      <w:rPr>
        <w:rFonts w:ascii="Courier New" w:eastAsia="Courier New" w:hAnsi="Courier New" w:cs="Courier New"/>
      </w:rPr>
      <w:t>Author</w:t>
    </w:r>
    <w:proofErr w:type="spellEnd"/>
    <w:r>
      <w:rPr>
        <w:rFonts w:ascii="Courier New" w:eastAsia="Courier New" w:hAnsi="Courier New" w:cs="Courier New"/>
      </w:rPr>
      <w:t xml:space="preserve"> Query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6184C" w14:textId="77777777" w:rsidR="0093068A" w:rsidRDefault="0093068A" w:rsidP="00AF44B4">
      <w:pPr>
        <w:spacing w:after="0" w:line="240" w:lineRule="auto"/>
      </w:pPr>
      <w:r>
        <w:separator/>
      </w:r>
    </w:p>
  </w:footnote>
  <w:footnote w:type="continuationSeparator" w:id="0">
    <w:p w14:paraId="7AEFF689" w14:textId="77777777" w:rsidR="0093068A" w:rsidRDefault="0093068A" w:rsidP="00AF4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AC645F"/>
    <w:multiLevelType w:val="hybridMultilevel"/>
    <w:tmpl w:val="BA76D424"/>
    <w:lvl w:ilvl="0" w:tplc="EAD821DA">
      <w:start w:val="1"/>
      <w:numFmt w:val="decimal"/>
      <w:lvlText w:val="%1."/>
      <w:lvlJc w:val="left"/>
      <w:pPr>
        <w:ind w:left="213"/>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01F8EE5A">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47CD1AC">
      <w:start w:val="1"/>
      <w:numFmt w:val="bullet"/>
      <w:lvlText w:val="▪"/>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CA4FE5E">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81AFC2E">
      <w:start w:val="1"/>
      <w:numFmt w:val="bullet"/>
      <w:lvlText w:val="o"/>
      <w:lvlJc w:val="left"/>
      <w:pPr>
        <w:ind w:left="2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140ED66">
      <w:start w:val="1"/>
      <w:numFmt w:val="bullet"/>
      <w:lvlText w:val="▪"/>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07A395A">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042AAB6">
      <w:start w:val="1"/>
      <w:numFmt w:val="bullet"/>
      <w:lvlText w:val="o"/>
      <w:lvlJc w:val="left"/>
      <w:pPr>
        <w:ind w:left="5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2C86C92">
      <w:start w:val="1"/>
      <w:numFmt w:val="bullet"/>
      <w:lvlText w:val="▪"/>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16cid:durableId="1355228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245"/>
    <w:rsid w:val="000A4112"/>
    <w:rsid w:val="001D017E"/>
    <w:rsid w:val="00505612"/>
    <w:rsid w:val="0093068A"/>
    <w:rsid w:val="00A34245"/>
    <w:rsid w:val="00AF44B4"/>
    <w:rsid w:val="00B7224B"/>
    <w:rsid w:val="00EB0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39E92"/>
  <w15:docId w15:val="{898AD957-C64F-47F4-A3F1-A2698410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9" w:hanging="10"/>
    </w:pPr>
    <w:rPr>
      <w:rFonts w:ascii="Calibri" w:eastAsia="Calibri" w:hAnsi="Calibri" w:cs="Calibri"/>
      <w:color w:val="000000"/>
      <w:sz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F44B4"/>
    <w:pPr>
      <w:tabs>
        <w:tab w:val="center" w:pos="4536"/>
        <w:tab w:val="right" w:pos="9072"/>
      </w:tabs>
      <w:spacing w:after="0" w:line="240" w:lineRule="auto"/>
    </w:pPr>
  </w:style>
  <w:style w:type="character" w:customStyle="1" w:styleId="En-tteCar">
    <w:name w:val="En-tête Car"/>
    <w:basedOn w:val="Policepardfaut"/>
    <w:link w:val="En-tte"/>
    <w:uiPriority w:val="99"/>
    <w:rsid w:val="00AF44B4"/>
    <w:rPr>
      <w:rFonts w:ascii="Calibri" w:eastAsia="Calibri" w:hAnsi="Calibri" w:cs="Calibri"/>
      <w:color w:val="000000"/>
      <w:sz w:val="21"/>
    </w:rPr>
  </w:style>
  <w:style w:type="paragraph" w:styleId="Pieddepage">
    <w:name w:val="footer"/>
    <w:basedOn w:val="Normal"/>
    <w:link w:val="PieddepageCar"/>
    <w:uiPriority w:val="99"/>
    <w:unhideWhenUsed/>
    <w:rsid w:val="00AF44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44B4"/>
    <w:rPr>
      <w:rFonts w:ascii="Calibri" w:eastAsia="Calibri" w:hAnsi="Calibri" w:cs="Calibri"/>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71703">
      <w:bodyDiv w:val="1"/>
      <w:marLeft w:val="0"/>
      <w:marRight w:val="0"/>
      <w:marTop w:val="0"/>
      <w:marBottom w:val="0"/>
      <w:divBdr>
        <w:top w:val="none" w:sz="0" w:space="0" w:color="auto"/>
        <w:left w:val="none" w:sz="0" w:space="0" w:color="auto"/>
        <w:bottom w:val="none" w:sz="0" w:space="0" w:color="auto"/>
        <w:right w:val="none" w:sz="0" w:space="0" w:color="auto"/>
      </w:divBdr>
    </w:div>
    <w:div w:id="1918780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5077C-9AC5-4CE3-906B-A69ACE95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652</Words>
  <Characters>3590</Characters>
  <Application>Microsoft Office Word</Application>
  <DocSecurity>0</DocSecurity>
  <Lines>29</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cp:lastModifiedBy>Mouhamed Jouhari</cp:lastModifiedBy>
  <cp:revision>4</cp:revision>
  <cp:lastPrinted>2025-02-10T13:55:00Z</cp:lastPrinted>
  <dcterms:created xsi:type="dcterms:W3CDTF">2025-01-31T02:32:00Z</dcterms:created>
  <dcterms:modified xsi:type="dcterms:W3CDTF">2025-02-10T13:55:00Z</dcterms:modified>
</cp:coreProperties>
</file>