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34C" w:rsidP="0042434C" w:rsidRDefault="0042434C" w14:paraId="40BF9FF0" w14:textId="1CC0768C">
      <w:r>
        <w:rPr>
          <w:rFonts w:ascii="Segoe UI" w:hAnsi="Segoe UI" w:cs="Segoe UI"/>
          <w:color w:val="374151"/>
          <w:shd w:val="clear" w:color="auto" w:fill="F7F7F8"/>
        </w:rPr>
        <w:t xml:space="preserve">Task </w:t>
      </w:r>
      <w:r>
        <w:rPr>
          <w:rFonts w:ascii="Segoe UI" w:hAnsi="Segoe UI" w:cs="Segoe UI"/>
          <w:color w:val="374151"/>
          <w:shd w:val="clear" w:color="auto" w:fill="F7F7F8"/>
        </w:rPr>
        <w:t>1</w:t>
      </w:r>
      <w:r>
        <w:rPr>
          <w:rFonts w:ascii="Segoe UI" w:hAnsi="Segoe UI" w:cs="Segoe UI"/>
          <w:color w:val="374151"/>
          <w:shd w:val="clear" w:color="auto" w:fill="F7F7F8"/>
        </w:rPr>
        <w:t xml:space="preserve">: Animal Hierarchy Create an abstract class called </w:t>
      </w:r>
      <w:r>
        <w:rPr>
          <w:rStyle w:val="HTMLCode"/>
          <w:rFonts w:ascii="Ubuntu Mono" w:hAnsi="Ubuntu Mono"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Animal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represents an animal. The </w:t>
      </w:r>
      <w:r>
        <w:rPr>
          <w:rStyle w:val="HTMLCode"/>
          <w:rFonts w:ascii="Ubuntu Mono" w:hAnsi="Ubuntu Mono"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Animal</w:t>
      </w:r>
      <w:r>
        <w:rPr>
          <w:rFonts w:ascii="Segoe UI" w:hAnsi="Segoe UI" w:cs="Segoe UI"/>
          <w:color w:val="374151"/>
          <w:shd w:val="clear" w:color="auto" w:fill="F7F7F8"/>
        </w:rPr>
        <w:t xml:space="preserve"> class should have pure virtual functions </w:t>
      </w:r>
      <w:proofErr w:type="gramStart"/>
      <w:r>
        <w:rPr>
          <w:rStyle w:val="HTMLCode"/>
          <w:rFonts w:ascii="Ubuntu Mono" w:hAnsi="Ubuntu Mono"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sound(</w:t>
      </w:r>
      <w:proofErr w:type="gramEnd"/>
      <w:r>
        <w:rPr>
          <w:rStyle w:val="HTMLCode"/>
          <w:rFonts w:ascii="Ubuntu Mono" w:hAnsi="Ubuntu Mono"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>
        <w:rPr>
          <w:rStyle w:val="HTMLCode"/>
          <w:rFonts w:ascii="Ubuntu Mono" w:hAnsi="Ubuntu Mono"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diet()</w:t>
      </w:r>
      <w:r>
        <w:rPr>
          <w:rFonts w:ascii="Segoe UI" w:hAnsi="Segoe UI" w:cs="Segoe UI"/>
          <w:color w:val="374151"/>
          <w:shd w:val="clear" w:color="auto" w:fill="F7F7F8"/>
        </w:rPr>
        <w:t xml:space="preserve">. Then, create two subclasses </w:t>
      </w:r>
      <w:r>
        <w:rPr>
          <w:rStyle w:val="HTMLCode"/>
          <w:rFonts w:ascii="Ubuntu Mono" w:hAnsi="Ubuntu Mono"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Dog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>
        <w:rPr>
          <w:rStyle w:val="HTMLCode"/>
          <w:rFonts w:ascii="Ubuntu Mono" w:hAnsi="Ubuntu Mono"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Cat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inherit from the </w:t>
      </w:r>
      <w:r>
        <w:rPr>
          <w:rStyle w:val="HTMLCode"/>
          <w:rFonts w:ascii="Ubuntu Mono" w:hAnsi="Ubuntu Mono"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Animal</w:t>
      </w:r>
      <w:r>
        <w:rPr>
          <w:rFonts w:ascii="Segoe UI" w:hAnsi="Segoe UI" w:cs="Segoe UI"/>
          <w:color w:val="374151"/>
          <w:shd w:val="clear" w:color="auto" w:fill="F7F7F8"/>
        </w:rPr>
        <w:t xml:space="preserve"> class. Implement the </w:t>
      </w:r>
      <w:proofErr w:type="gramStart"/>
      <w:r>
        <w:rPr>
          <w:rStyle w:val="HTMLCode"/>
          <w:rFonts w:ascii="Ubuntu Mono" w:hAnsi="Ubuntu Mono"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sound(</w:t>
      </w:r>
      <w:proofErr w:type="gramEnd"/>
      <w:r>
        <w:rPr>
          <w:rStyle w:val="HTMLCode"/>
          <w:rFonts w:ascii="Ubuntu Mono" w:hAnsi="Ubuntu Mono"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 in each subclass to print the sound made by a dog and a cat, respectively. Implement the </w:t>
      </w:r>
      <w:proofErr w:type="gramStart"/>
      <w:r>
        <w:rPr>
          <w:rStyle w:val="HTMLCode"/>
          <w:rFonts w:ascii="Ubuntu Mono" w:hAnsi="Ubuntu Mono"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diet(</w:t>
      </w:r>
      <w:proofErr w:type="gramEnd"/>
      <w:r>
        <w:rPr>
          <w:rStyle w:val="HTMLCode"/>
          <w:rFonts w:ascii="Ubuntu Mono" w:hAnsi="Ubuntu Mono"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 to print the diet of a dog and a cat. </w:t>
      </w:r>
    </w:p>
    <w:p w:rsidRPr="0042434C" w:rsidR="0042434C" w:rsidP="0042434C" w:rsidRDefault="0042434C" w14:paraId="4B317987" w14:textId="3EBA160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 w:line="240" w:lineRule="auto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42434C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Task </w:t>
      </w: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2</w:t>
      </w:r>
      <w:r w:rsidRPr="0042434C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: Banking System Create an abstract class called </w:t>
      </w:r>
      <w:proofErr w:type="spellStart"/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>BankAccount</w:t>
      </w:r>
      <w:proofErr w:type="spellEnd"/>
      <w:r w:rsidRPr="0042434C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 to represent a generic bank account. The </w:t>
      </w:r>
      <w:proofErr w:type="spellStart"/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>BankAccount</w:t>
      </w:r>
      <w:proofErr w:type="spellEnd"/>
      <w:r w:rsidRPr="0042434C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 class should have the following pure virtual functions:</w:t>
      </w:r>
    </w:p>
    <w:p w:rsidRPr="0042434C" w:rsidR="0042434C" w:rsidP="0042434C" w:rsidRDefault="0042434C" w14:paraId="44100709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 xml:space="preserve">void </w:t>
      </w:r>
      <w:proofErr w:type="gramStart"/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>deposit(</w:t>
      </w:r>
      <w:proofErr w:type="gramEnd"/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>double amount)</w:t>
      </w:r>
      <w:r w:rsidRPr="0042434C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: A function to deposit money into the account.</w:t>
      </w:r>
    </w:p>
    <w:p w:rsidRPr="0042434C" w:rsidR="0042434C" w:rsidP="0042434C" w:rsidRDefault="0042434C" w14:paraId="35EAB9B0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 xml:space="preserve">void </w:t>
      </w:r>
      <w:proofErr w:type="gramStart"/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>withdraw(</w:t>
      </w:r>
      <w:proofErr w:type="gramEnd"/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>double amount)</w:t>
      </w:r>
      <w:r w:rsidRPr="0042434C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: A function to withdraw money from the account.</w:t>
      </w:r>
    </w:p>
    <w:p w:rsidRPr="0042434C" w:rsidR="0042434C" w:rsidP="0042434C" w:rsidRDefault="0042434C" w14:paraId="08E2717A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 xml:space="preserve">void </w:t>
      </w:r>
      <w:proofErr w:type="spellStart"/>
      <w:proofErr w:type="gramStart"/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>displayBalance</w:t>
      </w:r>
      <w:proofErr w:type="spellEnd"/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>(</w:t>
      </w:r>
      <w:proofErr w:type="gramEnd"/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>)</w:t>
      </w:r>
      <w:r w:rsidRPr="0042434C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: A function to display the current balance in the account.</w:t>
      </w:r>
    </w:p>
    <w:p w:rsidRPr="0042434C" w:rsidR="0042434C" w:rsidP="0042434C" w:rsidRDefault="0042434C" w14:paraId="7228154E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 w:line="240" w:lineRule="auto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42434C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Then, create two subclasses </w:t>
      </w:r>
      <w:proofErr w:type="spellStart"/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>SavingsAccount</w:t>
      </w:r>
      <w:proofErr w:type="spellEnd"/>
      <w:r w:rsidRPr="0042434C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 and </w:t>
      </w:r>
      <w:proofErr w:type="spellStart"/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>CheckingAccount</w:t>
      </w:r>
      <w:proofErr w:type="spellEnd"/>
      <w:r w:rsidRPr="0042434C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 that inherit from the </w:t>
      </w:r>
      <w:proofErr w:type="spellStart"/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>BankAccount</w:t>
      </w:r>
      <w:proofErr w:type="spellEnd"/>
      <w:r w:rsidRPr="0042434C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 class. Implement the functions in each subclass according to their specific behaviors:</w:t>
      </w:r>
    </w:p>
    <w:p w:rsidRPr="0042434C" w:rsidR="0042434C" w:rsidP="0042434C" w:rsidRDefault="0042434C" w14:paraId="06C65630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42434C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For a </w:t>
      </w:r>
      <w:proofErr w:type="spellStart"/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>SavingsAccount</w:t>
      </w:r>
      <w:proofErr w:type="spellEnd"/>
      <w:r w:rsidRPr="0042434C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, the balance cannot go below zero, so the </w:t>
      </w:r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>withdraw</w:t>
      </w:r>
      <w:r w:rsidRPr="0042434C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 function should only allow withdrawals if the balance is greater than or equal to the withdrawal amount. Additionally, the account should accrue an interest of 2% on the balance after every deposit.</w:t>
      </w:r>
    </w:p>
    <w:p w:rsidRPr="0042434C" w:rsidR="0042434C" w:rsidP="0042434C" w:rsidRDefault="0042434C" w14:paraId="01E524DE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42434C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For a </w:t>
      </w:r>
      <w:proofErr w:type="spellStart"/>
      <w:r w:rsidRPr="0042434C">
        <w:rPr>
          <w:rFonts w:ascii="Ubuntu Mono" w:hAnsi="Ubuntu Mono" w:eastAsia="Times New Roman" w:cs="Courier New"/>
          <w:b/>
          <w:bCs/>
          <w:color w:val="374151"/>
          <w:kern w:val="0"/>
          <w:sz w:val="21"/>
          <w:szCs w:val="21"/>
          <w:bdr w:val="single" w:color="D9D9E3" w:sz="2" w:space="0" w:frame="1"/>
          <w14:ligatures w14:val="none"/>
        </w:rPr>
        <w:t>CheckingAccount</w:t>
      </w:r>
      <w:proofErr w:type="spellEnd"/>
      <w:r w:rsidRPr="0042434C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, there is no restriction on withdrawals, and there is no interest on the balance.</w:t>
      </w:r>
    </w:p>
    <w:p w:rsidR="0042434C" w:rsidP="0042434C" w:rsidRDefault="0042434C" w14:paraId="2CA64B32" w14:textId="77777777"/>
    <w:p w:rsidR="0042434C" w:rsidP="0042434C" w:rsidRDefault="0042434C" w14:paraId="1E0C9E66" w14:textId="77777777">
      <w:pPr>
        <w:pStyle w:val="NormalWeb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Task: Generic Stack Class Template</w:t>
      </w:r>
    </w:p>
    <w:p w:rsidR="0042434C" w:rsidP="77AF63AB" w:rsidRDefault="0042434C" w14:paraId="652564DA" w14:textId="4FC78C37">
      <w:pPr>
        <w:pStyle w:val="NormalWeb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beforeAutospacing="off" w:after="300" w:afterAutospacing="off"/>
        <w:rPr>
          <w:rFonts w:ascii="Segoe UI" w:hAnsi="Segoe UI" w:cs="Segoe UI"/>
          <w:color w:val="374151"/>
        </w:rPr>
      </w:pPr>
      <w:r w:rsidR="479EEDDD">
        <w:rPr>
          <w:rFonts w:ascii="Segoe UI" w:hAnsi="Segoe UI" w:cs="Segoe UI"/>
          <w:color w:val="374151"/>
        </w:rPr>
        <w:t xml:space="preserve">Create a generic Stack class template that can store elements of any data type. </w:t>
      </w:r>
      <w:r w:rsidR="479EEDDD">
        <w:rPr>
          <w:rFonts w:ascii="Segoe UI" w:hAnsi="Segoe UI" w:cs="Segoe UI"/>
          <w:color w:val="374151"/>
        </w:rPr>
        <w:t xml:space="preserve">The Stack should support standard stack operations like </w:t>
      </w:r>
      <w:r w:rsidR="479EEDDD">
        <w:rPr>
          <w:rStyle w:val="HTMLCode"/>
          <w:rFonts w:ascii="Ubuntu Mono" w:hAnsi="Ubuntu Mono"/>
          <w:b w:val="1"/>
          <w:bCs w:val="1"/>
          <w:color w:val="374151"/>
          <w:sz w:val="21"/>
          <w:szCs w:val="21"/>
          <w:bdr w:val="single" w:color="D9D9E3" w:sz="2" w:space="0" w:frame="1"/>
        </w:rPr>
        <w:t>push</w:t>
      </w:r>
      <w:r w:rsidR="479EEDDD">
        <w:rPr>
          <w:rFonts w:ascii="Segoe UI" w:hAnsi="Segoe UI" w:cs="Segoe UI"/>
          <w:color w:val="374151"/>
        </w:rPr>
        <w:t xml:space="preserve">, </w:t>
      </w:r>
      <w:r w:rsidR="479EEDDD">
        <w:rPr>
          <w:rStyle w:val="HTMLCode"/>
          <w:rFonts w:ascii="Ubuntu Mono" w:hAnsi="Ubuntu Mono"/>
          <w:b w:val="1"/>
          <w:bCs w:val="1"/>
          <w:color w:val="374151"/>
          <w:sz w:val="21"/>
          <w:szCs w:val="21"/>
          <w:bdr w:val="single" w:color="D9D9E3" w:sz="2" w:space="0" w:frame="1"/>
        </w:rPr>
        <w:t>pop</w:t>
      </w:r>
      <w:r w:rsidR="479EEDDD">
        <w:rPr>
          <w:rFonts w:ascii="Segoe UI" w:hAnsi="Segoe UI" w:cs="Segoe UI"/>
          <w:color w:val="374151"/>
        </w:rPr>
        <w:t xml:space="preserve">, </w:t>
      </w:r>
      <w:r w:rsidR="479EEDDD">
        <w:rPr>
          <w:rStyle w:val="HTMLCode"/>
          <w:rFonts w:ascii="Ubuntu Mono" w:hAnsi="Ubuntu Mono"/>
          <w:b w:val="1"/>
          <w:bCs w:val="1"/>
          <w:color w:val="374151"/>
          <w:sz w:val="21"/>
          <w:szCs w:val="21"/>
          <w:bdr w:val="single" w:color="D9D9E3" w:sz="2" w:space="0" w:frame="1"/>
        </w:rPr>
        <w:t>top</w:t>
      </w:r>
      <w:r w:rsidR="479EEDDD">
        <w:rPr>
          <w:rFonts w:ascii="Segoe UI" w:hAnsi="Segoe UI" w:cs="Segoe UI"/>
          <w:color w:val="374151"/>
        </w:rPr>
        <w:t xml:space="preserve">, and </w:t>
      </w:r>
      <w:r w:rsidR="479EEDDD">
        <w:rPr>
          <w:rStyle w:val="HTMLCode"/>
          <w:rFonts w:ascii="Ubuntu Mono" w:hAnsi="Ubuntu Mono"/>
          <w:b w:val="1"/>
          <w:bCs w:val="1"/>
          <w:color w:val="374151"/>
          <w:sz w:val="21"/>
          <w:szCs w:val="21"/>
          <w:bdr w:val="single" w:color="D9D9E3" w:sz="2" w:space="0" w:frame="1"/>
        </w:rPr>
        <w:t>isEmpty</w:t>
      </w:r>
      <w:r w:rsidR="479EEDDD">
        <w:rPr>
          <w:rFonts w:ascii="Segoe UI" w:hAnsi="Segoe UI" w:cs="Segoe UI"/>
          <w:color w:val="374151"/>
        </w:rPr>
        <w:t>.</w:t>
      </w:r>
      <w:r w:rsidR="479EEDDD">
        <w:rPr>
          <w:rFonts w:ascii="Segoe UI" w:hAnsi="Segoe UI" w:cs="Segoe UI"/>
          <w:color w:val="374151"/>
        </w:rPr>
        <w:t xml:space="preserve"> </w:t>
      </w:r>
    </w:p>
    <w:p w:rsidR="0042434C" w:rsidP="0042434C" w:rsidRDefault="0042434C" w14:paraId="2B618589" w14:textId="77777777"/>
    <w:sectPr w:rsidR="004243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D1"/>
    <w:multiLevelType w:val="multilevel"/>
    <w:tmpl w:val="6770C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F41FE"/>
    <w:multiLevelType w:val="multilevel"/>
    <w:tmpl w:val="CC66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321422655">
    <w:abstractNumId w:val="0"/>
  </w:num>
  <w:num w:numId="2" w16cid:durableId="2005618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56"/>
    <w:rsid w:val="000F7B56"/>
    <w:rsid w:val="001472FA"/>
    <w:rsid w:val="0042434C"/>
    <w:rsid w:val="19C48B51"/>
    <w:rsid w:val="479EEDDD"/>
    <w:rsid w:val="77A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B3BD"/>
  <w15:chartTrackingRefBased/>
  <w15:docId w15:val="{C8FD7956-AA94-4758-8201-3E73E0FF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3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34C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1" ma:contentTypeDescription="Create a new document." ma:contentTypeScope="" ma:versionID="ed87f1357fedf83257982afda9a6b645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28cf29269db6fa43118466f6644fe7a2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25bc009-ec27-478b-a6d5-d90a00b3dd44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1B29D8-9125-42BC-A619-44C608B0D05C}"/>
</file>

<file path=customXml/itemProps2.xml><?xml version="1.0" encoding="utf-8"?>
<ds:datastoreItem xmlns:ds="http://schemas.openxmlformats.org/officeDocument/2006/customXml" ds:itemID="{67C89A36-4263-4523-8745-FF03D4EE0F90}"/>
</file>

<file path=customXml/itemProps3.xml><?xml version="1.0" encoding="utf-8"?>
<ds:datastoreItem xmlns:ds="http://schemas.openxmlformats.org/officeDocument/2006/customXml" ds:itemID="{DF0741F0-C7C9-4AF7-9C02-A6F317772B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DoaaMostafa</dc:creator>
  <cp:keywords/>
  <dc:description/>
  <cp:lastModifiedBy>Doaa Badwy</cp:lastModifiedBy>
  <cp:revision>4</cp:revision>
  <dcterms:created xsi:type="dcterms:W3CDTF">2023-07-27T09:08:00Z</dcterms:created>
  <dcterms:modified xsi:type="dcterms:W3CDTF">2023-07-27T12:14:06Z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  <property fmtid="{D5CDD505-2E9C-101B-9397-08002B2CF9AE}" pid="3" name="MediaServiceImageTags">
    <vt:lpwstr/>
  </property>
</Properties>
</file>