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96397" w:rsidRDefault="00596397">
      <w:pPr>
        <w:rPr>
          <w:b/>
          <w:sz w:val="24"/>
          <w:szCs w:val="24"/>
        </w:rPr>
      </w:pPr>
    </w:p>
    <w:p w14:paraId="00000002" w14:textId="77777777" w:rsidR="00596397" w:rsidRDefault="00596397">
      <w:pPr>
        <w:jc w:val="both"/>
        <w:rPr>
          <w:sz w:val="24"/>
          <w:szCs w:val="24"/>
        </w:rPr>
      </w:pPr>
    </w:p>
    <w:p w14:paraId="00000003" w14:textId="77777777" w:rsidR="00596397" w:rsidRDefault="00000000">
      <w:pPr>
        <w:jc w:val="both"/>
        <w:rPr>
          <w:b/>
          <w:sz w:val="24"/>
          <w:szCs w:val="24"/>
        </w:rPr>
      </w:pPr>
      <w:r>
        <w:rPr>
          <w:b/>
          <w:sz w:val="24"/>
          <w:szCs w:val="24"/>
        </w:rPr>
        <w:t xml:space="preserve">Q: Qu'est-ce que WinCompta ? </w:t>
      </w:r>
    </w:p>
    <w:p w14:paraId="00000004" w14:textId="77777777" w:rsidR="00596397" w:rsidRDefault="00000000">
      <w:pPr>
        <w:jc w:val="both"/>
        <w:rPr>
          <w:sz w:val="24"/>
          <w:szCs w:val="24"/>
        </w:rPr>
      </w:pPr>
      <w:r>
        <w:rPr>
          <w:sz w:val="24"/>
          <w:szCs w:val="24"/>
        </w:rPr>
        <w:t xml:space="preserve">R: WinCompta est un logiciel de comptabilité intelligent qui permet d'automatiser les processus  comptables, de gagner du temps et d'améliorer la productivité. Il offre une expérience utilisateur  intuitive et des fonctionnalités innovantes pour simplifier la gestion comptable. </w:t>
      </w:r>
    </w:p>
    <w:p w14:paraId="00000005" w14:textId="77777777" w:rsidR="00596397" w:rsidRDefault="00596397">
      <w:pPr>
        <w:jc w:val="both"/>
        <w:rPr>
          <w:sz w:val="24"/>
          <w:szCs w:val="24"/>
        </w:rPr>
      </w:pPr>
    </w:p>
    <w:p w14:paraId="00000006" w14:textId="77777777" w:rsidR="00596397" w:rsidRDefault="00000000">
      <w:pPr>
        <w:jc w:val="both"/>
        <w:rPr>
          <w:b/>
          <w:sz w:val="24"/>
          <w:szCs w:val="24"/>
        </w:rPr>
      </w:pPr>
      <w:r>
        <w:rPr>
          <w:b/>
          <w:sz w:val="24"/>
          <w:szCs w:val="24"/>
        </w:rPr>
        <w:t xml:space="preserve">Q: Quels sont les avantages de WinCompta ? </w:t>
      </w:r>
    </w:p>
    <w:p w14:paraId="00000007" w14:textId="77777777" w:rsidR="00596397" w:rsidRDefault="00000000">
      <w:pPr>
        <w:jc w:val="both"/>
        <w:rPr>
          <w:sz w:val="24"/>
          <w:szCs w:val="24"/>
        </w:rPr>
      </w:pPr>
      <w:r>
        <w:rPr>
          <w:sz w:val="24"/>
          <w:szCs w:val="24"/>
        </w:rPr>
        <w:t xml:space="preserve">R: Les avantages de WinCompta incluent : </w:t>
      </w:r>
    </w:p>
    <w:p w14:paraId="00000008" w14:textId="77777777" w:rsidR="00596397" w:rsidRDefault="00000000">
      <w:pPr>
        <w:numPr>
          <w:ilvl w:val="0"/>
          <w:numId w:val="3"/>
        </w:numPr>
        <w:spacing w:before="240"/>
        <w:jc w:val="both"/>
        <w:rPr>
          <w:sz w:val="24"/>
          <w:szCs w:val="24"/>
        </w:rPr>
      </w:pPr>
      <w:r>
        <w:rPr>
          <w:sz w:val="24"/>
          <w:szCs w:val="24"/>
        </w:rPr>
        <w:t>Dématérialisation : Bureau sans papier</w:t>
      </w:r>
    </w:p>
    <w:p w14:paraId="00000009" w14:textId="77777777" w:rsidR="00596397" w:rsidRDefault="00000000">
      <w:pPr>
        <w:numPr>
          <w:ilvl w:val="0"/>
          <w:numId w:val="3"/>
        </w:numPr>
        <w:jc w:val="both"/>
        <w:rPr>
          <w:sz w:val="24"/>
          <w:szCs w:val="24"/>
        </w:rPr>
      </w:pPr>
      <w:r>
        <w:rPr>
          <w:sz w:val="24"/>
          <w:szCs w:val="24"/>
        </w:rPr>
        <w:t>Scans de factures liés aux écritures comptables</w:t>
      </w:r>
    </w:p>
    <w:p w14:paraId="0000000A" w14:textId="77777777" w:rsidR="00596397" w:rsidRDefault="00000000">
      <w:pPr>
        <w:numPr>
          <w:ilvl w:val="0"/>
          <w:numId w:val="3"/>
        </w:numPr>
        <w:jc w:val="both"/>
        <w:rPr>
          <w:sz w:val="24"/>
          <w:szCs w:val="24"/>
        </w:rPr>
      </w:pPr>
      <w:r>
        <w:rPr>
          <w:sz w:val="24"/>
          <w:szCs w:val="24"/>
        </w:rPr>
        <w:t>Comptabilité automatisée grâce à l’IA et OCR</w:t>
      </w:r>
    </w:p>
    <w:p w14:paraId="0000000B" w14:textId="77777777" w:rsidR="00596397" w:rsidRDefault="00000000">
      <w:pPr>
        <w:numPr>
          <w:ilvl w:val="0"/>
          <w:numId w:val="3"/>
        </w:numPr>
        <w:jc w:val="both"/>
        <w:rPr>
          <w:sz w:val="24"/>
          <w:szCs w:val="24"/>
        </w:rPr>
      </w:pPr>
      <w:r>
        <w:rPr>
          <w:sz w:val="24"/>
          <w:szCs w:val="24"/>
        </w:rPr>
        <w:t>Bureau connecté</w:t>
      </w:r>
    </w:p>
    <w:p w14:paraId="0000000C" w14:textId="77777777" w:rsidR="00596397" w:rsidRDefault="00000000">
      <w:pPr>
        <w:numPr>
          <w:ilvl w:val="0"/>
          <w:numId w:val="3"/>
        </w:numPr>
        <w:jc w:val="both"/>
        <w:rPr>
          <w:sz w:val="24"/>
          <w:szCs w:val="24"/>
        </w:rPr>
      </w:pPr>
      <w:r>
        <w:rPr>
          <w:sz w:val="24"/>
          <w:szCs w:val="24"/>
        </w:rPr>
        <w:t>Plusieurs utilisateurs peuvent travailler dans le même journal et à la même période</w:t>
      </w:r>
    </w:p>
    <w:p w14:paraId="0000000D" w14:textId="77777777" w:rsidR="00596397" w:rsidRDefault="00000000">
      <w:pPr>
        <w:numPr>
          <w:ilvl w:val="0"/>
          <w:numId w:val="3"/>
        </w:numPr>
        <w:jc w:val="both"/>
        <w:rPr>
          <w:sz w:val="24"/>
          <w:szCs w:val="24"/>
        </w:rPr>
      </w:pPr>
      <w:r>
        <w:rPr>
          <w:sz w:val="24"/>
          <w:szCs w:val="24"/>
        </w:rPr>
        <w:t>Contrôle des ICE (grâce à la liaison aux BDDs des entreprises marocaines)</w:t>
      </w:r>
    </w:p>
    <w:p w14:paraId="0000000E" w14:textId="77777777" w:rsidR="00596397" w:rsidRDefault="00000000">
      <w:pPr>
        <w:numPr>
          <w:ilvl w:val="0"/>
          <w:numId w:val="3"/>
        </w:numPr>
        <w:jc w:val="both"/>
        <w:rPr>
          <w:sz w:val="24"/>
          <w:szCs w:val="24"/>
        </w:rPr>
      </w:pPr>
      <w:r>
        <w:rPr>
          <w:sz w:val="24"/>
          <w:szCs w:val="24"/>
        </w:rPr>
        <w:t>Balance interactive (Consultation du grand livre + facture de l'opération à partir de la balance)</w:t>
      </w:r>
    </w:p>
    <w:p w14:paraId="0000000F" w14:textId="77777777" w:rsidR="00596397" w:rsidRDefault="00000000">
      <w:pPr>
        <w:numPr>
          <w:ilvl w:val="0"/>
          <w:numId w:val="3"/>
        </w:numPr>
        <w:jc w:val="both"/>
        <w:rPr>
          <w:sz w:val="24"/>
          <w:szCs w:val="24"/>
        </w:rPr>
      </w:pPr>
      <w:r>
        <w:rPr>
          <w:sz w:val="24"/>
          <w:szCs w:val="24"/>
        </w:rPr>
        <w:t>Accès directement au simple-TVA sur le même logiciel avec un navigateur intégré</w:t>
      </w:r>
    </w:p>
    <w:p w14:paraId="00000010" w14:textId="77777777" w:rsidR="00596397" w:rsidRDefault="00000000">
      <w:pPr>
        <w:numPr>
          <w:ilvl w:val="0"/>
          <w:numId w:val="3"/>
        </w:numPr>
        <w:jc w:val="both"/>
        <w:rPr>
          <w:sz w:val="24"/>
          <w:szCs w:val="24"/>
        </w:rPr>
      </w:pPr>
      <w:r>
        <w:rPr>
          <w:sz w:val="24"/>
          <w:szCs w:val="24"/>
        </w:rPr>
        <w:t>Déclarations TVA et Liasse fiscales intégrées</w:t>
      </w:r>
    </w:p>
    <w:p w14:paraId="00000011" w14:textId="77777777" w:rsidR="00596397" w:rsidRDefault="00000000">
      <w:pPr>
        <w:numPr>
          <w:ilvl w:val="0"/>
          <w:numId w:val="3"/>
        </w:numPr>
        <w:jc w:val="both"/>
        <w:rPr>
          <w:sz w:val="24"/>
          <w:szCs w:val="24"/>
        </w:rPr>
      </w:pPr>
      <w:r>
        <w:rPr>
          <w:sz w:val="24"/>
          <w:szCs w:val="24"/>
        </w:rPr>
        <w:t>Déclaration des délais de paiement intégrée</w:t>
      </w:r>
    </w:p>
    <w:p w14:paraId="00000012" w14:textId="77777777" w:rsidR="00596397" w:rsidRDefault="00000000">
      <w:pPr>
        <w:numPr>
          <w:ilvl w:val="0"/>
          <w:numId w:val="3"/>
        </w:numPr>
        <w:jc w:val="both"/>
        <w:rPr>
          <w:sz w:val="24"/>
          <w:szCs w:val="24"/>
        </w:rPr>
      </w:pPr>
      <w:r>
        <w:rPr>
          <w:sz w:val="24"/>
          <w:szCs w:val="24"/>
        </w:rPr>
        <w:t>États financiers paramétrables</w:t>
      </w:r>
    </w:p>
    <w:p w14:paraId="00000013" w14:textId="77777777" w:rsidR="00596397" w:rsidRDefault="00000000">
      <w:pPr>
        <w:numPr>
          <w:ilvl w:val="0"/>
          <w:numId w:val="3"/>
        </w:numPr>
        <w:jc w:val="both"/>
        <w:rPr>
          <w:sz w:val="24"/>
          <w:szCs w:val="24"/>
        </w:rPr>
      </w:pPr>
      <w:r>
        <w:rPr>
          <w:sz w:val="24"/>
          <w:szCs w:val="24"/>
        </w:rPr>
        <w:t>Migration offerte des données depuis les autres logiciels (capacité de 8 000 lignes en quelques minutes)</w:t>
      </w:r>
    </w:p>
    <w:p w14:paraId="00000014" w14:textId="77777777" w:rsidR="00596397" w:rsidRDefault="00000000">
      <w:pPr>
        <w:numPr>
          <w:ilvl w:val="0"/>
          <w:numId w:val="3"/>
        </w:numPr>
        <w:spacing w:after="240"/>
        <w:jc w:val="both"/>
        <w:rPr>
          <w:sz w:val="24"/>
          <w:szCs w:val="24"/>
        </w:rPr>
      </w:pPr>
      <w:r>
        <w:rPr>
          <w:sz w:val="24"/>
          <w:szCs w:val="24"/>
        </w:rPr>
        <w:t>Système de facturation lié</w:t>
      </w:r>
    </w:p>
    <w:p w14:paraId="00000015" w14:textId="77777777" w:rsidR="00596397" w:rsidRDefault="00596397">
      <w:pPr>
        <w:jc w:val="both"/>
        <w:rPr>
          <w:sz w:val="24"/>
          <w:szCs w:val="24"/>
        </w:rPr>
      </w:pPr>
    </w:p>
    <w:p w14:paraId="00000016" w14:textId="77777777" w:rsidR="00596397" w:rsidRDefault="00000000">
      <w:pPr>
        <w:jc w:val="both"/>
        <w:rPr>
          <w:b/>
          <w:sz w:val="24"/>
          <w:szCs w:val="24"/>
        </w:rPr>
      </w:pPr>
      <w:r>
        <w:rPr>
          <w:b/>
          <w:sz w:val="24"/>
          <w:szCs w:val="24"/>
        </w:rPr>
        <w:t xml:space="preserve">Q: Comment WinCompta gère-t-elle les documents ? </w:t>
      </w:r>
    </w:p>
    <w:p w14:paraId="00000017" w14:textId="77777777" w:rsidR="00596397" w:rsidRDefault="00000000">
      <w:pPr>
        <w:jc w:val="both"/>
        <w:rPr>
          <w:sz w:val="24"/>
          <w:szCs w:val="24"/>
        </w:rPr>
      </w:pPr>
      <w:r>
        <w:rPr>
          <w:sz w:val="24"/>
          <w:szCs w:val="24"/>
        </w:rPr>
        <w:t xml:space="preserve">R: WinCompta fonctionne de deux manières : </w:t>
      </w:r>
    </w:p>
    <w:p w14:paraId="00000018" w14:textId="77777777" w:rsidR="00596397" w:rsidRDefault="00000000">
      <w:pPr>
        <w:numPr>
          <w:ilvl w:val="0"/>
          <w:numId w:val="1"/>
        </w:numPr>
        <w:jc w:val="both"/>
        <w:rPr>
          <w:sz w:val="24"/>
          <w:szCs w:val="24"/>
        </w:rPr>
      </w:pPr>
      <w:r>
        <w:rPr>
          <w:sz w:val="24"/>
          <w:szCs w:val="24"/>
        </w:rPr>
        <w:t xml:space="preserve">D’une part, elle permet de charger les factures scannées et de les attacher directement aux écritures comptables, évitant ainsi la recherche manuelle dans les classeurs. </w:t>
      </w:r>
    </w:p>
    <w:p w14:paraId="00000019" w14:textId="77777777" w:rsidR="00596397" w:rsidRDefault="00000000">
      <w:pPr>
        <w:numPr>
          <w:ilvl w:val="0"/>
          <w:numId w:val="1"/>
        </w:numPr>
        <w:jc w:val="both"/>
        <w:rPr>
          <w:sz w:val="24"/>
          <w:szCs w:val="24"/>
        </w:rPr>
      </w:pPr>
      <w:r>
        <w:rPr>
          <w:sz w:val="24"/>
          <w:szCs w:val="24"/>
        </w:rPr>
        <w:t>D’autre part, grâce à la plateforme de facturation intégrée WinHub, il est possible d’uploader les factures scannées, qui sont ensuite analysées par un système d'OCR basé sur l’intelligence artificielle. Ce dernier extrait automatiquement les informations essentielles et les envoie vers WinCompta avec les écritures comptables correspondantes, supprimant ainsi la saisie manuelle et optimisant le traitement comptable.</w:t>
      </w:r>
    </w:p>
    <w:p w14:paraId="0000001A" w14:textId="77777777" w:rsidR="00596397" w:rsidRDefault="00596397">
      <w:pPr>
        <w:jc w:val="both"/>
        <w:rPr>
          <w:sz w:val="24"/>
          <w:szCs w:val="24"/>
        </w:rPr>
      </w:pPr>
    </w:p>
    <w:p w14:paraId="0000001B" w14:textId="77777777" w:rsidR="00596397" w:rsidRDefault="00596397">
      <w:pPr>
        <w:jc w:val="both"/>
        <w:rPr>
          <w:sz w:val="24"/>
          <w:szCs w:val="24"/>
        </w:rPr>
      </w:pPr>
    </w:p>
    <w:p w14:paraId="0000001C" w14:textId="77777777" w:rsidR="00596397" w:rsidRDefault="00596397">
      <w:pPr>
        <w:jc w:val="both"/>
        <w:rPr>
          <w:sz w:val="24"/>
          <w:szCs w:val="24"/>
        </w:rPr>
      </w:pPr>
    </w:p>
    <w:p w14:paraId="0000001D" w14:textId="77777777" w:rsidR="00596397" w:rsidRDefault="00000000">
      <w:pPr>
        <w:jc w:val="both"/>
        <w:rPr>
          <w:b/>
          <w:sz w:val="24"/>
          <w:szCs w:val="24"/>
        </w:rPr>
      </w:pPr>
      <w:r>
        <w:rPr>
          <w:b/>
          <w:sz w:val="24"/>
          <w:szCs w:val="24"/>
        </w:rPr>
        <w:lastRenderedPageBreak/>
        <w:t>Q: Comment créer un dossier dans WinCompta pour la première fois ?</w:t>
      </w:r>
    </w:p>
    <w:p w14:paraId="0000001E" w14:textId="77777777" w:rsidR="00596397" w:rsidRDefault="00000000">
      <w:pPr>
        <w:jc w:val="both"/>
        <w:rPr>
          <w:sz w:val="24"/>
          <w:szCs w:val="24"/>
        </w:rPr>
      </w:pPr>
      <w:r>
        <w:rPr>
          <w:sz w:val="24"/>
          <w:szCs w:val="24"/>
        </w:rPr>
        <w:t xml:space="preserve">Tutoriel: </w:t>
      </w:r>
    </w:p>
    <w:p w14:paraId="0000001F" w14:textId="77777777" w:rsidR="00596397" w:rsidRDefault="00000000">
      <w:pPr>
        <w:jc w:val="both"/>
        <w:rPr>
          <w:sz w:val="24"/>
          <w:szCs w:val="24"/>
        </w:rPr>
      </w:pPr>
      <w:hyperlink r:id="rId5">
        <w:r>
          <w:rPr>
            <w:color w:val="1155CC"/>
            <w:sz w:val="24"/>
            <w:szCs w:val="24"/>
            <w:u w:val="single"/>
          </w:rPr>
          <w:t>https://drive.google.com/file/d/1H8LPxRf4xsryXMt_aaxAKGuHdnsdoGbO/view?usp=sharing</w:t>
        </w:r>
      </w:hyperlink>
    </w:p>
    <w:p w14:paraId="00000020" w14:textId="77777777" w:rsidR="00596397" w:rsidRDefault="00596397">
      <w:pPr>
        <w:jc w:val="both"/>
        <w:rPr>
          <w:sz w:val="24"/>
          <w:szCs w:val="24"/>
        </w:rPr>
      </w:pPr>
    </w:p>
    <w:p w14:paraId="00000021" w14:textId="77777777" w:rsidR="00596397" w:rsidRDefault="00000000">
      <w:pPr>
        <w:jc w:val="both"/>
        <w:rPr>
          <w:b/>
          <w:sz w:val="24"/>
          <w:szCs w:val="24"/>
        </w:rPr>
      </w:pPr>
      <w:r>
        <w:rPr>
          <w:b/>
          <w:sz w:val="24"/>
          <w:szCs w:val="24"/>
        </w:rPr>
        <w:t xml:space="preserve">Q: Comment créer un nouveau dossier dans WinCompta ? </w:t>
      </w:r>
    </w:p>
    <w:p w14:paraId="00000022" w14:textId="77777777" w:rsidR="00596397" w:rsidRDefault="00000000">
      <w:pPr>
        <w:jc w:val="both"/>
        <w:rPr>
          <w:sz w:val="24"/>
          <w:szCs w:val="24"/>
        </w:rPr>
      </w:pPr>
      <w:r>
        <w:rPr>
          <w:sz w:val="24"/>
          <w:szCs w:val="24"/>
        </w:rPr>
        <w:t xml:space="preserve">R: Vous pouvez créer un nouveau dossier WinCompta en suivant l’une de ces deux méthodes: </w:t>
      </w:r>
    </w:p>
    <w:p w14:paraId="00000023" w14:textId="77777777" w:rsidR="00596397" w:rsidRDefault="00000000">
      <w:pPr>
        <w:jc w:val="both"/>
        <w:rPr>
          <w:sz w:val="24"/>
          <w:szCs w:val="24"/>
        </w:rPr>
      </w:pPr>
      <w:r>
        <w:rPr>
          <w:sz w:val="24"/>
          <w:szCs w:val="24"/>
        </w:rPr>
        <w:t xml:space="preserve">Méthode 1 : </w:t>
      </w:r>
    </w:p>
    <w:p w14:paraId="00000024" w14:textId="77777777" w:rsidR="00596397" w:rsidRDefault="00000000">
      <w:pPr>
        <w:ind w:firstLine="425"/>
        <w:jc w:val="both"/>
        <w:rPr>
          <w:sz w:val="24"/>
          <w:szCs w:val="24"/>
        </w:rPr>
      </w:pPr>
      <w:r>
        <w:rPr>
          <w:sz w:val="24"/>
          <w:szCs w:val="24"/>
        </w:rPr>
        <w:t xml:space="preserve">1. Entrez votre code d'utilisateur. </w:t>
      </w:r>
    </w:p>
    <w:p w14:paraId="00000025" w14:textId="77777777" w:rsidR="00596397" w:rsidRDefault="00000000">
      <w:pPr>
        <w:ind w:firstLine="425"/>
        <w:jc w:val="both"/>
        <w:rPr>
          <w:sz w:val="24"/>
          <w:szCs w:val="24"/>
        </w:rPr>
      </w:pPr>
      <w:r>
        <w:rPr>
          <w:sz w:val="24"/>
          <w:szCs w:val="24"/>
        </w:rPr>
        <w:t xml:space="preserve">2. Entrez votre mot de passe. </w:t>
      </w:r>
    </w:p>
    <w:p w14:paraId="00000026" w14:textId="77777777" w:rsidR="00596397" w:rsidRDefault="00000000">
      <w:pPr>
        <w:ind w:firstLine="425"/>
        <w:jc w:val="both"/>
        <w:rPr>
          <w:sz w:val="24"/>
          <w:szCs w:val="24"/>
        </w:rPr>
      </w:pPr>
      <w:r>
        <w:rPr>
          <w:sz w:val="24"/>
          <w:szCs w:val="24"/>
        </w:rPr>
        <w:t xml:space="preserve">3. Sélectionnez le nom du dossier. </w:t>
      </w:r>
    </w:p>
    <w:p w14:paraId="00000027" w14:textId="77777777" w:rsidR="00596397" w:rsidRDefault="00000000">
      <w:pPr>
        <w:ind w:firstLine="425"/>
        <w:jc w:val="both"/>
        <w:rPr>
          <w:sz w:val="24"/>
          <w:szCs w:val="24"/>
        </w:rPr>
      </w:pPr>
      <w:r>
        <w:rPr>
          <w:sz w:val="24"/>
          <w:szCs w:val="24"/>
        </w:rPr>
        <w:t xml:space="preserve">4. Choisissez l'exercice (année du dossier). </w:t>
      </w:r>
    </w:p>
    <w:p w14:paraId="00000028" w14:textId="77777777" w:rsidR="00596397" w:rsidRDefault="00000000">
      <w:pPr>
        <w:ind w:firstLine="425"/>
        <w:jc w:val="both"/>
        <w:rPr>
          <w:sz w:val="24"/>
          <w:szCs w:val="24"/>
        </w:rPr>
      </w:pPr>
      <w:r>
        <w:rPr>
          <w:sz w:val="24"/>
          <w:szCs w:val="24"/>
        </w:rPr>
        <w:t xml:space="preserve">5. Cliquez sur "Ouvrir" pour accéder à la première fenêtre du logiciel. </w:t>
      </w:r>
    </w:p>
    <w:p w14:paraId="00000029" w14:textId="77777777" w:rsidR="00596397" w:rsidRDefault="00000000">
      <w:pPr>
        <w:jc w:val="both"/>
        <w:rPr>
          <w:sz w:val="24"/>
          <w:szCs w:val="24"/>
        </w:rPr>
      </w:pPr>
      <w:r>
        <w:rPr>
          <w:sz w:val="24"/>
          <w:szCs w:val="24"/>
        </w:rPr>
        <w:t xml:space="preserve">Méthode 2: </w:t>
      </w:r>
    </w:p>
    <w:p w14:paraId="0000002A" w14:textId="77777777" w:rsidR="00596397" w:rsidRDefault="00000000">
      <w:pPr>
        <w:ind w:firstLine="425"/>
        <w:jc w:val="both"/>
        <w:rPr>
          <w:sz w:val="24"/>
          <w:szCs w:val="24"/>
        </w:rPr>
      </w:pPr>
      <w:r>
        <w:rPr>
          <w:sz w:val="24"/>
          <w:szCs w:val="24"/>
        </w:rPr>
        <w:t xml:space="preserve">1. Cliquez sur "Dossier" ensuite sur "Créer dossier". </w:t>
      </w:r>
    </w:p>
    <w:p w14:paraId="0000002B" w14:textId="77777777" w:rsidR="00596397" w:rsidRDefault="00000000">
      <w:pPr>
        <w:ind w:firstLine="425"/>
        <w:jc w:val="both"/>
        <w:rPr>
          <w:sz w:val="24"/>
          <w:szCs w:val="24"/>
        </w:rPr>
      </w:pPr>
      <w:r>
        <w:rPr>
          <w:sz w:val="24"/>
          <w:szCs w:val="24"/>
        </w:rPr>
        <w:t>2. Remplissez toutes les informations nécessaires du dossier</w:t>
      </w:r>
    </w:p>
    <w:p w14:paraId="0000002C" w14:textId="77777777" w:rsidR="00596397" w:rsidRDefault="00000000">
      <w:pPr>
        <w:ind w:left="708" w:hanging="283"/>
        <w:jc w:val="both"/>
        <w:rPr>
          <w:sz w:val="24"/>
          <w:szCs w:val="24"/>
        </w:rPr>
      </w:pPr>
      <w:r>
        <w:rPr>
          <w:sz w:val="24"/>
          <w:szCs w:val="24"/>
        </w:rPr>
        <w:t xml:space="preserve">3. Une fois la création terminée, vous pouvez commencer à travailler sur le nouveau dossier. </w:t>
      </w:r>
    </w:p>
    <w:p w14:paraId="0000002D" w14:textId="77777777" w:rsidR="00596397" w:rsidRDefault="00000000">
      <w:pPr>
        <w:jc w:val="both"/>
        <w:rPr>
          <w:sz w:val="24"/>
          <w:szCs w:val="24"/>
        </w:rPr>
      </w:pPr>
      <w:r>
        <w:rPr>
          <w:sz w:val="24"/>
          <w:szCs w:val="24"/>
        </w:rPr>
        <w:t>Tutoriel:</w:t>
      </w:r>
    </w:p>
    <w:p w14:paraId="0000002E" w14:textId="77777777" w:rsidR="00596397" w:rsidRDefault="00000000">
      <w:pPr>
        <w:jc w:val="both"/>
        <w:rPr>
          <w:sz w:val="24"/>
          <w:szCs w:val="24"/>
        </w:rPr>
      </w:pPr>
      <w:hyperlink r:id="rId6">
        <w:r>
          <w:rPr>
            <w:color w:val="1155CC"/>
            <w:sz w:val="24"/>
            <w:szCs w:val="24"/>
            <w:u w:val="single"/>
          </w:rPr>
          <w:t>https://drive.google.com/file/d/1g5iRS9K0a8Kl6jOrjWs-agPrKhyTkSk_/view?usp=sharing</w:t>
        </w:r>
      </w:hyperlink>
    </w:p>
    <w:p w14:paraId="0000002F" w14:textId="77777777" w:rsidR="00596397" w:rsidRDefault="00596397">
      <w:pPr>
        <w:jc w:val="both"/>
        <w:rPr>
          <w:sz w:val="24"/>
          <w:szCs w:val="24"/>
        </w:rPr>
      </w:pPr>
    </w:p>
    <w:p w14:paraId="00000030" w14:textId="77777777" w:rsidR="00596397" w:rsidRDefault="00596397">
      <w:pPr>
        <w:ind w:firstLine="425"/>
        <w:jc w:val="both"/>
        <w:rPr>
          <w:sz w:val="24"/>
          <w:szCs w:val="24"/>
        </w:rPr>
      </w:pPr>
    </w:p>
    <w:p w14:paraId="00000031" w14:textId="77777777" w:rsidR="00596397" w:rsidRDefault="00000000">
      <w:pPr>
        <w:jc w:val="both"/>
        <w:rPr>
          <w:b/>
          <w:sz w:val="24"/>
          <w:szCs w:val="24"/>
        </w:rPr>
      </w:pPr>
      <w:r>
        <w:rPr>
          <w:b/>
          <w:sz w:val="24"/>
          <w:szCs w:val="24"/>
        </w:rPr>
        <w:t>Q: Comment peut-on ajouter des utilisateurs dans WinCompta ?</w:t>
      </w:r>
    </w:p>
    <w:p w14:paraId="00000032" w14:textId="77777777" w:rsidR="00596397" w:rsidRDefault="00000000">
      <w:pPr>
        <w:jc w:val="both"/>
        <w:rPr>
          <w:sz w:val="24"/>
          <w:szCs w:val="24"/>
        </w:rPr>
      </w:pPr>
      <w:r>
        <w:rPr>
          <w:sz w:val="24"/>
          <w:szCs w:val="24"/>
        </w:rPr>
        <w:t xml:space="preserve">R: Pour créer des nouveaux utilisateurs dans WinCompta. Suivez les étapes suivantes: </w:t>
      </w:r>
    </w:p>
    <w:p w14:paraId="00000033" w14:textId="77777777" w:rsidR="00596397" w:rsidRDefault="00000000">
      <w:pPr>
        <w:jc w:val="both"/>
        <w:rPr>
          <w:sz w:val="24"/>
          <w:szCs w:val="24"/>
        </w:rPr>
      </w:pPr>
      <w:r>
        <w:rPr>
          <w:sz w:val="24"/>
          <w:szCs w:val="24"/>
        </w:rPr>
        <w:t>1. Cliquez sur “Dossiers”, “Utilisateurs/Société” ensuite sur “Gestion des utilisateurs”</w:t>
      </w:r>
    </w:p>
    <w:p w14:paraId="00000034" w14:textId="77777777" w:rsidR="00596397" w:rsidRDefault="00000000">
      <w:pPr>
        <w:jc w:val="both"/>
        <w:rPr>
          <w:sz w:val="24"/>
          <w:szCs w:val="24"/>
        </w:rPr>
      </w:pPr>
      <w:r>
        <w:rPr>
          <w:sz w:val="24"/>
          <w:szCs w:val="24"/>
        </w:rPr>
        <w:t xml:space="preserve">2. Cliquez sur “Nouveau”, ensuite remplissez les informations sur le nouveau utilisateur </w:t>
      </w:r>
    </w:p>
    <w:p w14:paraId="00000035" w14:textId="77777777" w:rsidR="00596397" w:rsidRDefault="00000000">
      <w:pPr>
        <w:jc w:val="both"/>
        <w:rPr>
          <w:sz w:val="24"/>
          <w:szCs w:val="24"/>
        </w:rPr>
      </w:pPr>
      <w:r>
        <w:rPr>
          <w:sz w:val="24"/>
          <w:szCs w:val="24"/>
        </w:rPr>
        <w:t>3. Saisissez le mot de passe à accorder à cet utilisateur. Si vous souhaitez que l’utilisateur crée lui-même son mot de passe. Cliquez sur l’option “Mot de passe à créer au premier lancement”</w:t>
      </w:r>
    </w:p>
    <w:p w14:paraId="00000036" w14:textId="77777777" w:rsidR="00596397" w:rsidRDefault="00000000">
      <w:pPr>
        <w:jc w:val="both"/>
        <w:rPr>
          <w:sz w:val="24"/>
          <w:szCs w:val="24"/>
        </w:rPr>
      </w:pPr>
      <w:r>
        <w:rPr>
          <w:sz w:val="24"/>
          <w:szCs w:val="24"/>
        </w:rPr>
        <w:t>4. Cliquez sur “Enregistrez”</w:t>
      </w:r>
    </w:p>
    <w:p w14:paraId="00000037" w14:textId="77777777" w:rsidR="00596397" w:rsidRDefault="00596397">
      <w:pPr>
        <w:jc w:val="both"/>
        <w:rPr>
          <w:sz w:val="24"/>
          <w:szCs w:val="24"/>
        </w:rPr>
      </w:pPr>
    </w:p>
    <w:p w14:paraId="00000038" w14:textId="77777777" w:rsidR="00596397" w:rsidRDefault="00596397">
      <w:pPr>
        <w:jc w:val="both"/>
        <w:rPr>
          <w:sz w:val="24"/>
          <w:szCs w:val="24"/>
        </w:rPr>
      </w:pPr>
    </w:p>
    <w:p w14:paraId="00000039" w14:textId="77777777" w:rsidR="00596397" w:rsidRDefault="00000000">
      <w:pPr>
        <w:jc w:val="both"/>
        <w:rPr>
          <w:b/>
          <w:sz w:val="24"/>
          <w:szCs w:val="24"/>
        </w:rPr>
      </w:pPr>
      <w:r>
        <w:rPr>
          <w:b/>
          <w:sz w:val="24"/>
          <w:szCs w:val="24"/>
        </w:rPr>
        <w:t>Q: Comment peut-on affecter les utilisateurs aux dossiers WinCompta?</w:t>
      </w:r>
    </w:p>
    <w:p w14:paraId="0000003A" w14:textId="77777777" w:rsidR="00596397" w:rsidRDefault="00000000">
      <w:pPr>
        <w:jc w:val="both"/>
        <w:rPr>
          <w:sz w:val="24"/>
          <w:szCs w:val="24"/>
        </w:rPr>
      </w:pPr>
      <w:r>
        <w:rPr>
          <w:sz w:val="24"/>
          <w:szCs w:val="24"/>
        </w:rPr>
        <w:t xml:space="preserve">R: Pour gérer l’accès des utilisateurs aux différents dossiers dans WinCompta. Suivez les étapes suivantes: </w:t>
      </w:r>
    </w:p>
    <w:p w14:paraId="0000003B" w14:textId="77777777" w:rsidR="00596397" w:rsidRDefault="00000000">
      <w:pPr>
        <w:jc w:val="both"/>
        <w:rPr>
          <w:sz w:val="24"/>
          <w:szCs w:val="24"/>
        </w:rPr>
      </w:pPr>
      <w:r>
        <w:rPr>
          <w:sz w:val="24"/>
          <w:szCs w:val="24"/>
        </w:rPr>
        <w:t>1. Cliquez sur “Dossiers”, “Utilisateurs/Société” ensuite sur “Affectation utilisateur-dossier”</w:t>
      </w:r>
    </w:p>
    <w:p w14:paraId="0000003C" w14:textId="77777777" w:rsidR="00596397" w:rsidRDefault="00000000">
      <w:pPr>
        <w:jc w:val="both"/>
        <w:rPr>
          <w:sz w:val="24"/>
          <w:szCs w:val="24"/>
        </w:rPr>
      </w:pPr>
      <w:r>
        <w:rPr>
          <w:sz w:val="24"/>
          <w:szCs w:val="24"/>
        </w:rPr>
        <w:t xml:space="preserve">2. Cochez les dossiers auxquels le nouveau utilisateur peut accéder </w:t>
      </w:r>
    </w:p>
    <w:p w14:paraId="0000003D" w14:textId="77777777" w:rsidR="00596397" w:rsidRDefault="00596397">
      <w:pPr>
        <w:jc w:val="both"/>
        <w:rPr>
          <w:sz w:val="24"/>
          <w:szCs w:val="24"/>
        </w:rPr>
      </w:pPr>
    </w:p>
    <w:p w14:paraId="0000003E" w14:textId="77777777" w:rsidR="00596397" w:rsidRDefault="00596397">
      <w:pPr>
        <w:jc w:val="both"/>
        <w:rPr>
          <w:sz w:val="24"/>
          <w:szCs w:val="24"/>
        </w:rPr>
      </w:pPr>
    </w:p>
    <w:p w14:paraId="0000003F" w14:textId="77777777" w:rsidR="00596397" w:rsidRDefault="00000000">
      <w:pPr>
        <w:jc w:val="both"/>
        <w:rPr>
          <w:b/>
          <w:sz w:val="24"/>
          <w:szCs w:val="24"/>
        </w:rPr>
      </w:pPr>
      <w:r>
        <w:rPr>
          <w:b/>
          <w:sz w:val="24"/>
          <w:szCs w:val="24"/>
        </w:rPr>
        <w:lastRenderedPageBreak/>
        <w:t xml:space="preserve">Q: Comment importer des fichiers dans WinCompta ? </w:t>
      </w:r>
    </w:p>
    <w:p w14:paraId="00000040" w14:textId="77777777" w:rsidR="00596397" w:rsidRDefault="00000000">
      <w:pPr>
        <w:jc w:val="both"/>
        <w:rPr>
          <w:sz w:val="24"/>
          <w:szCs w:val="24"/>
        </w:rPr>
      </w:pPr>
      <w:r>
        <w:rPr>
          <w:sz w:val="24"/>
          <w:szCs w:val="24"/>
        </w:rPr>
        <w:t xml:space="preserve">R: Vous pouvez importer des fichiers (Comptes généraux,Liste clients,Liste fournisseurs,  écritures comptable) à travers des fichiers Excel en suivant ces étapes:  </w:t>
      </w:r>
    </w:p>
    <w:p w14:paraId="00000041" w14:textId="77777777" w:rsidR="00596397" w:rsidRDefault="00000000">
      <w:pPr>
        <w:jc w:val="both"/>
        <w:rPr>
          <w:sz w:val="24"/>
          <w:szCs w:val="24"/>
        </w:rPr>
      </w:pPr>
      <w:r>
        <w:rPr>
          <w:sz w:val="24"/>
          <w:szCs w:val="24"/>
        </w:rPr>
        <w:t>1. Cliquez sur "Importer"</w:t>
      </w:r>
    </w:p>
    <w:p w14:paraId="00000042" w14:textId="77777777" w:rsidR="00596397" w:rsidRDefault="00000000">
      <w:pPr>
        <w:jc w:val="both"/>
        <w:rPr>
          <w:sz w:val="24"/>
          <w:szCs w:val="24"/>
        </w:rPr>
      </w:pPr>
      <w:r>
        <w:rPr>
          <w:sz w:val="24"/>
          <w:szCs w:val="24"/>
        </w:rPr>
        <w:t>2. Sélectionnez le fichier à importer</w:t>
      </w:r>
    </w:p>
    <w:p w14:paraId="00000043" w14:textId="77777777" w:rsidR="00596397" w:rsidRDefault="00000000">
      <w:pPr>
        <w:jc w:val="both"/>
        <w:rPr>
          <w:sz w:val="24"/>
          <w:szCs w:val="24"/>
        </w:rPr>
      </w:pPr>
      <w:r>
        <w:rPr>
          <w:sz w:val="24"/>
          <w:szCs w:val="24"/>
        </w:rPr>
        <w:t>3. Le logiciel contrôle automatiquement les données</w:t>
      </w:r>
    </w:p>
    <w:p w14:paraId="00000044" w14:textId="77777777" w:rsidR="00596397" w:rsidRDefault="00596397">
      <w:pPr>
        <w:jc w:val="both"/>
        <w:rPr>
          <w:sz w:val="24"/>
          <w:szCs w:val="24"/>
        </w:rPr>
      </w:pPr>
    </w:p>
    <w:p w14:paraId="00000045" w14:textId="77777777" w:rsidR="00596397" w:rsidRDefault="00000000">
      <w:pPr>
        <w:jc w:val="both"/>
        <w:rPr>
          <w:b/>
          <w:sz w:val="24"/>
          <w:szCs w:val="24"/>
        </w:rPr>
      </w:pPr>
      <w:r>
        <w:rPr>
          <w:b/>
          <w:sz w:val="24"/>
          <w:szCs w:val="24"/>
        </w:rPr>
        <w:t xml:space="preserve">Q: Comment importer la liste des clients dans WinCompta ? </w:t>
      </w:r>
    </w:p>
    <w:p w14:paraId="00000046" w14:textId="77777777" w:rsidR="00596397" w:rsidRDefault="00000000">
      <w:pPr>
        <w:jc w:val="both"/>
        <w:rPr>
          <w:sz w:val="24"/>
          <w:szCs w:val="24"/>
        </w:rPr>
      </w:pPr>
      <w:r>
        <w:rPr>
          <w:sz w:val="24"/>
          <w:szCs w:val="24"/>
        </w:rPr>
        <w:t>Tutoriel:</w:t>
      </w:r>
    </w:p>
    <w:p w14:paraId="00000047" w14:textId="77777777" w:rsidR="00596397" w:rsidRDefault="00000000">
      <w:pPr>
        <w:jc w:val="both"/>
        <w:rPr>
          <w:sz w:val="24"/>
          <w:szCs w:val="24"/>
        </w:rPr>
      </w:pPr>
      <w:hyperlink r:id="rId7">
        <w:r>
          <w:rPr>
            <w:color w:val="1155CC"/>
            <w:sz w:val="24"/>
            <w:szCs w:val="24"/>
            <w:u w:val="single"/>
          </w:rPr>
          <w:t>https://drive.google.com/file/d/1ypqNfNdA6eGCJTzn1Fvb73NWJ5l3fBkI/view?usp=sharing</w:t>
        </w:r>
      </w:hyperlink>
    </w:p>
    <w:p w14:paraId="00000048" w14:textId="77777777" w:rsidR="00596397" w:rsidRDefault="00596397">
      <w:pPr>
        <w:jc w:val="both"/>
        <w:rPr>
          <w:sz w:val="24"/>
          <w:szCs w:val="24"/>
        </w:rPr>
      </w:pPr>
    </w:p>
    <w:p w14:paraId="00000049" w14:textId="77777777" w:rsidR="00596397" w:rsidRDefault="00000000">
      <w:pPr>
        <w:jc w:val="both"/>
        <w:rPr>
          <w:b/>
          <w:sz w:val="24"/>
          <w:szCs w:val="24"/>
        </w:rPr>
      </w:pPr>
      <w:r>
        <w:rPr>
          <w:b/>
          <w:sz w:val="24"/>
          <w:szCs w:val="24"/>
        </w:rPr>
        <w:t xml:space="preserve">Q: Comment importer la liste des fournisseurs dans WinCompta ? </w:t>
      </w:r>
    </w:p>
    <w:p w14:paraId="0000004A" w14:textId="77777777" w:rsidR="00596397" w:rsidRDefault="00000000">
      <w:pPr>
        <w:jc w:val="both"/>
        <w:rPr>
          <w:sz w:val="24"/>
          <w:szCs w:val="24"/>
        </w:rPr>
      </w:pPr>
      <w:r>
        <w:rPr>
          <w:sz w:val="24"/>
          <w:szCs w:val="24"/>
        </w:rPr>
        <w:t>Tutoriel:</w:t>
      </w:r>
    </w:p>
    <w:p w14:paraId="0000004B" w14:textId="77777777" w:rsidR="00596397" w:rsidRDefault="00000000">
      <w:pPr>
        <w:jc w:val="both"/>
        <w:rPr>
          <w:sz w:val="24"/>
          <w:szCs w:val="24"/>
        </w:rPr>
      </w:pPr>
      <w:hyperlink r:id="rId8">
        <w:r>
          <w:rPr>
            <w:color w:val="1155CC"/>
            <w:sz w:val="24"/>
            <w:szCs w:val="24"/>
            <w:u w:val="single"/>
          </w:rPr>
          <w:t>https://drive.google.com/file/d/1w-5OCep7ZV-e27ZJ9dS0psKdfwGYW-dm/view?usp=sharing</w:t>
        </w:r>
      </w:hyperlink>
    </w:p>
    <w:p w14:paraId="0000004C" w14:textId="77777777" w:rsidR="00596397" w:rsidRDefault="00596397">
      <w:pPr>
        <w:jc w:val="both"/>
        <w:rPr>
          <w:sz w:val="24"/>
          <w:szCs w:val="24"/>
        </w:rPr>
      </w:pPr>
    </w:p>
    <w:p w14:paraId="0000004D" w14:textId="77777777" w:rsidR="00596397" w:rsidRDefault="00000000">
      <w:pPr>
        <w:jc w:val="both"/>
        <w:rPr>
          <w:b/>
          <w:sz w:val="24"/>
          <w:szCs w:val="24"/>
        </w:rPr>
      </w:pPr>
      <w:r>
        <w:rPr>
          <w:b/>
          <w:sz w:val="24"/>
          <w:szCs w:val="24"/>
        </w:rPr>
        <w:t xml:space="preserve">Q: Comment importer les écritures comptables dans WinCompta ? </w:t>
      </w:r>
    </w:p>
    <w:p w14:paraId="0000004E" w14:textId="77777777" w:rsidR="00596397" w:rsidRDefault="00000000">
      <w:pPr>
        <w:jc w:val="both"/>
        <w:rPr>
          <w:sz w:val="24"/>
          <w:szCs w:val="24"/>
        </w:rPr>
      </w:pPr>
      <w:r>
        <w:rPr>
          <w:sz w:val="24"/>
          <w:szCs w:val="24"/>
        </w:rPr>
        <w:t xml:space="preserve">Tutoriel: </w:t>
      </w:r>
    </w:p>
    <w:p w14:paraId="0000004F" w14:textId="77777777" w:rsidR="00596397" w:rsidRDefault="00000000">
      <w:pPr>
        <w:jc w:val="both"/>
        <w:rPr>
          <w:sz w:val="24"/>
          <w:szCs w:val="24"/>
        </w:rPr>
      </w:pPr>
      <w:hyperlink r:id="rId9">
        <w:r>
          <w:rPr>
            <w:color w:val="1155CC"/>
            <w:sz w:val="24"/>
            <w:szCs w:val="24"/>
            <w:u w:val="single"/>
          </w:rPr>
          <w:t>https://drive.google.com/file/d/1UY2agf7ZOqVDxjtD-rUaWFbwgFc_r0yu/view?usp=sharing</w:t>
        </w:r>
      </w:hyperlink>
    </w:p>
    <w:p w14:paraId="00000050" w14:textId="77777777" w:rsidR="00596397" w:rsidRDefault="00596397">
      <w:pPr>
        <w:jc w:val="both"/>
        <w:rPr>
          <w:sz w:val="24"/>
          <w:szCs w:val="24"/>
        </w:rPr>
      </w:pPr>
    </w:p>
    <w:p w14:paraId="00000051" w14:textId="77777777" w:rsidR="00596397" w:rsidRDefault="00000000">
      <w:pPr>
        <w:jc w:val="both"/>
        <w:rPr>
          <w:b/>
          <w:sz w:val="24"/>
          <w:szCs w:val="24"/>
        </w:rPr>
      </w:pPr>
      <w:r>
        <w:rPr>
          <w:b/>
          <w:sz w:val="24"/>
          <w:szCs w:val="24"/>
        </w:rPr>
        <w:t xml:space="preserve">Q: Comment gérer le répertoire de dépôt des factures d’achat et vente scannées ? </w:t>
      </w:r>
    </w:p>
    <w:p w14:paraId="00000052" w14:textId="77777777" w:rsidR="00596397" w:rsidRDefault="00000000">
      <w:pPr>
        <w:jc w:val="both"/>
        <w:rPr>
          <w:sz w:val="24"/>
          <w:szCs w:val="24"/>
        </w:rPr>
      </w:pPr>
      <w:r>
        <w:rPr>
          <w:sz w:val="24"/>
          <w:szCs w:val="24"/>
        </w:rPr>
        <w:t xml:space="preserve">R: Pour gérer le dossier de classement des factures scannées: </w:t>
      </w:r>
    </w:p>
    <w:p w14:paraId="00000053" w14:textId="77777777" w:rsidR="00596397" w:rsidRDefault="00000000">
      <w:pPr>
        <w:jc w:val="both"/>
        <w:rPr>
          <w:sz w:val="24"/>
          <w:szCs w:val="24"/>
        </w:rPr>
      </w:pPr>
      <w:r>
        <w:rPr>
          <w:sz w:val="24"/>
          <w:szCs w:val="24"/>
        </w:rPr>
        <w:t>1.Cliquez sur “Fichier” puis “Journaux”</w:t>
      </w:r>
    </w:p>
    <w:p w14:paraId="00000054" w14:textId="77777777" w:rsidR="00596397" w:rsidRDefault="00000000">
      <w:pPr>
        <w:jc w:val="both"/>
        <w:rPr>
          <w:sz w:val="24"/>
          <w:szCs w:val="24"/>
        </w:rPr>
      </w:pPr>
      <w:r>
        <w:rPr>
          <w:sz w:val="24"/>
          <w:szCs w:val="24"/>
        </w:rPr>
        <w:t xml:space="preserve">2. Suivez le chemin dans “Répertoire documents” créé automatiquement par WinCompta pour les journaux d’achat et de vente et déposez dedans les factures scannées </w:t>
      </w:r>
    </w:p>
    <w:p w14:paraId="00000055" w14:textId="77777777" w:rsidR="00596397" w:rsidRDefault="00000000">
      <w:pPr>
        <w:jc w:val="both"/>
        <w:rPr>
          <w:sz w:val="24"/>
          <w:szCs w:val="24"/>
        </w:rPr>
      </w:pPr>
      <w:r>
        <w:rPr>
          <w:sz w:val="24"/>
          <w:szCs w:val="24"/>
        </w:rPr>
        <w:t xml:space="preserve">3. Les factures déposées dans ce dossier s'affichent dans l’écran de saisie des journaux d’achat et de vente dans la champ “Répertoire” en bas </w:t>
      </w:r>
    </w:p>
    <w:p w14:paraId="00000056" w14:textId="77777777" w:rsidR="00596397" w:rsidRDefault="00000000">
      <w:pPr>
        <w:jc w:val="both"/>
        <w:rPr>
          <w:sz w:val="24"/>
          <w:szCs w:val="24"/>
        </w:rPr>
      </w:pPr>
      <w:r>
        <w:rPr>
          <w:sz w:val="24"/>
          <w:szCs w:val="24"/>
        </w:rPr>
        <w:t xml:space="preserve">4. Une fois la facture scannée est saisie, elle sera automatiquement archivé dans le répertoire des archives </w:t>
      </w:r>
    </w:p>
    <w:p w14:paraId="00000057" w14:textId="77777777" w:rsidR="00596397" w:rsidRDefault="00596397">
      <w:pPr>
        <w:jc w:val="both"/>
        <w:rPr>
          <w:sz w:val="24"/>
          <w:szCs w:val="24"/>
        </w:rPr>
      </w:pPr>
    </w:p>
    <w:p w14:paraId="00000058" w14:textId="77777777" w:rsidR="00596397" w:rsidRDefault="00596397">
      <w:pPr>
        <w:jc w:val="both"/>
        <w:rPr>
          <w:sz w:val="24"/>
          <w:szCs w:val="24"/>
        </w:rPr>
      </w:pPr>
    </w:p>
    <w:p w14:paraId="00000059" w14:textId="77777777" w:rsidR="00596397" w:rsidRDefault="00000000">
      <w:pPr>
        <w:jc w:val="both"/>
        <w:rPr>
          <w:b/>
          <w:sz w:val="24"/>
          <w:szCs w:val="24"/>
        </w:rPr>
      </w:pPr>
      <w:r>
        <w:rPr>
          <w:b/>
          <w:sz w:val="24"/>
          <w:szCs w:val="24"/>
        </w:rPr>
        <w:t xml:space="preserve">Q: Comment gérer le répertoire de classement des exportations de TVA et l’IS? </w:t>
      </w:r>
    </w:p>
    <w:p w14:paraId="0000005A" w14:textId="77777777" w:rsidR="00596397" w:rsidRDefault="00000000">
      <w:pPr>
        <w:jc w:val="both"/>
        <w:rPr>
          <w:sz w:val="24"/>
          <w:szCs w:val="24"/>
        </w:rPr>
      </w:pPr>
      <w:r>
        <w:rPr>
          <w:sz w:val="24"/>
          <w:szCs w:val="24"/>
        </w:rPr>
        <w:t xml:space="preserve">R: Pour gérer le dossier de classement des exportations de TVA et de l’IS: </w:t>
      </w:r>
    </w:p>
    <w:p w14:paraId="0000005B" w14:textId="77777777" w:rsidR="00596397" w:rsidRDefault="00000000">
      <w:pPr>
        <w:jc w:val="both"/>
        <w:rPr>
          <w:sz w:val="24"/>
          <w:szCs w:val="24"/>
        </w:rPr>
      </w:pPr>
      <w:r>
        <w:rPr>
          <w:sz w:val="24"/>
          <w:szCs w:val="24"/>
        </w:rPr>
        <w:t xml:space="preserve">1.Cliquez sur “Dossier” puis sur “Paramétrage” </w:t>
      </w:r>
    </w:p>
    <w:p w14:paraId="0000005C" w14:textId="77777777" w:rsidR="00596397" w:rsidRDefault="00000000">
      <w:pPr>
        <w:jc w:val="both"/>
        <w:rPr>
          <w:sz w:val="24"/>
          <w:szCs w:val="24"/>
        </w:rPr>
      </w:pPr>
      <w:r>
        <w:rPr>
          <w:sz w:val="24"/>
          <w:szCs w:val="24"/>
        </w:rPr>
        <w:t xml:space="preserve">2. Cliquez sur la fenêtre de “SIMPL” </w:t>
      </w:r>
    </w:p>
    <w:p w14:paraId="0000005D" w14:textId="77777777" w:rsidR="00596397" w:rsidRDefault="00000000">
      <w:pPr>
        <w:jc w:val="both"/>
        <w:rPr>
          <w:sz w:val="24"/>
          <w:szCs w:val="24"/>
        </w:rPr>
      </w:pPr>
      <w:r>
        <w:rPr>
          <w:sz w:val="24"/>
          <w:szCs w:val="24"/>
        </w:rPr>
        <w:t>3. Allez vers les lignes des répertoires TVA et IS, cliquez sur l'icône du dossier en bleu et choisissez le dossier dans lequel vous souhaitez classer vos exportations</w:t>
      </w:r>
    </w:p>
    <w:p w14:paraId="0000005E" w14:textId="77777777" w:rsidR="00596397" w:rsidRDefault="00000000">
      <w:pPr>
        <w:jc w:val="both"/>
        <w:rPr>
          <w:sz w:val="24"/>
          <w:szCs w:val="24"/>
        </w:rPr>
      </w:pPr>
      <w:r>
        <w:rPr>
          <w:sz w:val="24"/>
          <w:szCs w:val="24"/>
        </w:rPr>
        <w:t>4. Cliquez sur “Enregistrer”</w:t>
      </w:r>
    </w:p>
    <w:p w14:paraId="0000005F" w14:textId="77777777" w:rsidR="00596397" w:rsidRDefault="00596397">
      <w:pPr>
        <w:jc w:val="both"/>
        <w:rPr>
          <w:b/>
          <w:sz w:val="24"/>
          <w:szCs w:val="24"/>
        </w:rPr>
      </w:pPr>
    </w:p>
    <w:p w14:paraId="00000060" w14:textId="77777777" w:rsidR="00596397" w:rsidRDefault="00596397">
      <w:pPr>
        <w:jc w:val="both"/>
        <w:rPr>
          <w:b/>
          <w:sz w:val="24"/>
          <w:szCs w:val="24"/>
        </w:rPr>
      </w:pPr>
    </w:p>
    <w:p w14:paraId="00000061" w14:textId="77777777" w:rsidR="00596397" w:rsidRDefault="00000000">
      <w:pPr>
        <w:jc w:val="both"/>
        <w:rPr>
          <w:b/>
          <w:sz w:val="24"/>
          <w:szCs w:val="24"/>
        </w:rPr>
      </w:pPr>
      <w:r>
        <w:rPr>
          <w:b/>
          <w:sz w:val="24"/>
          <w:szCs w:val="24"/>
        </w:rPr>
        <w:lastRenderedPageBreak/>
        <w:t xml:space="preserve">Q: Comment ajouter un client dans WinCompta ? </w:t>
      </w:r>
    </w:p>
    <w:p w14:paraId="00000062" w14:textId="77777777" w:rsidR="00596397" w:rsidRDefault="00000000">
      <w:pPr>
        <w:jc w:val="both"/>
        <w:rPr>
          <w:sz w:val="24"/>
          <w:szCs w:val="24"/>
        </w:rPr>
      </w:pPr>
      <w:r>
        <w:rPr>
          <w:sz w:val="24"/>
          <w:szCs w:val="24"/>
        </w:rPr>
        <w:t>Tutoriel:</w:t>
      </w:r>
    </w:p>
    <w:p w14:paraId="00000063" w14:textId="77777777" w:rsidR="00596397" w:rsidRDefault="00000000">
      <w:pPr>
        <w:jc w:val="both"/>
        <w:rPr>
          <w:sz w:val="24"/>
          <w:szCs w:val="24"/>
        </w:rPr>
      </w:pPr>
      <w:hyperlink r:id="rId10">
        <w:r>
          <w:rPr>
            <w:color w:val="1155CC"/>
            <w:sz w:val="24"/>
            <w:szCs w:val="24"/>
            <w:u w:val="single"/>
          </w:rPr>
          <w:t>https://drive.google.com/file/d/1H-aeGreVfOwRy2lpYc5Glr4mAC6V05-x/view?usp=sharing</w:t>
        </w:r>
      </w:hyperlink>
    </w:p>
    <w:p w14:paraId="00000064" w14:textId="77777777" w:rsidR="00596397" w:rsidRDefault="00596397">
      <w:pPr>
        <w:jc w:val="both"/>
        <w:rPr>
          <w:sz w:val="24"/>
          <w:szCs w:val="24"/>
        </w:rPr>
      </w:pPr>
    </w:p>
    <w:p w14:paraId="00000065" w14:textId="77777777" w:rsidR="00596397" w:rsidRDefault="00000000">
      <w:pPr>
        <w:jc w:val="both"/>
        <w:rPr>
          <w:b/>
          <w:sz w:val="24"/>
          <w:szCs w:val="24"/>
        </w:rPr>
      </w:pPr>
      <w:r>
        <w:rPr>
          <w:b/>
          <w:sz w:val="24"/>
          <w:szCs w:val="24"/>
        </w:rPr>
        <w:t xml:space="preserve">Q: Comment ajouter un fournisseur dans WinCompta ? </w:t>
      </w:r>
    </w:p>
    <w:p w14:paraId="00000066" w14:textId="77777777" w:rsidR="00596397" w:rsidRDefault="00000000">
      <w:pPr>
        <w:jc w:val="both"/>
        <w:rPr>
          <w:sz w:val="24"/>
          <w:szCs w:val="24"/>
        </w:rPr>
      </w:pPr>
      <w:r>
        <w:rPr>
          <w:sz w:val="24"/>
          <w:szCs w:val="24"/>
        </w:rPr>
        <w:t>Tutoriel:</w:t>
      </w:r>
    </w:p>
    <w:p w14:paraId="00000067" w14:textId="77777777" w:rsidR="00596397" w:rsidRDefault="00000000">
      <w:pPr>
        <w:jc w:val="both"/>
        <w:rPr>
          <w:sz w:val="24"/>
          <w:szCs w:val="24"/>
        </w:rPr>
      </w:pPr>
      <w:hyperlink r:id="rId11">
        <w:r>
          <w:rPr>
            <w:color w:val="1155CC"/>
            <w:sz w:val="24"/>
            <w:szCs w:val="24"/>
            <w:u w:val="single"/>
          </w:rPr>
          <w:t>https://drive.google.com/file/d/1KJjR2KlSKGwcf97eORtMEB_oAjxpxedx/view?usp=sharing</w:t>
        </w:r>
      </w:hyperlink>
    </w:p>
    <w:p w14:paraId="00000068" w14:textId="77777777" w:rsidR="00596397" w:rsidRDefault="00596397">
      <w:pPr>
        <w:jc w:val="both"/>
        <w:rPr>
          <w:sz w:val="24"/>
          <w:szCs w:val="24"/>
        </w:rPr>
      </w:pPr>
    </w:p>
    <w:p w14:paraId="00000069" w14:textId="77777777" w:rsidR="00596397" w:rsidRDefault="00596397">
      <w:pPr>
        <w:jc w:val="both"/>
        <w:rPr>
          <w:sz w:val="24"/>
          <w:szCs w:val="24"/>
        </w:rPr>
      </w:pPr>
    </w:p>
    <w:p w14:paraId="0000006A" w14:textId="77777777" w:rsidR="00596397" w:rsidRDefault="00000000">
      <w:pPr>
        <w:jc w:val="both"/>
        <w:rPr>
          <w:b/>
          <w:sz w:val="24"/>
          <w:szCs w:val="24"/>
        </w:rPr>
      </w:pPr>
      <w:r>
        <w:rPr>
          <w:b/>
          <w:sz w:val="24"/>
          <w:szCs w:val="24"/>
        </w:rPr>
        <w:t xml:space="preserve">Q: Comment saisir une facture de vente dans WinCompta ? </w:t>
      </w:r>
    </w:p>
    <w:p w14:paraId="0000006B" w14:textId="77777777" w:rsidR="00596397" w:rsidRDefault="00000000">
      <w:pPr>
        <w:jc w:val="both"/>
        <w:rPr>
          <w:sz w:val="24"/>
          <w:szCs w:val="24"/>
        </w:rPr>
      </w:pPr>
      <w:r>
        <w:rPr>
          <w:sz w:val="24"/>
          <w:szCs w:val="24"/>
        </w:rPr>
        <w:t xml:space="preserve">R: Pour saisir une facture de vente dans WinCompta : </w:t>
      </w:r>
    </w:p>
    <w:p w14:paraId="0000006C" w14:textId="77777777" w:rsidR="00596397" w:rsidRDefault="00000000">
      <w:pPr>
        <w:jc w:val="both"/>
        <w:rPr>
          <w:sz w:val="24"/>
          <w:szCs w:val="24"/>
        </w:rPr>
      </w:pPr>
      <w:r>
        <w:rPr>
          <w:sz w:val="24"/>
          <w:szCs w:val="24"/>
        </w:rPr>
        <w:t>1. Ouvrez votre dossier et cliquez sur "Saisies", puis sur "Vente/Avoir"</w:t>
      </w:r>
    </w:p>
    <w:p w14:paraId="0000006D" w14:textId="77777777" w:rsidR="00596397" w:rsidRDefault="00000000">
      <w:pPr>
        <w:jc w:val="both"/>
        <w:rPr>
          <w:sz w:val="24"/>
          <w:szCs w:val="24"/>
        </w:rPr>
      </w:pPr>
      <w:r>
        <w:rPr>
          <w:sz w:val="24"/>
          <w:szCs w:val="24"/>
        </w:rPr>
        <w:t>2. Encodez les données de la facture (choisir le journal, fournisseur, période,  date, montant TTC,...)</w:t>
      </w:r>
    </w:p>
    <w:p w14:paraId="0000006E" w14:textId="77777777" w:rsidR="00596397" w:rsidRDefault="00000000">
      <w:pPr>
        <w:jc w:val="both"/>
        <w:rPr>
          <w:sz w:val="24"/>
          <w:szCs w:val="24"/>
        </w:rPr>
      </w:pPr>
      <w:r>
        <w:rPr>
          <w:sz w:val="24"/>
          <w:szCs w:val="24"/>
        </w:rPr>
        <w:t xml:space="preserve"> 4. Le numéro de facture est contrôlé automatiquement . </w:t>
      </w:r>
    </w:p>
    <w:p w14:paraId="0000006F" w14:textId="77777777" w:rsidR="00596397" w:rsidRDefault="00000000">
      <w:pPr>
        <w:jc w:val="both"/>
        <w:rPr>
          <w:sz w:val="24"/>
          <w:szCs w:val="24"/>
        </w:rPr>
      </w:pPr>
      <w:r>
        <w:rPr>
          <w:sz w:val="24"/>
          <w:szCs w:val="24"/>
        </w:rPr>
        <w:t>5. Cliquez sur "Enregistrer" ou sur la touche (F10) pour sauvegarder l'opération</w:t>
      </w:r>
    </w:p>
    <w:p w14:paraId="00000070" w14:textId="77777777" w:rsidR="00596397" w:rsidRDefault="00000000">
      <w:pPr>
        <w:jc w:val="both"/>
        <w:rPr>
          <w:sz w:val="24"/>
          <w:szCs w:val="24"/>
        </w:rPr>
      </w:pPr>
      <w:r>
        <w:rPr>
          <w:sz w:val="24"/>
          <w:szCs w:val="24"/>
        </w:rPr>
        <w:t xml:space="preserve">Tutoriel: </w:t>
      </w:r>
    </w:p>
    <w:p w14:paraId="00000071" w14:textId="77777777" w:rsidR="00596397" w:rsidRDefault="00000000">
      <w:pPr>
        <w:jc w:val="both"/>
        <w:rPr>
          <w:sz w:val="24"/>
          <w:szCs w:val="24"/>
        </w:rPr>
      </w:pPr>
      <w:hyperlink r:id="rId12">
        <w:r>
          <w:rPr>
            <w:color w:val="1155CC"/>
            <w:sz w:val="24"/>
            <w:szCs w:val="24"/>
            <w:u w:val="single"/>
          </w:rPr>
          <w:t>https://drive.google.com/file/d/1jIgMPq_sT55WS6j6VsL2SuaKARTw-f78/view?usp=sharing</w:t>
        </w:r>
      </w:hyperlink>
    </w:p>
    <w:p w14:paraId="00000072" w14:textId="77777777" w:rsidR="00596397" w:rsidRDefault="00596397">
      <w:pPr>
        <w:jc w:val="both"/>
        <w:rPr>
          <w:sz w:val="24"/>
          <w:szCs w:val="24"/>
        </w:rPr>
      </w:pPr>
    </w:p>
    <w:p w14:paraId="00000073" w14:textId="77777777" w:rsidR="00596397" w:rsidRDefault="00596397">
      <w:pPr>
        <w:jc w:val="both"/>
        <w:rPr>
          <w:sz w:val="24"/>
          <w:szCs w:val="24"/>
        </w:rPr>
      </w:pPr>
    </w:p>
    <w:p w14:paraId="00000074" w14:textId="77777777" w:rsidR="00596397" w:rsidRDefault="00000000">
      <w:pPr>
        <w:jc w:val="both"/>
        <w:rPr>
          <w:b/>
          <w:sz w:val="24"/>
          <w:szCs w:val="24"/>
        </w:rPr>
      </w:pPr>
      <w:r>
        <w:rPr>
          <w:b/>
          <w:sz w:val="24"/>
          <w:szCs w:val="24"/>
        </w:rPr>
        <w:t xml:space="preserve">Q: Comment saisir une facture d’achat dans WinCompta ? </w:t>
      </w:r>
    </w:p>
    <w:p w14:paraId="00000075" w14:textId="77777777" w:rsidR="00596397" w:rsidRDefault="00000000">
      <w:pPr>
        <w:jc w:val="both"/>
        <w:rPr>
          <w:sz w:val="24"/>
          <w:szCs w:val="24"/>
        </w:rPr>
      </w:pPr>
      <w:r>
        <w:rPr>
          <w:sz w:val="24"/>
          <w:szCs w:val="24"/>
        </w:rPr>
        <w:t xml:space="preserve">R: Pour saisir une facture d'achat dans WinCompta: </w:t>
      </w:r>
    </w:p>
    <w:p w14:paraId="00000076" w14:textId="77777777" w:rsidR="00596397" w:rsidRDefault="00000000">
      <w:pPr>
        <w:jc w:val="both"/>
        <w:rPr>
          <w:sz w:val="24"/>
          <w:szCs w:val="24"/>
        </w:rPr>
      </w:pPr>
      <w:r>
        <w:rPr>
          <w:sz w:val="24"/>
          <w:szCs w:val="24"/>
        </w:rPr>
        <w:t>1. Ouvrez votre dossier et cliquez sur "Saisies", puis sur "Achat/Avoir"</w:t>
      </w:r>
    </w:p>
    <w:p w14:paraId="00000077" w14:textId="77777777" w:rsidR="00596397" w:rsidRDefault="00000000">
      <w:pPr>
        <w:jc w:val="both"/>
        <w:rPr>
          <w:sz w:val="24"/>
          <w:szCs w:val="24"/>
        </w:rPr>
      </w:pPr>
      <w:r>
        <w:rPr>
          <w:sz w:val="24"/>
          <w:szCs w:val="24"/>
        </w:rPr>
        <w:t>2. Encodez les données de la facture (choisir le journal, fournisseur, période,  date, montant TTC,...)</w:t>
      </w:r>
    </w:p>
    <w:p w14:paraId="00000078" w14:textId="77777777" w:rsidR="00596397" w:rsidRDefault="00000000">
      <w:pPr>
        <w:jc w:val="both"/>
        <w:rPr>
          <w:sz w:val="24"/>
          <w:szCs w:val="24"/>
        </w:rPr>
      </w:pPr>
      <w:r>
        <w:rPr>
          <w:sz w:val="24"/>
          <w:szCs w:val="24"/>
        </w:rPr>
        <w:t xml:space="preserve"> 4. Le numéro de facture est contrôlé automatiquement . </w:t>
      </w:r>
    </w:p>
    <w:p w14:paraId="00000079" w14:textId="77777777" w:rsidR="00596397" w:rsidRDefault="00000000">
      <w:pPr>
        <w:jc w:val="both"/>
        <w:rPr>
          <w:sz w:val="24"/>
          <w:szCs w:val="24"/>
        </w:rPr>
      </w:pPr>
      <w:r>
        <w:rPr>
          <w:sz w:val="24"/>
          <w:szCs w:val="24"/>
        </w:rPr>
        <w:t>5. Cliquez sur "Enregistrer" ou sur la touche (F10) pour sauvegarder l'opération</w:t>
      </w:r>
    </w:p>
    <w:p w14:paraId="0000007A" w14:textId="77777777" w:rsidR="00596397" w:rsidRDefault="00596397">
      <w:pPr>
        <w:jc w:val="both"/>
        <w:rPr>
          <w:sz w:val="24"/>
          <w:szCs w:val="24"/>
        </w:rPr>
      </w:pPr>
    </w:p>
    <w:p w14:paraId="0000007B" w14:textId="77777777" w:rsidR="00596397" w:rsidRDefault="00000000">
      <w:pPr>
        <w:jc w:val="both"/>
        <w:rPr>
          <w:sz w:val="24"/>
          <w:szCs w:val="24"/>
        </w:rPr>
      </w:pPr>
      <w:r>
        <w:rPr>
          <w:sz w:val="24"/>
          <w:szCs w:val="24"/>
        </w:rPr>
        <w:t xml:space="preserve">Tutoriel: </w:t>
      </w:r>
    </w:p>
    <w:p w14:paraId="0000007C" w14:textId="77777777" w:rsidR="00596397" w:rsidRDefault="00000000">
      <w:pPr>
        <w:jc w:val="both"/>
        <w:rPr>
          <w:sz w:val="24"/>
          <w:szCs w:val="24"/>
        </w:rPr>
      </w:pPr>
      <w:hyperlink r:id="rId13">
        <w:r>
          <w:rPr>
            <w:color w:val="1155CC"/>
            <w:sz w:val="24"/>
            <w:szCs w:val="24"/>
            <w:u w:val="single"/>
          </w:rPr>
          <w:t>https://drive.google.com/file/d/1YASluAyFsP4ywTz078NYDhE-AUcE9dYj/view?usp=sharing</w:t>
        </w:r>
      </w:hyperlink>
    </w:p>
    <w:p w14:paraId="0000007D" w14:textId="77777777" w:rsidR="00596397" w:rsidRDefault="00596397">
      <w:pPr>
        <w:jc w:val="both"/>
        <w:rPr>
          <w:sz w:val="24"/>
          <w:szCs w:val="24"/>
        </w:rPr>
      </w:pPr>
    </w:p>
    <w:p w14:paraId="0000007E" w14:textId="77777777" w:rsidR="00596397" w:rsidRDefault="00596397">
      <w:pPr>
        <w:jc w:val="both"/>
        <w:rPr>
          <w:b/>
          <w:sz w:val="24"/>
          <w:szCs w:val="24"/>
        </w:rPr>
      </w:pPr>
    </w:p>
    <w:p w14:paraId="0000007F" w14:textId="77777777" w:rsidR="00596397" w:rsidRDefault="00000000">
      <w:pPr>
        <w:jc w:val="both"/>
        <w:rPr>
          <w:b/>
          <w:sz w:val="24"/>
          <w:szCs w:val="24"/>
        </w:rPr>
      </w:pPr>
      <w:r>
        <w:rPr>
          <w:b/>
          <w:sz w:val="24"/>
          <w:szCs w:val="24"/>
        </w:rPr>
        <w:t xml:space="preserve">Q: Comment saisir un Avoir sur les factures dans WinCompta ? </w:t>
      </w:r>
    </w:p>
    <w:p w14:paraId="00000080" w14:textId="77777777" w:rsidR="00596397" w:rsidRDefault="00000000">
      <w:pPr>
        <w:jc w:val="both"/>
        <w:rPr>
          <w:sz w:val="24"/>
          <w:szCs w:val="24"/>
        </w:rPr>
      </w:pPr>
      <w:r>
        <w:rPr>
          <w:sz w:val="24"/>
          <w:szCs w:val="24"/>
        </w:rPr>
        <w:t>Tutoriel:</w:t>
      </w:r>
    </w:p>
    <w:p w14:paraId="00000081" w14:textId="77777777" w:rsidR="00596397" w:rsidRDefault="00000000">
      <w:pPr>
        <w:jc w:val="both"/>
        <w:rPr>
          <w:sz w:val="24"/>
          <w:szCs w:val="24"/>
        </w:rPr>
      </w:pPr>
      <w:hyperlink r:id="rId14">
        <w:r>
          <w:rPr>
            <w:color w:val="1155CC"/>
            <w:sz w:val="24"/>
            <w:szCs w:val="24"/>
            <w:u w:val="single"/>
          </w:rPr>
          <w:t>https://drive.google.com/file/d/1cWm9o844ikAL6jQgkP_tj4v4FwHTmyuX/view?usp=sharing</w:t>
        </w:r>
      </w:hyperlink>
    </w:p>
    <w:p w14:paraId="00000082" w14:textId="77777777" w:rsidR="00596397" w:rsidRDefault="00596397">
      <w:pPr>
        <w:jc w:val="both"/>
        <w:rPr>
          <w:sz w:val="24"/>
          <w:szCs w:val="24"/>
        </w:rPr>
      </w:pPr>
    </w:p>
    <w:p w14:paraId="00000083" w14:textId="77777777" w:rsidR="00596397" w:rsidRDefault="00596397">
      <w:pPr>
        <w:jc w:val="both"/>
        <w:rPr>
          <w:b/>
          <w:sz w:val="24"/>
          <w:szCs w:val="24"/>
        </w:rPr>
      </w:pPr>
    </w:p>
    <w:p w14:paraId="00000084" w14:textId="77777777" w:rsidR="00596397" w:rsidRDefault="00000000">
      <w:pPr>
        <w:jc w:val="both"/>
        <w:rPr>
          <w:sz w:val="24"/>
          <w:szCs w:val="24"/>
        </w:rPr>
      </w:pPr>
      <w:r>
        <w:rPr>
          <w:b/>
          <w:sz w:val="24"/>
          <w:szCs w:val="24"/>
        </w:rPr>
        <w:t>Q: Comment saisir une opération financière dans WinCompta ?</w:t>
      </w:r>
      <w:r>
        <w:rPr>
          <w:sz w:val="24"/>
          <w:szCs w:val="24"/>
        </w:rPr>
        <w:t xml:space="preserve"> </w:t>
      </w:r>
    </w:p>
    <w:p w14:paraId="00000085" w14:textId="77777777" w:rsidR="00596397" w:rsidRDefault="00000000">
      <w:pPr>
        <w:jc w:val="both"/>
        <w:rPr>
          <w:sz w:val="24"/>
          <w:szCs w:val="24"/>
        </w:rPr>
      </w:pPr>
      <w:r>
        <w:rPr>
          <w:sz w:val="24"/>
          <w:szCs w:val="24"/>
        </w:rPr>
        <w:t xml:space="preserve">R: Pour saisir une opération financière. Suivez les étapes suivantes : </w:t>
      </w:r>
    </w:p>
    <w:p w14:paraId="00000086" w14:textId="77777777" w:rsidR="00596397" w:rsidRDefault="00000000">
      <w:pPr>
        <w:jc w:val="both"/>
        <w:rPr>
          <w:sz w:val="24"/>
          <w:szCs w:val="24"/>
        </w:rPr>
      </w:pPr>
      <w:r>
        <w:rPr>
          <w:sz w:val="24"/>
          <w:szCs w:val="24"/>
        </w:rPr>
        <w:lastRenderedPageBreak/>
        <w:t>1. Cliquez sur “Saisies”, puis sélectionnez “Financiers”</w:t>
      </w:r>
    </w:p>
    <w:p w14:paraId="00000087" w14:textId="77777777" w:rsidR="00596397" w:rsidRDefault="00000000">
      <w:pPr>
        <w:jc w:val="both"/>
        <w:rPr>
          <w:sz w:val="24"/>
          <w:szCs w:val="24"/>
        </w:rPr>
      </w:pPr>
      <w:r>
        <w:rPr>
          <w:sz w:val="24"/>
          <w:szCs w:val="24"/>
        </w:rPr>
        <w:t xml:space="preserve">2. Sélectionnez le journal et la période comptable. </w:t>
      </w:r>
    </w:p>
    <w:p w14:paraId="00000088" w14:textId="77777777" w:rsidR="00596397" w:rsidRDefault="00000000">
      <w:pPr>
        <w:jc w:val="both"/>
        <w:rPr>
          <w:sz w:val="24"/>
          <w:szCs w:val="24"/>
        </w:rPr>
      </w:pPr>
      <w:r>
        <w:rPr>
          <w:sz w:val="24"/>
          <w:szCs w:val="24"/>
        </w:rPr>
        <w:t xml:space="preserve">3. Encodez les détails de l'opération (Type, Compte,Sens , Montant, Commentaire, Mode de  paiement). </w:t>
      </w:r>
    </w:p>
    <w:p w14:paraId="00000089" w14:textId="77777777" w:rsidR="00596397" w:rsidRDefault="00000000">
      <w:pPr>
        <w:jc w:val="both"/>
        <w:rPr>
          <w:sz w:val="24"/>
          <w:szCs w:val="24"/>
        </w:rPr>
      </w:pPr>
      <w:r>
        <w:rPr>
          <w:sz w:val="24"/>
          <w:szCs w:val="24"/>
        </w:rPr>
        <w:t xml:space="preserve">4. Le solde initial et final s'affiche automatiquement. </w:t>
      </w:r>
    </w:p>
    <w:p w14:paraId="0000008A" w14:textId="77777777" w:rsidR="00596397" w:rsidRDefault="00000000">
      <w:pPr>
        <w:jc w:val="both"/>
        <w:rPr>
          <w:sz w:val="24"/>
          <w:szCs w:val="24"/>
        </w:rPr>
      </w:pPr>
      <w:r>
        <w:rPr>
          <w:sz w:val="24"/>
          <w:szCs w:val="24"/>
        </w:rPr>
        <w:t>5. Cliquez sur "Valider" ou "valider et lettre" pour sauvegarder</w:t>
      </w:r>
    </w:p>
    <w:p w14:paraId="0000008B" w14:textId="77777777" w:rsidR="00596397" w:rsidRDefault="00596397">
      <w:pPr>
        <w:jc w:val="both"/>
        <w:rPr>
          <w:sz w:val="24"/>
          <w:szCs w:val="24"/>
        </w:rPr>
      </w:pPr>
    </w:p>
    <w:p w14:paraId="0000008C" w14:textId="77777777" w:rsidR="00596397" w:rsidRDefault="00000000">
      <w:pPr>
        <w:jc w:val="both"/>
        <w:rPr>
          <w:sz w:val="24"/>
          <w:szCs w:val="24"/>
        </w:rPr>
      </w:pPr>
      <w:r>
        <w:rPr>
          <w:sz w:val="24"/>
          <w:szCs w:val="24"/>
        </w:rPr>
        <w:t xml:space="preserve">Tutoriel: </w:t>
      </w:r>
    </w:p>
    <w:p w14:paraId="0000008D" w14:textId="77777777" w:rsidR="00596397" w:rsidRDefault="00000000">
      <w:pPr>
        <w:jc w:val="both"/>
        <w:rPr>
          <w:sz w:val="24"/>
          <w:szCs w:val="24"/>
        </w:rPr>
      </w:pPr>
      <w:hyperlink r:id="rId15">
        <w:r>
          <w:rPr>
            <w:color w:val="1155CC"/>
            <w:sz w:val="24"/>
            <w:szCs w:val="24"/>
            <w:u w:val="single"/>
          </w:rPr>
          <w:t>https://drive.google.com/file/d/1m263qjmRNNpHXLso0v12zLPswuk_LoVd/view?usp=sharing</w:t>
        </w:r>
      </w:hyperlink>
    </w:p>
    <w:p w14:paraId="0000008E" w14:textId="77777777" w:rsidR="00596397" w:rsidRDefault="00596397">
      <w:pPr>
        <w:jc w:val="both"/>
        <w:rPr>
          <w:sz w:val="24"/>
          <w:szCs w:val="24"/>
        </w:rPr>
      </w:pPr>
    </w:p>
    <w:p w14:paraId="0000008F" w14:textId="77777777" w:rsidR="00596397" w:rsidRDefault="00596397">
      <w:pPr>
        <w:jc w:val="both"/>
        <w:rPr>
          <w:sz w:val="24"/>
          <w:szCs w:val="24"/>
        </w:rPr>
      </w:pPr>
    </w:p>
    <w:p w14:paraId="00000090" w14:textId="77777777" w:rsidR="00596397" w:rsidRDefault="00000000">
      <w:pPr>
        <w:jc w:val="both"/>
        <w:rPr>
          <w:sz w:val="24"/>
          <w:szCs w:val="24"/>
        </w:rPr>
      </w:pPr>
      <w:r>
        <w:rPr>
          <w:b/>
          <w:sz w:val="24"/>
          <w:szCs w:val="24"/>
        </w:rPr>
        <w:t>Q: Comment saisir une opération diverse dans WinCompta ?</w:t>
      </w:r>
      <w:r>
        <w:rPr>
          <w:sz w:val="24"/>
          <w:szCs w:val="24"/>
        </w:rPr>
        <w:t xml:space="preserve"> </w:t>
      </w:r>
    </w:p>
    <w:p w14:paraId="00000091" w14:textId="77777777" w:rsidR="00596397" w:rsidRDefault="00000000">
      <w:pPr>
        <w:jc w:val="both"/>
        <w:rPr>
          <w:sz w:val="24"/>
          <w:szCs w:val="24"/>
        </w:rPr>
      </w:pPr>
      <w:r>
        <w:rPr>
          <w:sz w:val="24"/>
          <w:szCs w:val="24"/>
        </w:rPr>
        <w:t xml:space="preserve">Tutoriel: </w:t>
      </w:r>
    </w:p>
    <w:p w14:paraId="00000092" w14:textId="77777777" w:rsidR="00596397" w:rsidRDefault="00000000">
      <w:pPr>
        <w:jc w:val="both"/>
        <w:rPr>
          <w:sz w:val="24"/>
          <w:szCs w:val="24"/>
        </w:rPr>
      </w:pPr>
      <w:hyperlink r:id="rId16">
        <w:r>
          <w:rPr>
            <w:color w:val="1155CC"/>
            <w:sz w:val="24"/>
            <w:szCs w:val="24"/>
            <w:u w:val="single"/>
          </w:rPr>
          <w:t>https://drive.google.com/file/d/1giJ0e9aLNLXBHbaNYPeq8_V-NF_kuctK/view?usp=sharing</w:t>
        </w:r>
      </w:hyperlink>
    </w:p>
    <w:p w14:paraId="00000093" w14:textId="77777777" w:rsidR="00596397" w:rsidRDefault="00596397">
      <w:pPr>
        <w:jc w:val="both"/>
        <w:rPr>
          <w:sz w:val="24"/>
          <w:szCs w:val="24"/>
        </w:rPr>
      </w:pPr>
    </w:p>
    <w:p w14:paraId="00000094" w14:textId="77777777" w:rsidR="00596397" w:rsidRDefault="00596397">
      <w:pPr>
        <w:jc w:val="both"/>
        <w:rPr>
          <w:sz w:val="24"/>
          <w:szCs w:val="24"/>
        </w:rPr>
      </w:pPr>
    </w:p>
    <w:p w14:paraId="00000095" w14:textId="77777777" w:rsidR="00596397" w:rsidRDefault="00000000">
      <w:pPr>
        <w:jc w:val="both"/>
        <w:rPr>
          <w:b/>
          <w:sz w:val="24"/>
          <w:szCs w:val="24"/>
        </w:rPr>
      </w:pPr>
      <w:r>
        <w:rPr>
          <w:b/>
          <w:sz w:val="24"/>
          <w:szCs w:val="24"/>
        </w:rPr>
        <w:t xml:space="preserve">Q: Comment effectuer un lettrage dans WinCompta ? </w:t>
      </w:r>
    </w:p>
    <w:p w14:paraId="00000096" w14:textId="77777777" w:rsidR="00596397" w:rsidRDefault="00000000">
      <w:pPr>
        <w:jc w:val="both"/>
        <w:rPr>
          <w:sz w:val="24"/>
          <w:szCs w:val="24"/>
        </w:rPr>
      </w:pPr>
      <w:r>
        <w:rPr>
          <w:sz w:val="24"/>
          <w:szCs w:val="24"/>
        </w:rPr>
        <w:t xml:space="preserve">R: pour effectuer un lettrage dans WinCompta. Suivez les étapes suivantes: </w:t>
      </w:r>
    </w:p>
    <w:p w14:paraId="00000097" w14:textId="77777777" w:rsidR="00596397" w:rsidRDefault="00000000">
      <w:pPr>
        <w:jc w:val="both"/>
        <w:rPr>
          <w:sz w:val="24"/>
          <w:szCs w:val="24"/>
        </w:rPr>
      </w:pPr>
      <w:r>
        <w:rPr>
          <w:sz w:val="24"/>
          <w:szCs w:val="24"/>
        </w:rPr>
        <w:t xml:space="preserve">1.Cliquez sur "Saisies" puis sur "Lettrage" </w:t>
      </w:r>
    </w:p>
    <w:p w14:paraId="00000098" w14:textId="77777777" w:rsidR="00596397" w:rsidRDefault="00000000">
      <w:pPr>
        <w:jc w:val="both"/>
        <w:rPr>
          <w:sz w:val="24"/>
          <w:szCs w:val="24"/>
        </w:rPr>
      </w:pPr>
      <w:r>
        <w:rPr>
          <w:sz w:val="24"/>
          <w:szCs w:val="24"/>
        </w:rPr>
        <w:t xml:space="preserve">2.Choisissez le compte concerné par le lettrage pour afficher l’ensemble de ses transactions </w:t>
      </w:r>
    </w:p>
    <w:p w14:paraId="00000099" w14:textId="77777777" w:rsidR="00596397" w:rsidRDefault="00000000">
      <w:pPr>
        <w:jc w:val="both"/>
        <w:rPr>
          <w:sz w:val="24"/>
          <w:szCs w:val="24"/>
        </w:rPr>
      </w:pPr>
      <w:r>
        <w:rPr>
          <w:sz w:val="24"/>
          <w:szCs w:val="24"/>
        </w:rPr>
        <w:t>3.Sélectionnez la facture et son paiement, ensuite cliquer sur “Lettrer”</w:t>
      </w:r>
    </w:p>
    <w:p w14:paraId="0000009A" w14:textId="77777777" w:rsidR="00596397" w:rsidRDefault="00000000">
      <w:pPr>
        <w:jc w:val="both"/>
        <w:rPr>
          <w:sz w:val="24"/>
          <w:szCs w:val="24"/>
        </w:rPr>
      </w:pPr>
      <w:r>
        <w:rPr>
          <w:sz w:val="24"/>
          <w:szCs w:val="24"/>
        </w:rPr>
        <w:t>S’il s’agit d’un compte général que vous souhaitez lettrer. Il faut cocher le champ “Lettrable” dans la fiche du compte général</w:t>
      </w:r>
    </w:p>
    <w:p w14:paraId="0000009B" w14:textId="77777777" w:rsidR="00596397" w:rsidRDefault="00596397">
      <w:pPr>
        <w:jc w:val="both"/>
        <w:rPr>
          <w:sz w:val="24"/>
          <w:szCs w:val="24"/>
        </w:rPr>
      </w:pPr>
    </w:p>
    <w:p w14:paraId="0000009C" w14:textId="77777777" w:rsidR="00596397" w:rsidRDefault="00000000">
      <w:pPr>
        <w:jc w:val="both"/>
        <w:rPr>
          <w:sz w:val="24"/>
          <w:szCs w:val="24"/>
        </w:rPr>
      </w:pPr>
      <w:r>
        <w:rPr>
          <w:sz w:val="24"/>
          <w:szCs w:val="24"/>
        </w:rPr>
        <w:t xml:space="preserve">Tutoriel: </w:t>
      </w:r>
    </w:p>
    <w:p w14:paraId="0000009D" w14:textId="77777777" w:rsidR="00596397" w:rsidRDefault="00000000">
      <w:pPr>
        <w:jc w:val="both"/>
        <w:rPr>
          <w:sz w:val="24"/>
          <w:szCs w:val="24"/>
        </w:rPr>
      </w:pPr>
      <w:hyperlink r:id="rId17">
        <w:r>
          <w:rPr>
            <w:color w:val="1155CC"/>
            <w:sz w:val="24"/>
            <w:szCs w:val="24"/>
            <w:u w:val="single"/>
          </w:rPr>
          <w:t>https://drive.google.com/file/d/1J7GCYLQyK3IL5pwv1zk8hZO_yrG9einQ/view?usp=sharing</w:t>
        </w:r>
      </w:hyperlink>
    </w:p>
    <w:p w14:paraId="0000009E" w14:textId="77777777" w:rsidR="00596397" w:rsidRDefault="00596397">
      <w:pPr>
        <w:jc w:val="both"/>
        <w:rPr>
          <w:sz w:val="24"/>
          <w:szCs w:val="24"/>
        </w:rPr>
      </w:pPr>
    </w:p>
    <w:p w14:paraId="0000009F" w14:textId="77777777" w:rsidR="00596397" w:rsidRDefault="00596397">
      <w:pPr>
        <w:jc w:val="both"/>
        <w:rPr>
          <w:b/>
          <w:sz w:val="24"/>
          <w:szCs w:val="24"/>
        </w:rPr>
      </w:pPr>
    </w:p>
    <w:p w14:paraId="000000A0" w14:textId="77777777" w:rsidR="00596397" w:rsidRDefault="00000000">
      <w:pPr>
        <w:jc w:val="both"/>
        <w:rPr>
          <w:b/>
          <w:sz w:val="24"/>
          <w:szCs w:val="24"/>
        </w:rPr>
      </w:pPr>
      <w:r>
        <w:rPr>
          <w:b/>
          <w:sz w:val="24"/>
          <w:szCs w:val="24"/>
        </w:rPr>
        <w:t xml:space="preserve">Q: Comment consulter la situation de la TVA dans WinCompta? </w:t>
      </w:r>
    </w:p>
    <w:p w14:paraId="000000A1" w14:textId="77777777" w:rsidR="00596397" w:rsidRDefault="00000000">
      <w:pPr>
        <w:jc w:val="both"/>
        <w:rPr>
          <w:sz w:val="24"/>
          <w:szCs w:val="24"/>
        </w:rPr>
      </w:pPr>
      <w:r>
        <w:rPr>
          <w:sz w:val="24"/>
          <w:szCs w:val="24"/>
        </w:rPr>
        <w:t>Tutoriel:</w:t>
      </w:r>
    </w:p>
    <w:p w14:paraId="000000A2" w14:textId="77777777" w:rsidR="00596397" w:rsidRDefault="00000000">
      <w:pPr>
        <w:jc w:val="both"/>
        <w:rPr>
          <w:sz w:val="24"/>
          <w:szCs w:val="24"/>
        </w:rPr>
      </w:pPr>
      <w:hyperlink r:id="rId18">
        <w:r>
          <w:rPr>
            <w:color w:val="1155CC"/>
            <w:sz w:val="24"/>
            <w:szCs w:val="24"/>
            <w:u w:val="single"/>
          </w:rPr>
          <w:t>https://drive.google.com/file/d/1OYW4NiEYJOgHDh_jQSoKHBb72XhMqY1K/view?usp=sharing</w:t>
        </w:r>
      </w:hyperlink>
    </w:p>
    <w:p w14:paraId="000000A3" w14:textId="77777777" w:rsidR="00596397" w:rsidRDefault="00596397">
      <w:pPr>
        <w:jc w:val="both"/>
        <w:rPr>
          <w:b/>
          <w:sz w:val="24"/>
          <w:szCs w:val="24"/>
        </w:rPr>
      </w:pPr>
    </w:p>
    <w:p w14:paraId="000000A4" w14:textId="77777777" w:rsidR="00596397" w:rsidRDefault="00000000">
      <w:pPr>
        <w:jc w:val="both"/>
        <w:rPr>
          <w:b/>
          <w:sz w:val="24"/>
          <w:szCs w:val="24"/>
        </w:rPr>
      </w:pPr>
      <w:r>
        <w:rPr>
          <w:b/>
          <w:sz w:val="24"/>
          <w:szCs w:val="24"/>
        </w:rPr>
        <w:t xml:space="preserve">Q: Comment générer une balance dans WinCompta ? </w:t>
      </w:r>
    </w:p>
    <w:p w14:paraId="000000A5" w14:textId="77777777" w:rsidR="00596397" w:rsidRDefault="00000000">
      <w:pPr>
        <w:jc w:val="both"/>
        <w:rPr>
          <w:sz w:val="24"/>
          <w:szCs w:val="24"/>
        </w:rPr>
      </w:pPr>
      <w:r>
        <w:rPr>
          <w:sz w:val="24"/>
          <w:szCs w:val="24"/>
        </w:rPr>
        <w:t xml:space="preserve">R: Pour générer votre balance: </w:t>
      </w:r>
    </w:p>
    <w:p w14:paraId="000000A6" w14:textId="77777777" w:rsidR="00596397" w:rsidRDefault="00000000">
      <w:pPr>
        <w:jc w:val="both"/>
        <w:rPr>
          <w:sz w:val="24"/>
          <w:szCs w:val="24"/>
        </w:rPr>
      </w:pPr>
      <w:r>
        <w:rPr>
          <w:sz w:val="24"/>
          <w:szCs w:val="24"/>
        </w:rPr>
        <w:t xml:space="preserve">1. Cliquez sur "Editions" puis sur “Balance générale” </w:t>
      </w:r>
    </w:p>
    <w:p w14:paraId="000000A7" w14:textId="77777777" w:rsidR="00596397" w:rsidRDefault="00000000">
      <w:pPr>
        <w:jc w:val="both"/>
        <w:rPr>
          <w:sz w:val="24"/>
          <w:szCs w:val="24"/>
        </w:rPr>
      </w:pPr>
      <w:r>
        <w:rPr>
          <w:sz w:val="24"/>
          <w:szCs w:val="24"/>
        </w:rPr>
        <w:t xml:space="preserve">2. Sélectionnez le type de balance souhaité (2 colonnes, 6 colonnes, 8 colonnes) </w:t>
      </w:r>
    </w:p>
    <w:p w14:paraId="000000A8" w14:textId="77777777" w:rsidR="00596397" w:rsidRDefault="00000000">
      <w:pPr>
        <w:jc w:val="both"/>
        <w:rPr>
          <w:sz w:val="24"/>
          <w:szCs w:val="24"/>
        </w:rPr>
      </w:pPr>
      <w:r>
        <w:rPr>
          <w:sz w:val="24"/>
          <w:szCs w:val="24"/>
        </w:rPr>
        <w:t xml:space="preserve">3. Cliquez sur "Générer" pour afficher la balance ou sur "Imprimer" pour l'imprimer. </w:t>
      </w:r>
    </w:p>
    <w:p w14:paraId="000000A9" w14:textId="77777777" w:rsidR="00596397" w:rsidRDefault="00596397">
      <w:pPr>
        <w:jc w:val="both"/>
        <w:rPr>
          <w:sz w:val="24"/>
          <w:szCs w:val="24"/>
        </w:rPr>
      </w:pPr>
    </w:p>
    <w:p w14:paraId="000000AA" w14:textId="77777777" w:rsidR="00596397" w:rsidRDefault="00000000">
      <w:pPr>
        <w:jc w:val="both"/>
        <w:rPr>
          <w:sz w:val="24"/>
          <w:szCs w:val="24"/>
        </w:rPr>
      </w:pPr>
      <w:r>
        <w:rPr>
          <w:sz w:val="24"/>
          <w:szCs w:val="24"/>
        </w:rPr>
        <w:t xml:space="preserve">Tutoriel: </w:t>
      </w:r>
    </w:p>
    <w:p w14:paraId="000000AB" w14:textId="77777777" w:rsidR="00596397" w:rsidRDefault="00000000">
      <w:pPr>
        <w:jc w:val="both"/>
        <w:rPr>
          <w:sz w:val="24"/>
          <w:szCs w:val="24"/>
        </w:rPr>
      </w:pPr>
      <w:hyperlink r:id="rId19">
        <w:r>
          <w:rPr>
            <w:color w:val="1155CC"/>
            <w:sz w:val="24"/>
            <w:szCs w:val="24"/>
            <w:u w:val="single"/>
          </w:rPr>
          <w:t>https://drive.google.com/file/d/1KfpskjV8pibmCUSStIRa3GlrtAfsTIE4/view?usp=sharing</w:t>
        </w:r>
      </w:hyperlink>
    </w:p>
    <w:p w14:paraId="000000AC" w14:textId="77777777" w:rsidR="00596397" w:rsidRDefault="00596397">
      <w:pPr>
        <w:jc w:val="both"/>
        <w:rPr>
          <w:sz w:val="24"/>
          <w:szCs w:val="24"/>
        </w:rPr>
      </w:pPr>
    </w:p>
    <w:p w14:paraId="000000AD" w14:textId="77777777" w:rsidR="00596397" w:rsidRDefault="00000000">
      <w:pPr>
        <w:jc w:val="both"/>
        <w:rPr>
          <w:b/>
          <w:sz w:val="24"/>
          <w:szCs w:val="24"/>
        </w:rPr>
      </w:pPr>
      <w:r>
        <w:rPr>
          <w:b/>
          <w:sz w:val="24"/>
          <w:szCs w:val="24"/>
        </w:rPr>
        <w:t xml:space="preserve">Q: Comment générer la balance des clients et fournisseurs dans WinCompta ? </w:t>
      </w:r>
    </w:p>
    <w:p w14:paraId="000000AE" w14:textId="77777777" w:rsidR="00596397" w:rsidRDefault="00000000">
      <w:pPr>
        <w:jc w:val="both"/>
        <w:rPr>
          <w:sz w:val="24"/>
          <w:szCs w:val="24"/>
        </w:rPr>
      </w:pPr>
      <w:r>
        <w:rPr>
          <w:sz w:val="24"/>
          <w:szCs w:val="24"/>
        </w:rPr>
        <w:t xml:space="preserve">R: Pour générer la balance des clients et fournisseurs dans WinCompta: </w:t>
      </w:r>
    </w:p>
    <w:p w14:paraId="000000AF" w14:textId="77777777" w:rsidR="00596397" w:rsidRDefault="00000000">
      <w:pPr>
        <w:jc w:val="both"/>
        <w:rPr>
          <w:sz w:val="24"/>
          <w:szCs w:val="24"/>
        </w:rPr>
      </w:pPr>
      <w:r>
        <w:rPr>
          <w:sz w:val="24"/>
          <w:szCs w:val="24"/>
        </w:rPr>
        <w:t xml:space="preserve">1. Cliquez sur "Editions" puis sur "Balance client" ou “Balance fournisseurs” </w:t>
      </w:r>
    </w:p>
    <w:p w14:paraId="000000B0" w14:textId="77777777" w:rsidR="00596397" w:rsidRDefault="00000000">
      <w:pPr>
        <w:jc w:val="both"/>
        <w:rPr>
          <w:sz w:val="24"/>
          <w:szCs w:val="24"/>
        </w:rPr>
      </w:pPr>
      <w:r>
        <w:rPr>
          <w:sz w:val="24"/>
          <w:szCs w:val="24"/>
        </w:rPr>
        <w:t xml:space="preserve">2. Sélectionnez les comptes et la période souhaités. </w:t>
      </w:r>
    </w:p>
    <w:p w14:paraId="000000B1" w14:textId="77777777" w:rsidR="00596397" w:rsidRDefault="00000000">
      <w:pPr>
        <w:jc w:val="both"/>
        <w:rPr>
          <w:sz w:val="24"/>
          <w:szCs w:val="24"/>
        </w:rPr>
      </w:pPr>
      <w:r>
        <w:rPr>
          <w:sz w:val="24"/>
          <w:szCs w:val="24"/>
        </w:rPr>
        <w:t xml:space="preserve">3. Cliquez sur "Générer" pour afficher la balance </w:t>
      </w:r>
    </w:p>
    <w:p w14:paraId="000000B2" w14:textId="77777777" w:rsidR="00596397" w:rsidRDefault="00000000">
      <w:pPr>
        <w:jc w:val="both"/>
        <w:rPr>
          <w:sz w:val="24"/>
          <w:szCs w:val="24"/>
        </w:rPr>
      </w:pPr>
      <w:r>
        <w:rPr>
          <w:sz w:val="24"/>
          <w:szCs w:val="24"/>
        </w:rPr>
        <w:t xml:space="preserve">4. Double cliquez sur les comptes pour afficher le grand livre </w:t>
      </w:r>
    </w:p>
    <w:p w14:paraId="000000B3" w14:textId="77777777" w:rsidR="00596397" w:rsidRDefault="00000000">
      <w:pPr>
        <w:jc w:val="both"/>
        <w:rPr>
          <w:sz w:val="24"/>
          <w:szCs w:val="24"/>
        </w:rPr>
      </w:pPr>
      <w:r>
        <w:rPr>
          <w:sz w:val="24"/>
          <w:szCs w:val="24"/>
        </w:rPr>
        <w:t>5.Cliquez sur “Imprimer” pour générer la balance en PDF ou bien l’exporter dans d’autres formats</w:t>
      </w:r>
    </w:p>
    <w:p w14:paraId="000000B4" w14:textId="77777777" w:rsidR="00596397" w:rsidRDefault="00596397">
      <w:pPr>
        <w:jc w:val="both"/>
        <w:rPr>
          <w:sz w:val="24"/>
          <w:szCs w:val="24"/>
        </w:rPr>
      </w:pPr>
    </w:p>
    <w:p w14:paraId="000000B5" w14:textId="77777777" w:rsidR="00596397" w:rsidRDefault="00000000">
      <w:pPr>
        <w:jc w:val="both"/>
        <w:rPr>
          <w:sz w:val="24"/>
          <w:szCs w:val="24"/>
        </w:rPr>
      </w:pPr>
      <w:r>
        <w:rPr>
          <w:sz w:val="24"/>
          <w:szCs w:val="24"/>
        </w:rPr>
        <w:t>Tutoriel:</w:t>
      </w:r>
    </w:p>
    <w:p w14:paraId="000000B6" w14:textId="77777777" w:rsidR="00596397" w:rsidRDefault="00000000">
      <w:pPr>
        <w:jc w:val="both"/>
        <w:rPr>
          <w:sz w:val="24"/>
          <w:szCs w:val="24"/>
        </w:rPr>
      </w:pPr>
      <w:hyperlink r:id="rId20">
        <w:r>
          <w:rPr>
            <w:color w:val="1155CC"/>
            <w:sz w:val="24"/>
            <w:szCs w:val="24"/>
            <w:u w:val="single"/>
          </w:rPr>
          <w:t>https://drive.google.com/file/d/1Q_B42vOmcYNDnFx-kU1Kld4q6M4tDTJg/view?usp=sharing</w:t>
        </w:r>
      </w:hyperlink>
    </w:p>
    <w:p w14:paraId="000000B7" w14:textId="77777777" w:rsidR="00596397" w:rsidRDefault="00596397">
      <w:pPr>
        <w:jc w:val="both"/>
        <w:rPr>
          <w:sz w:val="24"/>
          <w:szCs w:val="24"/>
        </w:rPr>
      </w:pPr>
    </w:p>
    <w:p w14:paraId="000000B8" w14:textId="77777777" w:rsidR="00596397" w:rsidRDefault="00000000">
      <w:pPr>
        <w:jc w:val="both"/>
        <w:rPr>
          <w:b/>
          <w:sz w:val="24"/>
          <w:szCs w:val="24"/>
        </w:rPr>
      </w:pPr>
      <w:r>
        <w:rPr>
          <w:b/>
          <w:sz w:val="24"/>
          <w:szCs w:val="24"/>
        </w:rPr>
        <w:t xml:space="preserve">Q: Comment générer la balance âgée dans WinCompta ? </w:t>
      </w:r>
    </w:p>
    <w:p w14:paraId="000000B9" w14:textId="77777777" w:rsidR="00596397" w:rsidRDefault="00000000">
      <w:pPr>
        <w:jc w:val="both"/>
        <w:rPr>
          <w:sz w:val="24"/>
          <w:szCs w:val="24"/>
        </w:rPr>
      </w:pPr>
      <w:r>
        <w:rPr>
          <w:sz w:val="24"/>
          <w:szCs w:val="24"/>
        </w:rPr>
        <w:t xml:space="preserve">R: Pour générer la balance âgée dans WinCompta: </w:t>
      </w:r>
    </w:p>
    <w:p w14:paraId="000000BA" w14:textId="77777777" w:rsidR="00596397" w:rsidRDefault="00000000">
      <w:pPr>
        <w:jc w:val="both"/>
        <w:rPr>
          <w:sz w:val="24"/>
          <w:szCs w:val="24"/>
        </w:rPr>
      </w:pPr>
      <w:r>
        <w:rPr>
          <w:sz w:val="24"/>
          <w:szCs w:val="24"/>
        </w:rPr>
        <w:t>1.Cliquez sur “Editions”, puis sur “Balance âgée”</w:t>
      </w:r>
    </w:p>
    <w:p w14:paraId="000000BB" w14:textId="77777777" w:rsidR="00596397" w:rsidRDefault="00000000">
      <w:pPr>
        <w:jc w:val="both"/>
        <w:rPr>
          <w:sz w:val="24"/>
          <w:szCs w:val="24"/>
        </w:rPr>
      </w:pPr>
      <w:r>
        <w:rPr>
          <w:sz w:val="24"/>
          <w:szCs w:val="24"/>
        </w:rPr>
        <w:t xml:space="preserve">2. Cliquez sur générer pour afficher la balance âgée </w:t>
      </w:r>
    </w:p>
    <w:p w14:paraId="000000BC" w14:textId="77777777" w:rsidR="00596397" w:rsidRDefault="00000000">
      <w:pPr>
        <w:jc w:val="both"/>
        <w:rPr>
          <w:sz w:val="24"/>
          <w:szCs w:val="24"/>
        </w:rPr>
      </w:pPr>
      <w:r>
        <w:rPr>
          <w:sz w:val="24"/>
          <w:szCs w:val="24"/>
        </w:rPr>
        <w:t xml:space="preserve">3. Filtrez la balance par tiers (Clients/fournisseurs), par compte tiers ou par période </w:t>
      </w:r>
    </w:p>
    <w:p w14:paraId="000000BD" w14:textId="77777777" w:rsidR="00596397" w:rsidRDefault="00000000">
      <w:pPr>
        <w:jc w:val="both"/>
        <w:rPr>
          <w:sz w:val="24"/>
          <w:szCs w:val="24"/>
        </w:rPr>
      </w:pPr>
      <w:r>
        <w:rPr>
          <w:sz w:val="24"/>
          <w:szCs w:val="24"/>
        </w:rPr>
        <w:t xml:space="preserve">4. Double cliquez sur le compte tiers pour retrouver la liste de ses transactions </w:t>
      </w:r>
    </w:p>
    <w:p w14:paraId="000000BE" w14:textId="77777777" w:rsidR="00596397" w:rsidRDefault="00000000">
      <w:pPr>
        <w:jc w:val="both"/>
        <w:rPr>
          <w:sz w:val="24"/>
          <w:szCs w:val="24"/>
        </w:rPr>
      </w:pPr>
      <w:r>
        <w:rPr>
          <w:sz w:val="24"/>
          <w:szCs w:val="24"/>
        </w:rPr>
        <w:t>5. Cliquez sur “Imprimer” pour imprimer la balance en PDF ou bien l’exporter dans d’autres formats</w:t>
      </w:r>
    </w:p>
    <w:p w14:paraId="000000BF" w14:textId="77777777" w:rsidR="00596397" w:rsidRDefault="00596397">
      <w:pPr>
        <w:jc w:val="both"/>
        <w:rPr>
          <w:sz w:val="24"/>
          <w:szCs w:val="24"/>
        </w:rPr>
      </w:pPr>
    </w:p>
    <w:p w14:paraId="000000C0" w14:textId="77777777" w:rsidR="00596397" w:rsidRDefault="00000000">
      <w:pPr>
        <w:pBdr>
          <w:top w:val="nil"/>
          <w:left w:val="nil"/>
          <w:bottom w:val="nil"/>
          <w:right w:val="nil"/>
          <w:between w:val="nil"/>
        </w:pBdr>
        <w:jc w:val="both"/>
        <w:rPr>
          <w:b/>
          <w:sz w:val="24"/>
          <w:szCs w:val="24"/>
        </w:rPr>
      </w:pPr>
      <w:r>
        <w:rPr>
          <w:b/>
          <w:sz w:val="24"/>
          <w:szCs w:val="24"/>
        </w:rPr>
        <w:t>Q: Comment générer la liasse fiscale dans WinCompta ?</w:t>
      </w:r>
    </w:p>
    <w:p w14:paraId="000000C1" w14:textId="77777777" w:rsidR="00596397" w:rsidRDefault="00000000">
      <w:pPr>
        <w:jc w:val="both"/>
        <w:rPr>
          <w:sz w:val="24"/>
          <w:szCs w:val="24"/>
        </w:rPr>
      </w:pPr>
      <w:r>
        <w:rPr>
          <w:sz w:val="24"/>
          <w:szCs w:val="24"/>
        </w:rPr>
        <w:t xml:space="preserve">R: pour générer la liasse fiscale dans WinCompta. Suivez les étapes suivantes: </w:t>
      </w:r>
    </w:p>
    <w:p w14:paraId="000000C2" w14:textId="77777777" w:rsidR="00596397" w:rsidRDefault="00000000">
      <w:pPr>
        <w:jc w:val="both"/>
        <w:rPr>
          <w:sz w:val="24"/>
          <w:szCs w:val="24"/>
        </w:rPr>
      </w:pPr>
      <w:r>
        <w:rPr>
          <w:sz w:val="24"/>
          <w:szCs w:val="24"/>
        </w:rPr>
        <w:t>1. Cliquez sur “Editions”, puis sur “Balance générale”</w:t>
      </w:r>
    </w:p>
    <w:p w14:paraId="000000C3" w14:textId="77777777" w:rsidR="00596397" w:rsidRDefault="00000000">
      <w:pPr>
        <w:jc w:val="both"/>
        <w:rPr>
          <w:sz w:val="24"/>
          <w:szCs w:val="24"/>
        </w:rPr>
      </w:pPr>
      <w:r>
        <w:rPr>
          <w:sz w:val="24"/>
          <w:szCs w:val="24"/>
        </w:rPr>
        <w:t>2. Cliquez sur “Générer” ensuite sur ‘Liasse”</w:t>
      </w:r>
    </w:p>
    <w:p w14:paraId="000000C4" w14:textId="77777777" w:rsidR="00596397" w:rsidRDefault="00000000">
      <w:pPr>
        <w:jc w:val="both"/>
        <w:rPr>
          <w:sz w:val="24"/>
          <w:szCs w:val="24"/>
        </w:rPr>
      </w:pPr>
      <w:r>
        <w:rPr>
          <w:sz w:val="24"/>
          <w:szCs w:val="24"/>
        </w:rPr>
        <w:t>3. Dans le menu WinCompta, cliquez sur “Liasse”, ensuite sur “Génération la liasse”. N’interrompez pas le processus pendant que la liasse se génère</w:t>
      </w:r>
    </w:p>
    <w:p w14:paraId="000000C5" w14:textId="77777777" w:rsidR="00596397" w:rsidRDefault="00000000">
      <w:pPr>
        <w:jc w:val="both"/>
        <w:rPr>
          <w:sz w:val="24"/>
          <w:szCs w:val="24"/>
        </w:rPr>
      </w:pPr>
      <w:r>
        <w:rPr>
          <w:sz w:val="24"/>
          <w:szCs w:val="24"/>
        </w:rPr>
        <w:t>4. Apportez les modifications nécessaires à votre liasse, ensuite cliquez sur “Imprimer” pour l’imprimer en PDF ou bien l’exporter dans d’autres formats</w:t>
      </w:r>
    </w:p>
    <w:p w14:paraId="000000C6" w14:textId="77777777" w:rsidR="00596397" w:rsidRDefault="00596397">
      <w:pPr>
        <w:jc w:val="both"/>
        <w:rPr>
          <w:sz w:val="24"/>
          <w:szCs w:val="24"/>
        </w:rPr>
      </w:pPr>
    </w:p>
    <w:p w14:paraId="000000C7" w14:textId="77777777" w:rsidR="00596397" w:rsidRDefault="00000000">
      <w:pPr>
        <w:jc w:val="both"/>
        <w:rPr>
          <w:sz w:val="24"/>
          <w:szCs w:val="24"/>
        </w:rPr>
      </w:pPr>
      <w:r>
        <w:rPr>
          <w:b/>
          <w:sz w:val="24"/>
          <w:szCs w:val="24"/>
        </w:rPr>
        <w:t xml:space="preserve">Q: Comment générer la déclaration des délais de paiement ? </w:t>
      </w:r>
    </w:p>
    <w:p w14:paraId="000000C8" w14:textId="77777777" w:rsidR="00596397" w:rsidRDefault="00000000">
      <w:pPr>
        <w:jc w:val="both"/>
        <w:rPr>
          <w:sz w:val="24"/>
          <w:szCs w:val="24"/>
        </w:rPr>
      </w:pPr>
      <w:r>
        <w:rPr>
          <w:sz w:val="24"/>
          <w:szCs w:val="24"/>
        </w:rPr>
        <w:t xml:space="preserve">R: pour générer le tableau des délais de paiement. Suivez les étapes suivantes: </w:t>
      </w:r>
    </w:p>
    <w:p w14:paraId="000000C9" w14:textId="77777777" w:rsidR="00596397" w:rsidRDefault="00000000">
      <w:pPr>
        <w:jc w:val="both"/>
        <w:rPr>
          <w:sz w:val="24"/>
          <w:szCs w:val="24"/>
        </w:rPr>
      </w:pPr>
      <w:r>
        <w:rPr>
          <w:sz w:val="24"/>
          <w:szCs w:val="24"/>
        </w:rPr>
        <w:t>1. Dans le menu WinCompta, cliquez sur “Simpl”, puis sur “Délais de paiement”</w:t>
      </w:r>
    </w:p>
    <w:p w14:paraId="000000CA" w14:textId="77777777" w:rsidR="00596397" w:rsidRDefault="00000000">
      <w:pPr>
        <w:jc w:val="both"/>
        <w:rPr>
          <w:sz w:val="24"/>
          <w:szCs w:val="24"/>
        </w:rPr>
      </w:pPr>
      <w:r>
        <w:rPr>
          <w:sz w:val="24"/>
          <w:szCs w:val="24"/>
        </w:rPr>
        <w:t xml:space="preserve">2. Saisissez le chiffre d’affaire de l’année correspondante, ensuite cliquez sur “Confirmer” </w:t>
      </w:r>
    </w:p>
    <w:p w14:paraId="000000CB" w14:textId="77777777" w:rsidR="00596397" w:rsidRDefault="00000000">
      <w:pPr>
        <w:jc w:val="both"/>
        <w:rPr>
          <w:sz w:val="24"/>
          <w:szCs w:val="24"/>
        </w:rPr>
      </w:pPr>
      <w:r>
        <w:rPr>
          <w:sz w:val="24"/>
          <w:szCs w:val="24"/>
        </w:rPr>
        <w:t>3. Vous retrouvez la liste des délais de paiement préalablement générée. Cliquez sur “Ajouter”</w:t>
      </w:r>
    </w:p>
    <w:p w14:paraId="000000CC" w14:textId="77777777" w:rsidR="00596397" w:rsidRDefault="00000000">
      <w:pPr>
        <w:jc w:val="both"/>
        <w:rPr>
          <w:sz w:val="24"/>
          <w:szCs w:val="24"/>
        </w:rPr>
      </w:pPr>
      <w:r>
        <w:rPr>
          <w:sz w:val="24"/>
          <w:szCs w:val="24"/>
        </w:rPr>
        <w:t xml:space="preserve">4. Choisissez le trimestre souhaitée ou choisissez le numéro “5” pour générer la déclaration annuelle </w:t>
      </w:r>
    </w:p>
    <w:p w14:paraId="000000CD" w14:textId="77777777" w:rsidR="00596397" w:rsidRDefault="00000000">
      <w:pPr>
        <w:jc w:val="both"/>
        <w:rPr>
          <w:sz w:val="24"/>
          <w:szCs w:val="24"/>
        </w:rPr>
      </w:pPr>
      <w:r>
        <w:rPr>
          <w:sz w:val="24"/>
          <w:szCs w:val="24"/>
        </w:rPr>
        <w:lastRenderedPageBreak/>
        <w:t>5. Cliquez sur “Importer depuis WinCompta” pour avoir la liste des factures fournisseurs échues ou bien sur “Importer depuis Excel” pour injecter une liste excel préétablie du détail des factures échues</w:t>
      </w:r>
    </w:p>
    <w:p w14:paraId="000000CE" w14:textId="77777777" w:rsidR="00596397" w:rsidRDefault="00000000">
      <w:pPr>
        <w:jc w:val="both"/>
        <w:rPr>
          <w:sz w:val="24"/>
          <w:szCs w:val="24"/>
        </w:rPr>
      </w:pPr>
      <w:r>
        <w:rPr>
          <w:sz w:val="24"/>
          <w:szCs w:val="24"/>
        </w:rPr>
        <w:t xml:space="preserve">6. Remplissez manuellement les colonnes extra-comptables, puis cliquez sur “Valider” pour sauvegarder et sur “Imprimer” pour générer la déclaration en PDF ou dans d’autres formats </w:t>
      </w:r>
    </w:p>
    <w:p w14:paraId="000000CF" w14:textId="77777777" w:rsidR="00596397" w:rsidRDefault="00000000">
      <w:pPr>
        <w:jc w:val="both"/>
        <w:rPr>
          <w:sz w:val="24"/>
          <w:szCs w:val="24"/>
        </w:rPr>
      </w:pPr>
      <w:r>
        <w:rPr>
          <w:sz w:val="24"/>
          <w:szCs w:val="24"/>
        </w:rPr>
        <w:t xml:space="preserve"> </w:t>
      </w:r>
    </w:p>
    <w:p w14:paraId="000000D0" w14:textId="77777777" w:rsidR="00596397" w:rsidRDefault="00596397">
      <w:pPr>
        <w:jc w:val="both"/>
        <w:rPr>
          <w:sz w:val="24"/>
          <w:szCs w:val="24"/>
        </w:rPr>
      </w:pPr>
    </w:p>
    <w:p w14:paraId="000000D1" w14:textId="77777777" w:rsidR="00596397" w:rsidRDefault="00000000">
      <w:pPr>
        <w:jc w:val="both"/>
        <w:rPr>
          <w:b/>
          <w:sz w:val="24"/>
          <w:szCs w:val="24"/>
        </w:rPr>
      </w:pPr>
      <w:r>
        <w:rPr>
          <w:b/>
          <w:sz w:val="24"/>
          <w:szCs w:val="24"/>
        </w:rPr>
        <w:t xml:space="preserve">Q: Comment rechercher une écriture dans WinCompta ? </w:t>
      </w:r>
    </w:p>
    <w:p w14:paraId="000000D2" w14:textId="77777777" w:rsidR="00596397" w:rsidRDefault="00000000">
      <w:pPr>
        <w:jc w:val="both"/>
        <w:rPr>
          <w:sz w:val="24"/>
          <w:szCs w:val="24"/>
        </w:rPr>
      </w:pPr>
      <w:r>
        <w:rPr>
          <w:sz w:val="24"/>
          <w:szCs w:val="24"/>
        </w:rPr>
        <w:t xml:space="preserve">R: Vous pouvez rechercher une écriture dans WinCompta à travers le menu de la recherche en haut à côté de l’exercice comptable. Vous pouvez effectuer votre recherche selon les critères suivants : </w:t>
      </w:r>
    </w:p>
    <w:p w14:paraId="000000D3" w14:textId="77777777" w:rsidR="00596397" w:rsidRDefault="00000000">
      <w:pPr>
        <w:numPr>
          <w:ilvl w:val="0"/>
          <w:numId w:val="2"/>
        </w:numPr>
        <w:jc w:val="both"/>
        <w:rPr>
          <w:sz w:val="24"/>
          <w:szCs w:val="24"/>
        </w:rPr>
      </w:pPr>
      <w:r>
        <w:rPr>
          <w:sz w:val="24"/>
          <w:szCs w:val="24"/>
        </w:rPr>
        <w:t>Date : Insérez la date de l'écriture</w:t>
      </w:r>
    </w:p>
    <w:p w14:paraId="000000D4" w14:textId="77777777" w:rsidR="00596397" w:rsidRDefault="00000000">
      <w:pPr>
        <w:numPr>
          <w:ilvl w:val="0"/>
          <w:numId w:val="2"/>
        </w:numPr>
        <w:jc w:val="both"/>
        <w:rPr>
          <w:sz w:val="24"/>
          <w:szCs w:val="24"/>
        </w:rPr>
      </w:pPr>
      <w:r>
        <w:rPr>
          <w:sz w:val="24"/>
          <w:szCs w:val="24"/>
        </w:rPr>
        <w:t xml:space="preserve">Texte : Entrez un mot-clé ou un libellé relatif à l’écriture concernée </w:t>
      </w:r>
    </w:p>
    <w:p w14:paraId="000000D5" w14:textId="77777777" w:rsidR="00596397" w:rsidRDefault="00000000">
      <w:pPr>
        <w:numPr>
          <w:ilvl w:val="0"/>
          <w:numId w:val="2"/>
        </w:numPr>
        <w:jc w:val="both"/>
        <w:rPr>
          <w:sz w:val="24"/>
          <w:szCs w:val="24"/>
        </w:rPr>
      </w:pPr>
      <w:r>
        <w:rPr>
          <w:sz w:val="24"/>
          <w:szCs w:val="24"/>
        </w:rPr>
        <w:t>Montant : Saisissez le montant de l'écriture</w:t>
      </w:r>
    </w:p>
    <w:p w14:paraId="000000D6" w14:textId="77777777" w:rsidR="00596397" w:rsidRDefault="00596397">
      <w:pPr>
        <w:jc w:val="both"/>
        <w:rPr>
          <w:sz w:val="24"/>
          <w:szCs w:val="24"/>
        </w:rPr>
      </w:pPr>
    </w:p>
    <w:p w14:paraId="000000D7" w14:textId="77777777" w:rsidR="00596397" w:rsidRDefault="00000000">
      <w:pPr>
        <w:jc w:val="both"/>
        <w:rPr>
          <w:b/>
          <w:sz w:val="24"/>
          <w:szCs w:val="24"/>
        </w:rPr>
      </w:pPr>
      <w:r>
        <w:rPr>
          <w:b/>
          <w:sz w:val="24"/>
          <w:szCs w:val="24"/>
        </w:rPr>
        <w:t xml:space="preserve">Q: Comment consulter la situation de la saisie par journal dans WinCompta ? </w:t>
      </w:r>
    </w:p>
    <w:p w14:paraId="000000D8" w14:textId="77777777" w:rsidR="00596397" w:rsidRDefault="00000000">
      <w:pPr>
        <w:jc w:val="both"/>
        <w:rPr>
          <w:sz w:val="24"/>
          <w:szCs w:val="24"/>
        </w:rPr>
      </w:pPr>
      <w:r>
        <w:rPr>
          <w:sz w:val="24"/>
          <w:szCs w:val="24"/>
        </w:rPr>
        <w:t xml:space="preserve">R: Pour consulter la situation de la saisie des journaux dans WinCompta: </w:t>
      </w:r>
    </w:p>
    <w:p w14:paraId="000000D9" w14:textId="77777777" w:rsidR="00596397" w:rsidRDefault="00000000">
      <w:pPr>
        <w:jc w:val="both"/>
        <w:rPr>
          <w:sz w:val="24"/>
          <w:szCs w:val="24"/>
        </w:rPr>
      </w:pPr>
      <w:r>
        <w:rPr>
          <w:sz w:val="24"/>
          <w:szCs w:val="24"/>
        </w:rPr>
        <w:t>1. Dans le menu WinCompta cliquez sur “Divers” ensuite sur “Situation de la saisie”</w:t>
      </w:r>
    </w:p>
    <w:p w14:paraId="000000DA" w14:textId="77777777" w:rsidR="00596397" w:rsidRDefault="00000000">
      <w:pPr>
        <w:jc w:val="both"/>
        <w:rPr>
          <w:sz w:val="24"/>
          <w:szCs w:val="24"/>
        </w:rPr>
      </w:pPr>
      <w:r>
        <w:rPr>
          <w:sz w:val="24"/>
          <w:szCs w:val="24"/>
        </w:rPr>
        <w:t>2. Les nombres affichés correspondent au total des lignes d’opérations par mois et par journal</w:t>
      </w:r>
    </w:p>
    <w:p w14:paraId="000000DB" w14:textId="77777777" w:rsidR="00596397" w:rsidRDefault="00596397">
      <w:pPr>
        <w:ind w:left="720"/>
        <w:jc w:val="both"/>
        <w:rPr>
          <w:sz w:val="24"/>
          <w:szCs w:val="24"/>
        </w:rPr>
      </w:pPr>
    </w:p>
    <w:p w14:paraId="000000DC" w14:textId="77777777" w:rsidR="00596397" w:rsidRDefault="00596397">
      <w:pPr>
        <w:jc w:val="both"/>
        <w:rPr>
          <w:sz w:val="24"/>
          <w:szCs w:val="24"/>
        </w:rPr>
      </w:pPr>
    </w:p>
    <w:p w14:paraId="000000DD" w14:textId="77777777" w:rsidR="00596397" w:rsidRDefault="00000000">
      <w:pPr>
        <w:jc w:val="both"/>
        <w:rPr>
          <w:b/>
          <w:sz w:val="24"/>
          <w:szCs w:val="24"/>
        </w:rPr>
      </w:pPr>
      <w:r>
        <w:rPr>
          <w:b/>
          <w:sz w:val="24"/>
          <w:szCs w:val="24"/>
        </w:rPr>
        <w:t xml:space="preserve">Q: Comment ouvrir un nouvel exercice et déterminer le résultat ? </w:t>
      </w:r>
    </w:p>
    <w:p w14:paraId="000000DE" w14:textId="77777777" w:rsidR="00596397" w:rsidRDefault="00000000">
      <w:pPr>
        <w:jc w:val="both"/>
        <w:rPr>
          <w:sz w:val="24"/>
          <w:szCs w:val="24"/>
        </w:rPr>
      </w:pPr>
      <w:r>
        <w:rPr>
          <w:sz w:val="24"/>
          <w:szCs w:val="24"/>
        </w:rPr>
        <w:t xml:space="preserve">Tutoriel: </w:t>
      </w:r>
    </w:p>
    <w:p w14:paraId="000000DF" w14:textId="77777777" w:rsidR="00596397" w:rsidRDefault="00000000">
      <w:pPr>
        <w:jc w:val="both"/>
        <w:rPr>
          <w:sz w:val="24"/>
          <w:szCs w:val="24"/>
        </w:rPr>
      </w:pPr>
      <w:hyperlink r:id="rId21">
        <w:r>
          <w:rPr>
            <w:color w:val="1155CC"/>
            <w:sz w:val="24"/>
            <w:szCs w:val="24"/>
            <w:u w:val="single"/>
          </w:rPr>
          <w:t>https://drive.google.com/file/d/19V46cStFg7b3sWf6PNgpoDeDfh_STRkR/view?usp=sharing</w:t>
        </w:r>
      </w:hyperlink>
    </w:p>
    <w:p w14:paraId="000000E0" w14:textId="77777777" w:rsidR="00596397" w:rsidRDefault="00596397">
      <w:pPr>
        <w:jc w:val="both"/>
        <w:rPr>
          <w:sz w:val="24"/>
          <w:szCs w:val="24"/>
        </w:rPr>
      </w:pPr>
    </w:p>
    <w:p w14:paraId="000000E1" w14:textId="77777777" w:rsidR="00596397" w:rsidRDefault="00596397">
      <w:pPr>
        <w:jc w:val="both"/>
        <w:rPr>
          <w:sz w:val="24"/>
          <w:szCs w:val="24"/>
        </w:rPr>
      </w:pPr>
    </w:p>
    <w:p w14:paraId="000000E2" w14:textId="77777777" w:rsidR="00596397" w:rsidRDefault="00000000">
      <w:pPr>
        <w:jc w:val="both"/>
        <w:rPr>
          <w:b/>
          <w:sz w:val="24"/>
          <w:szCs w:val="24"/>
        </w:rPr>
      </w:pPr>
      <w:r>
        <w:rPr>
          <w:b/>
          <w:sz w:val="24"/>
          <w:szCs w:val="24"/>
        </w:rPr>
        <w:t xml:space="preserve">Q: Comment sauvegarder un dossier dans WinCompta ? </w:t>
      </w:r>
    </w:p>
    <w:p w14:paraId="000000E3" w14:textId="77777777" w:rsidR="00596397" w:rsidRDefault="00000000">
      <w:pPr>
        <w:jc w:val="both"/>
        <w:rPr>
          <w:sz w:val="24"/>
          <w:szCs w:val="24"/>
        </w:rPr>
      </w:pPr>
      <w:r>
        <w:rPr>
          <w:sz w:val="24"/>
          <w:szCs w:val="24"/>
        </w:rPr>
        <w:t xml:space="preserve">R: Pour sauvegarder un dossier dans WinCompta. Suivez les étapes suivantes: </w:t>
      </w:r>
    </w:p>
    <w:p w14:paraId="000000E4" w14:textId="77777777" w:rsidR="00596397" w:rsidRDefault="00000000">
      <w:pPr>
        <w:jc w:val="both"/>
        <w:rPr>
          <w:sz w:val="24"/>
          <w:szCs w:val="24"/>
        </w:rPr>
      </w:pPr>
      <w:r>
        <w:rPr>
          <w:sz w:val="24"/>
          <w:szCs w:val="24"/>
        </w:rPr>
        <w:t>1. Cliquez sur "Dossier"  ensuite sur "Sauvegarde Dossier"</w:t>
      </w:r>
    </w:p>
    <w:p w14:paraId="000000E5" w14:textId="77777777" w:rsidR="00596397" w:rsidRDefault="00000000">
      <w:pPr>
        <w:jc w:val="both"/>
        <w:rPr>
          <w:sz w:val="24"/>
          <w:szCs w:val="24"/>
        </w:rPr>
      </w:pPr>
      <w:r>
        <w:rPr>
          <w:sz w:val="24"/>
          <w:szCs w:val="24"/>
        </w:rPr>
        <w:t xml:space="preserve">2. Choisissez l'emplacement souhaité pour garder la sauvegarde </w:t>
      </w:r>
    </w:p>
    <w:p w14:paraId="000000E6" w14:textId="77777777" w:rsidR="00596397" w:rsidRDefault="00000000">
      <w:pPr>
        <w:jc w:val="both"/>
        <w:rPr>
          <w:sz w:val="24"/>
          <w:szCs w:val="24"/>
        </w:rPr>
      </w:pPr>
      <w:r>
        <w:rPr>
          <w:sz w:val="24"/>
          <w:szCs w:val="24"/>
        </w:rPr>
        <w:t>3. Cliquez sur "Enregistrer"</w:t>
      </w:r>
    </w:p>
    <w:p w14:paraId="000000E7" w14:textId="77777777" w:rsidR="00596397" w:rsidRDefault="00596397">
      <w:pPr>
        <w:jc w:val="both"/>
        <w:rPr>
          <w:sz w:val="24"/>
          <w:szCs w:val="24"/>
        </w:rPr>
      </w:pPr>
    </w:p>
    <w:p w14:paraId="000000E8" w14:textId="77777777" w:rsidR="00596397" w:rsidRDefault="00596397">
      <w:pPr>
        <w:jc w:val="both"/>
      </w:pPr>
    </w:p>
    <w:p w14:paraId="000000E9" w14:textId="77777777" w:rsidR="00596397" w:rsidRDefault="00000000">
      <w:pPr>
        <w:jc w:val="both"/>
        <w:rPr>
          <w:b/>
          <w:sz w:val="24"/>
          <w:szCs w:val="24"/>
        </w:rPr>
      </w:pPr>
      <w:r>
        <w:rPr>
          <w:b/>
          <w:sz w:val="24"/>
          <w:szCs w:val="24"/>
        </w:rPr>
        <w:t xml:space="preserve">Q: Comment publier un dossier dans Winhub depuis WinCompta? </w:t>
      </w:r>
    </w:p>
    <w:p w14:paraId="000000EA" w14:textId="77777777" w:rsidR="00596397" w:rsidRDefault="00000000">
      <w:pPr>
        <w:jc w:val="both"/>
        <w:rPr>
          <w:sz w:val="24"/>
          <w:szCs w:val="24"/>
        </w:rPr>
      </w:pPr>
      <w:r>
        <w:rPr>
          <w:sz w:val="24"/>
          <w:szCs w:val="24"/>
        </w:rPr>
        <w:t xml:space="preserve">R: Pour publier un dossier WinCompta sur la plateforme WinHuB. Suivez les étapes suivantes: </w:t>
      </w:r>
    </w:p>
    <w:p w14:paraId="000000EB" w14:textId="77777777" w:rsidR="00596397" w:rsidRDefault="00000000">
      <w:pPr>
        <w:jc w:val="both"/>
        <w:rPr>
          <w:sz w:val="24"/>
          <w:szCs w:val="24"/>
        </w:rPr>
      </w:pPr>
      <w:r>
        <w:rPr>
          <w:sz w:val="24"/>
          <w:szCs w:val="24"/>
        </w:rPr>
        <w:t>1. Dans le menu WinCompta, cliquez sur “WinHub” ensuite sur “Gestion dossier”</w:t>
      </w:r>
    </w:p>
    <w:p w14:paraId="000000EC" w14:textId="77777777" w:rsidR="00596397" w:rsidRDefault="00000000">
      <w:pPr>
        <w:jc w:val="both"/>
        <w:rPr>
          <w:sz w:val="24"/>
          <w:szCs w:val="24"/>
        </w:rPr>
      </w:pPr>
      <w:r>
        <w:rPr>
          <w:sz w:val="24"/>
          <w:szCs w:val="24"/>
        </w:rPr>
        <w:t>2. Cliquez sur “Utilisateurs” et créer le premier utilisateur de la plateforme WinHub. Remplissez les coordonnées demandées, accordez lui un mot de passe, ensuite cliquez sur “Ajouter”</w:t>
      </w:r>
    </w:p>
    <w:p w14:paraId="000000ED" w14:textId="77777777" w:rsidR="00596397" w:rsidRDefault="00000000">
      <w:pPr>
        <w:jc w:val="both"/>
        <w:rPr>
          <w:sz w:val="24"/>
          <w:szCs w:val="24"/>
        </w:rPr>
      </w:pPr>
      <w:r>
        <w:rPr>
          <w:sz w:val="24"/>
          <w:szCs w:val="24"/>
        </w:rPr>
        <w:lastRenderedPageBreak/>
        <w:t xml:space="preserve">3. Revenez vers le menu “Synchronisation”. Le compte utilisateur que vous venez de créer doit s’afficher dans la liste des utilisateurs WinHub. </w:t>
      </w:r>
    </w:p>
    <w:p w14:paraId="000000EE" w14:textId="77777777" w:rsidR="00596397" w:rsidRDefault="00000000">
      <w:pPr>
        <w:jc w:val="both"/>
        <w:rPr>
          <w:sz w:val="24"/>
          <w:szCs w:val="24"/>
        </w:rPr>
      </w:pPr>
      <w:r>
        <w:rPr>
          <w:sz w:val="24"/>
          <w:szCs w:val="24"/>
        </w:rPr>
        <w:t xml:space="preserve">4.Cochez la ligne de l’utilisateur ainsi que les lignes des journaux que vous souhaitez lui accorder ensuite cliquez sur “Synchroniser” en bas </w:t>
      </w:r>
    </w:p>
    <w:p w14:paraId="000000EF" w14:textId="77777777" w:rsidR="00596397" w:rsidRDefault="00000000">
      <w:pPr>
        <w:jc w:val="both"/>
        <w:rPr>
          <w:sz w:val="24"/>
          <w:szCs w:val="24"/>
        </w:rPr>
      </w:pPr>
      <w:r>
        <w:rPr>
          <w:sz w:val="24"/>
          <w:szCs w:val="24"/>
        </w:rPr>
        <w:t>5. Une fois le message de synchronisation s’affiche. Cliquez sur “Fermer”</w:t>
      </w:r>
    </w:p>
    <w:p w14:paraId="000000F0" w14:textId="77777777" w:rsidR="00596397" w:rsidRDefault="00596397">
      <w:pPr>
        <w:jc w:val="both"/>
        <w:rPr>
          <w:sz w:val="24"/>
          <w:szCs w:val="24"/>
        </w:rPr>
      </w:pPr>
    </w:p>
    <w:p w14:paraId="000000F1" w14:textId="77777777" w:rsidR="00596397" w:rsidRDefault="00000000">
      <w:pPr>
        <w:jc w:val="both"/>
        <w:rPr>
          <w:sz w:val="24"/>
          <w:szCs w:val="24"/>
        </w:rPr>
      </w:pPr>
      <w:r>
        <w:rPr>
          <w:sz w:val="24"/>
          <w:szCs w:val="24"/>
        </w:rPr>
        <w:t xml:space="preserve">Tutoriel: </w:t>
      </w:r>
    </w:p>
    <w:p w14:paraId="000000F2" w14:textId="77777777" w:rsidR="00596397" w:rsidRDefault="00000000">
      <w:pPr>
        <w:jc w:val="both"/>
        <w:rPr>
          <w:sz w:val="24"/>
          <w:szCs w:val="24"/>
        </w:rPr>
      </w:pPr>
      <w:hyperlink r:id="rId22">
        <w:r>
          <w:rPr>
            <w:color w:val="1155CC"/>
            <w:sz w:val="24"/>
            <w:szCs w:val="24"/>
            <w:u w:val="single"/>
          </w:rPr>
          <w:t>https://drive.google.com/file/d/1-vnyFbgRjKOeu-cAkpcYRJ5A_E1GImeT/view?usp=sharing</w:t>
        </w:r>
      </w:hyperlink>
    </w:p>
    <w:p w14:paraId="000000F3" w14:textId="77777777" w:rsidR="00596397" w:rsidRDefault="00596397">
      <w:pPr>
        <w:jc w:val="both"/>
        <w:rPr>
          <w:sz w:val="24"/>
          <w:szCs w:val="24"/>
        </w:rPr>
      </w:pPr>
    </w:p>
    <w:p w14:paraId="000000F4" w14:textId="77777777" w:rsidR="00596397" w:rsidRDefault="00596397">
      <w:pPr>
        <w:jc w:val="both"/>
        <w:rPr>
          <w:sz w:val="24"/>
          <w:szCs w:val="24"/>
        </w:rPr>
      </w:pPr>
    </w:p>
    <w:p w14:paraId="000000F5" w14:textId="77777777" w:rsidR="00596397" w:rsidRDefault="00000000">
      <w:pPr>
        <w:jc w:val="both"/>
        <w:rPr>
          <w:b/>
          <w:sz w:val="24"/>
          <w:szCs w:val="24"/>
        </w:rPr>
      </w:pPr>
      <w:r>
        <w:rPr>
          <w:b/>
          <w:sz w:val="24"/>
          <w:szCs w:val="24"/>
        </w:rPr>
        <w:t xml:space="preserve">Q: Comment ajouter les utilisateurs WinHub ? </w:t>
      </w:r>
    </w:p>
    <w:p w14:paraId="000000F6" w14:textId="77777777" w:rsidR="00596397" w:rsidRDefault="00000000">
      <w:pPr>
        <w:jc w:val="both"/>
        <w:rPr>
          <w:sz w:val="24"/>
          <w:szCs w:val="24"/>
        </w:rPr>
      </w:pPr>
      <w:r>
        <w:rPr>
          <w:sz w:val="24"/>
          <w:szCs w:val="24"/>
        </w:rPr>
        <w:t xml:space="preserve">R: Pour ajouter de nouveaux utilisateurs pour un dossier WinHub. Suivez les étapes suivantes: </w:t>
      </w:r>
    </w:p>
    <w:p w14:paraId="000000F7" w14:textId="77777777" w:rsidR="00596397" w:rsidRDefault="00000000">
      <w:pPr>
        <w:jc w:val="both"/>
        <w:rPr>
          <w:sz w:val="24"/>
          <w:szCs w:val="24"/>
        </w:rPr>
      </w:pPr>
      <w:r>
        <w:rPr>
          <w:sz w:val="24"/>
          <w:szCs w:val="24"/>
        </w:rPr>
        <w:t>1. Dans le menu WinCompta, cliquez sur “WinHub” ensuite sur “Gestion dossier”</w:t>
      </w:r>
    </w:p>
    <w:p w14:paraId="000000F8" w14:textId="77777777" w:rsidR="00596397" w:rsidRDefault="00000000">
      <w:pPr>
        <w:jc w:val="both"/>
        <w:rPr>
          <w:sz w:val="24"/>
          <w:szCs w:val="24"/>
        </w:rPr>
      </w:pPr>
      <w:r>
        <w:rPr>
          <w:sz w:val="24"/>
          <w:szCs w:val="24"/>
        </w:rPr>
        <w:t xml:space="preserve">2. Cliquez sur “Utilisateurs” et remplissez les coordonnées demandées de votre utilisateur, accordez lui un mot de passe, ensuite cliquez sur “Ajouter” </w:t>
      </w:r>
    </w:p>
    <w:p w14:paraId="000000F9" w14:textId="77777777" w:rsidR="00596397" w:rsidRDefault="00000000">
      <w:pPr>
        <w:jc w:val="both"/>
        <w:rPr>
          <w:sz w:val="24"/>
          <w:szCs w:val="24"/>
        </w:rPr>
      </w:pPr>
      <w:r>
        <w:rPr>
          <w:sz w:val="24"/>
          <w:szCs w:val="24"/>
        </w:rPr>
        <w:t>3. Revenez vers le menu “Synchronisation”. Le compte utilisateur que vous venez de créer doit s’ajouter à la liste des utilisateurs WinHub</w:t>
      </w:r>
    </w:p>
    <w:p w14:paraId="000000FA" w14:textId="77777777" w:rsidR="00596397" w:rsidRDefault="00000000">
      <w:pPr>
        <w:jc w:val="both"/>
        <w:rPr>
          <w:sz w:val="24"/>
          <w:szCs w:val="24"/>
        </w:rPr>
      </w:pPr>
      <w:r>
        <w:rPr>
          <w:sz w:val="24"/>
          <w:szCs w:val="24"/>
        </w:rPr>
        <w:t>4.Cochez la ligne de l’utilisateur ainsi que les lignes des journaux que vous souhaitez lui accorder ensuite cliquez sur “Synchroniser” en bas pour publier le nouveau utilisateur</w:t>
      </w:r>
    </w:p>
    <w:p w14:paraId="000000FB" w14:textId="77777777" w:rsidR="00596397" w:rsidRDefault="00000000">
      <w:pPr>
        <w:jc w:val="both"/>
        <w:rPr>
          <w:sz w:val="24"/>
          <w:szCs w:val="24"/>
        </w:rPr>
      </w:pPr>
      <w:r>
        <w:rPr>
          <w:sz w:val="24"/>
          <w:szCs w:val="24"/>
        </w:rPr>
        <w:t>5. Une fois le message de synchronisation s’affiche. Cliquez sur “Fermer”</w:t>
      </w:r>
    </w:p>
    <w:p w14:paraId="000000FC" w14:textId="77777777" w:rsidR="00596397" w:rsidRDefault="00596397">
      <w:pPr>
        <w:jc w:val="both"/>
        <w:rPr>
          <w:sz w:val="24"/>
          <w:szCs w:val="24"/>
        </w:rPr>
      </w:pPr>
    </w:p>
    <w:p w14:paraId="000000FD" w14:textId="77777777" w:rsidR="00596397" w:rsidRDefault="00596397">
      <w:pPr>
        <w:jc w:val="both"/>
        <w:rPr>
          <w:sz w:val="24"/>
          <w:szCs w:val="24"/>
        </w:rPr>
      </w:pPr>
    </w:p>
    <w:p w14:paraId="000000FE" w14:textId="77777777" w:rsidR="00596397" w:rsidRDefault="00000000">
      <w:pPr>
        <w:jc w:val="both"/>
        <w:rPr>
          <w:b/>
          <w:sz w:val="24"/>
          <w:szCs w:val="24"/>
        </w:rPr>
      </w:pPr>
      <w:r>
        <w:rPr>
          <w:b/>
          <w:sz w:val="24"/>
          <w:szCs w:val="24"/>
        </w:rPr>
        <w:t xml:space="preserve">Q: Comment publier les nouveaux journaux sur la plateforme WinHub ? </w:t>
      </w:r>
    </w:p>
    <w:p w14:paraId="000000FF" w14:textId="77777777" w:rsidR="00596397" w:rsidRDefault="00000000">
      <w:pPr>
        <w:jc w:val="both"/>
        <w:rPr>
          <w:sz w:val="24"/>
          <w:szCs w:val="24"/>
        </w:rPr>
      </w:pPr>
      <w:r>
        <w:rPr>
          <w:sz w:val="24"/>
          <w:szCs w:val="24"/>
        </w:rPr>
        <w:t xml:space="preserve">R: Pour publier les nouveaux journaux créés dans WinCompta sur WinHub. Suivez les étapes suivantes: </w:t>
      </w:r>
    </w:p>
    <w:p w14:paraId="00000100" w14:textId="77777777" w:rsidR="00596397" w:rsidRDefault="00000000">
      <w:pPr>
        <w:jc w:val="both"/>
        <w:rPr>
          <w:sz w:val="24"/>
          <w:szCs w:val="24"/>
        </w:rPr>
      </w:pPr>
      <w:r>
        <w:rPr>
          <w:sz w:val="24"/>
          <w:szCs w:val="24"/>
        </w:rPr>
        <w:t>1. Dans le menu WinCompta, cliquez sur “WinHub” ensuite sur “Gestion dossier”</w:t>
      </w:r>
    </w:p>
    <w:p w14:paraId="00000101" w14:textId="77777777" w:rsidR="00596397" w:rsidRDefault="00000000">
      <w:pPr>
        <w:jc w:val="both"/>
        <w:rPr>
          <w:sz w:val="24"/>
          <w:szCs w:val="24"/>
        </w:rPr>
      </w:pPr>
      <w:r>
        <w:rPr>
          <w:sz w:val="24"/>
          <w:szCs w:val="24"/>
        </w:rPr>
        <w:t xml:space="preserve">2. Cochez les journaux que vous souhaitez publié dans Winhub ensuite cliquez sur “Synchroniser” en bas </w:t>
      </w:r>
    </w:p>
    <w:p w14:paraId="00000102" w14:textId="77777777" w:rsidR="00596397" w:rsidRDefault="00000000">
      <w:pPr>
        <w:jc w:val="both"/>
        <w:rPr>
          <w:sz w:val="24"/>
          <w:szCs w:val="24"/>
        </w:rPr>
      </w:pPr>
      <w:r>
        <w:rPr>
          <w:sz w:val="24"/>
          <w:szCs w:val="24"/>
        </w:rPr>
        <w:t>3. Une fois la synchronisation est faite, cliquez sur “Fermer”</w:t>
      </w:r>
    </w:p>
    <w:p w14:paraId="00000103" w14:textId="77777777" w:rsidR="00596397" w:rsidRDefault="00596397">
      <w:pPr>
        <w:jc w:val="both"/>
        <w:rPr>
          <w:sz w:val="24"/>
          <w:szCs w:val="24"/>
        </w:rPr>
      </w:pPr>
    </w:p>
    <w:p w14:paraId="00000104" w14:textId="77777777" w:rsidR="00596397" w:rsidRDefault="00596397">
      <w:pPr>
        <w:jc w:val="both"/>
        <w:rPr>
          <w:sz w:val="24"/>
          <w:szCs w:val="24"/>
        </w:rPr>
      </w:pPr>
    </w:p>
    <w:p w14:paraId="00000105" w14:textId="77777777" w:rsidR="00596397" w:rsidRDefault="00000000">
      <w:pPr>
        <w:jc w:val="both"/>
        <w:rPr>
          <w:b/>
          <w:sz w:val="24"/>
          <w:szCs w:val="24"/>
        </w:rPr>
      </w:pPr>
      <w:r>
        <w:rPr>
          <w:b/>
          <w:sz w:val="24"/>
          <w:szCs w:val="24"/>
        </w:rPr>
        <w:t xml:space="preserve">Q: Comment récupérer les factures déposées sur WinHub dans WinCompta ? </w:t>
      </w:r>
    </w:p>
    <w:p w14:paraId="00000106" w14:textId="77777777" w:rsidR="00596397" w:rsidRDefault="00000000">
      <w:pPr>
        <w:jc w:val="both"/>
        <w:rPr>
          <w:sz w:val="24"/>
          <w:szCs w:val="24"/>
        </w:rPr>
      </w:pPr>
      <w:r>
        <w:rPr>
          <w:sz w:val="24"/>
          <w:szCs w:val="24"/>
        </w:rPr>
        <w:t xml:space="preserve">R: Pour récupérer les factures scannées uploadées sur WinHub dans le dossier WinCompta correspondant, suivez les étapes suivantes: </w:t>
      </w:r>
    </w:p>
    <w:p w14:paraId="00000107" w14:textId="77777777" w:rsidR="00596397" w:rsidRDefault="00000000">
      <w:pPr>
        <w:jc w:val="both"/>
        <w:rPr>
          <w:sz w:val="24"/>
          <w:szCs w:val="24"/>
        </w:rPr>
      </w:pPr>
      <w:r>
        <w:rPr>
          <w:sz w:val="24"/>
          <w:szCs w:val="24"/>
        </w:rPr>
        <w:t>1. Dans le menu WinCompta, cliquez sur “WinHub” ensuite sur “Import Factures”</w:t>
      </w:r>
    </w:p>
    <w:p w14:paraId="00000108" w14:textId="77777777" w:rsidR="00596397" w:rsidRDefault="00000000">
      <w:pPr>
        <w:jc w:val="both"/>
        <w:rPr>
          <w:sz w:val="24"/>
          <w:szCs w:val="24"/>
        </w:rPr>
      </w:pPr>
      <w:r>
        <w:rPr>
          <w:sz w:val="24"/>
          <w:szCs w:val="24"/>
        </w:rPr>
        <w:t>2. Cliquez sur le bouton “Récupérer les factures”. WinCompta cherchera les factures d’achat &amp; vente déposées dans WinHub et non encore comptabilisées</w:t>
      </w:r>
    </w:p>
    <w:p w14:paraId="00000109" w14:textId="77777777" w:rsidR="00596397" w:rsidRDefault="00000000">
      <w:pPr>
        <w:jc w:val="both"/>
        <w:rPr>
          <w:sz w:val="24"/>
          <w:szCs w:val="24"/>
        </w:rPr>
      </w:pPr>
      <w:r>
        <w:rPr>
          <w:sz w:val="24"/>
          <w:szCs w:val="24"/>
        </w:rPr>
        <w:t>3. Pour visualiser la facture récupérée, glissez la barre grise située en bas du tableau à droite et cliquer sur le bouton de visualiser dans la colonne “Action”</w:t>
      </w:r>
    </w:p>
    <w:p w14:paraId="0000010A" w14:textId="77777777" w:rsidR="00596397" w:rsidRDefault="00000000">
      <w:pPr>
        <w:jc w:val="both"/>
        <w:rPr>
          <w:sz w:val="24"/>
          <w:szCs w:val="24"/>
        </w:rPr>
      </w:pPr>
      <w:r>
        <w:rPr>
          <w:sz w:val="24"/>
          <w:szCs w:val="24"/>
        </w:rPr>
        <w:lastRenderedPageBreak/>
        <w:t xml:space="preserve">4. Pour sauvegarder les factures récupérées, cliquez sur le bouton “Sauvegarder les factures”. Seulement les factures en vert seront enregistrées et comptabilisées. Les lignes en rouge doivent être corrigées avant de les sauvegarder. </w:t>
      </w:r>
    </w:p>
    <w:p w14:paraId="0000010C" w14:textId="2650843F" w:rsidR="00596397" w:rsidRDefault="00000000" w:rsidP="00855CE2">
      <w:pPr>
        <w:jc w:val="both"/>
        <w:rPr>
          <w:sz w:val="24"/>
          <w:szCs w:val="24"/>
        </w:rPr>
      </w:pPr>
      <w:r>
        <w:rPr>
          <w:sz w:val="24"/>
          <w:szCs w:val="24"/>
        </w:rPr>
        <w:t>5. Une fois la sauvegarde faite, vous pouvez consulter les enregistrements comptables dans le menu “Saisies”, puis “Ventes/Avoirs” ou bien “Achats/Avoirs”</w:t>
      </w:r>
      <w:r w:rsidR="00855CE2">
        <w:rPr>
          <w:sz w:val="24"/>
          <w:szCs w:val="24"/>
        </w:rPr>
        <w:t>.</w:t>
      </w:r>
    </w:p>
    <w:p w14:paraId="0000010D" w14:textId="77777777" w:rsidR="00596397" w:rsidRDefault="00000000">
      <w:pPr>
        <w:jc w:val="both"/>
        <w:rPr>
          <w:sz w:val="24"/>
          <w:szCs w:val="24"/>
        </w:rPr>
      </w:pPr>
      <w:r>
        <w:rPr>
          <w:sz w:val="24"/>
          <w:szCs w:val="24"/>
        </w:rPr>
        <w:t>Tutoriel:</w:t>
      </w:r>
    </w:p>
    <w:p w14:paraId="0000010E" w14:textId="77777777" w:rsidR="00596397" w:rsidRDefault="00000000">
      <w:pPr>
        <w:jc w:val="both"/>
        <w:rPr>
          <w:sz w:val="24"/>
          <w:szCs w:val="24"/>
        </w:rPr>
      </w:pPr>
      <w:hyperlink r:id="rId23">
        <w:r>
          <w:rPr>
            <w:color w:val="1155CC"/>
            <w:sz w:val="24"/>
            <w:szCs w:val="24"/>
            <w:u w:val="single"/>
          </w:rPr>
          <w:t>https://drive.google.com/file/d/1MOaIx8w_iy_4m_yr6tpq7QUV-pFQ620g/view?usp=sharing</w:t>
        </w:r>
      </w:hyperlink>
    </w:p>
    <w:p w14:paraId="0000010F" w14:textId="77777777" w:rsidR="00596397" w:rsidRDefault="00596397">
      <w:pPr>
        <w:jc w:val="both"/>
        <w:rPr>
          <w:sz w:val="24"/>
          <w:szCs w:val="24"/>
        </w:rPr>
      </w:pPr>
    </w:p>
    <w:p w14:paraId="3DCC9DFB" w14:textId="77777777" w:rsidR="00855CE2" w:rsidRDefault="00855CE2">
      <w:pPr>
        <w:jc w:val="both"/>
        <w:rPr>
          <w:sz w:val="24"/>
          <w:szCs w:val="24"/>
        </w:rPr>
      </w:pPr>
    </w:p>
    <w:p w14:paraId="00000110" w14:textId="77777777" w:rsidR="00596397" w:rsidRDefault="00000000">
      <w:pPr>
        <w:jc w:val="both"/>
        <w:rPr>
          <w:sz w:val="24"/>
          <w:szCs w:val="24"/>
        </w:rPr>
      </w:pPr>
      <w:r>
        <w:rPr>
          <w:b/>
          <w:sz w:val="24"/>
          <w:szCs w:val="24"/>
        </w:rPr>
        <w:t xml:space="preserve">Q: Comment modifier les factures récupérées depuis WinHub? </w:t>
      </w:r>
    </w:p>
    <w:p w14:paraId="00000111" w14:textId="77777777" w:rsidR="00596397" w:rsidRDefault="00000000">
      <w:pPr>
        <w:jc w:val="both"/>
        <w:rPr>
          <w:sz w:val="24"/>
          <w:szCs w:val="24"/>
        </w:rPr>
      </w:pPr>
      <w:r>
        <w:rPr>
          <w:sz w:val="24"/>
          <w:szCs w:val="24"/>
        </w:rPr>
        <w:t xml:space="preserve">R: Pour modifier les factures récupérées depuis WinHub. Suivez les étapes suivantes: </w:t>
      </w:r>
    </w:p>
    <w:p w14:paraId="00000112" w14:textId="77777777" w:rsidR="00596397" w:rsidRDefault="00000000">
      <w:pPr>
        <w:jc w:val="both"/>
        <w:rPr>
          <w:sz w:val="24"/>
          <w:szCs w:val="24"/>
        </w:rPr>
      </w:pPr>
      <w:r>
        <w:rPr>
          <w:sz w:val="24"/>
          <w:szCs w:val="24"/>
        </w:rPr>
        <w:t>1. Dans le menu WinCompta, cliquez sur “WinHub” ensuite sur “Import Factures”</w:t>
      </w:r>
    </w:p>
    <w:p w14:paraId="00000113" w14:textId="77777777" w:rsidR="00596397" w:rsidRDefault="00000000">
      <w:pPr>
        <w:jc w:val="both"/>
        <w:rPr>
          <w:sz w:val="24"/>
          <w:szCs w:val="24"/>
        </w:rPr>
      </w:pPr>
      <w:r>
        <w:rPr>
          <w:sz w:val="24"/>
          <w:szCs w:val="24"/>
        </w:rPr>
        <w:t xml:space="preserve">2. Si la ligne de la facture récupérée est en vert, vous ne pouvez modifier que le compte d’imputation et le code de TVA avant de sauvegarder </w:t>
      </w:r>
    </w:p>
    <w:p w14:paraId="00000114" w14:textId="77777777" w:rsidR="00596397" w:rsidRDefault="00000000">
      <w:pPr>
        <w:jc w:val="both"/>
        <w:rPr>
          <w:sz w:val="24"/>
          <w:szCs w:val="24"/>
        </w:rPr>
      </w:pPr>
      <w:r>
        <w:rPr>
          <w:sz w:val="24"/>
          <w:szCs w:val="24"/>
        </w:rPr>
        <w:t xml:space="preserve">3. Pour modifier les factures en rouge, glissez la barre grise située en bas du tableau à droite et cliquez sur le bouton modifier dans la colonne “Action”. Remplissez les informations manquantes ou bien corrigez le calcul de la facture et cliquez sur “Sauvegarder” </w:t>
      </w:r>
    </w:p>
    <w:p w14:paraId="00000115" w14:textId="77777777" w:rsidR="00596397" w:rsidRDefault="00000000">
      <w:pPr>
        <w:jc w:val="both"/>
        <w:rPr>
          <w:sz w:val="24"/>
          <w:szCs w:val="24"/>
        </w:rPr>
      </w:pPr>
      <w:r>
        <w:rPr>
          <w:sz w:val="24"/>
          <w:szCs w:val="24"/>
        </w:rPr>
        <w:t xml:space="preserve">4. Une fois la facture modifiée. La ligne devient verte indiquant qu’elle peut être enregistrée dans la comptabilité en cliquant sur le bouton “Sauvegarder les factures” en bas </w:t>
      </w:r>
    </w:p>
    <w:p w14:paraId="00000116" w14:textId="77777777" w:rsidR="00596397" w:rsidRDefault="00596397">
      <w:pPr>
        <w:jc w:val="both"/>
        <w:rPr>
          <w:sz w:val="24"/>
          <w:szCs w:val="24"/>
        </w:rPr>
      </w:pPr>
    </w:p>
    <w:p w14:paraId="00000117" w14:textId="77777777" w:rsidR="00596397" w:rsidRDefault="00000000">
      <w:pPr>
        <w:jc w:val="both"/>
        <w:rPr>
          <w:sz w:val="24"/>
          <w:szCs w:val="24"/>
        </w:rPr>
      </w:pPr>
      <w:r>
        <w:rPr>
          <w:b/>
          <w:sz w:val="24"/>
          <w:szCs w:val="24"/>
        </w:rPr>
        <w:t xml:space="preserve">Q: Pourquoi je ne peux pas sauvegarder les factures en rouge ? </w:t>
      </w:r>
    </w:p>
    <w:p w14:paraId="00000118" w14:textId="77777777" w:rsidR="00596397" w:rsidRDefault="00000000">
      <w:pPr>
        <w:jc w:val="both"/>
        <w:rPr>
          <w:sz w:val="24"/>
          <w:szCs w:val="24"/>
        </w:rPr>
      </w:pPr>
      <w:r>
        <w:rPr>
          <w:sz w:val="24"/>
          <w:szCs w:val="24"/>
        </w:rPr>
        <w:t xml:space="preserve">R: Pour pouvoir sauvegarder les factures en rouge. Suivez les étapes suivantes: </w:t>
      </w:r>
    </w:p>
    <w:p w14:paraId="00000119" w14:textId="77777777" w:rsidR="00596397" w:rsidRDefault="00000000">
      <w:pPr>
        <w:jc w:val="both"/>
        <w:rPr>
          <w:sz w:val="24"/>
          <w:szCs w:val="24"/>
        </w:rPr>
      </w:pPr>
      <w:r>
        <w:rPr>
          <w:sz w:val="24"/>
          <w:szCs w:val="24"/>
        </w:rPr>
        <w:t>1.Les factures récupérées de WinHub se marquent par la couleur rouge lorsqu'elles manquent les éléments suivants:</w:t>
      </w:r>
    </w:p>
    <w:p w14:paraId="0000011A" w14:textId="77777777" w:rsidR="00596397" w:rsidRDefault="00000000">
      <w:pPr>
        <w:numPr>
          <w:ilvl w:val="0"/>
          <w:numId w:val="4"/>
        </w:numPr>
        <w:jc w:val="both"/>
        <w:rPr>
          <w:sz w:val="24"/>
          <w:szCs w:val="24"/>
        </w:rPr>
      </w:pPr>
      <w:r>
        <w:rPr>
          <w:sz w:val="24"/>
          <w:szCs w:val="24"/>
        </w:rPr>
        <w:t>ICE: dans ce cas, il faut corriger la facture en glissant la barre grise située en bas du tableau à droite et en cliquant  sur le bouton Modifier dans la colonne “Action”. La correction consiste à déterminer si l’ICE du tiers existe déjà, s’il s’agit d’un nouvel ICE ou si le tiers n’en possède pas.</w:t>
      </w:r>
    </w:p>
    <w:p w14:paraId="0000011B" w14:textId="77777777" w:rsidR="00596397" w:rsidRDefault="00000000">
      <w:pPr>
        <w:numPr>
          <w:ilvl w:val="0"/>
          <w:numId w:val="4"/>
        </w:numPr>
        <w:jc w:val="both"/>
        <w:rPr>
          <w:sz w:val="24"/>
          <w:szCs w:val="24"/>
        </w:rPr>
      </w:pPr>
      <w:r>
        <w:rPr>
          <w:sz w:val="24"/>
          <w:szCs w:val="24"/>
        </w:rPr>
        <w:t xml:space="preserve">TVA: si la facture contient plusieurs bases de TVA, il faut la corriger en glissant la barre grise située en bas du tableau à droite et en cliquant  sur le bouton Modifier dans la colonne “Action”. La correction consiste à ajouter les différentes bases de TVA et à appliquer le bon taux de TVA à chacune. </w:t>
      </w:r>
    </w:p>
    <w:p w14:paraId="0000011C" w14:textId="77777777" w:rsidR="00596397" w:rsidRDefault="00596397">
      <w:pPr>
        <w:jc w:val="both"/>
        <w:rPr>
          <w:sz w:val="24"/>
          <w:szCs w:val="24"/>
        </w:rPr>
      </w:pPr>
    </w:p>
    <w:p w14:paraId="0000011D" w14:textId="77777777" w:rsidR="00596397" w:rsidRDefault="00596397">
      <w:pPr>
        <w:jc w:val="both"/>
        <w:rPr>
          <w:color w:val="FF0000"/>
          <w:highlight w:val="yellow"/>
        </w:rPr>
      </w:pPr>
    </w:p>
    <w:p w14:paraId="0000011E" w14:textId="77777777" w:rsidR="00596397" w:rsidRDefault="00596397">
      <w:pPr>
        <w:jc w:val="both"/>
        <w:rPr>
          <w:color w:val="FF0000"/>
          <w:highlight w:val="yellow"/>
        </w:rPr>
      </w:pPr>
    </w:p>
    <w:p w14:paraId="0000011F" w14:textId="77777777" w:rsidR="00596397" w:rsidRDefault="00596397">
      <w:pPr>
        <w:jc w:val="both"/>
        <w:rPr>
          <w:color w:val="FF0000"/>
          <w:highlight w:val="yellow"/>
        </w:rPr>
      </w:pPr>
    </w:p>
    <w:p w14:paraId="00000120" w14:textId="77777777" w:rsidR="00596397" w:rsidRDefault="00596397">
      <w:pPr>
        <w:jc w:val="both"/>
        <w:rPr>
          <w:color w:val="FF0000"/>
          <w:highlight w:val="yellow"/>
        </w:rPr>
      </w:pPr>
    </w:p>
    <w:p w14:paraId="00000121" w14:textId="77777777" w:rsidR="00596397" w:rsidRDefault="00596397">
      <w:pPr>
        <w:jc w:val="both"/>
        <w:rPr>
          <w:color w:val="FF0000"/>
          <w:highlight w:val="yellow"/>
        </w:rPr>
      </w:pPr>
    </w:p>
    <w:p w14:paraId="00000122" w14:textId="77777777" w:rsidR="00596397" w:rsidRDefault="00596397">
      <w:pPr>
        <w:jc w:val="both"/>
        <w:rPr>
          <w:b/>
          <w:color w:val="FF0000"/>
          <w:sz w:val="36"/>
          <w:szCs w:val="36"/>
          <w:highlight w:val="yellow"/>
        </w:rPr>
      </w:pPr>
    </w:p>
    <w:p w14:paraId="00000123" w14:textId="77777777" w:rsidR="00596397" w:rsidRDefault="00596397">
      <w:pPr>
        <w:jc w:val="both"/>
        <w:rPr>
          <w:color w:val="FF0000"/>
          <w:highlight w:val="yellow"/>
        </w:rPr>
      </w:pPr>
    </w:p>
    <w:sectPr w:rsidR="005963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ED7"/>
    <w:multiLevelType w:val="multilevel"/>
    <w:tmpl w:val="E0D4B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003C5E"/>
    <w:multiLevelType w:val="multilevel"/>
    <w:tmpl w:val="4366E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900BA0"/>
    <w:multiLevelType w:val="multilevel"/>
    <w:tmpl w:val="5CE2C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E45DEF"/>
    <w:multiLevelType w:val="multilevel"/>
    <w:tmpl w:val="C97AD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8400423">
    <w:abstractNumId w:val="2"/>
  </w:num>
  <w:num w:numId="2" w16cid:durableId="1290741814">
    <w:abstractNumId w:val="3"/>
  </w:num>
  <w:num w:numId="3" w16cid:durableId="1177310616">
    <w:abstractNumId w:val="0"/>
  </w:num>
  <w:num w:numId="4" w16cid:durableId="1921673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397"/>
    <w:rsid w:val="00596397"/>
    <w:rsid w:val="00855CE2"/>
    <w:rsid w:val="00944C8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8E11"/>
  <w15:docId w15:val="{3E4A839A-3B27-4BE1-AE04-C1EF2566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rive.google.com/file/d/1w-5OCep7ZV-e27ZJ9dS0psKdfwGYW-dm/view?usp=sharing" TargetMode="External"/><Relationship Id="rId13" Type="http://schemas.openxmlformats.org/officeDocument/2006/relationships/hyperlink" Target="https://drive.google.com/file/d/1YASluAyFsP4ywTz078NYDhE-AUcE9dYj/view?usp=sharing" TargetMode="External"/><Relationship Id="rId18" Type="http://schemas.openxmlformats.org/officeDocument/2006/relationships/hyperlink" Target="https://drive.google.com/file/d/1OYW4NiEYJOgHDh_jQSoKHBb72XhMqY1K/view?usp=sharing" TargetMode="External"/><Relationship Id="rId3" Type="http://schemas.openxmlformats.org/officeDocument/2006/relationships/settings" Target="settings.xml"/><Relationship Id="rId21" Type="http://schemas.openxmlformats.org/officeDocument/2006/relationships/hyperlink" Target="https://drive.google.com/file/d/19V46cStFg7b3sWf6PNgpoDeDfh_STRkR/view?usp=sharing" TargetMode="External"/><Relationship Id="rId7" Type="http://schemas.openxmlformats.org/officeDocument/2006/relationships/hyperlink" Target="https://drive.google.com/file/d/1ypqNfNdA6eGCJTzn1Fvb73NWJ5l3fBkI/view?usp=sharing" TargetMode="External"/><Relationship Id="rId12" Type="http://schemas.openxmlformats.org/officeDocument/2006/relationships/hyperlink" Target="https://drive.google.com/file/d/1jIgMPq_sT55WS6j6VsL2SuaKARTw-f78/view?usp=sharing" TargetMode="External"/><Relationship Id="rId17" Type="http://schemas.openxmlformats.org/officeDocument/2006/relationships/hyperlink" Target="https://drive.google.com/file/d/1J7GCYLQyK3IL5pwv1zk8hZO_yrG9einQ/view?usp=shar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rive.google.com/file/d/1giJ0e9aLNLXBHbaNYPeq8_V-NF_kuctK/view?usp=sharing" TargetMode="External"/><Relationship Id="rId20" Type="http://schemas.openxmlformats.org/officeDocument/2006/relationships/hyperlink" Target="https://drive.google.com/file/d/1Q_B42vOmcYNDnFx-kU1Kld4q6M4tDTJg/view?usp=sharing" TargetMode="External"/><Relationship Id="rId1" Type="http://schemas.openxmlformats.org/officeDocument/2006/relationships/numbering" Target="numbering.xml"/><Relationship Id="rId6" Type="http://schemas.openxmlformats.org/officeDocument/2006/relationships/hyperlink" Target="https://drive.google.com/file/d/1g5iRS9K0a8Kl6jOrjWs-agPrKhyTkSk_/view?usp=sharing" TargetMode="External"/><Relationship Id="rId11" Type="http://schemas.openxmlformats.org/officeDocument/2006/relationships/hyperlink" Target="https://drive.google.com/file/d/1KJjR2KlSKGwcf97eORtMEB_oAjxpxedx/view?usp=sharing" TargetMode="External"/><Relationship Id="rId24" Type="http://schemas.openxmlformats.org/officeDocument/2006/relationships/fontTable" Target="fontTable.xml"/><Relationship Id="rId5" Type="http://schemas.openxmlformats.org/officeDocument/2006/relationships/hyperlink" Target="https://drive.google.com/file/d/1H8LPxRf4xsryXMt_aaxAKGuHdnsdoGbO/view?usp=sharing" TargetMode="External"/><Relationship Id="rId15" Type="http://schemas.openxmlformats.org/officeDocument/2006/relationships/hyperlink" Target="https://drive.google.com/file/d/1m263qjmRNNpHXLso0v12zLPswuk_LoVd/view?usp=sharing" TargetMode="External"/><Relationship Id="rId23" Type="http://schemas.openxmlformats.org/officeDocument/2006/relationships/hyperlink" Target="https://drive.google.com/file/d/1MOaIx8w_iy_4m_yr6tpq7QUV-pFQ620g/view?usp=sharing" TargetMode="External"/><Relationship Id="rId10" Type="http://schemas.openxmlformats.org/officeDocument/2006/relationships/hyperlink" Target="https://drive.google.com/file/d/1H-aeGreVfOwRy2lpYc5Glr4mAC6V05-x/view?usp=sharing" TargetMode="External"/><Relationship Id="rId19" Type="http://schemas.openxmlformats.org/officeDocument/2006/relationships/hyperlink" Target="https://drive.google.com/file/d/1KfpskjV8pibmCUSStIRa3GlrtAfsTIE4/view?usp=sharing" TargetMode="External"/><Relationship Id="rId4" Type="http://schemas.openxmlformats.org/officeDocument/2006/relationships/webSettings" Target="webSettings.xml"/><Relationship Id="rId9" Type="http://schemas.openxmlformats.org/officeDocument/2006/relationships/hyperlink" Target="https://drive.google.com/file/d/1UY2agf7ZOqVDxjtD-rUaWFbwgFc_r0yu/view?usp=sharing" TargetMode="External"/><Relationship Id="rId14" Type="http://schemas.openxmlformats.org/officeDocument/2006/relationships/hyperlink" Target="https://drive.google.com/file/d/1cWm9o844ikAL6jQgkP_tj4v4FwHTmyuX/view?usp=sharing" TargetMode="External"/><Relationship Id="rId22" Type="http://schemas.openxmlformats.org/officeDocument/2006/relationships/hyperlink" Target="https://drive.google.com/file/d/1-vnyFbgRjKOeu-cAkpcYRJ5A_E1GIme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2861</Words>
  <Characters>16314</Characters>
  <Application>Microsoft Office Word</Application>
  <DocSecurity>0</DocSecurity>
  <Lines>135</Lines>
  <Paragraphs>38</Paragraphs>
  <ScaleCrop>false</ScaleCrop>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medlemineahmedbeidile@gmail.com</cp:lastModifiedBy>
  <cp:revision>2</cp:revision>
  <dcterms:created xsi:type="dcterms:W3CDTF">2025-04-28T22:51:00Z</dcterms:created>
  <dcterms:modified xsi:type="dcterms:W3CDTF">2025-04-28T23:00:00Z</dcterms:modified>
</cp:coreProperties>
</file>