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EA8CE2" w14:textId="7B1F68A3" w:rsidR="00324118" w:rsidRDefault="00492240">
      <w:pPr>
        <w:pStyle w:val="Heading1"/>
        <w:rPr>
          <w:b/>
          <w:bCs/>
        </w:rPr>
      </w:pPr>
      <w:r>
        <w:rPr>
          <w:b/>
          <w:bCs/>
        </w:rPr>
        <w:t>Research Project</w:t>
      </w:r>
      <w:r w:rsidR="0049054B">
        <w:rPr>
          <w:b/>
          <w:bCs/>
        </w:rPr>
        <w:t xml:space="preserve"> </w:t>
      </w:r>
      <w:r w:rsidR="00226A5A">
        <w:rPr>
          <w:b/>
          <w:bCs/>
        </w:rPr>
        <w:t>Progress</w:t>
      </w:r>
      <w:r w:rsidR="0049054B">
        <w:rPr>
          <w:b/>
          <w:bCs/>
        </w:rPr>
        <w:t xml:space="preserve"> Report </w:t>
      </w:r>
    </w:p>
    <w:p w14:paraId="092BA6E7" w14:textId="77777777" w:rsidR="00324118" w:rsidRPr="009B6A3C" w:rsidRDefault="003D1D2C" w:rsidP="00B85078">
      <w:pPr>
        <w:jc w:val="center"/>
        <w:rPr>
          <w:b/>
          <w:sz w:val="32"/>
        </w:rPr>
      </w:pPr>
    </w:p>
    <w:p w14:paraId="6AAE9580" w14:textId="77777777" w:rsidR="00B85078" w:rsidRDefault="00B85078">
      <w:pPr>
        <w:rPr>
          <w:rFonts w:ascii="Times New Roman" w:hAnsi="Times New Roman"/>
        </w:rPr>
      </w:pPr>
    </w:p>
    <w:p w14:paraId="46AA486F" w14:textId="0ABE900E" w:rsidR="00B85078" w:rsidRDefault="00B85078" w:rsidP="00B85078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Full Name:</w:t>
      </w:r>
      <w:r w:rsidR="00A6206F">
        <w:rPr>
          <w:rFonts w:ascii="Times New Roman" w:hAnsi="Times New Roman"/>
        </w:rPr>
        <w:t xml:space="preserve"> Mohamed Moallim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223902">
        <w:rPr>
          <w:rFonts w:ascii="Times New Roman" w:hAnsi="Times New Roman"/>
        </w:rPr>
        <w:t xml:space="preserve">            </w:t>
      </w:r>
      <w:r w:rsidR="00A6206F">
        <w:rPr>
          <w:rFonts w:ascii="Times New Roman" w:hAnsi="Times New Roman"/>
        </w:rPr>
        <w:tab/>
      </w:r>
      <w:r w:rsidR="00A6206F">
        <w:rPr>
          <w:rFonts w:ascii="Times New Roman" w:hAnsi="Times New Roman"/>
        </w:rPr>
        <w:tab/>
      </w:r>
      <w:r w:rsidR="00A6206F">
        <w:rPr>
          <w:rFonts w:ascii="Times New Roman" w:hAnsi="Times New Roman"/>
        </w:rPr>
        <w:tab/>
      </w:r>
      <w:r>
        <w:rPr>
          <w:rFonts w:ascii="Times New Roman" w:hAnsi="Times New Roman"/>
        </w:rPr>
        <w:t>Student No:</w:t>
      </w:r>
      <w:r w:rsidR="00A6206F">
        <w:rPr>
          <w:rFonts w:ascii="Times New Roman" w:hAnsi="Times New Roman"/>
        </w:rPr>
        <w:t xml:space="preserve"> u1408206</w:t>
      </w:r>
    </w:p>
    <w:p w14:paraId="0DA9AA9C" w14:textId="77777777" w:rsidR="00B85078" w:rsidRDefault="00B85078" w:rsidP="00B85078">
      <w:pPr>
        <w:jc w:val="both"/>
        <w:rPr>
          <w:rFonts w:ascii="Times New Roman" w:hAnsi="Times New Roman"/>
        </w:rPr>
      </w:pPr>
    </w:p>
    <w:p w14:paraId="4102E5CF" w14:textId="52733DEB" w:rsidR="00B85078" w:rsidRDefault="00B85078" w:rsidP="00B85078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Title of Project:</w:t>
      </w:r>
      <w:r w:rsidR="00A6206F">
        <w:rPr>
          <w:rFonts w:ascii="Times New Roman" w:hAnsi="Times New Roman"/>
        </w:rPr>
        <w:t xml:space="preserve"> A Coarse-grained Molecular Dynamics for Crystalline Solids</w:t>
      </w:r>
    </w:p>
    <w:p w14:paraId="04FF31DD" w14:textId="77777777" w:rsidR="00B85078" w:rsidRDefault="00B85078">
      <w:pPr>
        <w:rPr>
          <w:rFonts w:ascii="Times New Roman" w:hAnsi="Times New Roman"/>
        </w:rPr>
      </w:pPr>
    </w:p>
    <w:p w14:paraId="4D2894B8" w14:textId="79347CF6" w:rsidR="00B85078" w:rsidRPr="003F6147" w:rsidRDefault="00492240" w:rsidP="00BF7AA2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bCs/>
          <w:sz w:val="28"/>
        </w:rPr>
        <w:t>Progress to Date</w:t>
      </w:r>
    </w:p>
    <w:tbl>
      <w:tblPr>
        <w:tblW w:w="998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985"/>
      </w:tblGrid>
      <w:tr w:rsidR="00B85078" w14:paraId="7190BDA1" w14:textId="77777777" w:rsidTr="00226A5A">
        <w:trPr>
          <w:trHeight w:val="6795"/>
        </w:trPr>
        <w:tc>
          <w:tcPr>
            <w:tcW w:w="998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6D3FA04" w14:textId="4496FAC7" w:rsidR="00BF7AA2" w:rsidRDefault="00492240" w:rsidP="00BF7AA2">
            <w:pPr>
              <w:widowControl/>
              <w:shd w:val="clear" w:color="auto" w:fill="FFFFFF"/>
              <w:suppressAutoHyphens w:val="0"/>
              <w:ind w:left="360" w:right="291"/>
              <w:jc w:val="both"/>
              <w:rPr>
                <w:rFonts w:ascii="Times New Roman" w:eastAsia="Times New Roman" w:hAnsi="Times New Roman" w:cs="Times New Roman"/>
                <w:iCs/>
                <w:color w:val="000000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lang w:val="en-US" w:eastAsia="en-US" w:bidi="ar-SA"/>
              </w:rPr>
              <w:t>Please r</w:t>
            </w:r>
            <w:r w:rsidR="009F6AD1">
              <w:rPr>
                <w:rFonts w:ascii="Times New Roman" w:eastAsia="Times New Roman" w:hAnsi="Times New Roman" w:cs="Times New Roman"/>
                <w:iCs/>
                <w:color w:val="000000"/>
                <w:lang w:val="en-US" w:eastAsia="en-US" w:bidi="ar-SA"/>
              </w:rPr>
              <w:t>eport on your progress to date (m</w:t>
            </w:r>
            <w:r w:rsidR="00D71EA8">
              <w:rPr>
                <w:rFonts w:ascii="Times New Roman" w:eastAsia="Times New Roman" w:hAnsi="Times New Roman" w:cs="Times New Roman"/>
                <w:iCs/>
                <w:color w:val="000000"/>
                <w:lang w:val="en-US" w:eastAsia="en-US" w:bidi="ar-SA"/>
              </w:rPr>
              <w:t>ust be</w:t>
            </w:r>
            <w:r w:rsidR="000A1C95">
              <w:rPr>
                <w:rFonts w:ascii="Times New Roman" w:eastAsia="Times New Roman" w:hAnsi="Times New Roman" w:cs="Times New Roman"/>
                <w:iCs/>
                <w:color w:val="000000"/>
                <w:lang w:val="en-US" w:eastAsia="en-US" w:bidi="ar-SA"/>
              </w:rPr>
              <w:t xml:space="preserve"> typed)</w:t>
            </w:r>
            <w:r w:rsidR="009F6AD1">
              <w:rPr>
                <w:rFonts w:ascii="Times New Roman" w:eastAsia="Times New Roman" w:hAnsi="Times New Roman" w:cs="Times New Roman"/>
                <w:iCs/>
                <w:color w:val="000000"/>
                <w:lang w:val="en-US" w:eastAsia="en-US" w:bidi="ar-SA"/>
              </w:rPr>
              <w:t>.</w:t>
            </w:r>
            <w:r w:rsidR="000A1C95">
              <w:rPr>
                <w:rFonts w:ascii="Times New Roman" w:eastAsia="Times New Roman" w:hAnsi="Times New Roman" w:cs="Times New Roman"/>
                <w:iCs/>
                <w:color w:val="000000"/>
                <w:lang w:val="en-US" w:eastAsia="en-US" w:bidi="ar-S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lang w:val="en-US" w:eastAsia="en-US" w:bidi="ar-SA"/>
              </w:rPr>
              <w:t xml:space="preserve">This would normally include </w:t>
            </w:r>
            <w:r w:rsidR="004E49A0">
              <w:rPr>
                <w:rFonts w:ascii="Times New Roman" w:eastAsia="Times New Roman" w:hAnsi="Times New Roman" w:cs="Times New Roman"/>
                <w:iCs/>
                <w:color w:val="000000"/>
                <w:lang w:val="en-US" w:eastAsia="en-US" w:bidi="ar-SA"/>
              </w:rPr>
              <w:t xml:space="preserve">a 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lang w:val="en-US" w:eastAsia="en-US" w:bidi="ar-SA"/>
              </w:rPr>
              <w:t>l</w:t>
            </w:r>
            <w:r w:rsidR="00BF7AA2" w:rsidRPr="00DC777B">
              <w:rPr>
                <w:rFonts w:ascii="Times New Roman" w:eastAsia="Times New Roman" w:hAnsi="Times New Roman" w:cs="Times New Roman"/>
                <w:iCs/>
                <w:color w:val="000000"/>
                <w:lang w:val="en-US" w:eastAsia="en-US" w:bidi="ar-SA"/>
              </w:rPr>
              <w:t>ist</w:t>
            </w:r>
            <w:r w:rsidR="004E49A0">
              <w:rPr>
                <w:rFonts w:ascii="Times New Roman" w:eastAsia="Times New Roman" w:hAnsi="Times New Roman" w:cs="Times New Roman"/>
                <w:iCs/>
                <w:color w:val="000000"/>
                <w:lang w:val="en-US" w:eastAsia="en-US" w:bidi="ar-SA"/>
              </w:rPr>
              <w:t xml:space="preserve"> of</w:t>
            </w:r>
            <w:r w:rsidR="00BF7AA2" w:rsidRPr="00DC777B">
              <w:rPr>
                <w:rFonts w:ascii="Times New Roman" w:eastAsia="Times New Roman" w:hAnsi="Times New Roman" w:cs="Times New Roman"/>
                <w:iCs/>
                <w:color w:val="000000"/>
                <w:lang w:val="en-US" w:eastAsia="en-US" w:bidi="ar-SA"/>
              </w:rPr>
              <w:t xml:space="preserve"> sources you have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lang w:val="en-US" w:eastAsia="en-US" w:bidi="ar-SA"/>
              </w:rPr>
              <w:t xml:space="preserve"> identified, giving </w:t>
            </w:r>
            <w:r w:rsidR="00BF7AA2">
              <w:rPr>
                <w:rFonts w:ascii="Times New Roman" w:eastAsia="Times New Roman" w:hAnsi="Times New Roman" w:cs="Times New Roman"/>
                <w:iCs/>
                <w:color w:val="000000"/>
                <w:lang w:val="en-US" w:eastAsia="en-US" w:bidi="ar-SA"/>
              </w:rPr>
              <w:t>comments on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lang w:val="en-US" w:eastAsia="en-US" w:bidi="ar-SA"/>
              </w:rPr>
              <w:t xml:space="preserve"> </w:t>
            </w:r>
            <w:r w:rsidR="00BF7AA2" w:rsidRPr="00DC777B">
              <w:rPr>
                <w:rFonts w:ascii="Times New Roman" w:eastAsia="Times New Roman" w:hAnsi="Times New Roman" w:cs="Times New Roman"/>
                <w:iCs/>
                <w:color w:val="000000"/>
                <w:lang w:val="en-US" w:eastAsia="en-US" w:bidi="ar-SA"/>
              </w:rPr>
              <w:t>their</w:t>
            </w:r>
            <w:r w:rsidR="00BF7AA2">
              <w:rPr>
                <w:rFonts w:ascii="Times New Roman" w:eastAsia="Times New Roman" w:hAnsi="Times New Roman" w:cs="Times New Roman"/>
                <w:iCs/>
                <w:color w:val="000000"/>
                <w:lang w:val="en-US" w:eastAsia="en-US" w:bidi="ar-SA"/>
              </w:rPr>
              <w:t xml:space="preserve"> </w:t>
            </w:r>
            <w:r w:rsidR="00BF7AA2" w:rsidRPr="00DC777B">
              <w:rPr>
                <w:rFonts w:ascii="Times New Roman" w:eastAsia="Times New Roman" w:hAnsi="Times New Roman" w:cs="Times New Roman"/>
                <w:iCs/>
                <w:color w:val="000000"/>
                <w:lang w:val="en-US" w:eastAsia="en-US" w:bidi="ar-SA"/>
              </w:rPr>
              <w:t>re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lang w:val="en-US" w:eastAsia="en-US" w:bidi="ar-SA"/>
              </w:rPr>
              <w:t>levance or role in your project</w:t>
            </w:r>
            <w:r w:rsidR="004E49A0">
              <w:rPr>
                <w:rFonts w:ascii="Times New Roman" w:eastAsia="Times New Roman" w:hAnsi="Times New Roman" w:cs="Times New Roman"/>
                <w:iCs/>
                <w:color w:val="000000"/>
                <w:lang w:val="en-US" w:eastAsia="en-US" w:bidi="ar-S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lang w:val="en-US" w:eastAsia="en-US" w:bidi="ar-SA"/>
              </w:rPr>
              <w:t xml:space="preserve">and </w:t>
            </w:r>
            <w:r w:rsidR="00FC2278">
              <w:rPr>
                <w:rFonts w:ascii="Times New Roman" w:eastAsia="Times New Roman" w:hAnsi="Times New Roman" w:cs="Times New Roman"/>
                <w:iCs/>
                <w:color w:val="000000"/>
                <w:lang w:val="en-US" w:eastAsia="en-US" w:bidi="ar-SA"/>
              </w:rPr>
              <w:t xml:space="preserve">stating 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lang w:val="en-US" w:eastAsia="en-US" w:bidi="ar-SA"/>
              </w:rPr>
              <w:t xml:space="preserve">how far you have gotten in understanding the material. You should also </w:t>
            </w:r>
            <w:proofErr w:type="spellStart"/>
            <w:r>
              <w:rPr>
                <w:rFonts w:ascii="Times New Roman" w:eastAsia="Times New Roman" w:hAnsi="Times New Roman" w:cs="Times New Roman"/>
                <w:iCs/>
                <w:color w:val="000000"/>
                <w:lang w:val="en-US" w:eastAsia="en-US" w:bidi="ar-SA"/>
              </w:rPr>
              <w:t>summarise</w:t>
            </w:r>
            <w:proofErr w:type="spellEnd"/>
            <w:r>
              <w:rPr>
                <w:rFonts w:ascii="Times New Roman" w:eastAsia="Times New Roman" w:hAnsi="Times New Roman" w:cs="Times New Roman"/>
                <w:iCs/>
                <w:color w:val="000000"/>
                <w:lang w:val="en-US" w:eastAsia="en-US" w:bidi="ar-SA"/>
              </w:rPr>
              <w:t xml:space="preserve"> any calculations performed, </w:t>
            </w:r>
            <w:proofErr w:type="spellStart"/>
            <w:r>
              <w:rPr>
                <w:rFonts w:ascii="Times New Roman" w:eastAsia="Times New Roman" w:hAnsi="Times New Roman" w:cs="Times New Roman"/>
                <w:iCs/>
                <w:color w:val="000000"/>
                <w:lang w:val="en-US" w:eastAsia="en-US" w:bidi="ar-SA"/>
              </w:rPr>
              <w:t>programmes</w:t>
            </w:r>
            <w:proofErr w:type="spellEnd"/>
            <w:r>
              <w:rPr>
                <w:rFonts w:ascii="Times New Roman" w:eastAsia="Times New Roman" w:hAnsi="Times New Roman" w:cs="Times New Roman"/>
                <w:iCs/>
                <w:color w:val="000000"/>
                <w:lang w:val="en-US" w:eastAsia="en-US" w:bidi="ar-SA"/>
              </w:rPr>
              <w:t xml:space="preserve"> written or anything else you have achieved to date. </w:t>
            </w:r>
          </w:p>
          <w:p w14:paraId="4E552479" w14:textId="77777777" w:rsidR="00BF7AA2" w:rsidRDefault="00BF7AA2" w:rsidP="00BF7AA2">
            <w:pPr>
              <w:widowControl/>
              <w:shd w:val="clear" w:color="auto" w:fill="FFFFFF"/>
              <w:suppressAutoHyphens w:val="0"/>
              <w:ind w:left="360" w:right="291"/>
              <w:jc w:val="both"/>
              <w:rPr>
                <w:rFonts w:ascii="Times New Roman" w:eastAsia="Times New Roman" w:hAnsi="Times New Roman" w:cs="Times New Roman"/>
                <w:iCs/>
                <w:color w:val="000000"/>
                <w:lang w:val="en-US" w:eastAsia="en-US" w:bidi="ar-SA"/>
              </w:rPr>
            </w:pPr>
          </w:p>
          <w:p w14:paraId="33650DED" w14:textId="187CFEA0" w:rsidR="00BF7AA2" w:rsidRDefault="00A6206F" w:rsidP="006D1D5F">
            <w:pPr>
              <w:widowControl/>
              <w:shd w:val="clear" w:color="auto" w:fill="FFFFFF"/>
              <w:suppressAutoHyphens w:val="0"/>
              <w:ind w:left="360" w:right="291"/>
              <w:jc w:val="both"/>
              <w:rPr>
                <w:rFonts w:ascii="Times New Roman" w:eastAsia="Times New Roman" w:hAnsi="Times New Roman" w:cs="Times New Roman"/>
                <w:iCs/>
                <w:color w:val="000000"/>
                <w:u w:val="single"/>
                <w:lang w:val="en-US" w:eastAsia="en-US" w:bidi="ar-SA"/>
              </w:rPr>
            </w:pPr>
            <w:r w:rsidRPr="00A6206F">
              <w:rPr>
                <w:rFonts w:ascii="Times New Roman" w:eastAsia="Times New Roman" w:hAnsi="Times New Roman" w:cs="Times New Roman"/>
                <w:iCs/>
                <w:color w:val="000000"/>
                <w:u w:val="single"/>
                <w:lang w:val="en-US" w:eastAsia="en-US" w:bidi="ar-SA"/>
              </w:rPr>
              <w:t>Main Sources:</w:t>
            </w:r>
          </w:p>
          <w:p w14:paraId="16AF9F30" w14:textId="77777777" w:rsidR="003A3196" w:rsidRPr="003A3196" w:rsidRDefault="00A6206F" w:rsidP="00A6206F">
            <w:pPr>
              <w:pStyle w:val="ListParagraph"/>
              <w:widowControl/>
              <w:numPr>
                <w:ilvl w:val="0"/>
                <w:numId w:val="4"/>
              </w:numPr>
              <w:shd w:val="clear" w:color="auto" w:fill="FFFFFF"/>
              <w:suppressAutoHyphens w:val="0"/>
              <w:ind w:right="291"/>
              <w:jc w:val="both"/>
              <w:rPr>
                <w:rFonts w:ascii="Times New Roman" w:eastAsia="Times New Roman" w:hAnsi="Times New Roman" w:cs="Times New Roman"/>
                <w:iCs/>
                <w:color w:val="000000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lang w:val="en-US" w:eastAsia="en-US" w:bidi="ar-SA"/>
              </w:rPr>
              <w:t xml:space="preserve">Journal Article: Xianto, Li </w:t>
            </w:r>
            <w:r>
              <w:rPr>
                <w:rFonts w:ascii="Times New Roman" w:hAnsi="Times New Roman"/>
              </w:rPr>
              <w:t>A Coarse-grained Molecular Dynamics for Crystalline Solids</w:t>
            </w:r>
            <w:r>
              <w:rPr>
                <w:rFonts w:ascii="Times New Roman" w:hAnsi="Times New Roman"/>
              </w:rPr>
              <w:t xml:space="preserve">, (2010). </w:t>
            </w:r>
          </w:p>
          <w:p w14:paraId="60E599BB" w14:textId="7477100C" w:rsidR="00DE5B08" w:rsidRPr="00DE5B08" w:rsidRDefault="00A6206F" w:rsidP="003A3196">
            <w:pPr>
              <w:pStyle w:val="ListParagraph"/>
              <w:widowControl/>
              <w:shd w:val="clear" w:color="auto" w:fill="FFFFFF"/>
              <w:suppressAutoHyphens w:val="0"/>
              <w:ind w:right="291"/>
              <w:jc w:val="both"/>
              <w:rPr>
                <w:rFonts w:ascii="Times New Roman" w:eastAsia="Times New Roman" w:hAnsi="Times New Roman" w:cs="Times New Roman"/>
                <w:iCs/>
                <w:color w:val="000000"/>
                <w:lang w:val="en-US" w:eastAsia="en-US" w:bidi="ar-SA"/>
              </w:rPr>
            </w:pPr>
            <w:r>
              <w:rPr>
                <w:rFonts w:ascii="Times New Roman" w:hAnsi="Times New Roman"/>
              </w:rPr>
              <w:t xml:space="preserve">I’ve extensively reviewed this article making sure to understand every single line of logic. In addition to this I’ve also followed the methodology of the article and reproduced the </w:t>
            </w:r>
            <w:r w:rsidR="00DE5B08">
              <w:rPr>
                <w:rFonts w:ascii="Times New Roman" w:hAnsi="Times New Roman"/>
              </w:rPr>
              <w:t xml:space="preserve">main result of the article in the </w:t>
            </w:r>
            <w:r>
              <w:rPr>
                <w:rFonts w:ascii="Times New Roman" w:hAnsi="Times New Roman"/>
              </w:rPr>
              <w:t>1D-</w:t>
            </w:r>
            <w:r w:rsidR="00DE5B08">
              <w:rPr>
                <w:rFonts w:ascii="Times New Roman" w:hAnsi="Times New Roman"/>
              </w:rPr>
              <w:t>case.</w:t>
            </w:r>
          </w:p>
          <w:p w14:paraId="4712A4B5" w14:textId="77777777" w:rsidR="00DE5B08" w:rsidRPr="00DE5B08" w:rsidRDefault="00DE5B08" w:rsidP="00DE5B08">
            <w:pPr>
              <w:pStyle w:val="ListParagraph"/>
              <w:widowControl/>
              <w:shd w:val="clear" w:color="auto" w:fill="FFFFFF"/>
              <w:suppressAutoHyphens w:val="0"/>
              <w:ind w:right="291"/>
              <w:jc w:val="both"/>
              <w:rPr>
                <w:rFonts w:ascii="Times New Roman" w:eastAsia="Times New Roman" w:hAnsi="Times New Roman" w:cs="Times New Roman"/>
                <w:iCs/>
                <w:color w:val="000000"/>
                <w:lang w:val="en-US" w:eastAsia="en-US" w:bidi="ar-SA"/>
              </w:rPr>
            </w:pPr>
          </w:p>
          <w:p w14:paraId="0E4100CB" w14:textId="6A7AAD9B" w:rsidR="00A6206F" w:rsidRPr="003A3196" w:rsidRDefault="00DE5B08" w:rsidP="00A6206F">
            <w:pPr>
              <w:pStyle w:val="ListParagraph"/>
              <w:widowControl/>
              <w:numPr>
                <w:ilvl w:val="0"/>
                <w:numId w:val="4"/>
              </w:numPr>
              <w:shd w:val="clear" w:color="auto" w:fill="FFFFFF"/>
              <w:suppressAutoHyphens w:val="0"/>
              <w:ind w:right="291"/>
              <w:jc w:val="both"/>
              <w:rPr>
                <w:rFonts w:ascii="Times New Roman" w:eastAsia="Times New Roman" w:hAnsi="Times New Roman" w:cs="Times New Roman"/>
                <w:iCs/>
                <w:color w:val="000000"/>
                <w:lang w:val="en-US" w:eastAsia="en-US" w:bidi="ar-SA"/>
              </w:rPr>
            </w:pPr>
            <w:r>
              <w:rPr>
                <w:rFonts w:ascii="Times New Roman" w:hAnsi="Times New Roman"/>
              </w:rPr>
              <w:t xml:space="preserve">Book: </w:t>
            </w:r>
            <w:r>
              <w:t>Ben </w:t>
            </w:r>
            <w:proofErr w:type="spellStart"/>
            <w:r>
              <w:t>Leimkuhler</w:t>
            </w:r>
            <w:proofErr w:type="spellEnd"/>
            <w:r>
              <w:t xml:space="preserve"> and </w:t>
            </w:r>
            <w:r>
              <w:t>Charles </w:t>
            </w:r>
            <w:proofErr w:type="gramStart"/>
            <w:r>
              <w:t>Matthews</w:t>
            </w:r>
            <w:r>
              <w:t xml:space="preserve">, </w:t>
            </w:r>
            <w:r w:rsidR="00A6206F">
              <w:rPr>
                <w:rFonts w:ascii="Times New Roman" w:hAnsi="Times New Roman"/>
              </w:rPr>
              <w:t xml:space="preserve"> </w:t>
            </w:r>
            <w:r w:rsidR="00382764">
              <w:t>Molecular</w:t>
            </w:r>
            <w:proofErr w:type="gramEnd"/>
            <w:r w:rsidR="00382764">
              <w:t xml:space="preserve"> Dynamics With Deterministic and Stochastic Numerical Methods</w:t>
            </w:r>
            <w:r w:rsidR="003A3196">
              <w:t xml:space="preserve">, Springer (2015). </w:t>
            </w:r>
          </w:p>
          <w:p w14:paraId="7F6303D9" w14:textId="03D799D3" w:rsidR="003A3196" w:rsidRDefault="003A3196" w:rsidP="003A3196">
            <w:pPr>
              <w:pStyle w:val="ListParagraph"/>
              <w:widowControl/>
              <w:shd w:val="clear" w:color="auto" w:fill="FFFFFF"/>
              <w:suppressAutoHyphens w:val="0"/>
              <w:ind w:right="291"/>
              <w:jc w:val="both"/>
              <w:rPr>
                <w:rFonts w:ascii="Times New Roman" w:eastAsia="Times New Roman" w:hAnsi="Times New Roman" w:cs="Times New Roman"/>
                <w:iCs/>
                <w:color w:val="000000"/>
                <w:lang w:val="en-US" w:eastAsia="en-US" w:bidi="ar-SA"/>
              </w:rPr>
            </w:pPr>
            <w:r>
              <w:rPr>
                <w:rFonts w:ascii="Times New Roman" w:hAnsi="Times New Roman"/>
              </w:rPr>
              <w:t>This book goes through the basics of Hamiltonian Mechanics and Simulation.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lang w:val="en-US" w:eastAsia="en-US" w:bidi="ar-SA"/>
              </w:rPr>
              <w:t xml:space="preserve"> It gives several examples of modelling molecules. It also shows us how to solve for the position and momentum of a particle given its Hamiltonian.</w:t>
            </w:r>
          </w:p>
          <w:p w14:paraId="0134F3CC" w14:textId="677978CD" w:rsidR="003A3196" w:rsidRDefault="003A3196" w:rsidP="003A3196">
            <w:pPr>
              <w:pStyle w:val="ListParagraph"/>
              <w:widowControl/>
              <w:shd w:val="clear" w:color="auto" w:fill="FFFFFF"/>
              <w:suppressAutoHyphens w:val="0"/>
              <w:ind w:right="291"/>
              <w:jc w:val="both"/>
              <w:rPr>
                <w:rFonts w:ascii="Times New Roman" w:eastAsia="Times New Roman" w:hAnsi="Times New Roman" w:cs="Times New Roman"/>
                <w:iCs/>
                <w:color w:val="000000"/>
                <w:lang w:val="en-US" w:eastAsia="en-US" w:bidi="ar-SA"/>
              </w:rPr>
            </w:pPr>
          </w:p>
          <w:p w14:paraId="3A1C4A4F" w14:textId="51F93D2E" w:rsidR="003A3196" w:rsidRDefault="00422BEE" w:rsidP="003A3196">
            <w:pPr>
              <w:pStyle w:val="ListParagraph"/>
              <w:widowControl/>
              <w:numPr>
                <w:ilvl w:val="0"/>
                <w:numId w:val="4"/>
              </w:numPr>
              <w:shd w:val="clear" w:color="auto" w:fill="FFFFFF"/>
              <w:suppressAutoHyphens w:val="0"/>
              <w:ind w:right="291"/>
              <w:jc w:val="both"/>
              <w:rPr>
                <w:rFonts w:ascii="Times New Roman" w:eastAsia="Times New Roman" w:hAnsi="Times New Roman" w:cs="Times New Roman"/>
                <w:iCs/>
                <w:color w:val="000000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lang w:val="en-US" w:eastAsia="en-US" w:bidi="ar-SA"/>
              </w:rPr>
              <w:t xml:space="preserve">Book: Dirk </w:t>
            </w:r>
            <w:proofErr w:type="spellStart"/>
            <w:r>
              <w:rPr>
                <w:rFonts w:ascii="Times New Roman" w:eastAsia="Times New Roman" w:hAnsi="Times New Roman" w:cs="Times New Roman"/>
                <w:iCs/>
                <w:color w:val="000000"/>
                <w:lang w:val="en-US" w:eastAsia="en-US" w:bidi="ar-SA"/>
              </w:rPr>
              <w:t>Taeger</w:t>
            </w:r>
            <w:proofErr w:type="spellEnd"/>
            <w:r>
              <w:rPr>
                <w:rFonts w:ascii="Times New Roman" w:eastAsia="Times New Roman" w:hAnsi="Times New Roman" w:cs="Times New Roman"/>
                <w:iCs/>
                <w:color w:val="000000"/>
                <w:lang w:val="en-US" w:eastAsia="en-US" w:bidi="ar-SA"/>
              </w:rPr>
              <w:t xml:space="preserve"> and Sonja </w:t>
            </w:r>
            <w:proofErr w:type="spellStart"/>
            <w:r>
              <w:rPr>
                <w:rFonts w:ascii="Times New Roman" w:eastAsia="Times New Roman" w:hAnsi="Times New Roman" w:cs="Times New Roman"/>
                <w:iCs/>
                <w:color w:val="000000"/>
                <w:lang w:val="en-US" w:eastAsia="en-US" w:bidi="ar-SA"/>
              </w:rPr>
              <w:t>Kuhnt</w:t>
            </w:r>
            <w:proofErr w:type="spellEnd"/>
            <w:r>
              <w:rPr>
                <w:rFonts w:ascii="Times New Roman" w:eastAsia="Times New Roman" w:hAnsi="Times New Roman" w:cs="Times New Roman"/>
                <w:iCs/>
                <w:color w:val="000000"/>
                <w:lang w:val="en-US" w:eastAsia="en-US" w:bidi="ar-SA"/>
              </w:rPr>
              <w:t xml:space="preserve">, Statistical Hypothesis Testing with SAS and R, John Wiley and Sons, Incorporated. </w:t>
            </w:r>
          </w:p>
          <w:p w14:paraId="74D54812" w14:textId="14AAEE51" w:rsidR="003A644D" w:rsidRDefault="00422BEE" w:rsidP="003A644D">
            <w:pPr>
              <w:pStyle w:val="ListParagraph"/>
              <w:widowControl/>
              <w:shd w:val="clear" w:color="auto" w:fill="FFFFFF"/>
              <w:suppressAutoHyphens w:val="0"/>
              <w:ind w:right="291"/>
              <w:jc w:val="both"/>
              <w:rPr>
                <w:rFonts w:ascii="Times New Roman" w:eastAsia="Times New Roman" w:hAnsi="Times New Roman" w:cs="Times New Roman"/>
                <w:iCs/>
                <w:color w:val="000000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lang w:val="en-US" w:eastAsia="en-US" w:bidi="ar-SA"/>
              </w:rPr>
              <w:t>I used this book to test Li’s claim that one of the variables that he describes in his paper is normally distributed. The source gave me a quick overview of hypothesis testing</w:t>
            </w:r>
            <w:r w:rsidR="003A644D">
              <w:rPr>
                <w:rFonts w:ascii="Times New Roman" w:eastAsia="Times New Roman" w:hAnsi="Times New Roman" w:cs="Times New Roman"/>
                <w:iCs/>
                <w:color w:val="000000"/>
                <w:lang w:val="en-US" w:eastAsia="en-US" w:bidi="ar-SA"/>
              </w:rPr>
              <w:t>.</w:t>
            </w:r>
          </w:p>
          <w:p w14:paraId="7C854D33" w14:textId="77777777" w:rsidR="006D1D5F" w:rsidRDefault="006D1D5F" w:rsidP="003A644D">
            <w:pPr>
              <w:pStyle w:val="ListParagraph"/>
              <w:widowControl/>
              <w:shd w:val="clear" w:color="auto" w:fill="FFFFFF"/>
              <w:suppressAutoHyphens w:val="0"/>
              <w:ind w:right="291"/>
              <w:jc w:val="both"/>
              <w:rPr>
                <w:rFonts w:ascii="Times New Roman" w:eastAsia="Times New Roman" w:hAnsi="Times New Roman" w:cs="Times New Roman"/>
                <w:iCs/>
                <w:color w:val="000000"/>
                <w:lang w:val="en-US" w:eastAsia="en-US" w:bidi="ar-SA"/>
              </w:rPr>
            </w:pPr>
          </w:p>
          <w:p w14:paraId="484533C9" w14:textId="36BBBD2A" w:rsidR="006D1D5F" w:rsidRDefault="006D1D5F" w:rsidP="006D1D5F">
            <w:pPr>
              <w:widowControl/>
              <w:shd w:val="clear" w:color="auto" w:fill="FFFFFF"/>
              <w:suppressAutoHyphens w:val="0"/>
              <w:ind w:left="360" w:right="291"/>
              <w:jc w:val="both"/>
              <w:rPr>
                <w:rFonts w:ascii="Times New Roman" w:eastAsia="Times New Roman" w:hAnsi="Times New Roman" w:cs="Times New Roman"/>
                <w:iCs/>
                <w:color w:val="000000"/>
                <w:u w:val="single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u w:val="single"/>
                <w:lang w:val="en-US" w:eastAsia="en-US" w:bidi="ar-SA"/>
              </w:rPr>
              <w:t>Progress</w:t>
            </w:r>
            <w:r w:rsidRPr="00A6206F">
              <w:rPr>
                <w:rFonts w:ascii="Times New Roman" w:eastAsia="Times New Roman" w:hAnsi="Times New Roman" w:cs="Times New Roman"/>
                <w:iCs/>
                <w:color w:val="000000"/>
                <w:u w:val="single"/>
                <w:lang w:val="en-US" w:eastAsia="en-US" w:bidi="ar-SA"/>
              </w:rPr>
              <w:t>:</w:t>
            </w:r>
          </w:p>
          <w:p w14:paraId="5B54C64E" w14:textId="1F1AACD9" w:rsidR="006D1D5F" w:rsidRDefault="006D1D5F" w:rsidP="006D1D5F">
            <w:pPr>
              <w:widowControl/>
              <w:shd w:val="clear" w:color="auto" w:fill="FFFFFF"/>
              <w:suppressAutoHyphens w:val="0"/>
              <w:ind w:left="360" w:right="291"/>
              <w:jc w:val="both"/>
              <w:rPr>
                <w:rFonts w:ascii="Times New Roman" w:eastAsia="Times New Roman" w:hAnsi="Times New Roman" w:cs="Times New Roman"/>
                <w:iCs/>
                <w:color w:val="000000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lang w:val="en-US" w:eastAsia="en-US" w:bidi="ar-SA"/>
              </w:rPr>
              <w:t xml:space="preserve">Apart from working through and understanding the sources I’ve written 20 MATLAB files which reproduce the example from of the 1D-case in the first source. The files implement the methods for solving for the position and momentum of a given Hamiltonian system shown in the second source. </w:t>
            </w:r>
            <w:r w:rsidR="00A22700">
              <w:rPr>
                <w:rFonts w:ascii="Times New Roman" w:eastAsia="Times New Roman" w:hAnsi="Times New Roman" w:cs="Times New Roman"/>
                <w:iCs/>
                <w:color w:val="000000"/>
                <w:lang w:val="en-US" w:eastAsia="en-US" w:bidi="ar-SA"/>
              </w:rPr>
              <w:t>The Hamiltonian system I’m working with in this case is 1D particle chain under the Lennard-Jones Potential.</w:t>
            </w:r>
          </w:p>
          <w:p w14:paraId="594C8D42" w14:textId="3EE85E29" w:rsidR="006D1D5F" w:rsidRDefault="006D1D5F" w:rsidP="006D1D5F">
            <w:pPr>
              <w:widowControl/>
              <w:shd w:val="clear" w:color="auto" w:fill="FFFFFF"/>
              <w:suppressAutoHyphens w:val="0"/>
              <w:ind w:left="360" w:right="291"/>
              <w:jc w:val="both"/>
              <w:rPr>
                <w:rFonts w:ascii="Times New Roman" w:eastAsia="Times New Roman" w:hAnsi="Times New Roman" w:cs="Times New Roman"/>
                <w:iCs/>
                <w:color w:val="000000"/>
                <w:lang w:val="en-US" w:eastAsia="en-US" w:bidi="ar-SA"/>
              </w:rPr>
            </w:pPr>
          </w:p>
          <w:p w14:paraId="737111A0" w14:textId="1CB5CBAD" w:rsidR="006D1D5F" w:rsidRDefault="006D1D5F" w:rsidP="006D1D5F">
            <w:pPr>
              <w:widowControl/>
              <w:shd w:val="clear" w:color="auto" w:fill="FFFFFF"/>
              <w:suppressAutoHyphens w:val="0"/>
              <w:ind w:left="360" w:right="291"/>
              <w:jc w:val="both"/>
              <w:rPr>
                <w:rFonts w:ascii="Times New Roman" w:eastAsia="Times New Roman" w:hAnsi="Times New Roman" w:cs="Times New Roman"/>
                <w:iCs/>
                <w:color w:val="000000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lang w:val="en-US" w:eastAsia="en-US" w:bidi="ar-SA"/>
              </w:rPr>
              <w:t xml:space="preserve">In addition to this I’ve written a file which tests to see whether a variable </w:t>
            </w:r>
            <w:r w:rsidR="00781B12">
              <w:rPr>
                <w:rFonts w:ascii="Times New Roman" w:eastAsia="Times New Roman" w:hAnsi="Times New Roman" w:cs="Times New Roman"/>
                <w:iCs/>
                <w:color w:val="000000"/>
                <w:lang w:val="en-US" w:eastAsia="en-US" w:bidi="ar-SA"/>
              </w:rPr>
              <w:t>which is claimed to be normal is normal or no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lang w:val="en-US" w:eastAsia="en-US" w:bidi="ar-SA"/>
              </w:rPr>
              <w:t>t. It uses the Chi-Squared test for goodness of fit</w:t>
            </w:r>
            <w:r w:rsidR="00781B12">
              <w:rPr>
                <w:rFonts w:ascii="Times New Roman" w:eastAsia="Times New Roman" w:hAnsi="Times New Roman" w:cs="Times New Roman"/>
                <w:iCs/>
                <w:color w:val="000000"/>
                <w:lang w:val="en-US" w:eastAsia="en-US" w:bidi="ar-SA"/>
              </w:rPr>
              <w:t>. This is my own addition to the paper.</w:t>
            </w:r>
          </w:p>
          <w:p w14:paraId="4D2C0912" w14:textId="4378F5F0" w:rsidR="006D1D5F" w:rsidRPr="006D1D5F" w:rsidRDefault="006D1D5F" w:rsidP="006D1D5F">
            <w:pPr>
              <w:widowControl/>
              <w:shd w:val="clear" w:color="auto" w:fill="FFFFFF"/>
              <w:suppressAutoHyphens w:val="0"/>
              <w:ind w:right="291"/>
              <w:jc w:val="both"/>
              <w:rPr>
                <w:rFonts w:ascii="Times New Roman" w:eastAsia="Times New Roman" w:hAnsi="Times New Roman" w:cs="Times New Roman"/>
                <w:iCs/>
                <w:color w:val="000000"/>
                <w:lang w:val="en-US" w:eastAsia="en-US" w:bidi="ar-SA"/>
              </w:rPr>
            </w:pPr>
          </w:p>
          <w:p w14:paraId="343ED5C4" w14:textId="699B8EA7" w:rsidR="003A644D" w:rsidRDefault="003A644D" w:rsidP="00422BEE">
            <w:pPr>
              <w:pStyle w:val="ListParagraph"/>
              <w:widowControl/>
              <w:shd w:val="clear" w:color="auto" w:fill="FFFFFF"/>
              <w:suppressAutoHyphens w:val="0"/>
              <w:ind w:right="291"/>
              <w:jc w:val="both"/>
              <w:rPr>
                <w:rFonts w:ascii="Times New Roman" w:eastAsia="Times New Roman" w:hAnsi="Times New Roman" w:cs="Times New Roman"/>
                <w:iCs/>
                <w:color w:val="000000"/>
                <w:lang w:val="en-US" w:eastAsia="en-US" w:bidi="ar-SA"/>
              </w:rPr>
            </w:pPr>
          </w:p>
          <w:p w14:paraId="0FBC7D54" w14:textId="0525B0E0" w:rsidR="003A644D" w:rsidRPr="003A644D" w:rsidRDefault="003A644D" w:rsidP="003A644D">
            <w:pPr>
              <w:widowControl/>
              <w:shd w:val="clear" w:color="auto" w:fill="FFFFFF"/>
              <w:suppressAutoHyphens w:val="0"/>
              <w:ind w:right="291"/>
              <w:jc w:val="both"/>
              <w:rPr>
                <w:rFonts w:ascii="Times New Roman" w:eastAsia="Times New Roman" w:hAnsi="Times New Roman" w:cs="Times New Roman"/>
                <w:iCs/>
                <w:color w:val="000000"/>
                <w:lang w:val="en-US" w:eastAsia="en-US" w:bidi="ar-SA"/>
              </w:rPr>
            </w:pPr>
          </w:p>
          <w:p w14:paraId="28DE41D8" w14:textId="7320B7A9" w:rsidR="00DC777B" w:rsidRPr="006559B8" w:rsidRDefault="00DC777B" w:rsidP="00DC777B">
            <w:pPr>
              <w:widowControl/>
              <w:shd w:val="clear" w:color="auto" w:fill="FFFFFF"/>
              <w:suppressAutoHyphens w:val="0"/>
              <w:ind w:right="291"/>
              <w:jc w:val="both"/>
              <w:rPr>
                <w:rFonts w:ascii="Times New Roman" w:eastAsia="Times New Roman" w:hAnsi="Times New Roman" w:cs="Times New Roman"/>
                <w:iCs/>
                <w:color w:val="000000"/>
                <w:lang w:val="en-US" w:eastAsia="en-US" w:bidi="ar-SA"/>
              </w:rPr>
            </w:pPr>
          </w:p>
        </w:tc>
      </w:tr>
    </w:tbl>
    <w:p w14:paraId="638809E8" w14:textId="3F394D41" w:rsidR="00DC777B" w:rsidRDefault="00DC777B" w:rsidP="003A644D">
      <w:pPr>
        <w:spacing w:before="8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Do not exceed </w:t>
      </w:r>
      <w:r w:rsidR="00BF7AA2">
        <w:rPr>
          <w:rFonts w:ascii="Times New Roman" w:hAnsi="Times New Roman"/>
        </w:rPr>
        <w:t>one</w:t>
      </w:r>
      <w:r>
        <w:rPr>
          <w:rFonts w:ascii="Times New Roman" w:hAnsi="Times New Roman"/>
        </w:rPr>
        <w:t xml:space="preserve"> side</w:t>
      </w:r>
    </w:p>
    <w:p w14:paraId="58A079E5" w14:textId="77777777" w:rsidR="00DC777B" w:rsidRDefault="00DC777B" w:rsidP="00DC777B">
      <w:pPr>
        <w:rPr>
          <w:rFonts w:ascii="Times New Roman" w:hAnsi="Times New Roman"/>
        </w:rPr>
      </w:pPr>
    </w:p>
    <w:p w14:paraId="1F713AB5" w14:textId="740045E1" w:rsidR="00DC777B" w:rsidRPr="003F6147" w:rsidRDefault="00BF7AA2" w:rsidP="00DC777B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bCs/>
          <w:sz w:val="28"/>
        </w:rPr>
        <w:t>Project Plan</w:t>
      </w:r>
      <w:r w:rsidRPr="00BF7AA2">
        <w:rPr>
          <w:rFonts w:ascii="Arial" w:hAnsi="Arial"/>
          <w:b/>
          <w:bCs/>
          <w:sz w:val="28"/>
        </w:rPr>
        <w:t xml:space="preserve"> </w:t>
      </w:r>
    </w:p>
    <w:tbl>
      <w:tblPr>
        <w:tblW w:w="998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985"/>
      </w:tblGrid>
      <w:tr w:rsidR="00DC777B" w14:paraId="722FDC3A" w14:textId="77777777" w:rsidTr="00D42871">
        <w:trPr>
          <w:trHeight w:val="6795"/>
        </w:trPr>
        <w:tc>
          <w:tcPr>
            <w:tcW w:w="998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BCA77FA" w14:textId="2409091D" w:rsidR="00BF7AA2" w:rsidRDefault="00BF7AA2" w:rsidP="00BF7AA2">
            <w:pPr>
              <w:widowControl/>
              <w:shd w:val="clear" w:color="auto" w:fill="FFFFFF"/>
              <w:suppressAutoHyphens w:val="0"/>
              <w:ind w:left="360" w:right="291"/>
              <w:jc w:val="both"/>
              <w:rPr>
                <w:rFonts w:ascii="Times New Roman" w:eastAsia="Times New Roman" w:hAnsi="Times New Roman" w:cs="Times New Roman"/>
                <w:iCs/>
                <w:color w:val="000000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lang w:val="en-US" w:eastAsia="en-US" w:bidi="ar-SA"/>
              </w:rPr>
              <w:t xml:space="preserve">Give a </w:t>
            </w:r>
            <w:r w:rsidRPr="00A01B2B">
              <w:rPr>
                <w:rFonts w:ascii="Times New Roman" w:eastAsia="Times New Roman" w:hAnsi="Times New Roman" w:cs="Times New Roman"/>
                <w:iCs/>
                <w:color w:val="000000"/>
                <w:u w:val="single"/>
                <w:lang w:val="en-US" w:eastAsia="en-US" w:bidi="ar-SA"/>
              </w:rPr>
              <w:t>brief</w:t>
            </w:r>
            <w:r w:rsidRPr="00A01B2B">
              <w:rPr>
                <w:rFonts w:ascii="Times New Roman" w:eastAsia="Times New Roman" w:hAnsi="Times New Roman" w:cs="Times New Roman"/>
                <w:iCs/>
                <w:color w:val="000000"/>
                <w:lang w:val="en-US" w:eastAsia="en-US" w:bidi="ar-SA"/>
              </w:rPr>
              <w:t xml:space="preserve"> plan</w:t>
            </w:r>
            <w:r w:rsidRPr="00226A5A">
              <w:rPr>
                <w:rFonts w:ascii="Times New Roman" w:eastAsia="Times New Roman" w:hAnsi="Times New Roman" w:cs="Times New Roman"/>
                <w:iCs/>
                <w:color w:val="000000"/>
                <w:lang w:val="en-US" w:eastAsia="en-US" w:bidi="ar-S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lang w:val="en-US" w:eastAsia="en-US" w:bidi="ar-SA"/>
              </w:rPr>
              <w:t xml:space="preserve">for </w:t>
            </w:r>
            <w:r w:rsidR="00FC2278">
              <w:rPr>
                <w:rFonts w:ascii="Times New Roman" w:eastAsia="Times New Roman" w:hAnsi="Times New Roman" w:cs="Times New Roman"/>
                <w:iCs/>
                <w:color w:val="000000"/>
                <w:lang w:val="en-US" w:eastAsia="en-US" w:bidi="ar-SA"/>
              </w:rPr>
              <w:t>the project</w:t>
            </w:r>
            <w:r w:rsidR="00D71EA8">
              <w:rPr>
                <w:rFonts w:ascii="Times New Roman" w:eastAsia="Times New Roman" w:hAnsi="Times New Roman" w:cs="Times New Roman"/>
                <w:iCs/>
                <w:color w:val="000000"/>
                <w:lang w:val="en-US" w:eastAsia="en-US" w:bidi="ar-SA"/>
              </w:rPr>
              <w:t xml:space="preserve"> (must be</w:t>
            </w:r>
            <w:r w:rsidR="00D2045B">
              <w:rPr>
                <w:rFonts w:ascii="Times New Roman" w:eastAsia="Times New Roman" w:hAnsi="Times New Roman" w:cs="Times New Roman"/>
                <w:iCs/>
                <w:color w:val="000000"/>
                <w:lang w:val="en-US" w:eastAsia="en-US" w:bidi="ar-SA"/>
              </w:rPr>
              <w:t xml:space="preserve"> typed)</w:t>
            </w:r>
            <w:r w:rsidR="00FC2278">
              <w:rPr>
                <w:rFonts w:ascii="Times New Roman" w:eastAsia="Times New Roman" w:hAnsi="Times New Roman" w:cs="Times New Roman"/>
                <w:iCs/>
                <w:color w:val="000000"/>
                <w:lang w:val="en-US" w:eastAsia="en-US" w:bidi="ar-SA"/>
              </w:rPr>
              <w:t xml:space="preserve">. This could either be in the form of a proposed timeline, with </w:t>
            </w:r>
            <w:proofErr w:type="gramStart"/>
            <w:r w:rsidR="00FC2278">
              <w:rPr>
                <w:rFonts w:ascii="Times New Roman" w:eastAsia="Times New Roman" w:hAnsi="Times New Roman" w:cs="Times New Roman"/>
                <w:iCs/>
                <w:color w:val="000000"/>
                <w:lang w:val="en-US" w:eastAsia="en-US" w:bidi="ar-SA"/>
              </w:rPr>
              <w:t>particular goals</w:t>
            </w:r>
            <w:proofErr w:type="gramEnd"/>
            <w:r w:rsidR="00FC2278">
              <w:rPr>
                <w:rFonts w:ascii="Times New Roman" w:eastAsia="Times New Roman" w:hAnsi="Times New Roman" w:cs="Times New Roman"/>
                <w:iCs/>
                <w:color w:val="000000"/>
                <w:lang w:val="en-US" w:eastAsia="en-US" w:bidi="ar-SA"/>
              </w:rPr>
              <w:t xml:space="preserve"> and time frames, or it could be in the form of an outline for the written report. In either case the plan 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lang w:val="en-US" w:eastAsia="en-US" w:bidi="ar-SA"/>
              </w:rPr>
              <w:t>does not have to be very deta</w:t>
            </w:r>
            <w:r w:rsidR="004E49A0">
              <w:rPr>
                <w:rFonts w:ascii="Times New Roman" w:eastAsia="Times New Roman" w:hAnsi="Times New Roman" w:cs="Times New Roman"/>
                <w:iCs/>
                <w:color w:val="000000"/>
                <w:lang w:val="en-US" w:eastAsia="en-US" w:bidi="ar-SA"/>
              </w:rPr>
              <w:t xml:space="preserve">iled and you will not be </w:t>
            </w:r>
            <w:proofErr w:type="spellStart"/>
            <w:r w:rsidR="004E49A0">
              <w:rPr>
                <w:rFonts w:ascii="Times New Roman" w:eastAsia="Times New Roman" w:hAnsi="Times New Roman" w:cs="Times New Roman"/>
                <w:iCs/>
                <w:color w:val="000000"/>
                <w:lang w:val="en-US" w:eastAsia="en-US" w:bidi="ar-SA"/>
              </w:rPr>
              <w:t>penalis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lang w:val="en-US" w:eastAsia="en-US" w:bidi="ar-SA"/>
              </w:rPr>
              <w:t>ed</w:t>
            </w:r>
            <w:proofErr w:type="spellEnd"/>
            <w:r>
              <w:rPr>
                <w:rFonts w:ascii="Times New Roman" w:eastAsia="Times New Roman" w:hAnsi="Times New Roman" w:cs="Times New Roman"/>
                <w:iCs/>
                <w:color w:val="000000"/>
                <w:lang w:val="en-US" w:eastAsia="en-US" w:bidi="ar-SA"/>
              </w:rPr>
              <w:t xml:space="preserve"> if </w:t>
            </w:r>
            <w:r w:rsidR="00FC2278">
              <w:rPr>
                <w:rFonts w:ascii="Times New Roman" w:eastAsia="Times New Roman" w:hAnsi="Times New Roman" w:cs="Times New Roman"/>
                <w:iCs/>
                <w:color w:val="000000"/>
                <w:lang w:val="en-US" w:eastAsia="en-US" w:bidi="ar-SA"/>
              </w:rPr>
              <w:t>in practice you deviate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lang w:val="en-US" w:eastAsia="en-US" w:bidi="ar-SA"/>
              </w:rPr>
              <w:t xml:space="preserve"> from this plan. However, you should have begun to think about what your </w:t>
            </w:r>
            <w:r w:rsidR="00FC2278">
              <w:rPr>
                <w:rFonts w:ascii="Times New Roman" w:eastAsia="Times New Roman" w:hAnsi="Times New Roman" w:cs="Times New Roman"/>
                <w:iCs/>
                <w:color w:val="000000"/>
                <w:lang w:val="en-US" w:eastAsia="en-US" w:bidi="ar-SA"/>
              </w:rPr>
              <w:t xml:space="preserve">report will eventually contain and how you will get there. </w:t>
            </w:r>
          </w:p>
          <w:p w14:paraId="31699AF2" w14:textId="77777777" w:rsidR="00BF7AA2" w:rsidRDefault="00BF7AA2" w:rsidP="00BF7AA2">
            <w:pPr>
              <w:widowControl/>
              <w:shd w:val="clear" w:color="auto" w:fill="FFFFFF"/>
              <w:suppressAutoHyphens w:val="0"/>
              <w:ind w:left="360" w:right="291"/>
              <w:jc w:val="both"/>
              <w:rPr>
                <w:rFonts w:ascii="Times New Roman" w:eastAsia="Times New Roman" w:hAnsi="Times New Roman" w:cs="Times New Roman"/>
                <w:iCs/>
                <w:color w:val="000000"/>
                <w:lang w:val="en-US" w:eastAsia="en-US" w:bidi="ar-SA"/>
              </w:rPr>
            </w:pPr>
          </w:p>
          <w:p w14:paraId="4FC66500" w14:textId="1B3E7C6C" w:rsidR="00DC777B" w:rsidRDefault="00A22700" w:rsidP="00D42871">
            <w:pPr>
              <w:widowControl/>
              <w:shd w:val="clear" w:color="auto" w:fill="FFFFFF"/>
              <w:suppressAutoHyphens w:val="0"/>
              <w:ind w:left="360" w:right="291"/>
              <w:jc w:val="both"/>
              <w:rPr>
                <w:rFonts w:ascii="Times New Roman" w:eastAsia="Times New Roman" w:hAnsi="Times New Roman" w:cs="Times New Roman"/>
                <w:iCs/>
                <w:color w:val="000000"/>
                <w:u w:val="single"/>
                <w:lang w:val="en-US" w:eastAsia="en-US" w:bidi="ar-SA"/>
              </w:rPr>
            </w:pPr>
            <w:r w:rsidRPr="00A22700">
              <w:rPr>
                <w:rFonts w:ascii="Times New Roman" w:eastAsia="Times New Roman" w:hAnsi="Times New Roman" w:cs="Times New Roman"/>
                <w:iCs/>
                <w:color w:val="000000"/>
                <w:u w:val="single"/>
                <w:lang w:val="en-US" w:eastAsia="en-US" w:bidi="ar-SA"/>
              </w:rPr>
              <w:t>Outline of Project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u w:val="single"/>
                <w:lang w:val="en-US" w:eastAsia="en-US" w:bidi="ar-SA"/>
              </w:rPr>
              <w:t>:</w:t>
            </w:r>
          </w:p>
          <w:p w14:paraId="4737EEB6" w14:textId="66376E00" w:rsidR="00A22700" w:rsidRDefault="00A22700" w:rsidP="00A22700">
            <w:pPr>
              <w:pStyle w:val="ListParagraph"/>
              <w:widowControl/>
              <w:numPr>
                <w:ilvl w:val="0"/>
                <w:numId w:val="7"/>
              </w:numPr>
              <w:shd w:val="clear" w:color="auto" w:fill="FFFFFF"/>
              <w:suppressAutoHyphens w:val="0"/>
              <w:ind w:right="291"/>
              <w:jc w:val="both"/>
              <w:rPr>
                <w:rFonts w:ascii="Times New Roman" w:eastAsia="Times New Roman" w:hAnsi="Times New Roman" w:cs="Times New Roman"/>
                <w:iCs/>
                <w:color w:val="000000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lang w:val="en-US" w:eastAsia="en-US" w:bidi="ar-SA"/>
              </w:rPr>
              <w:t>The next step for the project is to implement the calculations I’ve done for a 2D Lattice</w:t>
            </w:r>
          </w:p>
          <w:p w14:paraId="7783E2B8" w14:textId="77777777" w:rsidR="00A22700" w:rsidRDefault="00A22700" w:rsidP="00A22700">
            <w:pPr>
              <w:pStyle w:val="ListParagraph"/>
              <w:widowControl/>
              <w:shd w:val="clear" w:color="auto" w:fill="FFFFFF"/>
              <w:suppressAutoHyphens w:val="0"/>
              <w:ind w:right="291"/>
              <w:jc w:val="both"/>
              <w:rPr>
                <w:rFonts w:ascii="Times New Roman" w:eastAsia="Times New Roman" w:hAnsi="Times New Roman" w:cs="Times New Roman"/>
                <w:iCs/>
                <w:color w:val="000000"/>
                <w:lang w:val="en-US" w:eastAsia="en-US" w:bidi="ar-SA"/>
              </w:rPr>
            </w:pPr>
          </w:p>
          <w:p w14:paraId="4AD4F13C" w14:textId="7A42746D" w:rsidR="00A22700" w:rsidRDefault="00A22700" w:rsidP="00A22700">
            <w:pPr>
              <w:pStyle w:val="ListParagraph"/>
              <w:widowControl/>
              <w:numPr>
                <w:ilvl w:val="0"/>
                <w:numId w:val="7"/>
              </w:numPr>
              <w:shd w:val="clear" w:color="auto" w:fill="FFFFFF"/>
              <w:suppressAutoHyphens w:val="0"/>
              <w:ind w:right="291"/>
              <w:jc w:val="both"/>
              <w:rPr>
                <w:rFonts w:ascii="Times New Roman" w:eastAsia="Times New Roman" w:hAnsi="Times New Roman" w:cs="Times New Roman"/>
                <w:iCs/>
                <w:color w:val="000000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lang w:val="en-US" w:eastAsia="en-US" w:bidi="ar-SA"/>
              </w:rPr>
              <w:t>After I’ve done this, I’ll be moving onto my project report which will have the following outline</w:t>
            </w:r>
          </w:p>
          <w:p w14:paraId="6654410C" w14:textId="77777777" w:rsidR="00A22700" w:rsidRPr="00A22700" w:rsidRDefault="00A22700" w:rsidP="00A22700">
            <w:pPr>
              <w:pStyle w:val="ListParagraph"/>
              <w:rPr>
                <w:rFonts w:ascii="Times New Roman" w:eastAsia="Times New Roman" w:hAnsi="Times New Roman" w:cs="Times New Roman"/>
                <w:iCs/>
                <w:color w:val="000000"/>
                <w:lang w:val="en-US" w:eastAsia="en-US" w:bidi="ar-SA"/>
              </w:rPr>
            </w:pPr>
          </w:p>
          <w:p w14:paraId="0ED2A005" w14:textId="3D568106" w:rsidR="00A22700" w:rsidRDefault="00A22700" w:rsidP="00A22700">
            <w:pPr>
              <w:pStyle w:val="ListParagraph"/>
              <w:widowControl/>
              <w:numPr>
                <w:ilvl w:val="0"/>
                <w:numId w:val="7"/>
              </w:numPr>
              <w:shd w:val="clear" w:color="auto" w:fill="FFFFFF"/>
              <w:suppressAutoHyphens w:val="0"/>
              <w:ind w:right="291"/>
              <w:jc w:val="both"/>
              <w:rPr>
                <w:rFonts w:ascii="Times New Roman" w:eastAsia="Times New Roman" w:hAnsi="Times New Roman" w:cs="Times New Roman"/>
                <w:iCs/>
                <w:color w:val="000000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lang w:val="en-US" w:eastAsia="en-US" w:bidi="ar-SA"/>
              </w:rPr>
              <w:t>General Introduction: In the introduction, I’m going to give a general overview and motivations behind the work I’ve done</w:t>
            </w:r>
          </w:p>
          <w:p w14:paraId="4063C717" w14:textId="77777777" w:rsidR="00A22700" w:rsidRPr="00A22700" w:rsidRDefault="00A22700" w:rsidP="00A22700">
            <w:pPr>
              <w:pStyle w:val="ListParagraph"/>
              <w:rPr>
                <w:rFonts w:ascii="Times New Roman" w:eastAsia="Times New Roman" w:hAnsi="Times New Roman" w:cs="Times New Roman"/>
                <w:iCs/>
                <w:color w:val="000000"/>
                <w:lang w:val="en-US" w:eastAsia="en-US" w:bidi="ar-SA"/>
              </w:rPr>
            </w:pPr>
          </w:p>
          <w:p w14:paraId="3AA0A842" w14:textId="729150A6" w:rsidR="00A22700" w:rsidRDefault="00A22700" w:rsidP="00A22700">
            <w:pPr>
              <w:pStyle w:val="ListParagraph"/>
              <w:widowControl/>
              <w:numPr>
                <w:ilvl w:val="0"/>
                <w:numId w:val="7"/>
              </w:numPr>
              <w:shd w:val="clear" w:color="auto" w:fill="FFFFFF"/>
              <w:suppressAutoHyphens w:val="0"/>
              <w:ind w:right="291"/>
              <w:jc w:val="both"/>
              <w:rPr>
                <w:rFonts w:ascii="Times New Roman" w:eastAsia="Times New Roman" w:hAnsi="Times New Roman" w:cs="Times New Roman"/>
                <w:iCs/>
                <w:color w:val="000000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lang w:val="en-US" w:eastAsia="en-US" w:bidi="ar-SA"/>
              </w:rPr>
              <w:t>Short Overview of Algorithms: I’ll also be giving a very short overview of the numerical integration algorithms I’ve been using in the project</w:t>
            </w:r>
          </w:p>
          <w:p w14:paraId="02E96F73" w14:textId="77777777" w:rsidR="00A22700" w:rsidRPr="00A22700" w:rsidRDefault="00A22700" w:rsidP="00A22700">
            <w:pPr>
              <w:pStyle w:val="ListParagraph"/>
              <w:rPr>
                <w:rFonts w:ascii="Times New Roman" w:eastAsia="Times New Roman" w:hAnsi="Times New Roman" w:cs="Times New Roman"/>
                <w:iCs/>
                <w:color w:val="000000"/>
                <w:lang w:val="en-US" w:eastAsia="en-US" w:bidi="ar-SA"/>
              </w:rPr>
            </w:pPr>
          </w:p>
          <w:p w14:paraId="6889A0C4" w14:textId="5755A235" w:rsidR="00A22700" w:rsidRDefault="00535282" w:rsidP="00A22700">
            <w:pPr>
              <w:pStyle w:val="ListParagraph"/>
              <w:widowControl/>
              <w:numPr>
                <w:ilvl w:val="0"/>
                <w:numId w:val="7"/>
              </w:numPr>
              <w:shd w:val="clear" w:color="auto" w:fill="FFFFFF"/>
              <w:suppressAutoHyphens w:val="0"/>
              <w:ind w:right="291"/>
              <w:jc w:val="both"/>
              <w:rPr>
                <w:rFonts w:ascii="Times New Roman" w:eastAsia="Times New Roman" w:hAnsi="Times New Roman" w:cs="Times New Roman"/>
                <w:iCs/>
                <w:color w:val="000000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lang w:val="en-US" w:eastAsia="en-US" w:bidi="ar-SA"/>
              </w:rPr>
              <w:t xml:space="preserve">Overview Source 1: I will briefly </w:t>
            </w:r>
            <w:proofErr w:type="spellStart"/>
            <w:r>
              <w:rPr>
                <w:rFonts w:ascii="Times New Roman" w:eastAsia="Times New Roman" w:hAnsi="Times New Roman" w:cs="Times New Roman"/>
                <w:iCs/>
                <w:color w:val="000000"/>
                <w:lang w:val="en-US" w:eastAsia="en-US" w:bidi="ar-SA"/>
              </w:rPr>
              <w:t>summarise</w:t>
            </w:r>
            <w:proofErr w:type="spellEnd"/>
            <w:r>
              <w:rPr>
                <w:rFonts w:ascii="Times New Roman" w:eastAsia="Times New Roman" w:hAnsi="Times New Roman" w:cs="Times New Roman"/>
                <w:iCs/>
                <w:color w:val="000000"/>
                <w:lang w:val="en-US" w:eastAsia="en-US" w:bidi="ar-SA"/>
              </w:rPr>
              <w:t xml:space="preserve"> the paper given by Xianto Li, Giving the main conclusions </w:t>
            </w:r>
          </w:p>
          <w:p w14:paraId="270096A6" w14:textId="77777777" w:rsidR="00535282" w:rsidRPr="00535282" w:rsidRDefault="00535282" w:rsidP="00535282">
            <w:pPr>
              <w:pStyle w:val="ListParagraph"/>
              <w:rPr>
                <w:rFonts w:ascii="Times New Roman" w:eastAsia="Times New Roman" w:hAnsi="Times New Roman" w:cs="Times New Roman"/>
                <w:iCs/>
                <w:color w:val="000000"/>
                <w:lang w:val="en-US" w:eastAsia="en-US" w:bidi="ar-SA"/>
              </w:rPr>
            </w:pPr>
          </w:p>
          <w:p w14:paraId="271D382B" w14:textId="4325A45E" w:rsidR="00535282" w:rsidRDefault="00535282" w:rsidP="00A22700">
            <w:pPr>
              <w:pStyle w:val="ListParagraph"/>
              <w:widowControl/>
              <w:numPr>
                <w:ilvl w:val="0"/>
                <w:numId w:val="7"/>
              </w:numPr>
              <w:shd w:val="clear" w:color="auto" w:fill="FFFFFF"/>
              <w:suppressAutoHyphens w:val="0"/>
              <w:ind w:right="291"/>
              <w:jc w:val="both"/>
              <w:rPr>
                <w:rFonts w:ascii="Times New Roman" w:eastAsia="Times New Roman" w:hAnsi="Times New Roman" w:cs="Times New Roman"/>
                <w:iCs/>
                <w:color w:val="000000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lang w:val="en-US" w:eastAsia="en-US" w:bidi="ar-SA"/>
              </w:rPr>
              <w:t>1D Particle Chain under Lennard Jones Potential: Here I will give and explain my code that I’ve written for the 1D case</w:t>
            </w:r>
          </w:p>
          <w:p w14:paraId="5419DB6F" w14:textId="77777777" w:rsidR="00535282" w:rsidRPr="00535282" w:rsidRDefault="00535282" w:rsidP="00535282">
            <w:pPr>
              <w:pStyle w:val="ListParagraph"/>
              <w:rPr>
                <w:rFonts w:ascii="Times New Roman" w:eastAsia="Times New Roman" w:hAnsi="Times New Roman" w:cs="Times New Roman"/>
                <w:iCs/>
                <w:color w:val="000000"/>
                <w:lang w:val="en-US" w:eastAsia="en-US" w:bidi="ar-SA"/>
              </w:rPr>
            </w:pPr>
          </w:p>
          <w:p w14:paraId="161F9167" w14:textId="1CA18222" w:rsidR="00535282" w:rsidRDefault="00535282" w:rsidP="00535282">
            <w:pPr>
              <w:pStyle w:val="ListParagraph"/>
              <w:widowControl/>
              <w:numPr>
                <w:ilvl w:val="0"/>
                <w:numId w:val="7"/>
              </w:numPr>
              <w:shd w:val="clear" w:color="auto" w:fill="FFFFFF"/>
              <w:suppressAutoHyphens w:val="0"/>
              <w:ind w:right="291"/>
              <w:jc w:val="both"/>
              <w:rPr>
                <w:rFonts w:ascii="Times New Roman" w:eastAsia="Times New Roman" w:hAnsi="Times New Roman" w:cs="Times New Roman"/>
                <w:iCs/>
                <w:color w:val="000000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lang w:val="en-US" w:eastAsia="en-US" w:bidi="ar-SA"/>
              </w:rPr>
              <w:t>2D Lattice under a potential</w:t>
            </w:r>
            <w:proofErr w:type="gramStart"/>
            <w:r>
              <w:rPr>
                <w:rFonts w:ascii="Times New Roman" w:eastAsia="Times New Roman" w:hAnsi="Times New Roman" w:cs="Times New Roman"/>
                <w:iCs/>
                <w:color w:val="000000"/>
                <w:lang w:val="en-US" w:eastAsia="en-US" w:bidi="ar-SA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lang w:val="en-US" w:eastAsia="en-US" w:bidi="ar-SA"/>
              </w:rPr>
              <w:t>:</w:t>
            </w:r>
            <w:proofErr w:type="gramEnd"/>
            <w:r>
              <w:rPr>
                <w:rFonts w:ascii="Times New Roman" w:eastAsia="Times New Roman" w:hAnsi="Times New Roman" w:cs="Times New Roman"/>
                <w:iCs/>
                <w:color w:val="000000"/>
                <w:lang w:val="en-US" w:eastAsia="en-US" w:bidi="ar-SA"/>
              </w:rPr>
              <w:t xml:space="preserve"> Here I will give and explain my code that I’ve written for the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lang w:val="en-US" w:eastAsia="en-US" w:bidi="ar-SA"/>
              </w:rPr>
              <w:t xml:space="preserve"> 2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lang w:val="en-US" w:eastAsia="en-US" w:bidi="ar-SA"/>
              </w:rPr>
              <w:t>D case</w:t>
            </w:r>
          </w:p>
          <w:p w14:paraId="49DC2FB5" w14:textId="77777777" w:rsidR="00535282" w:rsidRPr="00535282" w:rsidRDefault="00535282" w:rsidP="00535282">
            <w:pPr>
              <w:pStyle w:val="ListParagraph"/>
              <w:rPr>
                <w:rFonts w:ascii="Times New Roman" w:eastAsia="Times New Roman" w:hAnsi="Times New Roman" w:cs="Times New Roman"/>
                <w:iCs/>
                <w:color w:val="000000"/>
                <w:lang w:val="en-US" w:eastAsia="en-US" w:bidi="ar-SA"/>
              </w:rPr>
            </w:pPr>
          </w:p>
          <w:p w14:paraId="12DF7359" w14:textId="3BD74A1B" w:rsidR="00535282" w:rsidRPr="00535282" w:rsidRDefault="00535282" w:rsidP="00535282">
            <w:pPr>
              <w:pStyle w:val="ListParagraph"/>
              <w:widowControl/>
              <w:numPr>
                <w:ilvl w:val="0"/>
                <w:numId w:val="7"/>
              </w:numPr>
              <w:shd w:val="clear" w:color="auto" w:fill="FFFFFF"/>
              <w:suppressAutoHyphens w:val="0"/>
              <w:ind w:right="291"/>
              <w:jc w:val="both"/>
              <w:rPr>
                <w:rFonts w:ascii="Times New Roman" w:eastAsia="Times New Roman" w:hAnsi="Times New Roman" w:cs="Times New Roman"/>
                <w:iCs/>
                <w:color w:val="000000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lang w:val="en-US" w:eastAsia="en-US" w:bidi="ar-SA"/>
              </w:rPr>
              <w:t>Conclusion</w:t>
            </w:r>
          </w:p>
          <w:p w14:paraId="091D7EEE" w14:textId="77777777" w:rsidR="00DC777B" w:rsidRDefault="00DC777B" w:rsidP="00D42871">
            <w:pPr>
              <w:widowControl/>
              <w:shd w:val="clear" w:color="auto" w:fill="FFFFFF"/>
              <w:suppressAutoHyphens w:val="0"/>
              <w:ind w:left="360" w:right="291"/>
              <w:jc w:val="both"/>
              <w:rPr>
                <w:rFonts w:ascii="Times New Roman" w:eastAsia="Times New Roman" w:hAnsi="Times New Roman" w:cs="Times New Roman"/>
                <w:iCs/>
                <w:color w:val="000000"/>
                <w:lang w:val="en-US" w:eastAsia="en-US" w:bidi="ar-SA"/>
              </w:rPr>
            </w:pPr>
          </w:p>
          <w:p w14:paraId="4B9B2057" w14:textId="77777777" w:rsidR="00DC777B" w:rsidRDefault="00DC777B" w:rsidP="00D42871">
            <w:pPr>
              <w:widowControl/>
              <w:shd w:val="clear" w:color="auto" w:fill="FFFFFF"/>
              <w:suppressAutoHyphens w:val="0"/>
              <w:ind w:left="360" w:right="291"/>
              <w:jc w:val="both"/>
              <w:rPr>
                <w:rFonts w:ascii="Times New Roman" w:eastAsia="Times New Roman" w:hAnsi="Times New Roman" w:cs="Times New Roman"/>
                <w:iCs/>
                <w:color w:val="000000"/>
                <w:lang w:val="en-US" w:eastAsia="en-US" w:bidi="ar-SA"/>
              </w:rPr>
            </w:pPr>
          </w:p>
          <w:p w14:paraId="19348612" w14:textId="77777777" w:rsidR="00DC777B" w:rsidRDefault="00DC777B" w:rsidP="00D42871">
            <w:pPr>
              <w:widowControl/>
              <w:shd w:val="clear" w:color="auto" w:fill="FFFFFF"/>
              <w:suppressAutoHyphens w:val="0"/>
              <w:ind w:left="360" w:right="291"/>
              <w:jc w:val="both"/>
              <w:rPr>
                <w:rFonts w:ascii="Times New Roman" w:eastAsia="Times New Roman" w:hAnsi="Times New Roman" w:cs="Times New Roman"/>
                <w:iCs/>
                <w:color w:val="000000"/>
                <w:lang w:val="en-US" w:eastAsia="en-US" w:bidi="ar-SA"/>
              </w:rPr>
            </w:pPr>
          </w:p>
          <w:p w14:paraId="0F081990" w14:textId="77777777" w:rsidR="00DC777B" w:rsidRDefault="00DC777B" w:rsidP="00D42871">
            <w:pPr>
              <w:widowControl/>
              <w:shd w:val="clear" w:color="auto" w:fill="FFFFFF"/>
              <w:suppressAutoHyphens w:val="0"/>
              <w:ind w:left="360" w:right="291"/>
              <w:jc w:val="both"/>
              <w:rPr>
                <w:rFonts w:ascii="Times New Roman" w:eastAsia="Times New Roman" w:hAnsi="Times New Roman" w:cs="Times New Roman"/>
                <w:iCs/>
                <w:color w:val="000000"/>
                <w:lang w:val="en-US" w:eastAsia="en-US" w:bidi="ar-SA"/>
              </w:rPr>
            </w:pPr>
          </w:p>
          <w:p w14:paraId="44C9658E" w14:textId="77777777" w:rsidR="00DC777B" w:rsidRDefault="00DC777B" w:rsidP="00D42871">
            <w:pPr>
              <w:widowControl/>
              <w:shd w:val="clear" w:color="auto" w:fill="FFFFFF"/>
              <w:suppressAutoHyphens w:val="0"/>
              <w:ind w:left="360" w:right="291"/>
              <w:jc w:val="both"/>
              <w:rPr>
                <w:rFonts w:ascii="Times New Roman" w:eastAsia="Times New Roman" w:hAnsi="Times New Roman" w:cs="Times New Roman"/>
                <w:iCs/>
                <w:color w:val="000000"/>
                <w:lang w:val="en-US" w:eastAsia="en-US" w:bidi="ar-SA"/>
              </w:rPr>
            </w:pPr>
          </w:p>
          <w:p w14:paraId="7D49D3EC" w14:textId="77777777" w:rsidR="00DC777B" w:rsidRDefault="00DC777B" w:rsidP="00D42871">
            <w:pPr>
              <w:widowControl/>
              <w:shd w:val="clear" w:color="auto" w:fill="FFFFFF"/>
              <w:suppressAutoHyphens w:val="0"/>
              <w:ind w:left="360" w:right="291"/>
              <w:jc w:val="both"/>
              <w:rPr>
                <w:rFonts w:ascii="Times New Roman" w:eastAsia="Times New Roman" w:hAnsi="Times New Roman" w:cs="Times New Roman"/>
                <w:iCs/>
                <w:color w:val="000000"/>
                <w:lang w:val="en-US" w:eastAsia="en-US" w:bidi="ar-SA"/>
              </w:rPr>
            </w:pPr>
          </w:p>
          <w:p w14:paraId="1453EEB0" w14:textId="77777777" w:rsidR="00DC777B" w:rsidRDefault="00DC777B" w:rsidP="00D42871">
            <w:pPr>
              <w:widowControl/>
              <w:shd w:val="clear" w:color="auto" w:fill="FFFFFF"/>
              <w:suppressAutoHyphens w:val="0"/>
              <w:ind w:left="360" w:right="291"/>
              <w:jc w:val="both"/>
              <w:rPr>
                <w:rFonts w:ascii="Times New Roman" w:eastAsia="Times New Roman" w:hAnsi="Times New Roman" w:cs="Times New Roman"/>
                <w:iCs/>
                <w:color w:val="000000"/>
                <w:lang w:val="en-US" w:eastAsia="en-US" w:bidi="ar-SA"/>
              </w:rPr>
            </w:pPr>
          </w:p>
          <w:p w14:paraId="72F8836B" w14:textId="77777777" w:rsidR="00DC777B" w:rsidRDefault="00DC777B" w:rsidP="00D42871">
            <w:pPr>
              <w:widowControl/>
              <w:shd w:val="clear" w:color="auto" w:fill="FFFFFF"/>
              <w:suppressAutoHyphens w:val="0"/>
              <w:ind w:left="360" w:right="291"/>
              <w:jc w:val="both"/>
              <w:rPr>
                <w:rFonts w:ascii="Times New Roman" w:eastAsia="Times New Roman" w:hAnsi="Times New Roman" w:cs="Times New Roman"/>
                <w:iCs/>
                <w:color w:val="000000"/>
                <w:lang w:val="en-US" w:eastAsia="en-US" w:bidi="ar-SA"/>
              </w:rPr>
            </w:pPr>
          </w:p>
          <w:p w14:paraId="42D68387" w14:textId="77777777" w:rsidR="00DC777B" w:rsidRDefault="00DC777B" w:rsidP="00D42871">
            <w:pPr>
              <w:widowControl/>
              <w:shd w:val="clear" w:color="auto" w:fill="FFFFFF"/>
              <w:suppressAutoHyphens w:val="0"/>
              <w:ind w:left="360" w:right="291"/>
              <w:jc w:val="both"/>
              <w:rPr>
                <w:rFonts w:ascii="Times New Roman" w:eastAsia="Times New Roman" w:hAnsi="Times New Roman" w:cs="Times New Roman"/>
                <w:iCs/>
                <w:color w:val="000000"/>
                <w:lang w:val="en-US" w:eastAsia="en-US" w:bidi="ar-SA"/>
              </w:rPr>
            </w:pPr>
          </w:p>
          <w:p w14:paraId="3A809BFF" w14:textId="77777777" w:rsidR="00DC777B" w:rsidRDefault="00DC777B" w:rsidP="00D42871">
            <w:pPr>
              <w:widowControl/>
              <w:shd w:val="clear" w:color="auto" w:fill="FFFFFF"/>
              <w:suppressAutoHyphens w:val="0"/>
              <w:ind w:left="360" w:right="291"/>
              <w:jc w:val="both"/>
              <w:rPr>
                <w:rFonts w:ascii="Times New Roman" w:eastAsia="Times New Roman" w:hAnsi="Times New Roman" w:cs="Times New Roman"/>
                <w:iCs/>
                <w:color w:val="000000"/>
                <w:lang w:val="en-US" w:eastAsia="en-US" w:bidi="ar-SA"/>
              </w:rPr>
            </w:pPr>
          </w:p>
          <w:p w14:paraId="55E5F689" w14:textId="0CD22B19" w:rsidR="00DC777B" w:rsidRPr="006559B8" w:rsidRDefault="00DC777B" w:rsidP="00DC777B">
            <w:pPr>
              <w:widowControl/>
              <w:shd w:val="clear" w:color="auto" w:fill="FFFFFF"/>
              <w:suppressAutoHyphens w:val="0"/>
              <w:ind w:right="291"/>
              <w:jc w:val="both"/>
              <w:rPr>
                <w:rFonts w:ascii="Times New Roman" w:eastAsia="Times New Roman" w:hAnsi="Times New Roman" w:cs="Times New Roman"/>
                <w:iCs/>
                <w:color w:val="000000"/>
                <w:lang w:val="en-US" w:eastAsia="en-US" w:bidi="ar-SA"/>
              </w:rPr>
            </w:pPr>
            <w:bookmarkStart w:id="0" w:name="_GoBack"/>
            <w:bookmarkEnd w:id="0"/>
          </w:p>
        </w:tc>
      </w:tr>
    </w:tbl>
    <w:p w14:paraId="74F0E57A" w14:textId="77777777" w:rsidR="00DC777B" w:rsidRDefault="00DC777B" w:rsidP="00B85078">
      <w:pPr>
        <w:spacing w:before="80" w:line="360" w:lineRule="auto"/>
        <w:ind w:left="-284"/>
        <w:jc w:val="center"/>
        <w:rPr>
          <w:rFonts w:ascii="Times New Roman" w:hAnsi="Times New Roman"/>
        </w:rPr>
      </w:pPr>
    </w:p>
    <w:p w14:paraId="1943D498" w14:textId="6F54B0BC" w:rsidR="00AF4ECE" w:rsidRDefault="00B85078" w:rsidP="00AF4ECE">
      <w:pPr>
        <w:spacing w:before="80" w:line="360" w:lineRule="auto"/>
        <w:ind w:left="-284"/>
        <w:jc w:val="center"/>
        <w:rPr>
          <w:rFonts w:ascii="Times New Roman" w:hAnsi="Times New Roman"/>
        </w:rPr>
      </w:pPr>
      <w:proofErr w:type="gramStart"/>
      <w:r w:rsidRPr="001604AE">
        <w:rPr>
          <w:rFonts w:ascii="Times New Roman" w:hAnsi="Times New Roman"/>
        </w:rPr>
        <w:t>Signed:…</w:t>
      </w:r>
      <w:proofErr w:type="gramEnd"/>
      <w:r w:rsidRPr="001604AE">
        <w:rPr>
          <w:rFonts w:ascii="Times New Roman" w:hAnsi="Times New Roman"/>
        </w:rPr>
        <w:t>………………...…….…………</w:t>
      </w:r>
      <w:r>
        <w:rPr>
          <w:rFonts w:ascii="Times New Roman" w:hAnsi="Times New Roman"/>
        </w:rPr>
        <w:t>………………….</w:t>
      </w:r>
      <w:r w:rsidR="00FC2278">
        <w:rPr>
          <w:rFonts w:ascii="Times New Roman" w:hAnsi="Times New Roman"/>
        </w:rPr>
        <w:t>(you)</w:t>
      </w:r>
      <w:r>
        <w:rPr>
          <w:rFonts w:ascii="Times New Roman" w:hAnsi="Times New Roman"/>
        </w:rPr>
        <w:tab/>
      </w:r>
      <w:r w:rsidRPr="001604AE">
        <w:rPr>
          <w:rFonts w:ascii="Times New Roman" w:hAnsi="Times New Roman"/>
        </w:rPr>
        <w:tab/>
        <w:t>Date:.............................</w:t>
      </w:r>
    </w:p>
    <w:p w14:paraId="1B56548E" w14:textId="77777777" w:rsidR="00FC2278" w:rsidRDefault="00FC2278" w:rsidP="00AF4ECE">
      <w:pPr>
        <w:spacing w:before="80" w:line="360" w:lineRule="auto"/>
        <w:ind w:left="-284"/>
        <w:jc w:val="center"/>
        <w:rPr>
          <w:rFonts w:ascii="Times New Roman" w:hAnsi="Times New Roman"/>
        </w:rPr>
      </w:pPr>
    </w:p>
    <w:p w14:paraId="083E7148" w14:textId="22F4EF1F" w:rsidR="00DC777B" w:rsidRPr="001604AE" w:rsidRDefault="00FC2278" w:rsidP="00A22700">
      <w:pPr>
        <w:spacing w:before="80" w:line="360" w:lineRule="auto"/>
        <w:ind w:left="-284"/>
        <w:jc w:val="center"/>
        <w:rPr>
          <w:rFonts w:ascii="Times New Roman" w:hAnsi="Times New Roman"/>
        </w:rPr>
      </w:pPr>
      <w:proofErr w:type="gramStart"/>
      <w:r w:rsidRPr="001604AE">
        <w:rPr>
          <w:rFonts w:ascii="Times New Roman" w:hAnsi="Times New Roman"/>
        </w:rPr>
        <w:t>Signed:…</w:t>
      </w:r>
      <w:proofErr w:type="gramEnd"/>
      <w:r w:rsidRPr="001604AE">
        <w:rPr>
          <w:rFonts w:ascii="Times New Roman" w:hAnsi="Times New Roman"/>
        </w:rPr>
        <w:t>………………...…….…………</w:t>
      </w:r>
      <w:r>
        <w:rPr>
          <w:rFonts w:ascii="Times New Roman" w:hAnsi="Times New Roman"/>
        </w:rPr>
        <w:t>………...….(supervisor)</w:t>
      </w:r>
      <w:r>
        <w:rPr>
          <w:rFonts w:ascii="Times New Roman" w:hAnsi="Times New Roman"/>
        </w:rPr>
        <w:tab/>
      </w:r>
      <w:r w:rsidRPr="001604AE">
        <w:rPr>
          <w:rFonts w:ascii="Times New Roman" w:hAnsi="Times New Roman"/>
        </w:rPr>
        <w:tab/>
        <w:t>Date:.............................</w:t>
      </w:r>
    </w:p>
    <w:sectPr w:rsidR="00DC777B" w:rsidRPr="001604AE" w:rsidSect="00B85078">
      <w:headerReference w:type="default" r:id="rId8"/>
      <w:pgSz w:w="12240" w:h="15840"/>
      <w:pgMar w:top="992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2108BE" w14:textId="77777777" w:rsidR="003D1D2C" w:rsidRDefault="003D1D2C">
      <w:r>
        <w:separator/>
      </w:r>
    </w:p>
  </w:endnote>
  <w:endnote w:type="continuationSeparator" w:id="0">
    <w:p w14:paraId="3F72E818" w14:textId="77777777" w:rsidR="003D1D2C" w:rsidRDefault="003D1D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hit Hindi">
    <w:altName w:val="Yu Gothic"/>
    <w:charset w:val="80"/>
    <w:family w:val="auto"/>
    <w:pitch w:val="variable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angal">
    <w:altName w:val="Nirmala UI"/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Yu Gothic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701257" w14:textId="77777777" w:rsidR="003D1D2C" w:rsidRDefault="003D1D2C">
      <w:r>
        <w:separator/>
      </w:r>
    </w:p>
  </w:footnote>
  <w:footnote w:type="continuationSeparator" w:id="0">
    <w:p w14:paraId="652943F7" w14:textId="77777777" w:rsidR="003D1D2C" w:rsidRDefault="003D1D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950519" w14:textId="78B18EF4" w:rsidR="00B85078" w:rsidRDefault="00B85078" w:rsidP="00B85078">
    <w:pPr>
      <w:jc w:val="center"/>
      <w:rPr>
        <w:b/>
        <w:bCs/>
        <w:sz w:val="20"/>
      </w:rPr>
    </w:pPr>
    <w:r>
      <w:rPr>
        <w:b/>
        <w:bCs/>
        <w:sz w:val="20"/>
      </w:rPr>
      <w:t xml:space="preserve">Department of Mathematics, University of Warwick                                                </w:t>
    </w:r>
    <w:r w:rsidR="00C01B40">
      <w:rPr>
        <w:b/>
        <w:bCs/>
        <w:sz w:val="20"/>
      </w:rPr>
      <w:t xml:space="preserve">              Academic Year 2017/2018</w:t>
    </w:r>
  </w:p>
  <w:p w14:paraId="51F16FFD" w14:textId="77777777" w:rsidR="00B85078" w:rsidRDefault="00B850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0978910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7C95524"/>
    <w:multiLevelType w:val="hybridMultilevel"/>
    <w:tmpl w:val="E1CCF4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5F68B7"/>
    <w:multiLevelType w:val="hybridMultilevel"/>
    <w:tmpl w:val="E23481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A23EA9"/>
    <w:multiLevelType w:val="hybridMultilevel"/>
    <w:tmpl w:val="978EA8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D22170"/>
    <w:multiLevelType w:val="multilevel"/>
    <w:tmpl w:val="28D02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27108DF"/>
    <w:multiLevelType w:val="hybridMultilevel"/>
    <w:tmpl w:val="1FE26E62"/>
    <w:lvl w:ilvl="0" w:tplc="9D7C07E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F7D"/>
    <w:rsid w:val="00070865"/>
    <w:rsid w:val="000A1C95"/>
    <w:rsid w:val="00223902"/>
    <w:rsid w:val="00226A5A"/>
    <w:rsid w:val="00382764"/>
    <w:rsid w:val="003A3196"/>
    <w:rsid w:val="003A644D"/>
    <w:rsid w:val="003D1D2C"/>
    <w:rsid w:val="00422BEE"/>
    <w:rsid w:val="00454F7D"/>
    <w:rsid w:val="0049054B"/>
    <w:rsid w:val="00492240"/>
    <w:rsid w:val="004E49A0"/>
    <w:rsid w:val="00535282"/>
    <w:rsid w:val="005609DF"/>
    <w:rsid w:val="00602A42"/>
    <w:rsid w:val="006776CA"/>
    <w:rsid w:val="00694889"/>
    <w:rsid w:val="006949EB"/>
    <w:rsid w:val="006C6130"/>
    <w:rsid w:val="006D1D5F"/>
    <w:rsid w:val="00781B12"/>
    <w:rsid w:val="0085586D"/>
    <w:rsid w:val="00887F71"/>
    <w:rsid w:val="008D4E52"/>
    <w:rsid w:val="009831BD"/>
    <w:rsid w:val="009F6AD1"/>
    <w:rsid w:val="00A22700"/>
    <w:rsid w:val="00A51670"/>
    <w:rsid w:val="00A6206F"/>
    <w:rsid w:val="00AC4A9A"/>
    <w:rsid w:val="00AF4ECE"/>
    <w:rsid w:val="00B85078"/>
    <w:rsid w:val="00BA2695"/>
    <w:rsid w:val="00BF7AA2"/>
    <w:rsid w:val="00C01B40"/>
    <w:rsid w:val="00C17F97"/>
    <w:rsid w:val="00D2045B"/>
    <w:rsid w:val="00D71EA8"/>
    <w:rsid w:val="00D9049C"/>
    <w:rsid w:val="00DC777B"/>
    <w:rsid w:val="00DE4C36"/>
    <w:rsid w:val="00DE5B08"/>
    <w:rsid w:val="00FC2278"/>
    <w:rsid w:val="00FE4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46DE15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Times" w:eastAsia="Times" w:hAnsi="Times" w:cs="Times"/>
      <w:sz w:val="24"/>
      <w:lang w:val="en-GB" w:eastAsia="hi-IN" w:bidi="hi-I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ind w:left="-284" w:firstLine="0"/>
      <w:jc w:val="center"/>
      <w:outlineLvl w:val="0"/>
    </w:pPr>
    <w:rPr>
      <w:rFonts w:ascii="Arial" w:hAnsi="Arial"/>
      <w:sz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/>
      <w:ind w:left="-284" w:firstLine="0"/>
      <w:outlineLvl w:val="1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" w:hAnsi="Arial" w:cs="Lohit Hindi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orizontalLine">
    <w:name w:val="Horizontal Line"/>
    <w:basedOn w:val="Normal"/>
    <w:next w:val="BodyText"/>
    <w:pPr>
      <w:suppressLineNumbers/>
      <w:pBdr>
        <w:bottom w:val="double" w:sz="1" w:space="0" w:color="808080"/>
      </w:pBdr>
      <w:spacing w:after="283"/>
    </w:pPr>
    <w:rPr>
      <w:sz w:val="12"/>
      <w:szCs w:val="1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A6656"/>
    <w:rPr>
      <w:rFonts w:ascii="Lucida Grande" w:hAnsi="Lucida Grande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A6656"/>
    <w:rPr>
      <w:rFonts w:ascii="Lucida Grande" w:eastAsia="Times" w:hAnsi="Lucida Grande" w:cs="Times"/>
      <w:sz w:val="24"/>
      <w:szCs w:val="24"/>
      <w:lang w:val="en-GB" w:eastAsia="hi-IN" w:bidi="hi-IN"/>
    </w:rPr>
  </w:style>
  <w:style w:type="character" w:styleId="Emphasis">
    <w:name w:val="Emphasis"/>
    <w:basedOn w:val="DefaultParagraphFont"/>
    <w:uiPriority w:val="20"/>
    <w:rsid w:val="0077429C"/>
    <w:rPr>
      <w:i/>
    </w:rPr>
  </w:style>
  <w:style w:type="character" w:customStyle="1" w:styleId="apple-converted-space">
    <w:name w:val="apple-converted-space"/>
    <w:basedOn w:val="DefaultParagraphFont"/>
    <w:rsid w:val="0077429C"/>
  </w:style>
  <w:style w:type="paragraph" w:styleId="Header">
    <w:name w:val="header"/>
    <w:basedOn w:val="Normal"/>
    <w:link w:val="HeaderChar"/>
    <w:uiPriority w:val="99"/>
    <w:unhideWhenUsed/>
    <w:rsid w:val="007073B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73B6"/>
    <w:rPr>
      <w:rFonts w:ascii="Times" w:eastAsia="Times" w:hAnsi="Times" w:cs="Times"/>
      <w:sz w:val="24"/>
      <w:lang w:val="en-GB" w:eastAsia="hi-IN" w:bidi="hi-IN"/>
    </w:rPr>
  </w:style>
  <w:style w:type="paragraph" w:styleId="Footer">
    <w:name w:val="footer"/>
    <w:basedOn w:val="Normal"/>
    <w:link w:val="FooterChar"/>
    <w:uiPriority w:val="99"/>
    <w:unhideWhenUsed/>
    <w:rsid w:val="007073B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73B6"/>
    <w:rPr>
      <w:rFonts w:ascii="Times" w:eastAsia="Times" w:hAnsi="Times" w:cs="Times"/>
      <w:sz w:val="24"/>
      <w:lang w:val="en-GB" w:eastAsia="hi-IN" w:bidi="hi-IN"/>
    </w:rPr>
  </w:style>
  <w:style w:type="paragraph" w:customStyle="1" w:styleId="NoteLevel2">
    <w:name w:val="Note Level 2"/>
    <w:basedOn w:val="Normal"/>
    <w:uiPriority w:val="1"/>
    <w:qFormat/>
    <w:rsid w:val="00AF4ECE"/>
    <w:pPr>
      <w:keepNext/>
      <w:numPr>
        <w:ilvl w:val="1"/>
        <w:numId w:val="3"/>
      </w:numPr>
      <w:contextualSpacing/>
      <w:outlineLvl w:val="1"/>
    </w:pPr>
    <w:rPr>
      <w:rFonts w:ascii="Verdana" w:hAnsi="Verdana" w:cs="Mangal"/>
    </w:rPr>
  </w:style>
  <w:style w:type="paragraph" w:styleId="ListParagraph">
    <w:name w:val="List Paragraph"/>
    <w:basedOn w:val="Normal"/>
    <w:uiPriority w:val="72"/>
    <w:rsid w:val="00A6206F"/>
    <w:pPr>
      <w:ind w:left="720"/>
      <w:contextualSpacing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F5752C-D9A2-428E-B589-0B316F2C4A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546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Research Project Mark Sheet and Examiners’ Report</vt:lpstr>
    </vt:vector>
  </TitlesOfParts>
  <Manager/>
  <Company>University of Warwick</Company>
  <LinksUpToDate>false</LinksUpToDate>
  <CharactersWithSpaces>3657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Research Project Mark Sheet and Examiners’ Report</dc:title>
  <dc:subject/>
  <dc:creator>Dwight Barkley</dc:creator>
  <cp:keywords/>
  <dc:description/>
  <cp:lastModifiedBy>Mohamed Moallim</cp:lastModifiedBy>
  <cp:revision>2</cp:revision>
  <cp:lastPrinted>2015-12-08T06:45:00Z</cp:lastPrinted>
  <dcterms:created xsi:type="dcterms:W3CDTF">2018-01-09T15:43:00Z</dcterms:created>
  <dcterms:modified xsi:type="dcterms:W3CDTF">2018-01-09T15:43:00Z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Target">
    <vt:i4>0</vt:i4>
  </property>
</Properties>
</file>