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tabs>
          <w:tab w:val="center" w:pos="4681"/>
          <w:tab w:val="right" w:pos="9406"/>
        </w:tabs>
      </w:pPr>
      <w:r>
        <w:drawing>
          <wp:inline distT="0" distB="0" distL="0" distR="0">
            <wp:extent cx="2858770" cy="810895"/>
            <wp:effectExtent l="0" t="0" r="0" b="0"/>
            <wp:docPr id="10" name="Picture 10" descr="A black background with blu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background with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sz w:val="22"/>
        </w:rPr>
        <w:t xml:space="preserve"> </w:t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 xml:space="preserve"> </w:t>
      </w:r>
      <w:r>
        <w:rPr>
          <w:rFonts w:ascii="Calibri" w:hAnsi="Calibri" w:eastAsia="Calibri" w:cs="Calibri"/>
          <w:sz w:val="22"/>
        </w:rPr>
        <w:tab/>
      </w:r>
      <w:r>
        <w:drawing>
          <wp:inline distT="0" distB="0" distL="0" distR="0">
            <wp:extent cx="859790" cy="908050"/>
            <wp:effectExtent l="0" t="0" r="0" b="0"/>
            <wp:docPr id="12" name="Picture 12" descr="A logo with a yellow circle and blu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logo with a yellow circl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sz w:val="22"/>
        </w:rPr>
        <w:t xml:space="preserve"> </w:t>
      </w:r>
    </w:p>
    <w:p>
      <w:pPr>
        <w:spacing w:after="527"/>
        <w:ind w:right="47"/>
      </w:pPr>
      <w:r>
        <w:rPr>
          <w:rFonts w:ascii="Calibri" w:hAnsi="Calibri" w:eastAsia="Calibri" w:cs="Calibri"/>
          <w:sz w:val="22"/>
        </w:rPr>
        <w:t xml:space="preserve">  </w:t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 xml:space="preserve"> </w:t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 xml:space="preserve"> </w:t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 xml:space="preserve"> </w:t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 xml:space="preserve"> </w:t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 xml:space="preserve"> </w:t>
      </w:r>
    </w:p>
    <w:p/>
    <w:p/>
    <w:p>
      <w:pPr>
        <w:jc w:val="center"/>
        <w:rPr>
          <w:sz w:val="72"/>
          <w:szCs w:val="72"/>
        </w:rPr>
      </w:pPr>
      <w:r>
        <w:rPr>
          <w:rFonts w:ascii="Calibri" w:hAnsi="Calibri" w:eastAsia="Calibri" w:cs="Calibri"/>
          <w:color w:val="0F4761"/>
          <w:sz w:val="72"/>
          <w:szCs w:val="72"/>
        </w:rPr>
        <w:t>Software Engineering-2</w:t>
      </w:r>
    </w:p>
    <w:p/>
    <w:p/>
    <w:p>
      <w:pPr>
        <w:tabs>
          <w:tab w:val="left" w:pos="2490"/>
        </w:tabs>
        <w:jc w:val="center"/>
        <w:rPr>
          <w:sz w:val="48"/>
          <w:szCs w:val="48"/>
        </w:rPr>
      </w:pPr>
      <w:r>
        <w:rPr>
          <w:color w:val="auto"/>
          <w:sz w:val="48"/>
          <w:szCs w:val="48"/>
        </w:rPr>
        <w:t>Logistics Dashboard</w:t>
      </w:r>
    </w:p>
    <w:p>
      <w:pPr>
        <w:tabs>
          <w:tab w:val="left" w:pos="2490"/>
        </w:tabs>
      </w:pPr>
    </w:p>
    <w:p>
      <w:pPr>
        <w:tabs>
          <w:tab w:val="left" w:pos="2490"/>
        </w:tabs>
      </w:pPr>
    </w:p>
    <w:p>
      <w:pPr>
        <w:tabs>
          <w:tab w:val="left" w:pos="2490"/>
        </w:tabs>
      </w:pPr>
    </w:p>
    <w:p>
      <w:pPr>
        <w:tabs>
          <w:tab w:val="left" w:pos="2490"/>
        </w:tabs>
      </w:pPr>
    </w:p>
    <w:p>
      <w:pPr>
        <w:tabs>
          <w:tab w:val="left" w:pos="2490"/>
        </w:tabs>
      </w:pPr>
    </w:p>
    <w:p>
      <w:pPr>
        <w:tabs>
          <w:tab w:val="left" w:pos="2490"/>
        </w:tabs>
      </w:pPr>
    </w:p>
    <w:p>
      <w:pPr>
        <w:tabs>
          <w:tab w:val="left" w:pos="2490"/>
        </w:tabs>
      </w:pPr>
    </w:p>
    <w:p>
      <w:pPr>
        <w:tabs>
          <w:tab w:val="left" w:pos="2490"/>
        </w:tabs>
      </w:pPr>
    </w:p>
    <w:p>
      <w:pPr>
        <w:tabs>
          <w:tab w:val="left" w:pos="2490"/>
        </w:tabs>
      </w:pPr>
    </w:p>
    <w:p>
      <w:pPr>
        <w:tabs>
          <w:tab w:val="left" w:pos="2490"/>
        </w:tabs>
      </w:pPr>
    </w:p>
    <w:p>
      <w:pPr>
        <w:tabs>
          <w:tab w:val="left" w:pos="2490"/>
        </w:tabs>
      </w:pPr>
    </w:p>
    <w:p>
      <w:pPr>
        <w:tabs>
          <w:tab w:val="left" w:pos="2490"/>
        </w:tabs>
      </w:pPr>
    </w:p>
    <w:p>
      <w:pPr>
        <w:tabs>
          <w:tab w:val="left" w:pos="2490"/>
        </w:tabs>
      </w:pPr>
    </w:p>
    <w:p>
      <w:pPr>
        <w:tabs>
          <w:tab w:val="left" w:pos="2490"/>
        </w:tabs>
      </w:pPr>
    </w:p>
    <w:p>
      <w:pPr>
        <w:tabs>
          <w:tab w:val="left" w:pos="2490"/>
        </w:tabs>
      </w:pPr>
    </w:p>
    <w:p>
      <w:pPr>
        <w:tabs>
          <w:tab w:val="left" w:pos="2490"/>
        </w:tabs>
      </w:pPr>
    </w:p>
    <w:p>
      <w:pPr>
        <w:tabs>
          <w:tab w:val="left" w:pos="2490"/>
        </w:tabs>
      </w:pPr>
    </w:p>
    <w:p>
      <w:pPr>
        <w:tabs>
          <w:tab w:val="left" w:pos="2490"/>
        </w:tabs>
      </w:pPr>
    </w:p>
    <w:p>
      <w:pPr>
        <w:tabs>
          <w:tab w:val="left" w:pos="2490"/>
        </w:tabs>
      </w:pPr>
    </w:p>
    <w:p>
      <w:pPr>
        <w:tabs>
          <w:tab w:val="left" w:pos="2490"/>
        </w:tabs>
      </w:pPr>
    </w:p>
    <w:p>
      <w:pPr>
        <w:tabs>
          <w:tab w:val="left" w:pos="2490"/>
        </w:tabs>
        <w:rPr>
          <w:color w:val="auto"/>
        </w:rPr>
      </w:pPr>
      <w:r>
        <w:rPr>
          <w:color w:val="auto"/>
        </w:rPr>
        <w:t>Index:</w:t>
      </w:r>
    </w:p>
    <w:p>
      <w:pPr>
        <w:pStyle w:val="25"/>
        <w:numPr>
          <w:ilvl w:val="0"/>
          <w:numId w:val="1"/>
        </w:numPr>
        <w:tabs>
          <w:tab w:val="left" w:pos="2490"/>
        </w:tabs>
        <w:spacing w:line="600" w:lineRule="auto"/>
        <w:rPr>
          <w:color w:val="auto"/>
        </w:rPr>
      </w:pPr>
      <w:r>
        <w:rPr>
          <w:color w:val="auto"/>
        </w:rPr>
        <w:t>Use-Case Diagram ………………………………………………………………………………… 3</w:t>
      </w:r>
    </w:p>
    <w:p>
      <w:pPr>
        <w:pStyle w:val="25"/>
        <w:numPr>
          <w:ilvl w:val="0"/>
          <w:numId w:val="1"/>
        </w:numPr>
        <w:tabs>
          <w:tab w:val="left" w:pos="2490"/>
        </w:tabs>
        <w:spacing w:line="600" w:lineRule="auto"/>
        <w:rPr>
          <w:color w:val="auto"/>
        </w:rPr>
      </w:pPr>
      <w:r>
        <w:rPr>
          <w:color w:val="auto"/>
        </w:rPr>
        <w:t>Activity Diagram ………………………………………………………………………………….. 4</w:t>
      </w:r>
    </w:p>
    <w:p>
      <w:pPr>
        <w:pStyle w:val="25"/>
        <w:numPr>
          <w:ilvl w:val="0"/>
          <w:numId w:val="1"/>
        </w:numPr>
        <w:tabs>
          <w:tab w:val="left" w:pos="2490"/>
        </w:tabs>
        <w:spacing w:line="600" w:lineRule="auto"/>
        <w:rPr>
          <w:color w:val="auto"/>
        </w:rPr>
      </w:pPr>
      <w:r>
        <w:rPr>
          <w:color w:val="auto"/>
        </w:rPr>
        <w:t>Sequence Diagram ……………………………………………………………………………….. 12</w:t>
      </w:r>
    </w:p>
    <w:p>
      <w:pPr>
        <w:pStyle w:val="25"/>
        <w:numPr>
          <w:ilvl w:val="0"/>
          <w:numId w:val="1"/>
        </w:numPr>
        <w:tabs>
          <w:tab w:val="left" w:pos="2490"/>
        </w:tabs>
        <w:spacing w:line="600" w:lineRule="auto"/>
        <w:rPr>
          <w:color w:val="auto"/>
        </w:rPr>
      </w:pPr>
      <w:r>
        <w:rPr>
          <w:color w:val="auto"/>
        </w:rPr>
        <w:t>Class Diagram ……………………………………………………………………………………….. 15</w:t>
      </w:r>
    </w:p>
    <w:p>
      <w:pPr>
        <w:pStyle w:val="25"/>
        <w:numPr>
          <w:ilvl w:val="0"/>
          <w:numId w:val="1"/>
        </w:numPr>
        <w:tabs>
          <w:tab w:val="left" w:pos="2490"/>
        </w:tabs>
        <w:spacing w:line="600" w:lineRule="auto"/>
        <w:rPr>
          <w:color w:val="auto"/>
        </w:rPr>
      </w:pPr>
      <w:r>
        <w:rPr>
          <w:color w:val="auto"/>
        </w:rPr>
        <w:t>OCL ………………………………………………………………………………………………………. 16</w:t>
      </w:r>
    </w:p>
    <w:p>
      <w:pPr>
        <w:pStyle w:val="25"/>
        <w:numPr>
          <w:ilvl w:val="0"/>
          <w:numId w:val="1"/>
        </w:numPr>
        <w:tabs>
          <w:tab w:val="left" w:pos="2490"/>
        </w:tabs>
        <w:spacing w:line="600" w:lineRule="auto"/>
        <w:rPr>
          <w:color w:val="auto"/>
        </w:rPr>
      </w:pPr>
      <w:r>
        <w:rPr>
          <w:color w:val="auto"/>
        </w:rPr>
        <w:t>E</w:t>
      </w:r>
      <w:r>
        <w:rPr>
          <w:rFonts w:hint="default"/>
          <w:color w:val="auto"/>
          <w:lang w:val="en-US"/>
        </w:rPr>
        <w:t>R</w:t>
      </w:r>
      <w:r>
        <w:rPr>
          <w:color w:val="auto"/>
        </w:rPr>
        <w:t>D ……………………………………………………………………………………………………….. 20</w:t>
      </w:r>
    </w:p>
    <w:p>
      <w:pPr>
        <w:tabs>
          <w:tab w:val="left" w:pos="2490"/>
        </w:tabs>
        <w:spacing w:line="600" w:lineRule="auto"/>
      </w:pPr>
    </w:p>
    <w:p>
      <w:pPr>
        <w:tabs>
          <w:tab w:val="left" w:pos="2490"/>
        </w:tabs>
        <w:spacing w:line="600" w:lineRule="auto"/>
      </w:pPr>
    </w:p>
    <w:p>
      <w:pPr>
        <w:tabs>
          <w:tab w:val="left" w:pos="2490"/>
        </w:tabs>
        <w:spacing w:line="600" w:lineRule="auto"/>
      </w:pPr>
    </w:p>
    <w:p>
      <w:pPr>
        <w:tabs>
          <w:tab w:val="left" w:pos="2490"/>
        </w:tabs>
        <w:spacing w:line="600" w:lineRule="auto"/>
      </w:pPr>
    </w:p>
    <w:p>
      <w:pPr>
        <w:tabs>
          <w:tab w:val="left" w:pos="2490"/>
        </w:tabs>
        <w:spacing w:line="600" w:lineRule="auto"/>
      </w:pPr>
    </w:p>
    <w:p>
      <w:pPr>
        <w:tabs>
          <w:tab w:val="left" w:pos="2490"/>
        </w:tabs>
        <w:spacing w:line="600" w:lineRule="auto"/>
      </w:pPr>
    </w:p>
    <w:p>
      <w:pPr>
        <w:tabs>
          <w:tab w:val="left" w:pos="2490"/>
        </w:tabs>
        <w:spacing w:line="600" w:lineRule="auto"/>
      </w:pPr>
    </w:p>
    <w:p>
      <w:pPr>
        <w:tabs>
          <w:tab w:val="left" w:pos="2490"/>
        </w:tabs>
        <w:spacing w:line="600" w:lineRule="auto"/>
      </w:pPr>
    </w:p>
    <w:p>
      <w:pPr>
        <w:tabs>
          <w:tab w:val="left" w:pos="2490"/>
        </w:tabs>
        <w:spacing w:line="600" w:lineRule="auto"/>
      </w:pPr>
    </w:p>
    <w:p>
      <w:pPr>
        <w:tabs>
          <w:tab w:val="left" w:pos="2490"/>
        </w:tabs>
        <w:spacing w:line="600" w:lineRule="auto"/>
      </w:pPr>
    </w:p>
    <w:p>
      <w:pPr>
        <w:tabs>
          <w:tab w:val="left" w:pos="2490"/>
        </w:tabs>
        <w:spacing w:line="600" w:lineRule="auto"/>
        <w:rPr>
          <w:color w:val="FF0000"/>
        </w:rPr>
      </w:pPr>
      <w:r>
        <w:rPr>
          <w:color w:val="FF0000"/>
        </w:rPr>
        <w:t xml:space="preserve">Use Case </w:t>
      </w:r>
    </w:p>
    <w:p>
      <w:pPr>
        <w:tabs>
          <w:tab w:val="left" w:pos="2490"/>
        </w:tabs>
        <w:spacing w:line="600" w:lineRule="auto"/>
      </w:pPr>
      <w:r>
        <w:drawing>
          <wp:inline distT="0" distB="0" distL="114300" distR="114300">
            <wp:extent cx="4616450" cy="5238750"/>
            <wp:effectExtent l="0" t="0" r="635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color w:val="FF0000"/>
        </w:rPr>
      </w:pPr>
      <w:r>
        <w:rPr>
          <w:color w:val="FF0000"/>
        </w:rPr>
        <w:t xml:space="preserve">Activity </w:t>
      </w:r>
    </w:p>
    <w:p/>
    <w:p/>
    <w:p>
      <w:pPr>
        <w:pStyle w:val="25"/>
        <w:numPr>
          <w:ilvl w:val="0"/>
          <w:numId w:val="2"/>
        </w:numPr>
      </w:pPr>
      <w:r>
        <w:t>Login</w:t>
      </w:r>
    </w:p>
    <w:p>
      <w:r>
        <w:drawing>
          <wp:inline distT="0" distB="0" distL="0" distR="0">
            <wp:extent cx="6309360" cy="4326890"/>
            <wp:effectExtent l="0" t="0" r="0" b="0"/>
            <wp:docPr id="131881182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11828" name="Picture 1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pStyle w:val="25"/>
        <w:numPr>
          <w:ilvl w:val="0"/>
          <w:numId w:val="2"/>
        </w:numPr>
      </w:pPr>
      <w:r>
        <w:t>Add order</w:t>
      </w:r>
    </w:p>
    <w:p>
      <w:r>
        <w:drawing>
          <wp:inline distT="0" distB="0" distL="0" distR="0">
            <wp:extent cx="5433060" cy="3725545"/>
            <wp:effectExtent l="0" t="0" r="0" b="8255"/>
            <wp:docPr id="1133369940" name="Picture 12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69940" name="Picture 12" descr="A screenshot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19" cy="37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58840" cy="3901440"/>
            <wp:effectExtent l="0" t="0" r="3810" b="3810"/>
            <wp:docPr id="1641779851" name="Picture 13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79851" name="Picture 13" descr="A screenshot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189" cy="390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25"/>
        <w:numPr>
          <w:ilvl w:val="0"/>
          <w:numId w:val="2"/>
        </w:numPr>
      </w:pPr>
      <w:r>
        <w:t>Add Assistants</w:t>
      </w:r>
      <w:r>
        <w:rPr>
          <w:rFonts w:hint="default"/>
          <w:lang w:val="en-US"/>
        </w:rPr>
        <w:t>/shipping company</w:t>
      </w:r>
    </w:p>
    <w:p>
      <w:r>
        <w:drawing>
          <wp:inline distT="0" distB="0" distL="0" distR="0">
            <wp:extent cx="6309360" cy="4326890"/>
            <wp:effectExtent l="0" t="0" r="0" b="0"/>
            <wp:docPr id="130046431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64319" name="Picture 14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pStyle w:val="25"/>
        <w:numPr>
          <w:ilvl w:val="0"/>
          <w:numId w:val="2"/>
        </w:numPr>
      </w:pPr>
      <w:r>
        <w:t>Delete Assistants</w:t>
      </w:r>
      <w:r>
        <w:rPr>
          <w:rFonts w:hint="default"/>
          <w:lang w:val="en-US"/>
        </w:rPr>
        <w:t>/ shipping company</w:t>
      </w:r>
    </w:p>
    <w:p/>
    <w:p>
      <w:r>
        <w:drawing>
          <wp:inline distT="0" distB="0" distL="0" distR="0">
            <wp:extent cx="5943600" cy="4075430"/>
            <wp:effectExtent l="0" t="0" r="0" b="1270"/>
            <wp:docPr id="21976702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67029" name="Picture 15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93" cy="407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pStyle w:val="25"/>
        <w:numPr>
          <w:ilvl w:val="0"/>
          <w:numId w:val="2"/>
        </w:numPr>
      </w:pPr>
      <w:r>
        <w:t>Update Orders</w:t>
      </w:r>
    </w:p>
    <w:p>
      <w:r>
        <w:drawing>
          <wp:inline distT="0" distB="0" distL="0" distR="0">
            <wp:extent cx="6309360" cy="3131820"/>
            <wp:effectExtent l="0" t="0" r="0" b="0"/>
            <wp:docPr id="921594972" name="Picture 16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94972" name="Picture 16" descr="A screenshot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5"/>
        <w:numPr>
          <w:ilvl w:val="0"/>
          <w:numId w:val="2"/>
        </w:numPr>
      </w:pPr>
      <w:r>
        <w:t xml:space="preserve"> Shipping Order State</w:t>
      </w:r>
    </w:p>
    <w:p/>
    <w:p>
      <w:r>
        <w:drawing>
          <wp:inline distT="0" distB="0" distL="0" distR="0">
            <wp:extent cx="6309360" cy="4326890"/>
            <wp:effectExtent l="0" t="0" r="0" b="0"/>
            <wp:docPr id="10473068" name="Picture 17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068" name="Picture 17" descr="A screenshot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pPr>
        <w:pStyle w:val="25"/>
        <w:numPr>
          <w:ilvl w:val="0"/>
          <w:numId w:val="2"/>
        </w:numPr>
      </w:pPr>
      <w:r>
        <w:t xml:space="preserve">Update Shipping company/ Order </w:t>
      </w:r>
    </w:p>
    <w:p>
      <w:pPr>
        <w:pStyle w:val="25"/>
      </w:pPr>
      <w:r>
        <w:drawing>
          <wp:inline distT="0" distB="0" distL="0" distR="0">
            <wp:extent cx="6309360" cy="4589145"/>
            <wp:effectExtent l="0" t="0" r="0" b="1905"/>
            <wp:docPr id="868063467" name="Picture 18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63467" name="Picture 18" descr="A diagram of a compan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tabs>
          <w:tab w:val="left" w:pos="1758"/>
        </w:tabs>
      </w:pPr>
      <w:r>
        <w:tab/>
      </w: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numPr>
          <w:ilvl w:val="0"/>
          <w:numId w:val="3"/>
        </w:numPr>
        <w:tabs>
          <w:tab w:val="left" w:pos="1758"/>
        </w:tabs>
        <w:rPr>
          <w:rFonts w:hint="default" w:cs="Times New Roman"/>
          <w:lang w:val="en-US" w:bidi="ar-EG"/>
        </w:rPr>
      </w:pPr>
      <w:r>
        <w:rPr>
          <w:rFonts w:hint="default" w:cs="Times New Roman"/>
          <w:lang w:val="en-US" w:bidi="ar-EG"/>
        </w:rPr>
        <w:t>Update assistant</w:t>
      </w:r>
    </w:p>
    <w:p>
      <w:pPr>
        <w:tabs>
          <w:tab w:val="left" w:pos="1758"/>
        </w:tabs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307455" cy="5483860"/>
            <wp:effectExtent l="0" t="0" r="4445" b="2540"/>
            <wp:docPr id="4" name="Picture 4" descr="WhatsApp Image 2024-05-07 at 10.52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4-05-07 at 10.52.13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  <w:rPr>
          <w:color w:val="FF0000"/>
        </w:rPr>
      </w:pPr>
      <w:r>
        <w:rPr>
          <w:color w:val="FF0000"/>
        </w:rPr>
        <w:t xml:space="preserve">Sequence </w:t>
      </w:r>
    </w:p>
    <w:p>
      <w:pPr>
        <w:pStyle w:val="25"/>
        <w:numPr>
          <w:ilvl w:val="0"/>
          <w:numId w:val="4"/>
        </w:numPr>
        <w:tabs>
          <w:tab w:val="left" w:pos="1758"/>
        </w:tabs>
      </w:pPr>
      <w:r>
        <w:t>Login</w:t>
      </w:r>
    </w:p>
    <w:p>
      <w:pPr>
        <w:tabs>
          <w:tab w:val="left" w:pos="1758"/>
        </w:tabs>
      </w:pPr>
      <w:r>
        <w:drawing>
          <wp:inline distT="0" distB="0" distL="0" distR="0">
            <wp:extent cx="6309360" cy="5140325"/>
            <wp:effectExtent l="0" t="0" r="0" b="3175"/>
            <wp:docPr id="429963715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63715" name="Picture 1" descr="A screenshot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tabs>
          <w:tab w:val="left" w:pos="1758"/>
        </w:tabs>
      </w:pPr>
    </w:p>
    <w:p>
      <w:pPr>
        <w:pStyle w:val="25"/>
        <w:numPr>
          <w:ilvl w:val="0"/>
          <w:numId w:val="5"/>
        </w:numPr>
        <w:tabs>
          <w:tab w:val="left" w:pos="1758"/>
        </w:tabs>
      </w:pPr>
      <w:r>
        <w:t>Add Assistants</w:t>
      </w:r>
    </w:p>
    <w:p>
      <w:pPr>
        <w:tabs>
          <w:tab w:val="left" w:pos="1758"/>
        </w:tabs>
      </w:pPr>
      <w:r>
        <w:drawing>
          <wp:inline distT="0" distB="0" distL="0" distR="0">
            <wp:extent cx="6309360" cy="5109845"/>
            <wp:effectExtent l="0" t="0" r="0" b="0"/>
            <wp:docPr id="1990258978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58978" name="Picture 3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758"/>
        </w:tabs>
      </w:pPr>
    </w:p>
    <w:p>
      <w:pPr>
        <w:pStyle w:val="25"/>
        <w:numPr>
          <w:ilvl w:val="0"/>
          <w:numId w:val="5"/>
        </w:numPr>
        <w:tabs>
          <w:tab w:val="left" w:pos="1758"/>
        </w:tabs>
      </w:pPr>
      <w:r>
        <w:t>Update Assistants</w:t>
      </w:r>
    </w:p>
    <w:p>
      <w:pPr>
        <w:tabs>
          <w:tab w:val="left" w:pos="1758"/>
        </w:tabs>
      </w:pPr>
      <w:r>
        <w:drawing>
          <wp:inline distT="0" distB="0" distL="0" distR="0">
            <wp:extent cx="6309360" cy="4836795"/>
            <wp:effectExtent l="0" t="0" r="0" b="1905"/>
            <wp:docPr id="540013517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13517" name="Picture 6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5"/>
        </w:numPr>
        <w:tabs>
          <w:tab w:val="left" w:pos="1758"/>
        </w:tabs>
      </w:pPr>
      <w:r>
        <w:t>Delete Assistants</w:t>
      </w:r>
    </w:p>
    <w:p>
      <w:pPr>
        <w:tabs>
          <w:tab w:val="left" w:pos="1758"/>
        </w:tabs>
      </w:pPr>
      <w:r>
        <w:drawing>
          <wp:inline distT="0" distB="0" distL="0" distR="0">
            <wp:extent cx="6309360" cy="5029835"/>
            <wp:effectExtent l="0" t="0" r="0" b="0"/>
            <wp:docPr id="863584724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84724" name="Picture 5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5"/>
        </w:numPr>
        <w:tabs>
          <w:tab w:val="left" w:pos="1758"/>
        </w:tabs>
      </w:pPr>
      <w:r>
        <w:t>Add Shipping Company</w:t>
      </w:r>
    </w:p>
    <w:p>
      <w:pPr>
        <w:tabs>
          <w:tab w:val="left" w:pos="1758"/>
        </w:tabs>
      </w:pPr>
    </w:p>
    <w:p>
      <w:pPr>
        <w:pStyle w:val="25"/>
        <w:tabs>
          <w:tab w:val="left" w:pos="1758"/>
        </w:tabs>
      </w:pPr>
      <w:r>
        <w:drawing>
          <wp:inline distT="0" distB="0" distL="0" distR="0">
            <wp:extent cx="6309360" cy="5054600"/>
            <wp:effectExtent l="0" t="0" r="0" b="0"/>
            <wp:docPr id="18434196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19652" name="Picture 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tabs>
          <w:tab w:val="left" w:pos="1758"/>
        </w:tabs>
      </w:pPr>
    </w:p>
    <w:p>
      <w:pPr>
        <w:pStyle w:val="25"/>
        <w:numPr>
          <w:ilvl w:val="0"/>
          <w:numId w:val="5"/>
        </w:numPr>
        <w:tabs>
          <w:tab w:val="left" w:pos="1758"/>
        </w:tabs>
      </w:pPr>
      <w:r>
        <w:t>Delete Shipping Company</w:t>
      </w:r>
    </w:p>
    <w:p>
      <w:pPr>
        <w:pStyle w:val="25"/>
        <w:tabs>
          <w:tab w:val="left" w:pos="1758"/>
        </w:tabs>
      </w:pPr>
      <w:r>
        <w:drawing>
          <wp:inline distT="0" distB="0" distL="0" distR="0">
            <wp:extent cx="6309360" cy="5057140"/>
            <wp:effectExtent l="0" t="0" r="0" b="0"/>
            <wp:docPr id="672730725" name="Picture 8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30725" name="Picture 8" descr="A screenshot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5"/>
        </w:numPr>
        <w:tabs>
          <w:tab w:val="left" w:pos="1758"/>
        </w:tabs>
      </w:pPr>
      <w:r>
        <w:t>Update Shipping Company</w:t>
      </w:r>
    </w:p>
    <w:p>
      <w:pPr>
        <w:pStyle w:val="25"/>
        <w:tabs>
          <w:tab w:val="left" w:pos="1758"/>
        </w:tabs>
        <w:rPr>
          <w:color w:val="FF0000"/>
        </w:rPr>
      </w:pPr>
      <w:r>
        <w:rPr>
          <w:color w:val="FF0000"/>
        </w:rPr>
        <w:drawing>
          <wp:inline distT="0" distB="0" distL="0" distR="0">
            <wp:extent cx="6309360" cy="4829810"/>
            <wp:effectExtent l="0" t="0" r="0" b="8890"/>
            <wp:docPr id="1265301876" name="Picture 9" descr="A diagram of a shipping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01876" name="Picture 9" descr="A diagram of a shipping compan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tabs>
          <w:tab w:val="left" w:pos="1758"/>
        </w:tabs>
      </w:pPr>
    </w:p>
    <w:p>
      <w:pPr>
        <w:pStyle w:val="25"/>
        <w:numPr>
          <w:ilvl w:val="0"/>
          <w:numId w:val="6"/>
        </w:numPr>
        <w:tabs>
          <w:tab w:val="left" w:pos="1758"/>
        </w:tabs>
      </w:pPr>
      <w:r>
        <w:t>Create Order</w:t>
      </w:r>
    </w:p>
    <w:p>
      <w:pPr>
        <w:pStyle w:val="25"/>
        <w:tabs>
          <w:tab w:val="left" w:pos="1758"/>
        </w:tabs>
      </w:pPr>
      <w:r>
        <w:drawing>
          <wp:inline distT="0" distB="0" distL="0" distR="0">
            <wp:extent cx="6309360" cy="5397500"/>
            <wp:effectExtent l="0" t="0" r="0" b="0"/>
            <wp:docPr id="1667852412" name="Picture 10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52412" name="Picture 10" descr="A screenshot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tabs>
          <w:tab w:val="left" w:pos="1758"/>
        </w:tabs>
        <w:rPr>
          <w:color w:val="FF0000"/>
        </w:rPr>
      </w:pPr>
      <w:r>
        <w:rPr>
          <w:color w:val="FF0000"/>
        </w:rPr>
        <w:t>Class</w:t>
      </w:r>
    </w:p>
    <w:p>
      <w:pPr>
        <w:pStyle w:val="25"/>
        <w:tabs>
          <w:tab w:val="left" w:pos="1758"/>
        </w:tabs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6306185" cy="6380480"/>
            <wp:effectExtent l="0" t="0" r="5715" b="7620"/>
            <wp:docPr id="2" name="Picture 2" descr="Screenshot 2024-05-07 195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5-07 1959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  <w:r>
        <w:rPr>
          <w:color w:val="FF0000"/>
        </w:rPr>
        <w:t>OCL</w:t>
      </w:r>
    </w:p>
    <w:p>
      <w:pPr>
        <w:pStyle w:val="25"/>
        <w:numPr>
          <w:ilvl w:val="0"/>
          <w:numId w:val="7"/>
        </w:numPr>
        <w:tabs>
          <w:tab w:val="left" w:pos="1758"/>
        </w:tabs>
        <w:rPr>
          <w:shd w:val="clear" w:color="auto" w:fill="auto"/>
        </w:rPr>
      </w:pPr>
      <w:r>
        <w:rPr>
          <w:shd w:val="clear" w:color="auto" w:fill="auto"/>
        </w:rPr>
        <w:t>User</w:t>
      </w:r>
    </w:p>
    <w:p>
      <w:pPr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Username should not be null or empty</w:t>
      </w:r>
    </w:p>
    <w:p>
      <w:pPr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context User</w:t>
      </w:r>
    </w:p>
    <w:p>
      <w:pPr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inv UsernameNotEmpty: username &lt;&gt; null and not username.isEmpty()</w:t>
      </w:r>
    </w:p>
    <w:p>
      <w:pPr>
        <w:bidi w:val="0"/>
        <w:rPr>
          <w:rFonts w:hint="default"/>
          <w:b w:val="0"/>
          <w:bCs/>
          <w:color w:val="auto"/>
        </w:rPr>
      </w:pPr>
    </w:p>
    <w:p>
      <w:pPr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 xml:space="preserve"> Password should not be null or empty</w:t>
      </w:r>
    </w:p>
    <w:p>
      <w:pPr>
        <w:bidi w:val="0"/>
        <w:rPr>
          <w:rFonts w:hint="default"/>
        </w:rPr>
      </w:pPr>
      <w:r>
        <w:rPr>
          <w:rFonts w:hint="default"/>
          <w:b w:val="0"/>
          <w:bCs/>
          <w:color w:val="auto"/>
        </w:rPr>
        <w:t>inv PasswordNotEmpty: password &lt;&gt; null and not password.isEmpty()</w:t>
      </w:r>
    </w:p>
    <w:p>
      <w:pPr>
        <w:tabs>
          <w:tab w:val="left" w:pos="1758"/>
        </w:tabs>
        <w:rPr>
          <w:rFonts w:hint="default" w:ascii="Calibri" w:hAnsi="Calibri" w:cs="Calibri"/>
        </w:rPr>
      </w:pPr>
    </w:p>
    <w:p>
      <w:pPr>
        <w:tabs>
          <w:tab w:val="left" w:pos="1758"/>
        </w:tabs>
        <w:rPr>
          <w:rFonts w:hint="default" w:ascii="Calibri" w:hAnsi="Calibri" w:cs="Calibri"/>
        </w:rPr>
      </w:pPr>
    </w:p>
    <w:p>
      <w:pPr>
        <w:pStyle w:val="25"/>
        <w:numPr>
          <w:ilvl w:val="0"/>
          <w:numId w:val="7"/>
        </w:numPr>
        <w:tabs>
          <w:tab w:val="left" w:pos="1758"/>
        </w:tabs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Assistant</w:t>
      </w:r>
    </w:p>
    <w:p>
      <w:pPr>
        <w:pStyle w:val="25"/>
        <w:bidi w:val="0"/>
        <w:rPr>
          <w:rFonts w:hint="default"/>
          <w:b w:val="0"/>
          <w:bCs/>
          <w:color w:val="auto"/>
        </w:rPr>
      </w:pPr>
    </w:p>
    <w:p>
      <w:pPr>
        <w:pStyle w:val="25"/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Each Assistant must have a unique identifier</w:t>
      </w:r>
    </w:p>
    <w:p>
      <w:pPr>
        <w:pStyle w:val="25"/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context Assistant</w:t>
      </w:r>
    </w:p>
    <w:p>
      <w:pPr>
        <w:pStyle w:val="25"/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inv UniqueId: Assistant.allInstances()-&gt;isUnique(id)</w:t>
      </w:r>
    </w:p>
    <w:p>
      <w:pPr>
        <w:pStyle w:val="25"/>
        <w:bidi w:val="0"/>
        <w:rPr>
          <w:rFonts w:hint="default"/>
          <w:b w:val="0"/>
          <w:bCs/>
          <w:color w:val="auto"/>
        </w:rPr>
      </w:pPr>
    </w:p>
    <w:p>
      <w:pPr>
        <w:pStyle w:val="25"/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 xml:space="preserve"> Name should not be null or empty</w:t>
      </w:r>
    </w:p>
    <w:p>
      <w:pPr>
        <w:pStyle w:val="25"/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inv NameNotEmpty: name &lt;&gt; null and not name.isEmpty()</w:t>
      </w:r>
    </w:p>
    <w:p>
      <w:pPr>
        <w:pStyle w:val="25"/>
        <w:bidi w:val="0"/>
        <w:rPr>
          <w:rFonts w:hint="default"/>
          <w:b w:val="0"/>
          <w:bCs/>
          <w:color w:val="auto"/>
        </w:rPr>
      </w:pPr>
    </w:p>
    <w:p>
      <w:pPr>
        <w:pStyle w:val="25"/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 xml:space="preserve"> Password should not be null or empty</w:t>
      </w:r>
    </w:p>
    <w:p>
      <w:pPr>
        <w:pStyle w:val="25"/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inv PasswordNotEmpty: password &lt;&gt; null and not password.isEmpty()</w:t>
      </w:r>
    </w:p>
    <w:p>
      <w:pPr>
        <w:pStyle w:val="25"/>
        <w:bidi w:val="0"/>
        <w:rPr>
          <w:rFonts w:hint="default"/>
          <w:b w:val="0"/>
          <w:bCs/>
          <w:color w:val="auto"/>
        </w:rPr>
      </w:pPr>
    </w:p>
    <w:p>
      <w:pPr>
        <w:pStyle w:val="25"/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 xml:space="preserve"> Username should not be null or empty</w:t>
      </w:r>
    </w:p>
    <w:p>
      <w:pPr>
        <w:pStyle w:val="25"/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inv UsernameNotEmpty: username &lt;&gt; null and not username.isEmpty()</w:t>
      </w:r>
    </w:p>
    <w:p>
      <w:pPr>
        <w:pStyle w:val="25"/>
        <w:bidi w:val="0"/>
        <w:rPr>
          <w:rFonts w:hint="default"/>
          <w:b w:val="0"/>
          <w:bCs/>
          <w:color w:val="auto"/>
        </w:rPr>
      </w:pPr>
    </w:p>
    <w:p>
      <w:pPr>
        <w:pStyle w:val="25"/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 xml:space="preserve"> Email should not be null or empty</w:t>
      </w:r>
    </w:p>
    <w:p>
      <w:pPr>
        <w:pStyle w:val="25"/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inv EmailNotEmpty: email &lt;&gt; null and not email.isEmpty()</w:t>
      </w:r>
    </w:p>
    <w:p>
      <w:pPr>
        <w:pStyle w:val="25"/>
        <w:bidi w:val="0"/>
        <w:rPr>
          <w:rFonts w:hint="default"/>
          <w:b w:val="0"/>
          <w:bCs/>
          <w:color w:val="auto"/>
        </w:rPr>
      </w:pPr>
    </w:p>
    <w:p>
      <w:pPr>
        <w:pStyle w:val="25"/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 xml:space="preserve"> Privilege should not be null or empty</w:t>
      </w:r>
    </w:p>
    <w:p>
      <w:pPr>
        <w:pStyle w:val="25"/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inv PrivilegeNotEmpty: privilege &lt;&gt; null and not privilege.isEmpty()</w:t>
      </w:r>
    </w:p>
    <w:p>
      <w:pPr>
        <w:pStyle w:val="25"/>
        <w:bidi w:val="0"/>
        <w:rPr>
          <w:rFonts w:hint="default"/>
          <w:b w:val="0"/>
          <w:bCs/>
          <w:color w:val="auto"/>
        </w:rPr>
      </w:pPr>
    </w:p>
    <w:p>
      <w:pPr>
        <w:pStyle w:val="25"/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 xml:space="preserve"> Role should not be null or empty</w:t>
      </w:r>
    </w:p>
    <w:p>
      <w:pPr>
        <w:pStyle w:val="25"/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inv RoleNotEmpty: Role &lt;&gt; null and not Role.isEmpty()</w:t>
      </w:r>
    </w:p>
    <w:p>
      <w:pPr>
        <w:tabs>
          <w:tab w:val="left" w:pos="1758"/>
        </w:tabs>
        <w:rPr>
          <w:rFonts w:hint="default" w:ascii="Calibri" w:hAnsi="Calibri" w:cs="Calibri"/>
        </w:rPr>
      </w:pPr>
    </w:p>
    <w:p>
      <w:pPr>
        <w:tabs>
          <w:tab w:val="left" w:pos="1758"/>
        </w:tabs>
        <w:rPr>
          <w:rFonts w:hint="default" w:ascii="Calibri" w:hAnsi="Calibri" w:cs="Calibri"/>
        </w:rPr>
      </w:pPr>
    </w:p>
    <w:p>
      <w:pPr>
        <w:tabs>
          <w:tab w:val="left" w:pos="1758"/>
        </w:tabs>
        <w:rPr>
          <w:rFonts w:hint="default" w:ascii="Calibri" w:hAnsi="Calibri" w:cs="Calibri"/>
        </w:rPr>
      </w:pPr>
    </w:p>
    <w:p>
      <w:pPr>
        <w:tabs>
          <w:tab w:val="left" w:pos="1758"/>
        </w:tabs>
        <w:rPr>
          <w:rFonts w:hint="default" w:ascii="Calibri" w:hAnsi="Calibri" w:cs="Calibri"/>
        </w:rPr>
      </w:pPr>
    </w:p>
    <w:p>
      <w:pPr>
        <w:tabs>
          <w:tab w:val="left" w:pos="1758"/>
        </w:tabs>
        <w:rPr>
          <w:rFonts w:hint="default" w:ascii="Calibri" w:hAnsi="Calibri" w:cs="Calibri"/>
        </w:rPr>
      </w:pPr>
    </w:p>
    <w:p>
      <w:pPr>
        <w:tabs>
          <w:tab w:val="left" w:pos="1758"/>
        </w:tabs>
        <w:rPr>
          <w:rFonts w:hint="default" w:ascii="Calibri" w:hAnsi="Calibri" w:cs="Calibri"/>
        </w:rPr>
      </w:pPr>
    </w:p>
    <w:p>
      <w:pPr>
        <w:tabs>
          <w:tab w:val="left" w:pos="1758"/>
        </w:tabs>
        <w:rPr>
          <w:rFonts w:hint="default" w:ascii="Calibri" w:hAnsi="Calibri" w:cs="Calibri"/>
        </w:rPr>
      </w:pPr>
    </w:p>
    <w:p>
      <w:pPr>
        <w:tabs>
          <w:tab w:val="left" w:pos="1758"/>
        </w:tabs>
        <w:rPr>
          <w:rFonts w:hint="default" w:ascii="Calibri" w:hAnsi="Calibri" w:cs="Calibri"/>
        </w:rPr>
      </w:pPr>
    </w:p>
    <w:p>
      <w:pPr>
        <w:tabs>
          <w:tab w:val="left" w:pos="1758"/>
        </w:tabs>
        <w:rPr>
          <w:rFonts w:hint="default" w:ascii="Calibri" w:hAnsi="Calibri" w:cs="Calibri"/>
        </w:rPr>
      </w:pPr>
    </w:p>
    <w:p>
      <w:pPr>
        <w:tabs>
          <w:tab w:val="left" w:pos="1758"/>
        </w:tabs>
        <w:rPr>
          <w:rFonts w:hint="default" w:ascii="Calibri" w:hAnsi="Calibri" w:cs="Calibri"/>
        </w:rPr>
      </w:pPr>
    </w:p>
    <w:p>
      <w:pPr>
        <w:tabs>
          <w:tab w:val="left" w:pos="1758"/>
        </w:tabs>
        <w:rPr>
          <w:rFonts w:hint="default" w:ascii="Calibri" w:hAnsi="Calibri" w:cs="Calibri"/>
        </w:rPr>
      </w:pPr>
    </w:p>
    <w:p>
      <w:pPr>
        <w:tabs>
          <w:tab w:val="left" w:pos="1758"/>
        </w:tabs>
        <w:rPr>
          <w:rFonts w:hint="default" w:ascii="Calibri" w:hAnsi="Calibri" w:cs="Calibri"/>
        </w:rPr>
      </w:pPr>
    </w:p>
    <w:p>
      <w:pPr>
        <w:pStyle w:val="25"/>
        <w:numPr>
          <w:ilvl w:val="0"/>
          <w:numId w:val="7"/>
        </w:numPr>
        <w:tabs>
          <w:tab w:val="left" w:pos="1758"/>
        </w:tabs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Company </w:t>
      </w:r>
    </w:p>
    <w:p>
      <w:pPr>
        <w:bidi w:val="0"/>
        <w:rPr>
          <w:rFonts w:hint="default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i/>
          <w:iCs/>
          <w:color w:val="auto"/>
        </w:rPr>
        <w:t xml:space="preserve"> </w:t>
      </w:r>
      <w:r>
        <w:rPr>
          <w:rFonts w:hint="default"/>
          <w:b w:val="0"/>
          <w:bCs/>
          <w:color w:val="auto"/>
        </w:rPr>
        <w:t>Ensures each shipping company has a unique identifier</w:t>
      </w:r>
    </w:p>
    <w:p>
      <w:pPr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context ShippingCompany</w:t>
      </w:r>
    </w:p>
    <w:p>
      <w:pPr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inv UniqueId: ShippingCompany.allInstances()-&gt;isUnique(id)</w:t>
      </w:r>
    </w:p>
    <w:p>
      <w:pPr>
        <w:bidi w:val="0"/>
        <w:rPr>
          <w:rFonts w:hint="default"/>
          <w:b w:val="0"/>
          <w:bCs/>
          <w:color w:val="auto"/>
        </w:rPr>
      </w:pPr>
    </w:p>
    <w:p>
      <w:pPr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 xml:space="preserve"> Ensures the name attribute is not null or empty</w:t>
      </w:r>
    </w:p>
    <w:p>
      <w:pPr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inv NameNotEmpty: name &lt;&gt; null and not name.isEmpty()</w:t>
      </w:r>
    </w:p>
    <w:p>
      <w:pPr>
        <w:bidi w:val="0"/>
        <w:rPr>
          <w:rFonts w:hint="default"/>
          <w:b w:val="0"/>
          <w:bCs/>
          <w:color w:val="auto"/>
        </w:rPr>
      </w:pPr>
    </w:p>
    <w:p>
      <w:pPr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 xml:space="preserve"> Ensures th</w:t>
      </w:r>
      <w:bookmarkStart w:id="0" w:name="_GoBack"/>
      <w:bookmarkEnd w:id="0"/>
      <w:r>
        <w:rPr>
          <w:rFonts w:hint="default"/>
          <w:b w:val="0"/>
          <w:bCs/>
          <w:color w:val="auto"/>
        </w:rPr>
        <w:t>e password attribute is not null or empty</w:t>
      </w:r>
    </w:p>
    <w:p>
      <w:pPr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inv PasswordNotEmpty: password &lt;&gt; null and not password.isEmpty()</w:t>
      </w:r>
    </w:p>
    <w:p>
      <w:pPr>
        <w:bidi w:val="0"/>
        <w:rPr>
          <w:rFonts w:hint="default"/>
          <w:b w:val="0"/>
          <w:bCs/>
          <w:color w:val="auto"/>
        </w:rPr>
      </w:pPr>
    </w:p>
    <w:p>
      <w:pPr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Ensures the username attribute is not null or empty</w:t>
      </w:r>
    </w:p>
    <w:p>
      <w:pPr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inv UsernameNotEmpty: username &lt;&gt; null and not username.isEmpty()</w:t>
      </w:r>
    </w:p>
    <w:p>
      <w:pPr>
        <w:bidi w:val="0"/>
        <w:rPr>
          <w:rFonts w:hint="default"/>
          <w:b w:val="0"/>
          <w:bCs/>
          <w:color w:val="auto"/>
        </w:rPr>
      </w:pPr>
    </w:p>
    <w:p>
      <w:pPr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Ensures the email attribute is not null or empty</w:t>
      </w:r>
    </w:p>
    <w:p>
      <w:pPr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inv EmailNotEmpty: email &lt;&gt; null and not email.isEmpty()</w:t>
      </w:r>
    </w:p>
    <w:p>
      <w:pPr>
        <w:bidi w:val="0"/>
        <w:rPr>
          <w:rFonts w:hint="default"/>
          <w:b w:val="0"/>
          <w:bCs/>
          <w:color w:val="auto"/>
        </w:rPr>
      </w:pPr>
    </w:p>
    <w:p>
      <w:pPr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 xml:space="preserve"> Ensures the Role attribute is not null or empty</w:t>
      </w:r>
    </w:p>
    <w:p>
      <w:pPr>
        <w:bidi w:val="0"/>
        <w:rPr>
          <w:rFonts w:hint="default"/>
          <w:b w:val="0"/>
          <w:bCs/>
          <w:color w:val="auto"/>
        </w:rPr>
      </w:pPr>
      <w:r>
        <w:rPr>
          <w:rFonts w:hint="default"/>
          <w:b w:val="0"/>
          <w:bCs/>
          <w:color w:val="auto"/>
        </w:rPr>
        <w:t>inv RoleNotEmpty: Role &lt;&gt; null and not Role.isEmpty()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color w:val="FF0000"/>
        </w:rPr>
      </w:pPr>
    </w:p>
    <w:p>
      <w:pPr>
        <w:pStyle w:val="25"/>
        <w:tabs>
          <w:tab w:val="left" w:pos="1758"/>
        </w:tabs>
        <w:rPr>
          <w:rFonts w:hint="default" w:ascii="Calibri" w:hAnsi="Calibri" w:cs="Calibri"/>
          <w:color w:val="FF0000"/>
        </w:rPr>
      </w:pPr>
    </w:p>
    <w:p>
      <w:pPr>
        <w:pStyle w:val="25"/>
        <w:tabs>
          <w:tab w:val="left" w:pos="1758"/>
        </w:tabs>
        <w:rPr>
          <w:rFonts w:hint="default" w:ascii="Calibri" w:hAnsi="Calibri" w:cs="Calibri"/>
          <w:color w:val="FF0000"/>
        </w:rPr>
      </w:pPr>
    </w:p>
    <w:p>
      <w:pPr>
        <w:pStyle w:val="25"/>
        <w:tabs>
          <w:tab w:val="left" w:pos="1758"/>
        </w:tabs>
        <w:rPr>
          <w:rFonts w:hint="default" w:ascii="Calibri" w:hAnsi="Calibri" w:cs="Calibri"/>
          <w:color w:val="FF0000"/>
        </w:rPr>
      </w:pP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  <w:lang w:val="en-US"/>
        </w:rPr>
      </w:pP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  <w:lang w:val="en-US"/>
        </w:rPr>
      </w:pP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>Define Admin Capabilities: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>context User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 xml:space="preserve">  inv: self.type = 'admin' implies self.canAddAssistants and self.canAddShippingCompanies and self.canAddOrders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>Define Assistant Capabilities: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>context User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 xml:space="preserve">  inv: self.type = 'assistant' implies not self.canAddAssistants and not self.canAddShippingCompanies and self.canAddOrders</w:t>
      </w:r>
    </w:p>
    <w:p>
      <w:pPr>
        <w:pStyle w:val="25"/>
        <w:tabs>
          <w:tab w:val="left" w:pos="1758"/>
        </w:tabs>
        <w:ind w:left="0" w:leftChars="0" w:firstLine="0" w:firstLineChars="0"/>
        <w:rPr>
          <w:rFonts w:hint="default" w:ascii="Calibri" w:hAnsi="Calibri" w:cs="Calibri"/>
          <w:b w:val="0"/>
          <w:bCs/>
          <w:color w:val="auto"/>
        </w:rPr>
      </w:pP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>Define Shipping Company Capabilities: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>context User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 xml:space="preserve">  inv: self.type = 'shipping_company' implies not self.canAddAssistants and not self.canAddShippingCompanies and not self.canAddOrders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>Define Login Validation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>context User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 xml:space="preserve">  inv: self.checkCredentials(username, password) implies self.existsInDatabase(username, password)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>Define Admin's Ability to Add Users: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>context Admin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 xml:space="preserve">  inv: self.addUser(user) implies (user.type = 'assistant' or user.type = 'shipping_company')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>Define Shipping Company's Ability to View Orders: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>context ShippingCompany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 xml:space="preserve">  inv: self.viewOrders() implies self.canViewOrders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>Admin Role Preconditions for Adding Users: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>context Admin::addUser(user)</w:t>
      </w:r>
    </w:p>
    <w:p>
      <w:pPr>
        <w:pStyle w:val="25"/>
        <w:tabs>
          <w:tab w:val="left" w:pos="1758"/>
        </w:tabs>
        <w:rPr>
          <w:rFonts w:hint="default" w:ascii="Calibri" w:hAnsi="Calibri" w:cs="Calibri"/>
          <w:b w:val="0"/>
          <w:bCs/>
          <w:color w:val="auto"/>
        </w:rPr>
      </w:pPr>
      <w:r>
        <w:rPr>
          <w:rFonts w:hint="default" w:ascii="Calibri" w:hAnsi="Calibri" w:cs="Calibri"/>
          <w:b w:val="0"/>
          <w:bCs/>
          <w:color w:val="auto"/>
        </w:rPr>
        <w:t xml:space="preserve">  pre: self.type = 'admin' and (user.type = 'assistant' or user.type = 'shipping_company')</w:t>
      </w:r>
    </w:p>
    <w:p>
      <w:pPr>
        <w:pStyle w:val="25"/>
        <w:tabs>
          <w:tab w:val="left" w:pos="1758"/>
        </w:tabs>
        <w:ind w:left="0" w:leftChars="0" w:firstLine="0" w:firstLineChars="0"/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</w:p>
    <w:p>
      <w:pPr>
        <w:pStyle w:val="25"/>
        <w:tabs>
          <w:tab w:val="left" w:pos="1758"/>
        </w:tabs>
        <w:rPr>
          <w:color w:val="FF0000"/>
        </w:rPr>
      </w:pPr>
      <w:r>
        <w:rPr>
          <w:color w:val="FF0000"/>
        </w:rPr>
        <w:t>ERD</w:t>
      </w:r>
    </w:p>
    <w:p>
      <w:pPr>
        <w:pStyle w:val="25"/>
        <w:tabs>
          <w:tab w:val="left" w:pos="1758"/>
        </w:tabs>
        <w:rPr>
          <w:color w:val="FF0000"/>
        </w:rPr>
      </w:pPr>
      <w:r>
        <w:drawing>
          <wp:inline distT="0" distB="0" distL="114300" distR="114300">
            <wp:extent cx="5724525" cy="4674235"/>
            <wp:effectExtent l="0" t="0" r="3175" b="1206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2240" w:h="15840"/>
      <w:pgMar w:top="720" w:right="1152" w:bottom="720" w:left="1152" w:header="0" w:footer="0" w:gutter="0"/>
      <w:pgNumType w:start="1"/>
      <w:cols w:space="720" w:num="1"/>
      <w:docGrid w:linePitch="38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748919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5"/>
      <w:tblW w:w="9990" w:type="dxa"/>
      <w:tblInd w:w="0" w:type="dxa"/>
      <w:tblBorders>
        <w:top w:val="single" w:color="082A75" w:themeColor="text2" w:sz="36" w:space="0"/>
        <w:left w:val="single" w:color="082A75" w:themeColor="text2" w:sz="36" w:space="0"/>
        <w:bottom w:val="single" w:color="082A75" w:themeColor="text2" w:sz="36" w:space="0"/>
        <w:right w:val="single" w:color="082A75" w:themeColor="text2" w:sz="36" w:space="0"/>
        <w:insideH w:val="single" w:color="082A75" w:themeColor="text2" w:sz="36" w:space="0"/>
        <w:insideV w:val="single" w:color="082A75" w:themeColor="text2" w:sz="36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9990"/>
    </w:tblGrid>
    <w:tr>
      <w:tblPrEx>
        <w:tblBorders>
          <w:top w:val="single" w:color="082A75" w:themeColor="text2" w:sz="36" w:space="0"/>
          <w:left w:val="single" w:color="082A75" w:themeColor="text2" w:sz="36" w:space="0"/>
          <w:bottom w:val="single" w:color="082A75" w:themeColor="text2" w:sz="36" w:space="0"/>
          <w:right w:val="single" w:color="082A75" w:themeColor="text2" w:sz="36" w:space="0"/>
          <w:insideH w:val="single" w:color="082A75" w:themeColor="text2" w:sz="36" w:space="0"/>
          <w:insideV w:val="single" w:color="082A75" w:themeColor="text2" w:sz="3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60" w:hRule="atLeast"/>
      </w:trPr>
      <w:tc>
        <w:tcPr>
          <w:tcW w:w="9990" w:type="dxa"/>
          <w:tcBorders>
            <w:top w:val="nil"/>
            <w:left w:val="nil"/>
            <w:bottom w:val="single" w:color="34ABA2" w:themeColor="accent3" w:sz="36" w:space="0"/>
            <w:right w:val="nil"/>
          </w:tcBorders>
        </w:tcPr>
        <w:p>
          <w:pPr>
            <w:pStyle w:val="8"/>
            <w:jc w:val="center"/>
          </w:pPr>
          <w:r>
            <w:t xml:space="preserve">SRS </w:t>
          </w:r>
        </w:p>
      </w:tc>
    </w:tr>
  </w:tbl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6D3A78"/>
    <w:multiLevelType w:val="multilevel"/>
    <w:tmpl w:val="116D3A78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BB7DFB"/>
    <w:multiLevelType w:val="multilevel"/>
    <w:tmpl w:val="1BBB7DFB"/>
    <w:lvl w:ilvl="0" w:tentative="0">
      <w:start w:val="7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C55D74"/>
    <w:multiLevelType w:val="multilevel"/>
    <w:tmpl w:val="1CC55D74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CE330F"/>
    <w:multiLevelType w:val="singleLevel"/>
    <w:tmpl w:val="26CE330F"/>
    <w:lvl w:ilvl="0" w:tentative="0">
      <w:start w:val="8"/>
      <w:numFmt w:val="upperLetter"/>
      <w:suff w:val="space"/>
      <w:lvlText w:val="%1)"/>
      <w:lvlJc w:val="left"/>
    </w:lvl>
  </w:abstractNum>
  <w:abstractNum w:abstractNumId="4">
    <w:nsid w:val="375D3378"/>
    <w:multiLevelType w:val="multilevel"/>
    <w:tmpl w:val="375D3378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BA1BE2"/>
    <w:multiLevelType w:val="multilevel"/>
    <w:tmpl w:val="76BA1BE2"/>
    <w:lvl w:ilvl="0" w:tentative="0">
      <w:start w:val="1"/>
      <w:numFmt w:val="lowerLetter"/>
      <w:lvlText w:val="%1)"/>
      <w:lvlJc w:val="left"/>
      <w:pPr>
        <w:ind w:left="720" w:hanging="360"/>
      </w:pPr>
      <w:rPr>
        <w:color w:val="082A75" w:themeColor="text2"/>
        <w14:textFill>
          <w14:solidFill>
            <w14:schemeClr w14:val="tx2"/>
          </w14:solidFill>
        </w14:textFill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EC17A6"/>
    <w:multiLevelType w:val="multilevel"/>
    <w:tmpl w:val="7DEC17A6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attachedTemplate r:id="rId1"/>
  <w:documentProtection w:enforcement="0"/>
  <w:defaultTabStop w:val="720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042"/>
    <w:rsid w:val="00011970"/>
    <w:rsid w:val="0002482E"/>
    <w:rsid w:val="00050324"/>
    <w:rsid w:val="000728D4"/>
    <w:rsid w:val="000A0150"/>
    <w:rsid w:val="000E63C9"/>
    <w:rsid w:val="00102AD4"/>
    <w:rsid w:val="00130E9D"/>
    <w:rsid w:val="00150A6D"/>
    <w:rsid w:val="00185B35"/>
    <w:rsid w:val="001E3D62"/>
    <w:rsid w:val="001F2BC8"/>
    <w:rsid w:val="001F5F6B"/>
    <w:rsid w:val="00243EBC"/>
    <w:rsid w:val="00246A35"/>
    <w:rsid w:val="00276E84"/>
    <w:rsid w:val="00284348"/>
    <w:rsid w:val="0029718F"/>
    <w:rsid w:val="002F51F5"/>
    <w:rsid w:val="00312137"/>
    <w:rsid w:val="00312E7D"/>
    <w:rsid w:val="00330359"/>
    <w:rsid w:val="0033762F"/>
    <w:rsid w:val="00366C7E"/>
    <w:rsid w:val="00375D57"/>
    <w:rsid w:val="00384EA3"/>
    <w:rsid w:val="003A39A1"/>
    <w:rsid w:val="003C2191"/>
    <w:rsid w:val="003D3863"/>
    <w:rsid w:val="004110DE"/>
    <w:rsid w:val="0044085A"/>
    <w:rsid w:val="004B21A5"/>
    <w:rsid w:val="00501EA6"/>
    <w:rsid w:val="005037F0"/>
    <w:rsid w:val="00516A86"/>
    <w:rsid w:val="005275F6"/>
    <w:rsid w:val="00572102"/>
    <w:rsid w:val="005C25FB"/>
    <w:rsid w:val="005F1BB0"/>
    <w:rsid w:val="00656C4D"/>
    <w:rsid w:val="00657356"/>
    <w:rsid w:val="0068224E"/>
    <w:rsid w:val="006E5716"/>
    <w:rsid w:val="007302B3"/>
    <w:rsid w:val="00730733"/>
    <w:rsid w:val="00730E3A"/>
    <w:rsid w:val="00736AAF"/>
    <w:rsid w:val="00765B2A"/>
    <w:rsid w:val="00770B5E"/>
    <w:rsid w:val="00783A34"/>
    <w:rsid w:val="007C6B52"/>
    <w:rsid w:val="007D16C5"/>
    <w:rsid w:val="0081107A"/>
    <w:rsid w:val="00825555"/>
    <w:rsid w:val="0083042E"/>
    <w:rsid w:val="00862FE4"/>
    <w:rsid w:val="0086389A"/>
    <w:rsid w:val="0087605E"/>
    <w:rsid w:val="008B1FEE"/>
    <w:rsid w:val="008B2F30"/>
    <w:rsid w:val="00903C32"/>
    <w:rsid w:val="00916B16"/>
    <w:rsid w:val="009173B9"/>
    <w:rsid w:val="0093335D"/>
    <w:rsid w:val="0093613E"/>
    <w:rsid w:val="00943026"/>
    <w:rsid w:val="00961EB8"/>
    <w:rsid w:val="00966B81"/>
    <w:rsid w:val="009B0C8A"/>
    <w:rsid w:val="009C67F0"/>
    <w:rsid w:val="009C7720"/>
    <w:rsid w:val="00A23AFA"/>
    <w:rsid w:val="00A31B3E"/>
    <w:rsid w:val="00A532F3"/>
    <w:rsid w:val="00A8489E"/>
    <w:rsid w:val="00AC29F3"/>
    <w:rsid w:val="00B1531A"/>
    <w:rsid w:val="00B231E5"/>
    <w:rsid w:val="00B80D9E"/>
    <w:rsid w:val="00C02B87"/>
    <w:rsid w:val="00C4086D"/>
    <w:rsid w:val="00CA1896"/>
    <w:rsid w:val="00CB5B28"/>
    <w:rsid w:val="00CF5371"/>
    <w:rsid w:val="00D0323A"/>
    <w:rsid w:val="00D0559F"/>
    <w:rsid w:val="00D077E9"/>
    <w:rsid w:val="00D33853"/>
    <w:rsid w:val="00D42CB7"/>
    <w:rsid w:val="00D5413D"/>
    <w:rsid w:val="00D570A9"/>
    <w:rsid w:val="00D70D02"/>
    <w:rsid w:val="00D770C7"/>
    <w:rsid w:val="00D86945"/>
    <w:rsid w:val="00D90290"/>
    <w:rsid w:val="00DB364A"/>
    <w:rsid w:val="00DD152F"/>
    <w:rsid w:val="00DE213F"/>
    <w:rsid w:val="00DF027C"/>
    <w:rsid w:val="00DF2042"/>
    <w:rsid w:val="00E00A32"/>
    <w:rsid w:val="00E22ACD"/>
    <w:rsid w:val="00E319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  <w:rsid w:val="03B504E2"/>
    <w:rsid w:val="546E6190"/>
    <w:rsid w:val="588440C7"/>
    <w:rsid w:val="5E014E82"/>
    <w:rsid w:val="69977DD5"/>
    <w:rsid w:val="78CB4C85"/>
    <w:rsid w:val="7EB13E4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4" w:semiHidden="0" w:name="heading 1"/>
    <w:lsdException w:qFormat="1" w:unhideWhenUsed="0" w:uiPriority="4" w:semiHidden="0" w:name="heading 2"/>
    <w:lsdException w:qFormat="1" w:uiPriority="5" w:name="heading 3"/>
    <w:lsdException w:qFormat="1" w:uiPriority="1" w:name="heading 4"/>
    <w:lsdException w:qFormat="1" w:uiPriority="1" w:name="heading 5"/>
    <w:lsdException w:qFormat="1" w:uiPriority="1" w:name="heading 6"/>
    <w:lsdException w:qFormat="1" w:uiPriority="1" w:name="heading 7"/>
    <w:lsdException w:qFormat="1" w:uiPriority="1" w:name="heading 8"/>
    <w:lsdException w:qFormat="1" w:uiPriority="1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qFormat="1" w:uiPriority="8" w:semiHidden="0" w:name="header"/>
    <w:lsdException w:qFormat="1" w:uiPriority="99" w:semiHidden="0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2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3" w:name="Block Text"/>
    <w:lsdException w:uiPriority="99" w:name="Hyperlink"/>
    <w:lsdException w:uiPriority="99" w:name="FollowedHyperlink"/>
    <w:lsdException w:qFormat="1" w:uiPriority="2" w:name="Strong"/>
    <w:lsdException w:qFormat="1" w:uiPriority="2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1" w:semiHidden="0" w:name="Table Grid"/>
    <w:lsdException w:uiPriority="99" w:name="Table Theme"/>
    <w:lsdException w:qFormat="1"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line="276" w:lineRule="auto"/>
    </w:pPr>
    <w:rPr>
      <w:rFonts w:asciiTheme="minorHAnsi" w:hAnsiTheme="minorHAnsi" w:eastAsiaTheme="minorEastAsia" w:cstheme="minorBidi"/>
      <w:b/>
      <w:color w:val="082A75" w:themeColor="text2"/>
      <w:sz w:val="28"/>
      <w:szCs w:val="22"/>
      <w:lang w:val="en-US" w:eastAsia="en-US" w:bidi="ar-SA"/>
      <w14:textFill>
        <w14:solidFill>
          <w14:schemeClr w14:val="tx2"/>
        </w14:solidFill>
      </w14:textFill>
    </w:rPr>
  </w:style>
  <w:style w:type="paragraph" w:styleId="2">
    <w:name w:val="heading 1"/>
    <w:basedOn w:val="1"/>
    <w:link w:val="15"/>
    <w:qFormat/>
    <w:uiPriority w:val="4"/>
    <w:pPr>
      <w:keepNext/>
      <w:spacing w:before="240" w:after="60"/>
      <w:outlineLvl w:val="0"/>
    </w:pPr>
    <w:rPr>
      <w:rFonts w:asciiTheme="majorHAnsi" w:hAnsiTheme="majorHAnsi" w:eastAsiaTheme="majorEastAsia" w:cstheme="majorBidi"/>
      <w:color w:val="061F58" w:themeColor="text2" w:themeShade="BF"/>
      <w:kern w:val="28"/>
      <w:sz w:val="52"/>
      <w:szCs w:val="32"/>
    </w:rPr>
  </w:style>
  <w:style w:type="paragraph" w:styleId="3">
    <w:name w:val="heading 2"/>
    <w:basedOn w:val="1"/>
    <w:next w:val="1"/>
    <w:link w:val="19"/>
    <w:autoRedefine/>
    <w:qFormat/>
    <w:uiPriority w:val="4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4">
    <w:name w:val="Default Paragraph Font"/>
    <w:autoRedefine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2"/>
    <w:autoRedefine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7">
    <w:name w:val="footer"/>
    <w:basedOn w:val="1"/>
    <w:link w:val="17"/>
    <w:autoRedefine/>
    <w:unhideWhenUsed/>
    <w:qFormat/>
    <w:uiPriority w:val="99"/>
  </w:style>
  <w:style w:type="paragraph" w:styleId="8">
    <w:name w:val="header"/>
    <w:basedOn w:val="1"/>
    <w:link w:val="16"/>
    <w:unhideWhenUsed/>
    <w:qFormat/>
    <w:uiPriority w:val="8"/>
  </w:style>
  <w:style w:type="paragraph" w:styleId="9">
    <w:name w:val="Subtitle"/>
    <w:basedOn w:val="1"/>
    <w:link w:val="14"/>
    <w:autoRedefine/>
    <w:qFormat/>
    <w:uiPriority w:val="2"/>
    <w:pPr>
      <w:framePr w:hSpace="180" w:wrap="around" w:vAnchor="text" w:hAnchor="margin" w:y="1167"/>
    </w:pPr>
    <w:rPr>
      <w:b w:val="0"/>
      <w:caps/>
      <w:spacing w:val="20"/>
      <w:sz w:val="32"/>
    </w:rPr>
  </w:style>
  <w:style w:type="table" w:styleId="10">
    <w:name w:val="Table Grid"/>
    <w:basedOn w:val="5"/>
    <w:autoRedefine/>
    <w:qFormat/>
    <w:uiPriority w:val="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">
    <w:name w:val="Title"/>
    <w:basedOn w:val="1"/>
    <w:link w:val="13"/>
    <w:autoRedefine/>
    <w:qFormat/>
    <w:uiPriority w:val="1"/>
    <w:pPr>
      <w:spacing w:after="200" w:line="240" w:lineRule="auto"/>
    </w:pPr>
    <w:rPr>
      <w:rFonts w:asciiTheme="majorHAnsi" w:hAnsiTheme="majorHAnsi" w:eastAsiaTheme="majorEastAsia" w:cstheme="majorBidi"/>
      <w:bCs/>
      <w:sz w:val="72"/>
      <w:szCs w:val="52"/>
    </w:rPr>
  </w:style>
  <w:style w:type="character" w:customStyle="1" w:styleId="12">
    <w:name w:val="Balloon Text Char"/>
    <w:basedOn w:val="4"/>
    <w:link w:val="6"/>
    <w:autoRedefine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3">
    <w:name w:val="Title Char"/>
    <w:basedOn w:val="4"/>
    <w:link w:val="11"/>
    <w:autoRedefine/>
    <w:qFormat/>
    <w:uiPriority w:val="1"/>
    <w:rPr>
      <w:rFonts w:asciiTheme="majorHAnsi" w:hAnsiTheme="majorHAnsi" w:eastAsiaTheme="majorEastAsia" w:cstheme="majorBidi"/>
      <w:b/>
      <w:bCs/>
      <w:color w:val="082A75" w:themeColor="text2"/>
      <w:sz w:val="72"/>
      <w:szCs w:val="52"/>
      <w14:textFill>
        <w14:solidFill>
          <w14:schemeClr w14:val="tx2"/>
        </w14:solidFill>
      </w14:textFill>
    </w:rPr>
  </w:style>
  <w:style w:type="character" w:customStyle="1" w:styleId="14">
    <w:name w:val="Subtitle Char"/>
    <w:basedOn w:val="4"/>
    <w:link w:val="9"/>
    <w:autoRedefine/>
    <w:qFormat/>
    <w:uiPriority w:val="2"/>
    <w:rPr>
      <w:rFonts w:eastAsiaTheme="minorEastAsia"/>
      <w:caps/>
      <w:color w:val="082A75" w:themeColor="text2"/>
      <w:spacing w:val="20"/>
      <w:sz w:val="32"/>
      <w:szCs w:val="22"/>
      <w14:textFill>
        <w14:solidFill>
          <w14:schemeClr w14:val="tx2"/>
        </w14:solidFill>
      </w14:textFill>
    </w:rPr>
  </w:style>
  <w:style w:type="character" w:customStyle="1" w:styleId="15">
    <w:name w:val="Heading 1 Char"/>
    <w:basedOn w:val="4"/>
    <w:link w:val="2"/>
    <w:autoRedefine/>
    <w:qFormat/>
    <w:uiPriority w:val="4"/>
    <w:rPr>
      <w:rFonts w:asciiTheme="majorHAnsi" w:hAnsiTheme="majorHAnsi" w:eastAsiaTheme="majorEastAsia" w:cstheme="majorBidi"/>
      <w:b/>
      <w:color w:val="061F58" w:themeColor="text2" w:themeShade="BF"/>
      <w:kern w:val="28"/>
      <w:sz w:val="52"/>
      <w:szCs w:val="32"/>
    </w:rPr>
  </w:style>
  <w:style w:type="character" w:customStyle="1" w:styleId="16">
    <w:name w:val="Header Char"/>
    <w:basedOn w:val="4"/>
    <w:link w:val="8"/>
    <w:autoRedefine/>
    <w:qFormat/>
    <w:uiPriority w:val="8"/>
  </w:style>
  <w:style w:type="character" w:customStyle="1" w:styleId="17">
    <w:name w:val="Footer Char"/>
    <w:basedOn w:val="4"/>
    <w:link w:val="7"/>
    <w:qFormat/>
    <w:uiPriority w:val="99"/>
    <w:rPr>
      <w:sz w:val="24"/>
      <w:szCs w:val="24"/>
    </w:rPr>
  </w:style>
  <w:style w:type="paragraph" w:customStyle="1" w:styleId="18">
    <w:name w:val="Name"/>
    <w:basedOn w:val="1"/>
    <w:autoRedefine/>
    <w:qFormat/>
    <w:uiPriority w:val="3"/>
    <w:pPr>
      <w:spacing w:line="240" w:lineRule="auto"/>
      <w:jc w:val="right"/>
    </w:pPr>
  </w:style>
  <w:style w:type="character" w:customStyle="1" w:styleId="19">
    <w:name w:val="Heading 2 Char"/>
    <w:basedOn w:val="4"/>
    <w:link w:val="3"/>
    <w:autoRedefine/>
    <w:qFormat/>
    <w:uiPriority w:val="4"/>
    <w:rPr>
      <w:rFonts w:eastAsiaTheme="majorEastAsia" w:cstheme="majorBidi"/>
      <w:color w:val="082A75" w:themeColor="text2"/>
      <w:sz w:val="36"/>
      <w:szCs w:val="26"/>
      <w14:textFill>
        <w14:solidFill>
          <w14:schemeClr w14:val="tx2"/>
        </w14:solidFill>
      </w14:textFill>
    </w:rPr>
  </w:style>
  <w:style w:type="character" w:styleId="20">
    <w:name w:val="Placeholder Text"/>
    <w:basedOn w:val="4"/>
    <w:autoRedefine/>
    <w:unhideWhenUsed/>
    <w:qFormat/>
    <w:uiPriority w:val="99"/>
    <w:rPr>
      <w:color w:val="808080"/>
    </w:rPr>
  </w:style>
  <w:style w:type="paragraph" w:customStyle="1" w:styleId="21">
    <w:name w:val="Content"/>
    <w:basedOn w:val="1"/>
    <w:link w:val="23"/>
    <w:autoRedefine/>
    <w:qFormat/>
    <w:uiPriority w:val="0"/>
    <w:rPr>
      <w:b w:val="0"/>
    </w:rPr>
  </w:style>
  <w:style w:type="paragraph" w:customStyle="1" w:styleId="22">
    <w:name w:val="Emphasis Text"/>
    <w:basedOn w:val="1"/>
    <w:link w:val="24"/>
    <w:autoRedefine/>
    <w:qFormat/>
    <w:uiPriority w:val="0"/>
  </w:style>
  <w:style w:type="character" w:customStyle="1" w:styleId="23">
    <w:name w:val="Content Char"/>
    <w:basedOn w:val="4"/>
    <w:link w:val="21"/>
    <w:autoRedefine/>
    <w:qFormat/>
    <w:uiPriority w:val="0"/>
    <w:rPr>
      <w:rFonts w:eastAsiaTheme="minorEastAsia"/>
      <w:color w:val="082A75" w:themeColor="text2"/>
      <w:sz w:val="28"/>
      <w:szCs w:val="22"/>
      <w14:textFill>
        <w14:solidFill>
          <w14:schemeClr w14:val="tx2"/>
        </w14:solidFill>
      </w14:textFill>
    </w:rPr>
  </w:style>
  <w:style w:type="character" w:customStyle="1" w:styleId="24">
    <w:name w:val="Emphasis Text Char"/>
    <w:basedOn w:val="4"/>
    <w:link w:val="22"/>
    <w:autoRedefine/>
    <w:qFormat/>
    <w:uiPriority w:val="0"/>
    <w:rPr>
      <w:rFonts w:eastAsiaTheme="minorEastAsia"/>
      <w:b/>
      <w:color w:val="082A75" w:themeColor="text2"/>
      <w:sz w:val="28"/>
      <w:szCs w:val="22"/>
      <w14:textFill>
        <w14:solidFill>
          <w14:schemeClr w14:val="tx2"/>
        </w14:solidFill>
      </w14:textFill>
    </w:rPr>
  </w:style>
  <w:style w:type="paragraph" w:styleId="25">
    <w:name w:val="List Paragraph"/>
    <w:basedOn w:val="1"/>
    <w:autoRedefine/>
    <w:unhideWhenUsed/>
    <w:qFormat/>
    <w:uiPriority w:val="34"/>
    <w:pPr>
      <w:ind w:left="720"/>
      <w:contextualSpacing/>
    </w:pPr>
  </w:style>
  <w:style w:type="table" w:customStyle="1" w:styleId="26">
    <w:name w:val="Grid Table 2 - Accent 11"/>
    <w:basedOn w:val="5"/>
    <w:autoRedefine/>
    <w:qFormat/>
    <w:uiPriority w:val="47"/>
    <w:tblPr>
      <w:tblBorders>
        <w:top w:val="single" w:color="18B0FB" w:themeColor="accent1" w:themeTint="99" w:sz="2" w:space="0"/>
        <w:bottom w:val="single" w:color="18B0FB" w:themeColor="accent1" w:themeTint="99" w:sz="2" w:space="0"/>
        <w:insideH w:val="single" w:color="18B0FB" w:themeColor="accent1" w:themeTint="99" w:sz="2" w:space="0"/>
        <w:insideV w:val="single" w:color="18B0FB" w:themeColor="accen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18B0FB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18B0FB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E4FD" w:themeFill="accent1" w:themeFillTint="33"/>
      </w:tcPr>
    </w:tblStylePr>
    <w:tblStylePr w:type="band1Horz">
      <w:tcPr>
        <w:shd w:val="clear" w:color="auto" w:fill="B2E4FD" w:themeFill="accent1" w:themeFillTint="33"/>
      </w:tcPr>
    </w:tblStylePr>
  </w:style>
  <w:style w:type="table" w:customStyle="1" w:styleId="27">
    <w:name w:val="Plain Table 21"/>
    <w:basedOn w:val="5"/>
    <w:autoRedefine/>
    <w:qFormat/>
    <w:uiPriority w:val="42"/>
    <w:tblPr>
      <w:tblBorders>
        <w:top w:val="single" w:color="5951C7" w:themeColor="text1" w:themeTint="80" w:sz="4" w:space="0"/>
        <w:bottom w:val="single" w:color="5951C7" w:themeColor="text1" w:themeTint="80" w:sz="4" w:space="0"/>
      </w:tblBorders>
    </w:tblPr>
    <w:tblStylePr w:type="firstRow">
      <w:rPr>
        <w:b/>
        <w:bCs/>
      </w:rPr>
      <w:tcPr>
        <w:tcBorders>
          <w:bottom w:val="single" w:color="5951C7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5951C7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5951C7" w:themeColor="text1" w:themeTint="80" w:sz="4" w:space="0"/>
          <w:right w:val="single" w:color="5951C7" w:themeColor="text1" w:themeTint="80" w:sz="4" w:space="0"/>
        </w:tcBorders>
      </w:tcPr>
    </w:tblStylePr>
    <w:tblStylePr w:type="band2Vert">
      <w:tcPr>
        <w:tcBorders>
          <w:left w:val="single" w:color="5951C7" w:themeColor="text1" w:themeTint="80" w:sz="4" w:space="0"/>
          <w:right w:val="single" w:color="5951C7" w:themeColor="text1" w:themeTint="80" w:sz="4" w:space="0"/>
        </w:tcBorders>
      </w:tcPr>
    </w:tblStylePr>
    <w:tblStylePr w:type="band1Horz">
      <w:tcPr>
        <w:tcBorders>
          <w:top w:val="single" w:color="5951C7" w:themeColor="text1" w:themeTint="80" w:sz="4" w:space="0"/>
          <w:bottom w:val="single" w:color="5951C7" w:themeColor="text1" w:themeTint="80" w:sz="4" w:space="0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Repair\AppData\Roaming\Microsoft\Templates\Metro%20report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Metro report</Template>
  <Pages>23</Pages>
  <Words>383</Words>
  <Characters>2188</Characters>
  <Lines>18</Lines>
  <Paragraphs>5</Paragraphs>
  <TotalTime>21</TotalTime>
  <ScaleCrop>false</ScaleCrop>
  <LinksUpToDate>false</LinksUpToDate>
  <CharactersWithSpaces>2566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2024-05-07T09:04:00Z</dcterms:created>
  <dc:creator>Eng.Ossama Samir</dc:creator>
  <cp:lastModifiedBy>WPS_1671349182</cp:lastModifiedBy>
  <cp:lastPrinted>2024-05-07T12:20:00Z</cp:lastPrinted>
  <dcterms:modified xsi:type="dcterms:W3CDTF">2024-05-07T20:05:41Z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KSOProductBuildVer">
    <vt:lpwstr>1033-12.2.0.16731</vt:lpwstr>
  </property>
  <property fmtid="{D5CDD505-2E9C-101B-9397-08002B2CF9AE}" pid="4" name="ICV">
    <vt:lpwstr>2416FEDDBDF94050A77FA83389D9ACB6_12</vt:lpwstr>
  </property>
</Properties>
</file>