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A0F1" w14:textId="49D50D6A" w:rsidR="00276847" w:rsidRPr="001F110E" w:rsidRDefault="00276847" w:rsidP="008C36F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1F110E">
        <w:rPr>
          <w:rFonts w:asciiTheme="minorBidi" w:hAnsiTheme="minorBidi"/>
          <w:b/>
          <w:bCs/>
          <w:sz w:val="24"/>
          <w:szCs w:val="24"/>
        </w:rPr>
        <w:t xml:space="preserve">‘’AIE425 </w:t>
      </w:r>
      <w:r w:rsidR="001F110E">
        <w:rPr>
          <w:rFonts w:asciiTheme="minorBidi" w:hAnsiTheme="minorBidi"/>
          <w:b/>
          <w:bCs/>
          <w:sz w:val="24"/>
          <w:szCs w:val="24"/>
        </w:rPr>
        <w:t>I</w:t>
      </w:r>
      <w:r w:rsidRPr="001F110E">
        <w:rPr>
          <w:rFonts w:asciiTheme="minorBidi" w:hAnsiTheme="minorBidi"/>
          <w:b/>
          <w:bCs/>
          <w:sz w:val="24"/>
          <w:szCs w:val="24"/>
        </w:rPr>
        <w:t xml:space="preserve">ntelligent </w:t>
      </w:r>
      <w:r w:rsidR="001F110E">
        <w:rPr>
          <w:rFonts w:asciiTheme="minorBidi" w:hAnsiTheme="minorBidi"/>
          <w:b/>
          <w:bCs/>
          <w:sz w:val="24"/>
          <w:szCs w:val="24"/>
        </w:rPr>
        <w:t>R</w:t>
      </w:r>
      <w:r w:rsidRPr="001F110E">
        <w:rPr>
          <w:rFonts w:asciiTheme="minorBidi" w:hAnsiTheme="minorBidi"/>
          <w:b/>
          <w:bCs/>
          <w:sz w:val="24"/>
          <w:szCs w:val="24"/>
        </w:rPr>
        <w:t xml:space="preserve">ecommender </w:t>
      </w:r>
      <w:r w:rsidR="001F110E">
        <w:rPr>
          <w:rFonts w:asciiTheme="minorBidi" w:hAnsiTheme="minorBidi"/>
          <w:b/>
          <w:bCs/>
          <w:sz w:val="24"/>
          <w:szCs w:val="24"/>
        </w:rPr>
        <w:t>S</w:t>
      </w:r>
      <w:r w:rsidRPr="001F110E">
        <w:rPr>
          <w:rFonts w:asciiTheme="minorBidi" w:hAnsiTheme="minorBidi"/>
          <w:b/>
          <w:bCs/>
          <w:sz w:val="24"/>
          <w:szCs w:val="24"/>
        </w:rPr>
        <w:t>ystems, Fall Semester 24/25</w:t>
      </w:r>
      <w:r w:rsidR="008C36F1">
        <w:rPr>
          <w:rFonts w:asciiTheme="minorBidi" w:hAnsiTheme="minorBidi"/>
          <w:b/>
          <w:bCs/>
          <w:sz w:val="24"/>
          <w:szCs w:val="24"/>
        </w:rPr>
        <w:t>’’</w:t>
      </w:r>
    </w:p>
    <w:p w14:paraId="1AB8E069" w14:textId="0D706F5B" w:rsidR="00276847" w:rsidRPr="001F110E" w:rsidRDefault="00276847" w:rsidP="008C36F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1F110E">
        <w:rPr>
          <w:rFonts w:asciiTheme="minorBidi" w:hAnsiTheme="minorBidi"/>
          <w:b/>
          <w:bCs/>
          <w:sz w:val="24"/>
          <w:szCs w:val="24"/>
        </w:rPr>
        <w:t>‘’Assignment 1Neighborhood CF models (user,</w:t>
      </w:r>
      <w:r w:rsidR="001F110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1F110E">
        <w:rPr>
          <w:rFonts w:asciiTheme="minorBidi" w:hAnsiTheme="minorBidi"/>
          <w:b/>
          <w:bCs/>
          <w:sz w:val="24"/>
          <w:szCs w:val="24"/>
        </w:rPr>
        <w:t>item-based CF).’’</w:t>
      </w:r>
    </w:p>
    <w:p w14:paraId="01236700" w14:textId="2D6CB35A" w:rsidR="00276847" w:rsidRPr="008C36F1" w:rsidRDefault="00276847" w:rsidP="008C36F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1F110E">
        <w:rPr>
          <w:rFonts w:asciiTheme="minorBidi" w:hAnsiTheme="minorBidi"/>
          <w:b/>
          <w:bCs/>
          <w:sz w:val="24"/>
          <w:szCs w:val="24"/>
        </w:rPr>
        <w:t>‘’ Name: Mohamed Mosad Fawzy /ID: 221100611‘’</w:t>
      </w:r>
    </w:p>
    <w:p w14:paraId="22F9C0FF" w14:textId="2A873560" w:rsidR="005B6C73" w:rsidRPr="008C36F1" w:rsidRDefault="00C82F7D" w:rsidP="008C36F1">
      <w:pPr>
        <w:rPr>
          <w:rFonts w:asciiTheme="minorBidi" w:hAnsiTheme="minorBidi"/>
          <w:b/>
          <w:bCs/>
          <w:sz w:val="24"/>
          <w:szCs w:val="24"/>
          <w:rtl/>
        </w:rPr>
      </w:pPr>
      <w:r w:rsidRPr="005B6C73">
        <w:rPr>
          <w:rFonts w:asciiTheme="minorBidi" w:hAnsiTheme="minorBidi"/>
          <w:b/>
          <w:bCs/>
          <w:sz w:val="24"/>
          <w:szCs w:val="24"/>
        </w:rPr>
        <w:t>1-</w:t>
      </w:r>
      <w:r w:rsidR="008C36F1">
        <w:rPr>
          <w:rFonts w:asciiTheme="minorBidi" w:hAnsiTheme="minorBidi"/>
          <w:b/>
          <w:bCs/>
          <w:sz w:val="24"/>
          <w:szCs w:val="24"/>
        </w:rPr>
        <w:br/>
      </w:r>
      <w:r w:rsidR="005B6C73">
        <w:rPr>
          <w:rFonts w:asciiTheme="minorBidi" w:hAnsiTheme="minorBidi"/>
          <w:sz w:val="24"/>
          <w:szCs w:val="24"/>
        </w:rPr>
        <w:t xml:space="preserve">I searched for </w:t>
      </w:r>
      <w:r w:rsidR="001F110E">
        <w:rPr>
          <w:rFonts w:asciiTheme="minorBidi" w:hAnsiTheme="minorBidi"/>
          <w:sz w:val="24"/>
          <w:szCs w:val="24"/>
        </w:rPr>
        <w:t>A</w:t>
      </w:r>
      <w:r w:rsidR="005B6C73">
        <w:rPr>
          <w:rFonts w:asciiTheme="minorBidi" w:hAnsiTheme="minorBidi"/>
          <w:sz w:val="24"/>
          <w:szCs w:val="24"/>
        </w:rPr>
        <w:t xml:space="preserve">mazon and </w:t>
      </w:r>
      <w:r w:rsidR="001F110E">
        <w:rPr>
          <w:rFonts w:asciiTheme="minorBidi" w:hAnsiTheme="minorBidi"/>
          <w:sz w:val="24"/>
          <w:szCs w:val="24"/>
        </w:rPr>
        <w:t>Ne</w:t>
      </w:r>
      <w:r w:rsidR="005B6C73">
        <w:rPr>
          <w:rFonts w:asciiTheme="minorBidi" w:hAnsiTheme="minorBidi"/>
          <w:sz w:val="24"/>
          <w:szCs w:val="24"/>
        </w:rPr>
        <w:t>tfl</w:t>
      </w:r>
      <w:r w:rsidR="001F110E">
        <w:rPr>
          <w:rFonts w:asciiTheme="minorBidi" w:hAnsiTheme="minorBidi"/>
          <w:sz w:val="24"/>
          <w:szCs w:val="24"/>
        </w:rPr>
        <w:t>i</w:t>
      </w:r>
      <w:r w:rsidR="005B6C73">
        <w:rPr>
          <w:rFonts w:asciiTheme="minorBidi" w:hAnsiTheme="minorBidi"/>
          <w:sz w:val="24"/>
          <w:szCs w:val="24"/>
        </w:rPr>
        <w:t>x</w:t>
      </w:r>
    </w:p>
    <w:p w14:paraId="2DAC670B" w14:textId="5B8A2755" w:rsidR="001F110E" w:rsidRPr="008C36F1" w:rsidRDefault="00C82F7D" w:rsidP="008C36F1">
      <w:pPr>
        <w:rPr>
          <w:rFonts w:asciiTheme="minorBidi" w:hAnsiTheme="minorBidi"/>
          <w:b/>
          <w:bCs/>
          <w:sz w:val="24"/>
          <w:szCs w:val="24"/>
        </w:rPr>
      </w:pPr>
      <w:r w:rsidRPr="001F110E">
        <w:rPr>
          <w:rFonts w:asciiTheme="minorBidi" w:hAnsiTheme="minorBidi"/>
          <w:b/>
          <w:bCs/>
          <w:sz w:val="24"/>
          <w:szCs w:val="24"/>
        </w:rPr>
        <w:t xml:space="preserve">2- </w:t>
      </w:r>
      <w:r w:rsidR="008C36F1">
        <w:rPr>
          <w:rFonts w:asciiTheme="minorBidi" w:hAnsiTheme="minorBidi"/>
          <w:b/>
          <w:bCs/>
          <w:sz w:val="24"/>
          <w:szCs w:val="24"/>
        </w:rPr>
        <w:br/>
      </w:r>
      <w:r w:rsidR="001F110E">
        <w:rPr>
          <w:rFonts w:asciiTheme="minorBidi" w:hAnsiTheme="minorBidi"/>
          <w:sz w:val="24"/>
          <w:szCs w:val="24"/>
        </w:rPr>
        <w:t xml:space="preserve">I choose Amazon as a data source for my assignment </w:t>
      </w:r>
    </w:p>
    <w:p w14:paraId="4649DBEE" w14:textId="608E4F15" w:rsidR="001F110E" w:rsidRPr="008C36F1" w:rsidRDefault="00C82F7D" w:rsidP="008C36F1">
      <w:pPr>
        <w:rPr>
          <w:rFonts w:asciiTheme="minorBidi" w:hAnsiTheme="minorBidi"/>
          <w:b/>
          <w:bCs/>
          <w:sz w:val="24"/>
          <w:szCs w:val="24"/>
        </w:rPr>
      </w:pPr>
      <w:r w:rsidRPr="001F110E">
        <w:rPr>
          <w:rFonts w:asciiTheme="minorBidi" w:hAnsiTheme="minorBidi"/>
          <w:b/>
          <w:bCs/>
          <w:sz w:val="24"/>
          <w:szCs w:val="24"/>
        </w:rPr>
        <w:t xml:space="preserve">3- </w:t>
      </w:r>
      <w:r w:rsidR="008C36F1">
        <w:rPr>
          <w:rFonts w:asciiTheme="minorBidi" w:hAnsiTheme="minorBidi"/>
          <w:b/>
          <w:bCs/>
          <w:sz w:val="24"/>
          <w:szCs w:val="24"/>
        </w:rPr>
        <w:br/>
      </w:r>
      <w:r w:rsidR="001F110E">
        <w:rPr>
          <w:rFonts w:asciiTheme="minorBidi" w:hAnsiTheme="minorBidi"/>
          <w:sz w:val="24"/>
          <w:szCs w:val="24"/>
        </w:rPr>
        <w:t xml:space="preserve">By product reviews and asking customer questions about the product, they use 5 </w:t>
      </w:r>
      <w:r w:rsidR="008C36F1">
        <w:rPr>
          <w:rFonts w:asciiTheme="minorBidi" w:hAnsiTheme="minorBidi"/>
          <w:sz w:val="24"/>
          <w:szCs w:val="24"/>
        </w:rPr>
        <w:t>stars</w:t>
      </w:r>
      <w:r w:rsidR="001F110E">
        <w:rPr>
          <w:rFonts w:asciiTheme="minorBidi" w:hAnsiTheme="minorBidi"/>
          <w:sz w:val="24"/>
          <w:szCs w:val="24"/>
        </w:rPr>
        <w:t xml:space="preserve"> rating </w:t>
      </w:r>
    </w:p>
    <w:p w14:paraId="35908B03" w14:textId="5D06126B" w:rsidR="00C82F7D" w:rsidRDefault="00C82F7D" w:rsidP="00C82F7D">
      <w:pPr>
        <w:rPr>
          <w:rFonts w:asciiTheme="minorBidi" w:hAnsiTheme="minorBidi"/>
          <w:b/>
          <w:bCs/>
          <w:sz w:val="24"/>
          <w:szCs w:val="24"/>
        </w:rPr>
      </w:pPr>
      <w:r w:rsidRPr="001F110E">
        <w:rPr>
          <w:rFonts w:asciiTheme="minorBidi" w:hAnsiTheme="minorBidi"/>
          <w:b/>
          <w:bCs/>
          <w:sz w:val="24"/>
          <w:szCs w:val="24"/>
        </w:rPr>
        <w:t xml:space="preserve">4- </w:t>
      </w:r>
      <w:r w:rsidR="008C36F1">
        <w:rPr>
          <w:rFonts w:asciiTheme="minorBidi" w:hAnsiTheme="minorBidi"/>
          <w:b/>
          <w:bCs/>
          <w:sz w:val="24"/>
          <w:szCs w:val="24"/>
        </w:rPr>
        <w:br/>
      </w:r>
      <w:r w:rsidRPr="001F110E">
        <w:rPr>
          <w:rFonts w:asciiTheme="minorBidi" w:hAnsiTheme="minorBidi"/>
          <w:b/>
          <w:bCs/>
          <w:sz w:val="24"/>
          <w:szCs w:val="24"/>
        </w:rPr>
        <w:t>to clean it and express the feedback in the form of integer values.</w:t>
      </w:r>
    </w:p>
    <w:p w14:paraId="3AFE1AF3" w14:textId="071BE6BA" w:rsidR="0057346E" w:rsidRDefault="001F110E" w:rsidP="0057346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 web scrape from amazon dataset about </w:t>
      </w:r>
      <w:r w:rsidR="00787F96">
        <w:rPr>
          <w:rFonts w:asciiTheme="minorBidi" w:hAnsiTheme="minorBidi"/>
          <w:sz w:val="24"/>
          <w:szCs w:val="24"/>
        </w:rPr>
        <w:t>h</w:t>
      </w:r>
      <w:r w:rsidR="000626B3">
        <w:rPr>
          <w:rFonts w:asciiTheme="minorBidi" w:hAnsiTheme="minorBidi"/>
          <w:sz w:val="24"/>
          <w:szCs w:val="24"/>
        </w:rPr>
        <w:t xml:space="preserve">ealth and </w:t>
      </w:r>
      <w:r w:rsidR="00787F96">
        <w:rPr>
          <w:rFonts w:asciiTheme="minorBidi" w:hAnsiTheme="minorBidi"/>
          <w:sz w:val="24"/>
          <w:szCs w:val="24"/>
        </w:rPr>
        <w:t>p</w:t>
      </w:r>
      <w:r w:rsidR="000626B3">
        <w:rPr>
          <w:rFonts w:asciiTheme="minorBidi" w:hAnsiTheme="minorBidi"/>
          <w:sz w:val="24"/>
          <w:szCs w:val="24"/>
        </w:rPr>
        <w:t>ersonal care</w:t>
      </w:r>
      <w:r w:rsidR="00E37CB9">
        <w:rPr>
          <w:rFonts w:asciiTheme="minorBidi" w:hAnsiTheme="minorBidi"/>
          <w:sz w:val="24"/>
          <w:szCs w:val="24"/>
        </w:rPr>
        <w:t>,</w:t>
      </w:r>
      <w:r w:rsidR="000626B3">
        <w:rPr>
          <w:rFonts w:asciiTheme="minorBidi" w:hAnsiTheme="minorBidi"/>
          <w:sz w:val="24"/>
          <w:szCs w:val="24"/>
        </w:rPr>
        <w:t xml:space="preserve"> step one was data collection, step two data cleaning preprocessing like (remove duplicates, filter outliers), step three dropping the columns that is not important like </w:t>
      </w:r>
      <w:r w:rsidR="00E37CB9">
        <w:rPr>
          <w:rFonts w:asciiTheme="minorBidi" w:hAnsiTheme="minorBidi"/>
          <w:sz w:val="24"/>
          <w:szCs w:val="24"/>
        </w:rPr>
        <w:t>(</w:t>
      </w:r>
      <w:r w:rsidR="00E37CB9" w:rsidRPr="00E37CB9">
        <w:rPr>
          <w:rFonts w:asciiTheme="minorBidi" w:hAnsiTheme="minorBidi"/>
          <w:sz w:val="24"/>
          <w:szCs w:val="24"/>
        </w:rPr>
        <w:t>'text</w:t>
      </w:r>
      <w:proofErr w:type="gramStart"/>
      <w:r w:rsidR="00E37CB9" w:rsidRPr="00E37CB9">
        <w:rPr>
          <w:rFonts w:asciiTheme="minorBidi" w:hAnsiTheme="minorBidi"/>
          <w:sz w:val="24"/>
          <w:szCs w:val="24"/>
        </w:rPr>
        <w:t>',</w:t>
      </w:r>
      <w:r w:rsidR="00E37CB9">
        <w:rPr>
          <w:rFonts w:asciiTheme="minorBidi" w:hAnsiTheme="minorBidi"/>
          <w:sz w:val="24"/>
          <w:szCs w:val="24"/>
        </w:rPr>
        <w:t xml:space="preserve"> </w:t>
      </w:r>
      <w:r w:rsidR="0057346E">
        <w:rPr>
          <w:rFonts w:asciiTheme="minorBidi" w:hAnsiTheme="minorBidi"/>
          <w:sz w:val="24"/>
          <w:szCs w:val="24"/>
        </w:rPr>
        <w:t xml:space="preserve"> ‘</w:t>
      </w:r>
      <w:proofErr w:type="gramEnd"/>
      <w:r w:rsidR="00E37CB9" w:rsidRPr="00E37CB9">
        <w:rPr>
          <w:rFonts w:asciiTheme="minorBidi" w:hAnsiTheme="minorBidi"/>
          <w:sz w:val="24"/>
          <w:szCs w:val="24"/>
        </w:rPr>
        <w:t>parent_asin','title','images','parent_asin','helpful_vote','timestamp','verified_purchas</w:t>
      </w:r>
      <w:r w:rsidR="0057346E">
        <w:rPr>
          <w:rFonts w:asciiTheme="minorBidi" w:hAnsiTheme="minorBidi"/>
          <w:sz w:val="24"/>
          <w:szCs w:val="24"/>
        </w:rPr>
        <w:t>e’</w:t>
      </w:r>
      <w:r w:rsidR="00E37CB9">
        <w:rPr>
          <w:rFonts w:asciiTheme="minorBidi" w:hAnsiTheme="minorBidi"/>
          <w:sz w:val="24"/>
          <w:szCs w:val="24"/>
        </w:rPr>
        <w:t xml:space="preserve">) </w:t>
      </w:r>
    </w:p>
    <w:p w14:paraId="6785BD19" w14:textId="32F34D27" w:rsidR="00787F96" w:rsidRPr="008C36F1" w:rsidRDefault="0057346E" w:rsidP="008C36F1">
      <w:pPr>
        <w:rPr>
          <w:rFonts w:asciiTheme="minorBidi" w:hAnsiTheme="minorBidi"/>
          <w:b/>
          <w:bCs/>
          <w:sz w:val="24"/>
          <w:szCs w:val="24"/>
        </w:rPr>
      </w:pPr>
      <w:r w:rsidRPr="0057346E">
        <w:rPr>
          <w:rFonts w:asciiTheme="minorBidi" w:hAnsiTheme="minorBidi"/>
          <w:b/>
          <w:bCs/>
          <w:sz w:val="24"/>
          <w:szCs w:val="24"/>
        </w:rPr>
        <w:t>5-</w:t>
      </w:r>
      <w:r w:rsidR="008C36F1">
        <w:rPr>
          <w:rFonts w:asciiTheme="minorBidi" w:hAnsiTheme="minorBidi"/>
          <w:b/>
          <w:bCs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 xml:space="preserve">My data consists of </w:t>
      </w:r>
      <w:proofErr w:type="gramStart"/>
      <w:r>
        <w:rPr>
          <w:rFonts w:asciiTheme="minorBidi" w:hAnsiTheme="minorBidi"/>
          <w:sz w:val="24"/>
          <w:szCs w:val="24"/>
        </w:rPr>
        <w:t>10  columns</w:t>
      </w:r>
      <w:proofErr w:type="gramEnd"/>
      <w:r>
        <w:rPr>
          <w:rFonts w:asciiTheme="minorBidi" w:hAnsiTheme="minorBidi"/>
          <w:sz w:val="24"/>
          <w:szCs w:val="24"/>
        </w:rPr>
        <w:t xml:space="preserve"> (</w:t>
      </w:r>
      <w:r w:rsidRPr="0057346E">
        <w:rPr>
          <w:rFonts w:asciiTheme="minorBidi" w:hAnsiTheme="minorBidi"/>
          <w:sz w:val="24"/>
          <w:szCs w:val="24"/>
        </w:rPr>
        <w:t>rating,</w:t>
      </w:r>
      <w:r>
        <w:rPr>
          <w:rFonts w:asciiTheme="minorBidi" w:hAnsiTheme="minorBidi"/>
          <w:sz w:val="24"/>
          <w:szCs w:val="24"/>
        </w:rPr>
        <w:t xml:space="preserve"> </w:t>
      </w:r>
      <w:r w:rsidRPr="0057346E">
        <w:rPr>
          <w:rFonts w:asciiTheme="minorBidi" w:hAnsiTheme="minorBidi"/>
          <w:sz w:val="24"/>
          <w:szCs w:val="24"/>
        </w:rPr>
        <w:t>title,</w:t>
      </w:r>
      <w:r>
        <w:rPr>
          <w:rFonts w:asciiTheme="minorBidi" w:hAnsiTheme="minorBidi"/>
          <w:sz w:val="24"/>
          <w:szCs w:val="24"/>
        </w:rPr>
        <w:t xml:space="preserve"> </w:t>
      </w:r>
      <w:r w:rsidRPr="0057346E">
        <w:rPr>
          <w:rFonts w:asciiTheme="minorBidi" w:hAnsiTheme="minorBidi"/>
          <w:sz w:val="24"/>
          <w:szCs w:val="24"/>
        </w:rPr>
        <w:t>text,</w:t>
      </w:r>
      <w:r>
        <w:rPr>
          <w:rFonts w:asciiTheme="minorBidi" w:hAnsiTheme="minorBidi"/>
          <w:sz w:val="24"/>
          <w:szCs w:val="24"/>
        </w:rPr>
        <w:t xml:space="preserve"> </w:t>
      </w:r>
      <w:r w:rsidRPr="0057346E">
        <w:rPr>
          <w:rFonts w:asciiTheme="minorBidi" w:hAnsiTheme="minorBidi"/>
          <w:sz w:val="24"/>
          <w:szCs w:val="24"/>
        </w:rPr>
        <w:t>images,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7346E">
        <w:rPr>
          <w:rFonts w:asciiTheme="minorBidi" w:hAnsiTheme="minorBidi"/>
          <w:sz w:val="24"/>
          <w:szCs w:val="24"/>
        </w:rPr>
        <w:t>asin</w:t>
      </w:r>
      <w:proofErr w:type="spellEnd"/>
      <w:r w:rsidRPr="0057346E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7346E">
        <w:rPr>
          <w:rFonts w:asciiTheme="minorBidi" w:hAnsiTheme="minorBidi"/>
          <w:sz w:val="24"/>
          <w:szCs w:val="24"/>
        </w:rPr>
        <w:t>parent_asin</w:t>
      </w:r>
      <w:proofErr w:type="spellEnd"/>
      <w:r w:rsidRPr="0057346E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7346E">
        <w:rPr>
          <w:rFonts w:asciiTheme="minorBidi" w:hAnsiTheme="minorBidi"/>
          <w:sz w:val="24"/>
          <w:szCs w:val="24"/>
        </w:rPr>
        <w:t>user_id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Pr="0057346E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r w:rsidRPr="0057346E">
        <w:rPr>
          <w:rFonts w:asciiTheme="minorBidi" w:hAnsiTheme="minorBidi"/>
          <w:sz w:val="24"/>
          <w:szCs w:val="24"/>
        </w:rPr>
        <w:t>timestamp,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7346E">
        <w:rPr>
          <w:rFonts w:asciiTheme="minorBidi" w:hAnsiTheme="minorBidi"/>
          <w:sz w:val="24"/>
          <w:szCs w:val="24"/>
        </w:rPr>
        <w:t>helpful_vote</w:t>
      </w:r>
      <w:proofErr w:type="spellEnd"/>
      <w:r w:rsidRPr="0057346E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7346E">
        <w:rPr>
          <w:rFonts w:asciiTheme="minorBidi" w:hAnsiTheme="minorBidi"/>
          <w:sz w:val="24"/>
          <w:szCs w:val="24"/>
        </w:rPr>
        <w:t>verified_purchase</w:t>
      </w:r>
      <w:proofErr w:type="spellEnd"/>
      <w:r>
        <w:rPr>
          <w:rFonts w:asciiTheme="minorBidi" w:hAnsiTheme="minorBidi"/>
          <w:sz w:val="24"/>
          <w:szCs w:val="24"/>
        </w:rPr>
        <w:t>) First step was dropping the columns that is not important like (</w:t>
      </w:r>
      <w:r w:rsidRPr="00E37CB9">
        <w:rPr>
          <w:rFonts w:asciiTheme="minorBidi" w:hAnsiTheme="minorBidi"/>
          <w:sz w:val="24"/>
          <w:szCs w:val="24"/>
        </w:rPr>
        <w:t>'text',</w:t>
      </w:r>
      <w:r>
        <w:rPr>
          <w:rFonts w:asciiTheme="minorBidi" w:hAnsiTheme="minorBidi"/>
          <w:sz w:val="24"/>
          <w:szCs w:val="24"/>
        </w:rPr>
        <w:t xml:space="preserve"> </w:t>
      </w:r>
      <w:r w:rsidRPr="00E37CB9">
        <w:rPr>
          <w:rFonts w:asciiTheme="minorBidi" w:hAnsiTheme="minorBidi"/>
          <w:sz w:val="24"/>
          <w:szCs w:val="24"/>
        </w:rPr>
        <w:t>'parent_</w:t>
      </w:r>
      <w:proofErr w:type="spellStart"/>
      <w:r w:rsidRPr="00E37CB9">
        <w:rPr>
          <w:rFonts w:asciiTheme="minorBidi" w:hAnsiTheme="minorBidi"/>
          <w:sz w:val="24"/>
          <w:szCs w:val="24"/>
        </w:rPr>
        <w:t>asin</w:t>
      </w:r>
      <w:proofErr w:type="spellEnd"/>
      <w:r w:rsidRPr="00E37CB9">
        <w:rPr>
          <w:rFonts w:asciiTheme="minorBidi" w:hAnsiTheme="minorBidi"/>
          <w:sz w:val="24"/>
          <w:szCs w:val="24"/>
        </w:rPr>
        <w:t>','title','images','</w:t>
      </w:r>
      <w:proofErr w:type="spellStart"/>
      <w:r w:rsidRPr="00E37CB9">
        <w:rPr>
          <w:rFonts w:asciiTheme="minorBidi" w:hAnsiTheme="minorBidi"/>
          <w:sz w:val="24"/>
          <w:szCs w:val="24"/>
        </w:rPr>
        <w:t>parent_asin</w:t>
      </w:r>
      <w:proofErr w:type="spellEnd"/>
      <w:r w:rsidRPr="00E37CB9">
        <w:rPr>
          <w:rFonts w:asciiTheme="minorBidi" w:hAnsiTheme="minorBidi"/>
          <w:sz w:val="24"/>
          <w:szCs w:val="24"/>
        </w:rPr>
        <w:t>'</w:t>
      </w:r>
      <w:r>
        <w:rPr>
          <w:rFonts w:asciiTheme="minorBidi" w:hAnsiTheme="minorBidi"/>
          <w:sz w:val="24"/>
          <w:szCs w:val="24"/>
        </w:rPr>
        <w:t xml:space="preserve"> </w:t>
      </w:r>
      <w:r w:rsidRPr="00E37CB9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r w:rsidRPr="00E37CB9">
        <w:rPr>
          <w:rFonts w:asciiTheme="minorBidi" w:hAnsiTheme="minorBidi"/>
          <w:sz w:val="24"/>
          <w:szCs w:val="24"/>
        </w:rPr>
        <w:t>'helpful_vote','timestamp','</w:t>
      </w:r>
      <w:proofErr w:type="spellStart"/>
      <w:r w:rsidRPr="00E37CB9">
        <w:rPr>
          <w:rFonts w:asciiTheme="minorBidi" w:hAnsiTheme="minorBidi"/>
          <w:sz w:val="24"/>
          <w:szCs w:val="24"/>
        </w:rPr>
        <w:t>verified_purchas</w:t>
      </w:r>
      <w:r>
        <w:rPr>
          <w:rFonts w:asciiTheme="minorBidi" w:hAnsiTheme="minorBidi"/>
          <w:sz w:val="24"/>
          <w:szCs w:val="24"/>
        </w:rPr>
        <w:t>e</w:t>
      </w:r>
      <w:proofErr w:type="spellEnd"/>
      <w:r>
        <w:rPr>
          <w:rFonts w:asciiTheme="minorBidi" w:hAnsiTheme="minorBidi"/>
          <w:sz w:val="24"/>
          <w:szCs w:val="24"/>
        </w:rPr>
        <w:t xml:space="preserve">’) second step </w:t>
      </w:r>
      <w:r w:rsidR="00787F96">
        <w:rPr>
          <w:rFonts w:asciiTheme="minorBidi" w:hAnsiTheme="minorBidi"/>
          <w:sz w:val="24"/>
          <w:szCs w:val="24"/>
        </w:rPr>
        <w:t>m</w:t>
      </w:r>
      <w:proofErr w:type="spellStart"/>
      <w:r w:rsidRPr="0057346E">
        <w:rPr>
          <w:rFonts w:asciiTheme="minorBidi" w:hAnsiTheme="minorBidi"/>
          <w:sz w:val="24"/>
          <w:szCs w:val="24"/>
          <w:lang w:val="en"/>
        </w:rPr>
        <w:t>ake</w:t>
      </w:r>
      <w:proofErr w:type="spellEnd"/>
      <w:r w:rsidRPr="0057346E">
        <w:rPr>
          <w:rFonts w:asciiTheme="minorBidi" w:hAnsiTheme="minorBidi"/>
          <w:sz w:val="24"/>
          <w:szCs w:val="24"/>
          <w:lang w:val="en"/>
        </w:rPr>
        <w:t xml:space="preserve"> sure there are no empty values</w:t>
      </w:r>
    </w:p>
    <w:p w14:paraId="134D6321" w14:textId="7B42DCBF" w:rsidR="0057346E" w:rsidRPr="008C36F1" w:rsidRDefault="00787F96" w:rsidP="008C36F1">
      <w:pPr>
        <w:rPr>
          <w:rFonts w:asciiTheme="minorBidi" w:hAnsiTheme="minorBidi"/>
          <w:b/>
          <w:bCs/>
          <w:sz w:val="24"/>
          <w:szCs w:val="24"/>
          <w:lang w:val="en"/>
        </w:rPr>
      </w:pPr>
      <w:r w:rsidRPr="00787F96">
        <w:rPr>
          <w:rFonts w:asciiTheme="minorBidi" w:hAnsiTheme="minorBidi"/>
          <w:b/>
          <w:bCs/>
          <w:sz w:val="24"/>
          <w:szCs w:val="24"/>
          <w:lang w:val="en"/>
        </w:rPr>
        <w:t>6-</w:t>
      </w:r>
      <w:r w:rsidRPr="00787F96">
        <w:rPr>
          <w:b/>
          <w:bCs/>
        </w:rPr>
        <w:t xml:space="preserve"> </w:t>
      </w:r>
      <w:r w:rsidR="008C36F1">
        <w:rPr>
          <w:rFonts w:asciiTheme="minorBidi" w:hAnsiTheme="minorBidi"/>
          <w:b/>
          <w:bCs/>
          <w:sz w:val="24"/>
          <w:szCs w:val="24"/>
          <w:lang w:val="en"/>
        </w:rPr>
        <w:br/>
      </w:r>
      <w:r>
        <w:rPr>
          <w:rFonts w:asciiTheme="minorBidi" w:hAnsiTheme="minorBidi"/>
          <w:sz w:val="24"/>
          <w:szCs w:val="24"/>
          <w:lang w:val="en"/>
        </w:rPr>
        <w:t xml:space="preserve">I generate </w:t>
      </w:r>
      <w:r w:rsidR="008C36F1">
        <w:rPr>
          <w:rFonts w:asciiTheme="minorBidi" w:hAnsiTheme="minorBidi"/>
          <w:sz w:val="24"/>
          <w:szCs w:val="24"/>
          <w:lang w:val="en"/>
        </w:rPr>
        <w:t>6*6</w:t>
      </w:r>
      <w:r>
        <w:rPr>
          <w:rFonts w:asciiTheme="minorBidi" w:hAnsiTheme="minorBidi"/>
          <w:sz w:val="24"/>
          <w:szCs w:val="24"/>
          <w:lang w:val="en"/>
        </w:rPr>
        <w:t xml:space="preserve"> matrix </w:t>
      </w:r>
      <w:r w:rsidR="008C36F1">
        <w:rPr>
          <w:rFonts w:asciiTheme="minorBidi" w:hAnsiTheme="minorBidi"/>
          <w:sz w:val="24"/>
          <w:szCs w:val="24"/>
          <w:lang w:val="en"/>
        </w:rPr>
        <w:t>but I deleted user3 and product 6 because the have many null values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</w:tblGrid>
      <w:tr w:rsidR="00787F96" w14:paraId="73802AC1" w14:textId="77777777" w:rsidTr="00787F96">
        <w:trPr>
          <w:trHeight w:val="405"/>
        </w:trPr>
        <w:tc>
          <w:tcPr>
            <w:tcW w:w="1532" w:type="dxa"/>
            <w:tcBorders>
              <w:tl2br w:val="single" w:sz="4" w:space="0" w:color="auto"/>
            </w:tcBorders>
          </w:tcPr>
          <w:p w14:paraId="2F53B3D9" w14:textId="77777777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927530D" w14:textId="435D5133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P1</w:t>
            </w:r>
          </w:p>
        </w:tc>
        <w:tc>
          <w:tcPr>
            <w:tcW w:w="1533" w:type="dxa"/>
          </w:tcPr>
          <w:p w14:paraId="34A9F94B" w14:textId="47868933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P2</w:t>
            </w:r>
          </w:p>
        </w:tc>
        <w:tc>
          <w:tcPr>
            <w:tcW w:w="1533" w:type="dxa"/>
          </w:tcPr>
          <w:p w14:paraId="77CD930D" w14:textId="63A3117C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P3</w:t>
            </w:r>
          </w:p>
        </w:tc>
        <w:tc>
          <w:tcPr>
            <w:tcW w:w="1533" w:type="dxa"/>
          </w:tcPr>
          <w:p w14:paraId="248F4DA4" w14:textId="55989C9E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P4</w:t>
            </w:r>
          </w:p>
        </w:tc>
        <w:tc>
          <w:tcPr>
            <w:tcW w:w="1533" w:type="dxa"/>
          </w:tcPr>
          <w:p w14:paraId="28A2400E" w14:textId="54D6484A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P5</w:t>
            </w:r>
          </w:p>
        </w:tc>
      </w:tr>
      <w:tr w:rsidR="00787F96" w14:paraId="0FAB8A08" w14:textId="77777777" w:rsidTr="00787F96">
        <w:trPr>
          <w:trHeight w:val="390"/>
        </w:trPr>
        <w:tc>
          <w:tcPr>
            <w:tcW w:w="1532" w:type="dxa"/>
          </w:tcPr>
          <w:p w14:paraId="16F52DDE" w14:textId="4C1E1C1F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User1</w:t>
            </w:r>
          </w:p>
        </w:tc>
        <w:tc>
          <w:tcPr>
            <w:tcW w:w="1532" w:type="dxa"/>
          </w:tcPr>
          <w:p w14:paraId="56ED6BF3" w14:textId="044483C8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14:paraId="6D531BFF" w14:textId="5380338C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14:paraId="2865F3DC" w14:textId="78465BEC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6A48F9E3" w14:textId="3E415350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14:paraId="0CA777CC" w14:textId="6A74B97E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</w:tr>
      <w:tr w:rsidR="00787F96" w14:paraId="52672018" w14:textId="77777777" w:rsidTr="00787F96">
        <w:trPr>
          <w:trHeight w:val="405"/>
        </w:trPr>
        <w:tc>
          <w:tcPr>
            <w:tcW w:w="1532" w:type="dxa"/>
          </w:tcPr>
          <w:p w14:paraId="42DAFBDE" w14:textId="104C3E00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User2</w:t>
            </w:r>
          </w:p>
        </w:tc>
        <w:tc>
          <w:tcPr>
            <w:tcW w:w="1532" w:type="dxa"/>
          </w:tcPr>
          <w:p w14:paraId="65FD5EDE" w14:textId="3FB7BA7B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533" w:type="dxa"/>
          </w:tcPr>
          <w:p w14:paraId="442D6814" w14:textId="1AFCFFC0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1CFEA3A8" w14:textId="76EC2E95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6FD91615" w14:textId="5DC3EF0E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76310A5A" w14:textId="79FFE8ED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</w:tr>
      <w:tr w:rsidR="00787F96" w14:paraId="63FE3F32" w14:textId="77777777" w:rsidTr="00787F96">
        <w:trPr>
          <w:trHeight w:val="390"/>
        </w:trPr>
        <w:tc>
          <w:tcPr>
            <w:tcW w:w="1532" w:type="dxa"/>
          </w:tcPr>
          <w:p w14:paraId="59472D3B" w14:textId="2BF04C77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User3</w:t>
            </w:r>
          </w:p>
        </w:tc>
        <w:tc>
          <w:tcPr>
            <w:tcW w:w="1532" w:type="dxa"/>
          </w:tcPr>
          <w:p w14:paraId="1A9F1B95" w14:textId="40B6DFB3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64F1F33A" w14:textId="42B0BA48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14:paraId="310CD894" w14:textId="480C8B42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533" w:type="dxa"/>
          </w:tcPr>
          <w:p w14:paraId="54DD7DCE" w14:textId="10E73759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14:paraId="50303215" w14:textId="114306FC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</w:tr>
      <w:tr w:rsidR="00787F96" w14:paraId="78577FF2" w14:textId="77777777" w:rsidTr="00787F96">
        <w:trPr>
          <w:trHeight w:val="405"/>
        </w:trPr>
        <w:tc>
          <w:tcPr>
            <w:tcW w:w="1532" w:type="dxa"/>
          </w:tcPr>
          <w:p w14:paraId="2BCB4CC3" w14:textId="1AFA5120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User4</w:t>
            </w:r>
          </w:p>
        </w:tc>
        <w:tc>
          <w:tcPr>
            <w:tcW w:w="1532" w:type="dxa"/>
          </w:tcPr>
          <w:p w14:paraId="314CA863" w14:textId="26D08E78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533" w:type="dxa"/>
          </w:tcPr>
          <w:p w14:paraId="64E4A5BF" w14:textId="1D86EC8A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14:paraId="32B76AAD" w14:textId="5E7581A4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418443F7" w14:textId="040BD0BC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14:paraId="0A3041C3" w14:textId="1C324157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</w:tr>
      <w:tr w:rsidR="00787F96" w14:paraId="6E03AD75" w14:textId="77777777" w:rsidTr="00787F96">
        <w:trPr>
          <w:trHeight w:val="405"/>
        </w:trPr>
        <w:tc>
          <w:tcPr>
            <w:tcW w:w="1532" w:type="dxa"/>
          </w:tcPr>
          <w:p w14:paraId="4FD46A43" w14:textId="75518AF7" w:rsidR="00787F96" w:rsidRDefault="00787F96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User5</w:t>
            </w:r>
          </w:p>
        </w:tc>
        <w:tc>
          <w:tcPr>
            <w:tcW w:w="1532" w:type="dxa"/>
          </w:tcPr>
          <w:p w14:paraId="22FD7637" w14:textId="6C679F67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533" w:type="dxa"/>
          </w:tcPr>
          <w:p w14:paraId="70ACE8B4" w14:textId="5C2D24F3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14:paraId="34684198" w14:textId="4AEF6EAB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1EA935F8" w14:textId="54535F96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14:paraId="5C882516" w14:textId="4F016851" w:rsidR="00787F96" w:rsidRDefault="00CC18BF" w:rsidP="0057346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</w:tr>
    </w:tbl>
    <w:p w14:paraId="034E9328" w14:textId="77777777" w:rsidR="00787F96" w:rsidRPr="0057346E" w:rsidRDefault="0057346E" w:rsidP="0057346E">
      <w:pPr>
        <w:rPr>
          <w:rFonts w:asciiTheme="minorBidi" w:hAnsiTheme="minorBidi"/>
          <w:sz w:val="24"/>
          <w:szCs w:val="24"/>
        </w:rPr>
      </w:pPr>
      <w:r w:rsidRPr="0057346E">
        <w:rPr>
          <w:rFonts w:asciiTheme="minorBidi" w:hAnsiTheme="minorBidi"/>
          <w:i/>
          <w:iCs/>
          <w:noProof/>
          <w:sz w:val="24"/>
          <w:szCs w:val="24"/>
        </w:rPr>
        <w:drawing>
          <wp:inline distT="0" distB="0" distL="0" distR="0" wp14:anchorId="06C37432" wp14:editId="4D52ABD0">
            <wp:extent cx="152400" cy="152400"/>
            <wp:effectExtent l="0" t="0" r="0" b="0"/>
            <wp:docPr id="676361342" name="Picture 2" descr="Community 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munity Verified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AEF9" w14:textId="6D1BD318" w:rsidR="0057346E" w:rsidRDefault="00021467" w:rsidP="0057346E">
      <w:pPr>
        <w:rPr>
          <w:rFonts w:asciiTheme="minorBidi" w:hAnsiTheme="minorBidi"/>
          <w:b/>
          <w:bCs/>
          <w:sz w:val="24"/>
          <w:szCs w:val="24"/>
        </w:rPr>
      </w:pPr>
      <w:r w:rsidRPr="00021467">
        <w:rPr>
          <w:rFonts w:asciiTheme="minorBidi" w:hAnsiTheme="minorBidi"/>
          <w:b/>
          <w:bCs/>
          <w:sz w:val="24"/>
          <w:szCs w:val="24"/>
        </w:rPr>
        <w:t>7-</w:t>
      </w:r>
      <w:r w:rsidRPr="00021467">
        <w:rPr>
          <w:b/>
          <w:bCs/>
        </w:rPr>
        <w:t xml:space="preserve"> </w:t>
      </w:r>
      <w:r w:rsidRPr="00021467">
        <w:rPr>
          <w:rFonts w:asciiTheme="minorBidi" w:hAnsiTheme="minorBidi"/>
          <w:b/>
          <w:bCs/>
          <w:sz w:val="24"/>
          <w:szCs w:val="24"/>
        </w:rPr>
        <w:t>Give a complete description of the created dataset.</w:t>
      </w:r>
    </w:p>
    <w:p w14:paraId="08503F1B" w14:textId="0C78C95C" w:rsidR="00021467" w:rsidRDefault="00021467" w:rsidP="0057346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My dataset has 10 </w:t>
      </w:r>
      <w:proofErr w:type="gramStart"/>
      <w:r>
        <w:rPr>
          <w:rFonts w:asciiTheme="minorBidi" w:hAnsiTheme="minorBidi"/>
          <w:sz w:val="24"/>
          <w:szCs w:val="24"/>
        </w:rPr>
        <w:t>columns:-</w:t>
      </w:r>
      <w:proofErr w:type="gramEnd"/>
    </w:p>
    <w:p w14:paraId="4ED058FA" w14:textId="5BD3FDC7" w:rsidR="00021467" w:rsidRDefault="00021467" w:rsidP="0002146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Rating: A numerical score given by user to the product (from 1to 5 stars)</w:t>
      </w:r>
    </w:p>
    <w:p w14:paraId="31BEB833" w14:textId="63CC23FD" w:rsidR="00021467" w:rsidRDefault="00021467" w:rsidP="0002146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Title: a short review </w:t>
      </w:r>
    </w:p>
    <w:p w14:paraId="37A19BC5" w14:textId="6DB1FACE" w:rsidR="00021467" w:rsidRDefault="00021467" w:rsidP="0002146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Text: the review that all the users give the product and their opinion</w:t>
      </w:r>
    </w:p>
    <w:p w14:paraId="5D284A29" w14:textId="4806D721" w:rsidR="00021467" w:rsidRDefault="00021467" w:rsidP="0002146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Images </w:t>
      </w:r>
    </w:p>
    <w:p w14:paraId="1A8B45E9" w14:textId="2BE3C02C" w:rsidR="00021467" w:rsidRDefault="00021467" w:rsidP="0002146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Asin: </w:t>
      </w:r>
      <w:r>
        <w:rPr>
          <w:rFonts w:asciiTheme="minorBidi" w:hAnsiTheme="minorBidi"/>
          <w:sz w:val="24"/>
          <w:szCs w:val="24"/>
          <w:lang w:bidi="ar-EG"/>
        </w:rPr>
        <w:t>Amazon identification number, special for each product</w:t>
      </w:r>
    </w:p>
    <w:p w14:paraId="0E6AA25F" w14:textId="4EE7CAFB" w:rsidR="00021467" w:rsidRDefault="00021467" w:rsidP="0002146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021467">
        <w:rPr>
          <w:rFonts w:asciiTheme="minorBidi" w:hAnsiTheme="minorBidi"/>
          <w:sz w:val="24"/>
          <w:szCs w:val="24"/>
        </w:rPr>
        <w:t>parent_asin</w:t>
      </w:r>
      <w:proofErr w:type="spellEnd"/>
      <w:r w:rsidRPr="00021467">
        <w:rPr>
          <w:rFonts w:asciiTheme="minorBidi" w:hAnsiTheme="minorBidi"/>
          <w:sz w:val="24"/>
          <w:szCs w:val="24"/>
        </w:rPr>
        <w:t xml:space="preserve">: </w:t>
      </w:r>
      <w:proofErr w:type="gramStart"/>
      <w:r w:rsidRPr="00021467">
        <w:rPr>
          <w:rFonts w:asciiTheme="minorBidi" w:hAnsiTheme="minorBidi"/>
          <w:sz w:val="24"/>
          <w:szCs w:val="24"/>
        </w:rPr>
        <w:t>This  refer</w:t>
      </w:r>
      <w:proofErr w:type="gramEnd"/>
      <w:r w:rsidRPr="00021467">
        <w:rPr>
          <w:rFonts w:asciiTheme="minorBidi" w:hAnsiTheme="minorBidi"/>
          <w:sz w:val="24"/>
          <w:szCs w:val="24"/>
        </w:rPr>
        <w:t xml:space="preserve"> to a parent product if the item is part of a larger product family or variation.</w:t>
      </w:r>
    </w:p>
    <w:p w14:paraId="4235837C" w14:textId="17FCE230" w:rsidR="00021467" w:rsidRDefault="00021467" w:rsidP="0002146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021467">
        <w:rPr>
          <w:rFonts w:asciiTheme="minorBidi" w:hAnsiTheme="minorBidi"/>
          <w:sz w:val="24"/>
          <w:szCs w:val="24"/>
        </w:rPr>
        <w:t>user_id</w:t>
      </w:r>
      <w:proofErr w:type="spellEnd"/>
      <w:r w:rsidRPr="00021467">
        <w:rPr>
          <w:rFonts w:asciiTheme="minorBidi" w:hAnsiTheme="minorBidi"/>
          <w:sz w:val="24"/>
          <w:szCs w:val="24"/>
        </w:rPr>
        <w:t>: A unique identifier for the user who wrote the review.</w:t>
      </w:r>
    </w:p>
    <w:p w14:paraId="00916C53" w14:textId="77777777" w:rsidR="00F55B4E" w:rsidRPr="00F55B4E" w:rsidRDefault="00F55B4E" w:rsidP="00F55B4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timestamp: A numerical representation of the date and time when the review was submitted.</w:t>
      </w:r>
    </w:p>
    <w:p w14:paraId="65F563AC" w14:textId="77777777" w:rsidR="00F55B4E" w:rsidRPr="00F55B4E" w:rsidRDefault="00F55B4E" w:rsidP="00F55B4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F55B4E">
        <w:rPr>
          <w:rFonts w:asciiTheme="minorBidi" w:hAnsiTheme="minorBidi"/>
          <w:sz w:val="24"/>
          <w:szCs w:val="24"/>
        </w:rPr>
        <w:t>helpful_vote</w:t>
      </w:r>
      <w:proofErr w:type="spellEnd"/>
      <w:r w:rsidRPr="00F55B4E">
        <w:rPr>
          <w:rFonts w:asciiTheme="minorBidi" w:hAnsiTheme="minorBidi"/>
          <w:sz w:val="24"/>
          <w:szCs w:val="24"/>
        </w:rPr>
        <w:t>: Indicates how many other users found the review helpful, which can influence its visibility.</w:t>
      </w:r>
    </w:p>
    <w:p w14:paraId="1B221764" w14:textId="11FDAE2E" w:rsidR="00F55B4E" w:rsidRDefault="00F55B4E" w:rsidP="00F55B4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r w:rsidRPr="00F55B4E">
        <w:rPr>
          <w:rFonts w:asciiTheme="minorBidi" w:hAnsiTheme="minorBidi"/>
          <w:sz w:val="24"/>
          <w:szCs w:val="24"/>
        </w:rPr>
        <w:t>verified_purchase</w:t>
      </w:r>
      <w:proofErr w:type="spellEnd"/>
      <w:r w:rsidRPr="00F55B4E">
        <w:rPr>
          <w:rFonts w:asciiTheme="minorBidi" w:hAnsiTheme="minorBidi"/>
          <w:sz w:val="24"/>
          <w:szCs w:val="24"/>
        </w:rPr>
        <w:t xml:space="preserve">: A </w:t>
      </w:r>
      <w:proofErr w:type="spellStart"/>
      <w:r w:rsidRPr="00F55B4E">
        <w:rPr>
          <w:rFonts w:asciiTheme="minorBidi" w:hAnsiTheme="minorBidi"/>
          <w:sz w:val="24"/>
          <w:szCs w:val="24"/>
        </w:rPr>
        <w:t>boolean</w:t>
      </w:r>
      <w:proofErr w:type="spellEnd"/>
      <w:r w:rsidRPr="00F55B4E">
        <w:rPr>
          <w:rFonts w:asciiTheme="minorBidi" w:hAnsiTheme="minorBidi"/>
          <w:sz w:val="24"/>
          <w:szCs w:val="24"/>
        </w:rPr>
        <w:t xml:space="preserve"> (TRUE/FALSE)</w:t>
      </w:r>
    </w:p>
    <w:p w14:paraId="3D69D448" w14:textId="77777777" w:rsidR="00E12EE9" w:rsidRPr="00021467" w:rsidRDefault="00E12EE9" w:rsidP="00E12EE9">
      <w:pPr>
        <w:pStyle w:val="ListParagraph"/>
        <w:rPr>
          <w:rFonts w:asciiTheme="minorBidi" w:hAnsiTheme="minorBidi"/>
          <w:sz w:val="24"/>
          <w:szCs w:val="24"/>
        </w:rPr>
      </w:pPr>
    </w:p>
    <w:p w14:paraId="5F5CD900" w14:textId="77777777" w:rsidR="00F55B4E" w:rsidRDefault="00F55B4E" w:rsidP="00C82F7D">
      <w:pPr>
        <w:rPr>
          <w:rFonts w:asciiTheme="minorBidi" w:hAnsiTheme="minorBidi"/>
          <w:b/>
          <w:bCs/>
          <w:sz w:val="24"/>
          <w:szCs w:val="24"/>
        </w:rPr>
      </w:pPr>
      <w:r w:rsidRPr="00F55B4E">
        <w:rPr>
          <w:rFonts w:asciiTheme="minorBidi" w:hAnsiTheme="minorBidi"/>
          <w:b/>
          <w:bCs/>
          <w:sz w:val="24"/>
          <w:szCs w:val="24"/>
        </w:rPr>
        <w:t>8- Compute the average rating and copy the results into your report under the "Assignment Results" section</w:t>
      </w:r>
    </w:p>
    <w:p w14:paraId="69B6C69C" w14:textId="5BA4AC23" w:rsidR="00F55B4E" w:rsidRPr="00F55B4E" w:rsidRDefault="00F55B4E" w:rsidP="00F55B4E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 xml:space="preserve">User-average </w:t>
      </w:r>
      <w:proofErr w:type="gramStart"/>
      <w:r w:rsidRPr="00F55B4E">
        <w:rPr>
          <w:rFonts w:asciiTheme="minorBidi" w:hAnsiTheme="minorBidi"/>
          <w:sz w:val="24"/>
          <w:szCs w:val="24"/>
        </w:rPr>
        <w:t>ratings:</w:t>
      </w:r>
      <w:r w:rsidR="00980242">
        <w:rPr>
          <w:rFonts w:asciiTheme="minorBidi" w:hAnsiTheme="minorBidi"/>
          <w:sz w:val="24"/>
          <w:szCs w:val="24"/>
        </w:rPr>
        <w:t>-</w:t>
      </w:r>
      <w:proofErr w:type="gramEnd"/>
    </w:p>
    <w:p w14:paraId="043B8841" w14:textId="6FAC45CE" w:rsidR="00F55B4E" w:rsidRPr="00F55B4E" w:rsidRDefault="00F55B4E" w:rsidP="00F55B4E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User1: (3+3+1+3) / 4= 2.5</w:t>
      </w:r>
      <w:r>
        <w:rPr>
          <w:rFonts w:asciiTheme="minorBidi" w:hAnsiTheme="minorBidi"/>
          <w:sz w:val="24"/>
          <w:szCs w:val="24"/>
        </w:rPr>
        <w:tab/>
      </w:r>
      <w:r w:rsidR="00E20F0D">
        <w:rPr>
          <w:rFonts w:asciiTheme="minorBidi" w:hAnsiTheme="minorBidi"/>
          <w:sz w:val="24"/>
          <w:szCs w:val="24"/>
        </w:rPr>
        <w:tab/>
      </w:r>
      <w:r w:rsidR="00E20F0D">
        <w:rPr>
          <w:rFonts w:asciiTheme="minorBidi" w:hAnsiTheme="minorBidi"/>
          <w:sz w:val="24"/>
          <w:szCs w:val="24"/>
        </w:rPr>
        <w:tab/>
      </w:r>
      <w:r w:rsidRPr="00F55B4E">
        <w:rPr>
          <w:rFonts w:asciiTheme="minorBidi" w:hAnsiTheme="minorBidi"/>
          <w:sz w:val="24"/>
          <w:szCs w:val="24"/>
        </w:rPr>
        <w:t>User2: (2+2+5) / 3= 3.0</w:t>
      </w:r>
    </w:p>
    <w:p w14:paraId="06456BF8" w14:textId="70CC7B8A" w:rsidR="00F55B4E" w:rsidRPr="00F55B4E" w:rsidRDefault="00F55B4E" w:rsidP="00E20F0D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User3: (5+4+4+2) / 4= 3.75</w:t>
      </w:r>
      <w:r w:rsidR="00E20F0D">
        <w:rPr>
          <w:rFonts w:asciiTheme="minorBidi" w:hAnsiTheme="minorBidi"/>
          <w:sz w:val="24"/>
          <w:szCs w:val="24"/>
        </w:rPr>
        <w:tab/>
      </w:r>
      <w:r w:rsidR="00E20F0D">
        <w:rPr>
          <w:rFonts w:asciiTheme="minorBidi" w:hAnsiTheme="minorBidi"/>
          <w:sz w:val="24"/>
          <w:szCs w:val="24"/>
        </w:rPr>
        <w:tab/>
      </w:r>
      <w:r w:rsidRPr="00F55B4E">
        <w:rPr>
          <w:rFonts w:asciiTheme="minorBidi" w:hAnsiTheme="minorBidi"/>
          <w:sz w:val="24"/>
          <w:szCs w:val="24"/>
        </w:rPr>
        <w:t>User4: (4+5+4+4) / 4= 4.25</w:t>
      </w:r>
    </w:p>
    <w:p w14:paraId="304BC1F7" w14:textId="519C35E5" w:rsidR="00F55B4E" w:rsidRPr="00F55B4E" w:rsidRDefault="00F55B4E" w:rsidP="00F55B4E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User5: (3+5+3+3) / 4= 3.5</w:t>
      </w:r>
    </w:p>
    <w:p w14:paraId="3A3F2DA3" w14:textId="06072860" w:rsidR="00F55B4E" w:rsidRPr="00F55B4E" w:rsidRDefault="00F55B4E" w:rsidP="00F55B4E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Product</w:t>
      </w:r>
      <w:r>
        <w:rPr>
          <w:rFonts w:asciiTheme="minorBidi" w:hAnsiTheme="minorBidi"/>
          <w:sz w:val="24"/>
          <w:szCs w:val="24"/>
        </w:rPr>
        <w:t>-</w:t>
      </w:r>
      <w:r w:rsidRPr="00F55B4E">
        <w:rPr>
          <w:rFonts w:asciiTheme="minorBidi" w:hAnsiTheme="minorBidi"/>
          <w:sz w:val="24"/>
          <w:szCs w:val="24"/>
        </w:rPr>
        <w:t xml:space="preserve"> average </w:t>
      </w:r>
      <w:proofErr w:type="gramStart"/>
      <w:r w:rsidRPr="00F55B4E">
        <w:rPr>
          <w:rFonts w:asciiTheme="minorBidi" w:hAnsiTheme="minorBidi"/>
          <w:sz w:val="24"/>
          <w:szCs w:val="24"/>
        </w:rPr>
        <w:t>ratings:</w:t>
      </w:r>
      <w:r w:rsidR="00980242">
        <w:rPr>
          <w:rFonts w:asciiTheme="minorBidi" w:hAnsiTheme="minorBidi"/>
          <w:sz w:val="24"/>
          <w:szCs w:val="24"/>
        </w:rPr>
        <w:t>-</w:t>
      </w:r>
      <w:proofErr w:type="gramEnd"/>
    </w:p>
    <w:p w14:paraId="6F849275" w14:textId="5FD5AB72" w:rsidR="00F55B4E" w:rsidRPr="00F55B4E" w:rsidRDefault="00F55B4E" w:rsidP="00E20F0D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P1: (3+5) / 2= 4.0</w:t>
      </w:r>
      <w:r w:rsidR="00E20F0D">
        <w:rPr>
          <w:rFonts w:asciiTheme="minorBidi" w:hAnsiTheme="minorBidi"/>
          <w:sz w:val="24"/>
          <w:szCs w:val="24"/>
        </w:rPr>
        <w:tab/>
      </w:r>
      <w:r w:rsidR="00E20F0D">
        <w:rPr>
          <w:rFonts w:asciiTheme="minorBidi" w:hAnsiTheme="minorBidi"/>
          <w:sz w:val="24"/>
          <w:szCs w:val="24"/>
        </w:rPr>
        <w:tab/>
      </w:r>
      <w:r w:rsidR="00E20F0D">
        <w:rPr>
          <w:rFonts w:asciiTheme="minorBidi" w:hAnsiTheme="minorBidi"/>
          <w:sz w:val="24"/>
          <w:szCs w:val="24"/>
        </w:rPr>
        <w:tab/>
      </w:r>
      <w:r w:rsidRPr="00F55B4E">
        <w:rPr>
          <w:rFonts w:asciiTheme="minorBidi" w:hAnsiTheme="minorBidi"/>
          <w:sz w:val="24"/>
          <w:szCs w:val="24"/>
        </w:rPr>
        <w:t>P2: (3+2+4+4) / 4= 3.25</w:t>
      </w:r>
    </w:p>
    <w:p w14:paraId="5A1F1DC6" w14:textId="1EF79764" w:rsidR="00F55B4E" w:rsidRPr="00F55B4E" w:rsidRDefault="00F55B4E" w:rsidP="00E20F0D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P3: (1+2+5+5) / 4= 3.25</w:t>
      </w:r>
      <w:r w:rsidR="00E20F0D">
        <w:rPr>
          <w:rFonts w:asciiTheme="minorBidi" w:hAnsiTheme="minorBidi"/>
          <w:sz w:val="24"/>
          <w:szCs w:val="24"/>
        </w:rPr>
        <w:tab/>
      </w:r>
      <w:r w:rsidR="00E20F0D">
        <w:rPr>
          <w:rFonts w:asciiTheme="minorBidi" w:hAnsiTheme="minorBidi"/>
          <w:sz w:val="24"/>
          <w:szCs w:val="24"/>
        </w:rPr>
        <w:tab/>
      </w:r>
      <w:r w:rsidRPr="00F55B4E">
        <w:rPr>
          <w:rFonts w:asciiTheme="minorBidi" w:hAnsiTheme="minorBidi"/>
          <w:sz w:val="24"/>
          <w:szCs w:val="24"/>
        </w:rPr>
        <w:t>P4: (3+5+4+4+3) / 5= 3.8</w:t>
      </w:r>
    </w:p>
    <w:p w14:paraId="791D2839" w14:textId="5AB532BC" w:rsidR="00E12EE9" w:rsidRDefault="00F55B4E" w:rsidP="008C36F1">
      <w:pPr>
        <w:rPr>
          <w:rFonts w:asciiTheme="minorBidi" w:hAnsiTheme="minorBidi"/>
          <w:sz w:val="24"/>
          <w:szCs w:val="24"/>
        </w:rPr>
      </w:pPr>
      <w:r w:rsidRPr="00F55B4E">
        <w:rPr>
          <w:rFonts w:asciiTheme="minorBidi" w:hAnsiTheme="minorBidi"/>
          <w:sz w:val="24"/>
          <w:szCs w:val="24"/>
        </w:rPr>
        <w:t>P5: (2+4+3) / 3= 3.0</w:t>
      </w:r>
      <w:r w:rsidR="008C36F1">
        <w:rPr>
          <w:rFonts w:asciiTheme="minorBidi" w:hAnsiTheme="minorBidi"/>
          <w:sz w:val="24"/>
          <w:szCs w:val="24"/>
        </w:rPr>
        <w:br/>
      </w:r>
    </w:p>
    <w:p w14:paraId="35F57F40" w14:textId="77777777" w:rsidR="008C36F1" w:rsidRPr="00E20F0D" w:rsidRDefault="00E20F0D" w:rsidP="00F55B4E">
      <w:pPr>
        <w:rPr>
          <w:rFonts w:asciiTheme="minorBidi" w:hAnsiTheme="minorBidi"/>
          <w:b/>
          <w:bCs/>
          <w:sz w:val="24"/>
          <w:szCs w:val="24"/>
        </w:rPr>
      </w:pPr>
      <w:r w:rsidRPr="00E20F0D">
        <w:rPr>
          <w:rFonts w:asciiTheme="minorBidi" w:hAnsiTheme="minorBidi"/>
          <w:b/>
          <w:bCs/>
          <w:sz w:val="24"/>
          <w:szCs w:val="24"/>
        </w:rPr>
        <w:t>9- Give a complete background/overview about user-based and item-based CF algorithms, and their detailed analytical solutions.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1270"/>
        <w:gridCol w:w="4639"/>
        <w:gridCol w:w="4220"/>
      </w:tblGrid>
      <w:tr w:rsidR="003D4EF9" w14:paraId="0C50B0A8" w14:textId="77777777" w:rsidTr="003D4EF9">
        <w:trPr>
          <w:trHeight w:val="867"/>
        </w:trPr>
        <w:tc>
          <w:tcPr>
            <w:tcW w:w="1227" w:type="dxa"/>
          </w:tcPr>
          <w:p w14:paraId="119E7AE4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482" w:type="dxa"/>
          </w:tcPr>
          <w:p w14:paraId="3D8D7B37" w14:textId="77777777" w:rsidR="008C36F1" w:rsidRPr="00E12EE9" w:rsidRDefault="008C36F1" w:rsidP="008C36F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12EE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User-based collaborative </w:t>
            </w:r>
            <w:proofErr w:type="gramStart"/>
            <w:r w:rsidRPr="00E12EE9">
              <w:rPr>
                <w:rFonts w:asciiTheme="minorBidi" w:hAnsiTheme="minorBidi"/>
                <w:b/>
                <w:bCs/>
                <w:sz w:val="24"/>
                <w:szCs w:val="24"/>
              </w:rPr>
              <w:t>filtering:-</w:t>
            </w:r>
            <w:proofErr w:type="gramEnd"/>
          </w:p>
          <w:p w14:paraId="07DD3DA5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077" w:type="dxa"/>
          </w:tcPr>
          <w:p w14:paraId="545505A5" w14:textId="77777777" w:rsidR="008C36F1" w:rsidRPr="00E12EE9" w:rsidRDefault="008C36F1" w:rsidP="008C36F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12EE9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Item-based collaborative </w:t>
            </w:r>
            <w:proofErr w:type="gramStart"/>
            <w:r w:rsidRPr="00E12EE9">
              <w:rPr>
                <w:rFonts w:asciiTheme="minorBidi" w:hAnsiTheme="minorBidi"/>
                <w:b/>
                <w:bCs/>
                <w:sz w:val="24"/>
                <w:szCs w:val="24"/>
              </w:rPr>
              <w:t>filtering: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-</w:t>
            </w:r>
            <w:proofErr w:type="gramEnd"/>
          </w:p>
          <w:p w14:paraId="4D929AFD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D4EF9" w14:paraId="7C9FBB5A" w14:textId="77777777" w:rsidTr="003D4EF9">
        <w:trPr>
          <w:trHeight w:val="1721"/>
        </w:trPr>
        <w:tc>
          <w:tcPr>
            <w:tcW w:w="1227" w:type="dxa"/>
          </w:tcPr>
          <w:p w14:paraId="0E95E138" w14:textId="241B8501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Basic idea</w:t>
            </w:r>
          </w:p>
        </w:tc>
        <w:tc>
          <w:tcPr>
            <w:tcW w:w="4482" w:type="dxa"/>
          </w:tcPr>
          <w:p w14:paraId="0EBCAA78" w14:textId="77777777" w:rsidR="008C36F1" w:rsidRPr="00E12EE9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  <w:r w:rsidRPr="00E12EE9">
              <w:rPr>
                <w:rFonts w:asciiTheme="minorBidi" w:hAnsiTheme="minorBidi"/>
                <w:sz w:val="24"/>
                <w:szCs w:val="24"/>
              </w:rPr>
              <w:t>The basic idea is to determine users, who are similar to the target user A, and recommend ratings for the unobserved ratings of A by computing weighted averages of the ratings of this peer group. Generally, the k most similar users to B can be used to make rating predictions for B.</w:t>
            </w:r>
          </w:p>
          <w:p w14:paraId="26EDE010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077" w:type="dxa"/>
          </w:tcPr>
          <w:p w14:paraId="64A5FE76" w14:textId="77777777" w:rsidR="008C36F1" w:rsidRPr="00E12EE9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  <w:r w:rsidRPr="00E12EE9">
              <w:rPr>
                <w:rFonts w:asciiTheme="minorBidi" w:hAnsiTheme="minorBidi"/>
                <w:sz w:val="24"/>
                <w:szCs w:val="24"/>
              </w:rPr>
              <w:t xml:space="preserve">The idea is, in order to make the rating predictions for target item B by user A, the first step is to determine a </w:t>
            </w:r>
            <w:proofErr w:type="gramStart"/>
            <w:r w:rsidRPr="00E12EE9">
              <w:rPr>
                <w:rFonts w:asciiTheme="minorBidi" w:hAnsiTheme="minorBidi"/>
                <w:sz w:val="24"/>
                <w:szCs w:val="24"/>
              </w:rPr>
              <w:t>set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E12EE9">
              <w:rPr>
                <w:rFonts w:asciiTheme="minorBidi" w:hAnsiTheme="minorBidi"/>
                <w:sz w:val="24"/>
                <w:szCs w:val="24"/>
              </w:rPr>
              <w:t xml:space="preserve"> of items</w:t>
            </w:r>
            <w:proofErr w:type="gramEnd"/>
            <w:r w:rsidRPr="00E12EE9">
              <w:rPr>
                <w:rFonts w:asciiTheme="minorBidi" w:hAnsiTheme="minorBidi"/>
                <w:sz w:val="24"/>
                <w:szCs w:val="24"/>
              </w:rPr>
              <w:t xml:space="preserve"> that are most similar to target item B.</w:t>
            </w:r>
          </w:p>
          <w:p w14:paraId="4F1FDFB7" w14:textId="77777777" w:rsidR="008C36F1" w:rsidRPr="00E12EE9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  <w:r w:rsidRPr="00E12EE9">
              <w:rPr>
                <w:rFonts w:asciiTheme="minorBidi" w:hAnsiTheme="minorBidi"/>
                <w:sz w:val="24"/>
                <w:szCs w:val="24"/>
              </w:rPr>
              <w:t>The ratings in item set S, which are specified by A, are used to predict whether the user A will like item B.</w:t>
            </w:r>
          </w:p>
          <w:p w14:paraId="0EB97A91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D4EF9" w14:paraId="19C6DBB5" w14:textId="77777777" w:rsidTr="003D4EF9">
        <w:trPr>
          <w:trHeight w:val="149"/>
        </w:trPr>
        <w:tc>
          <w:tcPr>
            <w:tcW w:w="1227" w:type="dxa"/>
          </w:tcPr>
          <w:p w14:paraId="16E3721F" w14:textId="5B8CF0A5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similarity</w:t>
            </w:r>
          </w:p>
        </w:tc>
        <w:tc>
          <w:tcPr>
            <w:tcW w:w="4482" w:type="dxa"/>
          </w:tcPr>
          <w:p w14:paraId="3C857B6F" w14:textId="77777777" w:rsidR="008C36F1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  <w:r w:rsidRPr="00E12EE9">
              <w:rPr>
                <w:rFonts w:asciiTheme="minorBidi" w:hAnsiTheme="minorBidi"/>
                <w:sz w:val="24"/>
                <w:szCs w:val="24"/>
              </w:rPr>
              <w:t>Similarity functions are computed between the rows of the ratings matrix to discover similar users.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2E9DBDA5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077" w:type="dxa"/>
          </w:tcPr>
          <w:p w14:paraId="65844D41" w14:textId="77777777" w:rsidR="008C36F1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  <w:r w:rsidRPr="00E12EE9">
              <w:rPr>
                <w:rFonts w:asciiTheme="minorBidi" w:hAnsiTheme="minorBidi"/>
                <w:sz w:val="24"/>
                <w:szCs w:val="24"/>
              </w:rPr>
              <w:t>Similarity functions are computed between the columns of the ratings matrix to discover similar items.</w:t>
            </w:r>
          </w:p>
          <w:p w14:paraId="74812720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D4EF9" w14:paraId="016EE268" w14:textId="77777777" w:rsidTr="003D4EF9">
        <w:trPr>
          <w:trHeight w:val="149"/>
        </w:trPr>
        <w:tc>
          <w:tcPr>
            <w:tcW w:w="1227" w:type="dxa"/>
          </w:tcPr>
          <w:p w14:paraId="7CE76393" w14:textId="15420D1E" w:rsidR="008C36F1" w:rsidRDefault="00FE271C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 xml:space="preserve">Type of similarity </w:t>
            </w:r>
          </w:p>
        </w:tc>
        <w:tc>
          <w:tcPr>
            <w:tcW w:w="4482" w:type="dxa"/>
          </w:tcPr>
          <w:p w14:paraId="33BC452E" w14:textId="77777777" w:rsidR="008C36F1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In the user-based we use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cosine_similarity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pearson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correlation coefficient </w:t>
            </w:r>
          </w:p>
          <w:p w14:paraId="53E400C7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077" w:type="dxa"/>
          </w:tcPr>
          <w:p w14:paraId="7465469D" w14:textId="77777777" w:rsidR="008C36F1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In the item-based we use Adjusted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cosine_similarity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6CFEAE3A" w14:textId="77777777" w:rsidR="008C36F1" w:rsidRDefault="008C36F1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D4EF9" w14:paraId="00F00333" w14:textId="77777777" w:rsidTr="003D4EF9">
        <w:trPr>
          <w:trHeight w:val="2787"/>
        </w:trPr>
        <w:tc>
          <w:tcPr>
            <w:tcW w:w="1227" w:type="dxa"/>
          </w:tcPr>
          <w:p w14:paraId="618ACB63" w14:textId="0E1F6E7A" w:rsidR="008C36F1" w:rsidRDefault="00FE271C" w:rsidP="00F55B4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Equation </w:t>
            </w:r>
          </w:p>
        </w:tc>
        <w:tc>
          <w:tcPr>
            <w:tcW w:w="4482" w:type="dxa"/>
          </w:tcPr>
          <w:p w14:paraId="7D5EA808" w14:textId="77777777" w:rsidR="008C36F1" w:rsidRPr="008C36F1" w:rsidRDefault="008C36F1" w:rsidP="008C36F1">
            <w:pPr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cosine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u,P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,p</m:t>
                            </m: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subSup"/>
                                <m:grow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p∈p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u,P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subSup"/>
                                <m:grow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p∈p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,p</m:t>
                                    </m:r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333FDC8" w14:textId="77777777" w:rsidR="008C36F1" w:rsidRDefault="008C36F1" w:rsidP="008C36F1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</w:p>
          <w:p w14:paraId="24A96FC8" w14:textId="3D5C3835" w:rsidR="008C36F1" w:rsidRPr="008C36F1" w:rsidRDefault="008C36F1" w:rsidP="008C36F1">
            <w:pPr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pearson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p∈p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,p-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v,P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subSup"/>
                                <m:grow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p∈p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u,P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subSup"/>
                                <m:grow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p∈p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v,P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077" w:type="dxa"/>
          </w:tcPr>
          <w:p w14:paraId="79144A3E" w14:textId="77777777" w:rsidR="008C36F1" w:rsidRPr="00687B14" w:rsidRDefault="008C36F1" w:rsidP="008C36F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adjusted cosine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i,j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i∩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uj(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u.i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i∩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uj(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u.i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i∩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uj(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u.j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33204D4" w14:textId="77777777" w:rsidR="008C36F1" w:rsidRDefault="008C36F1" w:rsidP="008C36F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C8BB0B2" w14:textId="68E1B54F" w:rsidR="00E20F0D" w:rsidRPr="00E20F0D" w:rsidRDefault="00E20F0D" w:rsidP="00F55B4E">
      <w:pPr>
        <w:rPr>
          <w:rFonts w:asciiTheme="minorBidi" w:hAnsiTheme="minorBidi"/>
          <w:b/>
          <w:bCs/>
          <w:sz w:val="24"/>
          <w:szCs w:val="24"/>
        </w:rPr>
      </w:pPr>
    </w:p>
    <w:p w14:paraId="53EBE91B" w14:textId="6E02E392" w:rsidR="00215D65" w:rsidRDefault="00215D65" w:rsidP="00215D65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‘’Assignment results section’’ </w:t>
      </w:r>
    </w:p>
    <w:p w14:paraId="116B049E" w14:textId="0C487CE4" w:rsidR="00215D65" w:rsidRPr="00687B14" w:rsidRDefault="00C37090" w:rsidP="00215D65">
      <w:pPr>
        <w:rPr>
          <w:rFonts w:asciiTheme="minorBidi" w:hAnsiTheme="minorBidi"/>
          <w:b/>
          <w:bCs/>
          <w:sz w:val="24"/>
          <w:szCs w:val="24"/>
        </w:rPr>
      </w:pPr>
      <w:r w:rsidRPr="00687B14">
        <w:rPr>
          <w:rFonts w:asciiTheme="minorBidi" w:hAnsiTheme="minorBidi"/>
          <w:b/>
          <w:bCs/>
          <w:sz w:val="24"/>
          <w:szCs w:val="24"/>
        </w:rPr>
        <w:t>10-</w:t>
      </w:r>
    </w:p>
    <w:p w14:paraId="5EE28AD9" w14:textId="75F76882" w:rsidR="00C37090" w:rsidRPr="00E9657D" w:rsidRDefault="00E9657D" w:rsidP="00E12EE9">
      <w:pPr>
        <w:rPr>
          <w:rFonts w:asciiTheme="minorBidi" w:hAnsiTheme="min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cosine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3×2+1×2+3×5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0.9185</m:t>
          </m:r>
        </m:oMath>
      </m:oMathPara>
    </w:p>
    <w:p w14:paraId="3A5440D5" w14:textId="7C4F2CB9" w:rsidR="005B6C73" w:rsidRPr="00E74728" w:rsidRDefault="00E9657D" w:rsidP="00FE271C">
      <w:pPr>
        <w:rPr>
          <w:rFonts w:asciiTheme="minorBidi" w:eastAsiaTheme="minorEastAsia" w:hAnsiTheme="minorBidi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cosine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3,1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5×3+4×3+4×3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0.9941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r>
            <w:rPr>
              <w:rFonts w:asciiTheme="minorBidi" w:eastAsiaTheme="minorEastAsia" w:hAnsiTheme="minorBidi"/>
              <w:b/>
              <w:bCs/>
              <w:i/>
              <w:sz w:val="24"/>
              <w:szCs w:val="24"/>
            </w:rPr>
            <w:br/>
          </m:r>
          <m:r>
            <w:rPr>
              <w:rFonts w:asciiTheme="minorBidi" w:hAnsiTheme="minorBidi"/>
              <w:b/>
              <w:bCs/>
              <w:i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cosine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4,1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=0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.8812     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cosine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,1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=0.8046</m:t>
          </m:r>
        </m:oMath>
      </m:oMathPara>
    </w:p>
    <w:p w14:paraId="6010FA99" w14:textId="4B31CF31" w:rsidR="005B6C73" w:rsidRPr="00E9657D" w:rsidRDefault="00E9657D" w:rsidP="00E9657D">
      <w:pPr>
        <w:rPr>
          <w:rFonts w:asciiTheme="minorBidi" w:hAnsiTheme="min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pearson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(-1×0.5)+( -1×-1.5)+(2×0.5)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1.5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=0.4923</m:t>
          </m:r>
        </m:oMath>
      </m:oMathPara>
    </w:p>
    <w:p w14:paraId="635ADBAB" w14:textId="76BC864F" w:rsidR="005B6C73" w:rsidRPr="00215D65" w:rsidRDefault="00E9657D" w:rsidP="00E9657D">
      <w:pPr>
        <w:ind w:left="360"/>
        <w:rPr>
          <w:rFonts w:asciiTheme="minorBidi" w:eastAsiaTheme="minorEastAsia" w:hAnsiTheme="min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pearson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3,1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=0.777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,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pearson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4,1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=-1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pearson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5,1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=-0.916</m:t>
          </m:r>
        </m:oMath>
      </m:oMathPara>
    </w:p>
    <w:p w14:paraId="4C6A220B" w14:textId="77777777" w:rsidR="00215D65" w:rsidRPr="00E9657D" w:rsidRDefault="00215D65" w:rsidP="00E9657D">
      <w:pPr>
        <w:ind w:left="360"/>
        <w:rPr>
          <w:rFonts w:asciiTheme="minorBidi" w:hAnsiTheme="minorBidi"/>
          <w:b/>
          <w:bCs/>
          <w:sz w:val="24"/>
          <w:szCs w:val="24"/>
        </w:rPr>
      </w:pPr>
    </w:p>
    <w:p w14:paraId="45AC3A3C" w14:textId="66DDFCE2" w:rsidR="008C36F1" w:rsidRDefault="00E9657D" w:rsidP="00FE271C">
      <w:pPr>
        <w:ind w:left="360"/>
        <w:rPr>
          <w:rFonts w:asciiTheme="minorBidi" w:eastAsiaTheme="minorEastAsia" w:hAnsiTheme="minorBidi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adjust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1,2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0⋅5×0.5+0.25×1.25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+0⋅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1.25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=0.636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adjust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1,3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=-1      </m:t>
        </m:r>
      </m:oMath>
      <w:r w:rsidRPr="00E9657D">
        <w:rPr>
          <w:rFonts w:asciiTheme="minorBidi" w:eastAsiaTheme="minorEastAsia" w:hAnsiTheme="min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adjust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1,4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=0.7474</m:t>
        </m:r>
      </m:oMath>
      <w:r w:rsidRPr="00E9657D">
        <w:rPr>
          <w:rFonts w:asciiTheme="minorBidi" w:eastAsiaTheme="minorEastAsia" w:hAnsiTheme="min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adjust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1,5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388737C" w14:textId="313126DA" w:rsidR="00687B14" w:rsidRPr="00687B14" w:rsidRDefault="00687B14" w:rsidP="00E74728">
      <w:pPr>
        <w:rPr>
          <w:rFonts w:asciiTheme="minorBidi" w:eastAsiaTheme="minorEastAsia" w:hAnsiTheme="minorBidi"/>
          <w:b/>
          <w:bCs/>
          <w:sz w:val="24"/>
          <w:szCs w:val="24"/>
        </w:rPr>
      </w:pPr>
      <w:r w:rsidRPr="00687B14">
        <w:rPr>
          <w:rFonts w:asciiTheme="minorBidi" w:eastAsiaTheme="minorEastAsia" w:hAnsiTheme="minorBidi"/>
          <w:b/>
          <w:bCs/>
          <w:sz w:val="24"/>
          <w:szCs w:val="24"/>
        </w:rPr>
        <w:t>11-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568"/>
        <w:gridCol w:w="905"/>
        <w:gridCol w:w="1005"/>
        <w:gridCol w:w="907"/>
        <w:gridCol w:w="1026"/>
        <w:gridCol w:w="907"/>
        <w:gridCol w:w="1029"/>
        <w:gridCol w:w="1203"/>
        <w:gridCol w:w="972"/>
      </w:tblGrid>
      <w:tr w:rsidR="00FE271C" w:rsidRPr="00687B14" w14:paraId="5FC75C5A" w14:textId="3B15B14A" w:rsidTr="00FE271C">
        <w:trPr>
          <w:trHeight w:val="377"/>
        </w:trPr>
        <w:tc>
          <w:tcPr>
            <w:tcW w:w="1556" w:type="dxa"/>
            <w:tcBorders>
              <w:tl2br w:val="single" w:sz="4" w:space="0" w:color="auto"/>
            </w:tcBorders>
          </w:tcPr>
          <w:p w14:paraId="7F06BE49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911" w:type="dxa"/>
          </w:tcPr>
          <w:p w14:paraId="40BEFDB1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P1</w:t>
            </w:r>
          </w:p>
        </w:tc>
        <w:tc>
          <w:tcPr>
            <w:tcW w:w="1007" w:type="dxa"/>
          </w:tcPr>
          <w:p w14:paraId="7A173CD9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P2</w:t>
            </w:r>
          </w:p>
        </w:tc>
        <w:tc>
          <w:tcPr>
            <w:tcW w:w="912" w:type="dxa"/>
          </w:tcPr>
          <w:p w14:paraId="688650F5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P3</w:t>
            </w:r>
          </w:p>
        </w:tc>
        <w:tc>
          <w:tcPr>
            <w:tcW w:w="1026" w:type="dxa"/>
          </w:tcPr>
          <w:p w14:paraId="03DCB839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P4</w:t>
            </w:r>
          </w:p>
        </w:tc>
        <w:tc>
          <w:tcPr>
            <w:tcW w:w="912" w:type="dxa"/>
          </w:tcPr>
          <w:p w14:paraId="459427CA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P5</w:t>
            </w:r>
          </w:p>
        </w:tc>
        <w:tc>
          <w:tcPr>
            <w:tcW w:w="1029" w:type="dxa"/>
          </w:tcPr>
          <w:p w14:paraId="7B553E1C" w14:textId="06189E1C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cosine</w:t>
            </w:r>
          </w:p>
        </w:tc>
        <w:tc>
          <w:tcPr>
            <w:tcW w:w="1193" w:type="dxa"/>
          </w:tcPr>
          <w:p w14:paraId="5CACF834" w14:textId="3C0D26D1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687B14">
              <w:rPr>
                <w:rFonts w:asciiTheme="minorBidi" w:hAnsiTheme="minorBidi"/>
                <w:sz w:val="24"/>
                <w:szCs w:val="24"/>
              </w:rPr>
              <w:t>pearson</w:t>
            </w:r>
            <w:proofErr w:type="spellEnd"/>
          </w:p>
        </w:tc>
        <w:tc>
          <w:tcPr>
            <w:tcW w:w="976" w:type="dxa"/>
          </w:tcPr>
          <w:p w14:paraId="5D53A08E" w14:textId="6AB909B3" w:rsidR="006B3C1E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Mean</w:t>
            </w:r>
          </w:p>
          <w:p w14:paraId="4A3F3C26" w14:textId="397E7EAB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Rating </w:t>
            </w:r>
          </w:p>
        </w:tc>
      </w:tr>
      <w:tr w:rsidR="00FE271C" w:rsidRPr="00687B14" w14:paraId="6E233557" w14:textId="76F35697" w:rsidTr="00FE271C">
        <w:trPr>
          <w:trHeight w:val="364"/>
        </w:trPr>
        <w:tc>
          <w:tcPr>
            <w:tcW w:w="1556" w:type="dxa"/>
          </w:tcPr>
          <w:p w14:paraId="7E2EDF14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User1</w:t>
            </w:r>
          </w:p>
        </w:tc>
        <w:tc>
          <w:tcPr>
            <w:tcW w:w="911" w:type="dxa"/>
          </w:tcPr>
          <w:p w14:paraId="6731022B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 w14:paraId="5E2D07DB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14:paraId="00934D68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14:paraId="2E0D3106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14:paraId="4B1E8D65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029" w:type="dxa"/>
          </w:tcPr>
          <w:p w14:paraId="00C85740" w14:textId="70DFB214" w:rsidR="006B3C1E" w:rsidRPr="006B3C1E" w:rsidRDefault="006B3C1E" w:rsidP="00CE7E8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B3C1E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14:paraId="00E443BD" w14:textId="50BFAAF7" w:rsidR="006B3C1E" w:rsidRPr="006B3C1E" w:rsidRDefault="006B3C1E" w:rsidP="00CE7E8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B3C1E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6" w:type="dxa"/>
          </w:tcPr>
          <w:p w14:paraId="704DE86C" w14:textId="7D99E4D5" w:rsidR="006B3C1E" w:rsidRPr="006B3C1E" w:rsidRDefault="006B3C1E" w:rsidP="006B3C1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B3C1E">
              <w:rPr>
                <w:rFonts w:asciiTheme="minorBidi" w:hAnsiTheme="minorBidi"/>
                <w:b/>
                <w:bCs/>
                <w:sz w:val="24"/>
                <w:szCs w:val="24"/>
              </w:rPr>
              <w:t>2.5</w:t>
            </w:r>
          </w:p>
        </w:tc>
      </w:tr>
      <w:tr w:rsidR="00FE271C" w:rsidRPr="00687B14" w14:paraId="0D5188FC" w14:textId="77DA63F4" w:rsidTr="00FE271C">
        <w:trPr>
          <w:trHeight w:val="377"/>
        </w:trPr>
        <w:tc>
          <w:tcPr>
            <w:tcW w:w="1556" w:type="dxa"/>
          </w:tcPr>
          <w:p w14:paraId="57C24470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User2</w:t>
            </w:r>
          </w:p>
        </w:tc>
        <w:tc>
          <w:tcPr>
            <w:tcW w:w="911" w:type="dxa"/>
          </w:tcPr>
          <w:p w14:paraId="52C86403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007" w:type="dxa"/>
          </w:tcPr>
          <w:p w14:paraId="6CB1B36F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912" w:type="dxa"/>
          </w:tcPr>
          <w:p w14:paraId="783D9C30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6E9DC8CF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912" w:type="dxa"/>
          </w:tcPr>
          <w:p w14:paraId="362D9247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029" w:type="dxa"/>
          </w:tcPr>
          <w:p w14:paraId="2E01968D" w14:textId="4A86C2E9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0.9185</m:t>
                </m:r>
              </m:oMath>
            </m:oMathPara>
          </w:p>
        </w:tc>
        <w:tc>
          <w:tcPr>
            <w:tcW w:w="1193" w:type="dxa"/>
          </w:tcPr>
          <w:p w14:paraId="461C92EC" w14:textId="129B39C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0.4923</m:t>
                </m:r>
              </m:oMath>
            </m:oMathPara>
          </w:p>
        </w:tc>
        <w:tc>
          <w:tcPr>
            <w:tcW w:w="976" w:type="dxa"/>
          </w:tcPr>
          <w:p w14:paraId="10397710" w14:textId="13ECBC96" w:rsidR="006B3C1E" w:rsidRPr="00687B14" w:rsidRDefault="006B3C1E" w:rsidP="00CE7E8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E271C" w:rsidRPr="00687B14" w14:paraId="24957463" w14:textId="07995830" w:rsidTr="00FE271C">
        <w:trPr>
          <w:trHeight w:val="364"/>
        </w:trPr>
        <w:tc>
          <w:tcPr>
            <w:tcW w:w="1556" w:type="dxa"/>
          </w:tcPr>
          <w:p w14:paraId="0C00E133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User3</w:t>
            </w:r>
          </w:p>
        </w:tc>
        <w:tc>
          <w:tcPr>
            <w:tcW w:w="911" w:type="dxa"/>
          </w:tcPr>
          <w:p w14:paraId="18CC171B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14:paraId="689F1569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14:paraId="3A055C99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026" w:type="dxa"/>
          </w:tcPr>
          <w:p w14:paraId="7ABE324B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14:paraId="6D9C69D8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14:paraId="31C8148C" w14:textId="0CCE0753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0.9941</m:t>
                </m:r>
              </m:oMath>
            </m:oMathPara>
          </w:p>
        </w:tc>
        <w:tc>
          <w:tcPr>
            <w:tcW w:w="1193" w:type="dxa"/>
          </w:tcPr>
          <w:p w14:paraId="358DDBA3" w14:textId="577C46D6" w:rsidR="006B3C1E" w:rsidRPr="00687B14" w:rsidRDefault="006B3C1E" w:rsidP="00687B1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87B14">
              <w:rPr>
                <w:rFonts w:asciiTheme="minorBidi" w:hAnsiTheme="minorBidi"/>
                <w:b/>
                <w:bCs/>
                <w:sz w:val="24"/>
                <w:szCs w:val="24"/>
              </w:rPr>
              <w:t>0.777</w:t>
            </w:r>
          </w:p>
        </w:tc>
        <w:tc>
          <w:tcPr>
            <w:tcW w:w="976" w:type="dxa"/>
          </w:tcPr>
          <w:p w14:paraId="20D8E5D5" w14:textId="55021387" w:rsidR="006B3C1E" w:rsidRPr="00687B14" w:rsidRDefault="006B3C1E" w:rsidP="00687B1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3.75</w:t>
            </w:r>
          </w:p>
        </w:tc>
      </w:tr>
      <w:tr w:rsidR="00FE271C" w:rsidRPr="00687B14" w14:paraId="0A6D025C" w14:textId="3BF5DF4A" w:rsidTr="00FE271C">
        <w:trPr>
          <w:trHeight w:val="377"/>
        </w:trPr>
        <w:tc>
          <w:tcPr>
            <w:tcW w:w="1556" w:type="dxa"/>
          </w:tcPr>
          <w:p w14:paraId="149EC99E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User4</w:t>
            </w:r>
          </w:p>
        </w:tc>
        <w:tc>
          <w:tcPr>
            <w:tcW w:w="911" w:type="dxa"/>
          </w:tcPr>
          <w:p w14:paraId="2AA96919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007" w:type="dxa"/>
          </w:tcPr>
          <w:p w14:paraId="4031AE7C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14:paraId="4CFFB30C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14:paraId="0884B1B3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14:paraId="65A1C770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14:paraId="35174904" w14:textId="339EBBAE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.8812</m:t>
                </m:r>
              </m:oMath>
            </m:oMathPara>
          </w:p>
        </w:tc>
        <w:tc>
          <w:tcPr>
            <w:tcW w:w="1193" w:type="dxa"/>
          </w:tcPr>
          <w:p w14:paraId="29F1E2C1" w14:textId="7EF01E55" w:rsidR="006B3C1E" w:rsidRPr="006B3C1E" w:rsidRDefault="006B3C1E" w:rsidP="00CE7E8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B3C1E">
              <w:rPr>
                <w:rFonts w:asciiTheme="minorBidi" w:hAnsiTheme="minorBidi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76" w:type="dxa"/>
          </w:tcPr>
          <w:p w14:paraId="6283FB96" w14:textId="7152E45B" w:rsidR="006B3C1E" w:rsidRPr="006B3C1E" w:rsidRDefault="006B3C1E" w:rsidP="00CE7E8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B3C1E">
              <w:rPr>
                <w:rFonts w:asciiTheme="minorBidi" w:hAnsiTheme="minorBidi"/>
                <w:b/>
                <w:bCs/>
                <w:sz w:val="24"/>
                <w:szCs w:val="24"/>
              </w:rPr>
              <w:t>4.25</w:t>
            </w:r>
          </w:p>
        </w:tc>
      </w:tr>
      <w:tr w:rsidR="00FE271C" w:rsidRPr="00687B14" w14:paraId="37B21B1B" w14:textId="7C57A44C" w:rsidTr="00FE271C">
        <w:trPr>
          <w:trHeight w:val="377"/>
        </w:trPr>
        <w:tc>
          <w:tcPr>
            <w:tcW w:w="1556" w:type="dxa"/>
          </w:tcPr>
          <w:p w14:paraId="130041C4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User5</w:t>
            </w:r>
          </w:p>
        </w:tc>
        <w:tc>
          <w:tcPr>
            <w:tcW w:w="911" w:type="dxa"/>
          </w:tcPr>
          <w:p w14:paraId="0BE7B47A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  <w:tc>
          <w:tcPr>
            <w:tcW w:w="1007" w:type="dxa"/>
          </w:tcPr>
          <w:p w14:paraId="53036F9B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14:paraId="45DD6B7E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14:paraId="5A71A6F9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14:paraId="551F955E" w14:textId="77777777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w:r w:rsidRPr="00687B14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41EFECD0" w14:textId="21CC3C34" w:rsidR="006B3C1E" w:rsidRPr="00687B14" w:rsidRDefault="006B3C1E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0.8046</m:t>
                </m:r>
              </m:oMath>
            </m:oMathPara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4AF6611E" w14:textId="71699C29" w:rsidR="006B3C1E" w:rsidRPr="006B3C1E" w:rsidRDefault="006B3C1E" w:rsidP="00CE7E8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-0.9166</m:t>
                </m:r>
              </m:oMath>
            </m:oMathPara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4946ECA6" w14:textId="060612FB" w:rsidR="006B3C1E" w:rsidRPr="00687B14" w:rsidRDefault="006B3C1E" w:rsidP="00CE7E8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3.5</w:t>
            </w:r>
          </w:p>
        </w:tc>
      </w:tr>
      <w:tr w:rsidR="009902F3" w:rsidRPr="00687B14" w14:paraId="6629F918" w14:textId="77777777" w:rsidTr="00FE271C">
        <w:trPr>
          <w:trHeight w:val="377"/>
        </w:trPr>
        <w:tc>
          <w:tcPr>
            <w:tcW w:w="1556" w:type="dxa"/>
          </w:tcPr>
          <w:p w14:paraId="63BE0403" w14:textId="47E177F7" w:rsidR="006B3C1E" w:rsidRPr="00687B14" w:rsidRDefault="00E74728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adjust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(1,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11" w:type="dxa"/>
          </w:tcPr>
          <w:p w14:paraId="0BACDEFB" w14:textId="19C707B9" w:rsidR="006B3C1E" w:rsidRPr="00E74728" w:rsidRDefault="00E74728" w:rsidP="00CE7E8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74728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14:paraId="01F2E847" w14:textId="037FF1D8" w:rsidR="006B3C1E" w:rsidRPr="00687B14" w:rsidRDefault="00E74728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0.636</m:t>
                </m:r>
              </m:oMath>
            </m:oMathPara>
          </w:p>
        </w:tc>
        <w:tc>
          <w:tcPr>
            <w:tcW w:w="912" w:type="dxa"/>
          </w:tcPr>
          <w:p w14:paraId="5EC59BE5" w14:textId="48FD9A04" w:rsidR="006B3C1E" w:rsidRPr="00687B14" w:rsidRDefault="00E74728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026" w:type="dxa"/>
          </w:tcPr>
          <w:p w14:paraId="5DFA918F" w14:textId="70963786" w:rsidR="006B3C1E" w:rsidRPr="00687B14" w:rsidRDefault="00E74728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0.7474</m:t>
                </m:r>
              </m:oMath>
            </m:oMathPara>
          </w:p>
        </w:tc>
        <w:tc>
          <w:tcPr>
            <w:tcW w:w="912" w:type="dxa"/>
          </w:tcPr>
          <w:p w14:paraId="70AF04F8" w14:textId="38544DFA" w:rsidR="006B3C1E" w:rsidRPr="00687B14" w:rsidRDefault="00E74728" w:rsidP="00CE7E81">
            <w:pPr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29" w:type="dxa"/>
            <w:tcBorders>
              <w:tl2br w:val="single" w:sz="4" w:space="0" w:color="auto"/>
            </w:tcBorders>
          </w:tcPr>
          <w:p w14:paraId="055E9F20" w14:textId="77777777" w:rsidR="006B3C1E" w:rsidRPr="00687B14" w:rsidRDefault="006B3C1E" w:rsidP="00CE7E8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3" w:type="dxa"/>
            <w:tcBorders>
              <w:tl2br w:val="single" w:sz="4" w:space="0" w:color="auto"/>
            </w:tcBorders>
          </w:tcPr>
          <w:p w14:paraId="1A0B3A03" w14:textId="77777777" w:rsidR="006B3C1E" w:rsidRPr="006B3C1E" w:rsidRDefault="006B3C1E" w:rsidP="00CE7E8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76" w:type="dxa"/>
            <w:tcBorders>
              <w:bottom w:val="single" w:sz="4" w:space="0" w:color="auto"/>
              <w:tl2br w:val="single" w:sz="4" w:space="0" w:color="auto"/>
            </w:tcBorders>
          </w:tcPr>
          <w:p w14:paraId="3BBD3F16" w14:textId="77777777" w:rsidR="006B3C1E" w:rsidRDefault="006B3C1E" w:rsidP="00CE7E8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6D13CA0A" w14:textId="77777777" w:rsidR="003D4EF9" w:rsidRDefault="005745EF" w:rsidP="00FE271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as we can see from the previous table that cosine is better than </w:t>
      </w:r>
      <w:proofErr w:type="spellStart"/>
      <w:r>
        <w:rPr>
          <w:rFonts w:asciiTheme="minorBidi" w:hAnsiTheme="minorBidi"/>
          <w:sz w:val="24"/>
          <w:szCs w:val="24"/>
        </w:rPr>
        <w:t>pearson</w:t>
      </w:r>
      <w:proofErr w:type="spellEnd"/>
      <w:r>
        <w:rPr>
          <w:rFonts w:asciiTheme="minorBidi" w:hAnsiTheme="minorBidi"/>
          <w:sz w:val="24"/>
          <w:szCs w:val="24"/>
        </w:rPr>
        <w:t xml:space="preserve"> and </w:t>
      </w:r>
      <w:proofErr w:type="spellStart"/>
      <w:r>
        <w:rPr>
          <w:rFonts w:asciiTheme="minorBidi" w:hAnsiTheme="minorBidi"/>
          <w:sz w:val="24"/>
          <w:szCs w:val="24"/>
        </w:rPr>
        <w:t>pearson</w:t>
      </w:r>
      <w:proofErr w:type="spellEnd"/>
      <w:r>
        <w:rPr>
          <w:rFonts w:asciiTheme="minorBidi" w:hAnsiTheme="minorBidi"/>
          <w:sz w:val="24"/>
          <w:szCs w:val="24"/>
        </w:rPr>
        <w:t xml:space="preserve"> in not good with data that have a lot </w:t>
      </w:r>
      <w:proofErr w:type="gramStart"/>
      <w:r>
        <w:rPr>
          <w:rFonts w:asciiTheme="minorBidi" w:hAnsiTheme="minorBidi"/>
          <w:sz w:val="24"/>
          <w:szCs w:val="24"/>
        </w:rPr>
        <w:t>null values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</w:p>
    <w:p w14:paraId="696FD041" w14:textId="2B977943" w:rsidR="009902F3" w:rsidRPr="00FE271C" w:rsidRDefault="005745EF" w:rsidP="00FE271C">
      <w:pPr>
        <w:rPr>
          <w:rFonts w:asciiTheme="minorBidi" w:hAnsiTheme="minorBidi" w:hint="cs"/>
          <w:sz w:val="24"/>
          <w:szCs w:val="24"/>
          <w:rtl/>
        </w:rPr>
      </w:pPr>
      <w:r w:rsidRPr="00687B14">
        <w:rPr>
          <w:rFonts w:asciiTheme="minorBidi" w:eastAsiaTheme="minorEastAsia" w:hAnsiTheme="minorBidi"/>
          <w:b/>
          <w:bCs/>
          <w:sz w:val="24"/>
          <w:szCs w:val="24"/>
        </w:rPr>
        <w:t>1</w:t>
      </w:r>
      <w:r>
        <w:rPr>
          <w:rFonts w:asciiTheme="minorBidi" w:eastAsiaTheme="minorEastAsia" w:hAnsiTheme="minorBidi"/>
          <w:b/>
          <w:bCs/>
          <w:sz w:val="24"/>
          <w:szCs w:val="24"/>
        </w:rPr>
        <w:t>3</w:t>
      </w:r>
      <w:r w:rsidRPr="00687B14">
        <w:rPr>
          <w:rFonts w:asciiTheme="minorBidi" w:eastAsiaTheme="minorEastAsia" w:hAnsiTheme="minorBidi"/>
          <w:b/>
          <w:bCs/>
          <w:sz w:val="24"/>
          <w:szCs w:val="24"/>
        </w:rPr>
        <w:t>-</w:t>
      </w:r>
      <w:r w:rsidR="00E74728">
        <w:rPr>
          <w:rFonts w:asciiTheme="minorBidi" w:eastAsiaTheme="minorEastAsia" w:hAnsiTheme="minorBidi"/>
          <w:b/>
          <w:bCs/>
          <w:sz w:val="24"/>
          <w:szCs w:val="24"/>
        </w:rPr>
        <w:t xml:space="preserve"> </w:t>
      </w:r>
      <w:r w:rsidR="00E74728" w:rsidRPr="009902F3">
        <w:rPr>
          <w:rFonts w:asciiTheme="minorBidi" w:eastAsiaTheme="minorEastAsia" w:hAnsiTheme="minorBidi"/>
          <w:b/>
          <w:bCs/>
          <w:sz w:val="24"/>
          <w:szCs w:val="24"/>
        </w:rPr>
        <w:t xml:space="preserve">the prediction </w:t>
      </w:r>
      <w:proofErr w:type="gramStart"/>
      <w:r w:rsidR="00E74728" w:rsidRPr="009902F3">
        <w:rPr>
          <w:rFonts w:asciiTheme="minorBidi" w:eastAsiaTheme="minorEastAsia" w:hAnsiTheme="minorBidi"/>
          <w:b/>
          <w:bCs/>
          <w:sz w:val="24"/>
          <w:szCs w:val="24"/>
        </w:rPr>
        <w:t>rating</w:t>
      </w:r>
      <w:r w:rsidR="009902F3">
        <w:rPr>
          <w:rFonts w:asciiTheme="minorBidi" w:eastAsiaTheme="minorEastAsia" w:hAnsiTheme="minorBidi"/>
          <w:b/>
          <w:bCs/>
          <w:sz w:val="24"/>
          <w:szCs w:val="24"/>
        </w:rPr>
        <w:t>:-</w:t>
      </w:r>
      <w:proofErr w:type="gramEnd"/>
    </w:p>
    <w:p w14:paraId="60185D4D" w14:textId="7ABBAEB9" w:rsidR="00215D65" w:rsidRPr="00215D65" w:rsidRDefault="00215D65" w:rsidP="00E9008D">
      <w:pPr>
        <w:rPr>
          <w:rFonts w:asciiTheme="minorBidi" w:eastAsiaTheme="minorEastAsia" w:hAnsiTheme="minorBidi"/>
          <w:sz w:val="24"/>
          <w:szCs w:val="24"/>
        </w:rPr>
      </w:pPr>
      <w:r w:rsidRPr="00215D65">
        <w:rPr>
          <w:rFonts w:asciiTheme="minorBidi" w:eastAsiaTheme="minorEastAsia" w:hAnsiTheme="minorBidi"/>
          <w:sz w:val="24"/>
          <w:szCs w:val="24"/>
        </w:rPr>
        <w:t xml:space="preserve">The </w:t>
      </w:r>
      <w:proofErr w:type="spellStart"/>
      <w:r w:rsidRPr="000708C0">
        <w:rPr>
          <w:rFonts w:asciiTheme="minorBidi" w:eastAsiaTheme="minorEastAsia" w:hAnsiTheme="minorBidi"/>
          <w:b/>
          <w:bCs/>
          <w:sz w:val="24"/>
          <w:szCs w:val="24"/>
        </w:rPr>
        <w:t>top_N</w:t>
      </w:r>
      <w:proofErr w:type="spellEnd"/>
      <w:r w:rsidRPr="00215D65">
        <w:rPr>
          <w:rFonts w:asciiTheme="minorBidi" w:eastAsiaTheme="minorEastAsia" w:hAnsiTheme="minorBidi"/>
          <w:sz w:val="24"/>
          <w:szCs w:val="24"/>
        </w:rPr>
        <w:t xml:space="preserve"> in the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cosine_similarity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Pr="00215D65">
        <w:rPr>
          <w:rFonts w:asciiTheme="minorBidi" w:eastAsiaTheme="minorEastAsia" w:hAnsiTheme="minorBidi"/>
          <w:sz w:val="24"/>
          <w:szCs w:val="24"/>
        </w:rPr>
        <w:t>=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Pr="00215D65">
        <w:rPr>
          <w:rFonts w:asciiTheme="minorBidi" w:eastAsiaTheme="minorEastAsia" w:hAnsiTheme="minorBidi"/>
          <w:b/>
          <w:bCs/>
          <w:sz w:val="24"/>
          <w:szCs w:val="24"/>
        </w:rPr>
        <w:t>(0.9941,0.9185)</w:t>
      </w:r>
    </w:p>
    <w:p w14:paraId="647879C0" w14:textId="3967FA11" w:rsidR="00215D65" w:rsidRPr="000708C0" w:rsidRDefault="00215D65" w:rsidP="00E9008D">
      <w:pPr>
        <w:rPr>
          <w:rFonts w:asciiTheme="minorBidi" w:eastAsiaTheme="minorEastAsia" w:hAnsiTheme="minorBidi"/>
          <w:iCs/>
          <w:sz w:val="24"/>
          <w:szCs w:val="24"/>
        </w:rPr>
      </w:pPr>
      <w:r w:rsidRPr="00215D65">
        <w:rPr>
          <w:rFonts w:asciiTheme="minorBidi" w:eastAsiaTheme="minorEastAsia" w:hAnsiTheme="minorBidi"/>
          <w:sz w:val="24"/>
          <w:szCs w:val="24"/>
        </w:rPr>
        <w:t xml:space="preserve">The </w:t>
      </w:r>
      <w:proofErr w:type="spellStart"/>
      <w:r w:rsidRPr="000708C0">
        <w:rPr>
          <w:rFonts w:asciiTheme="minorBidi" w:eastAsiaTheme="minorEastAsia" w:hAnsiTheme="minorBidi"/>
          <w:b/>
          <w:bCs/>
          <w:sz w:val="24"/>
          <w:szCs w:val="24"/>
        </w:rPr>
        <w:t>top_N</w:t>
      </w:r>
      <w:proofErr w:type="spellEnd"/>
      <w:r w:rsidRPr="00215D65">
        <w:rPr>
          <w:rFonts w:asciiTheme="minorBidi" w:eastAsiaTheme="minorEastAsia" w:hAnsiTheme="minorBidi"/>
          <w:sz w:val="24"/>
          <w:szCs w:val="24"/>
        </w:rPr>
        <w:t xml:space="preserve"> in the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pearson</w:t>
      </w:r>
      <w:proofErr w:type="spellEnd"/>
      <w:r w:rsidR="0071527F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gramStart"/>
      <w:r w:rsidRPr="00215D65">
        <w:rPr>
          <w:rFonts w:asciiTheme="minorBidi" w:eastAsiaTheme="minorEastAsia" w:hAnsiTheme="minorBidi"/>
          <w:sz w:val="24"/>
          <w:szCs w:val="24"/>
        </w:rPr>
        <w:t>=</w:t>
      </w:r>
      <w:r>
        <w:rPr>
          <w:rFonts w:asciiTheme="minorBidi" w:eastAsiaTheme="minorEastAsia" w:hAnsiTheme="minorBidi"/>
          <w:sz w:val="24"/>
          <w:szCs w:val="24"/>
        </w:rPr>
        <w:t>(</w:t>
      </w:r>
      <w:proofErr w:type="gramEnd"/>
      <w:r w:rsidRPr="00687B14">
        <w:rPr>
          <w:rFonts w:asciiTheme="minorBidi" w:hAnsiTheme="minorBidi"/>
          <w:b/>
          <w:bCs/>
          <w:sz w:val="24"/>
          <w:szCs w:val="24"/>
        </w:rPr>
        <w:t>0.777</w:t>
      </w:r>
      <w:r>
        <w:rPr>
          <w:rFonts w:asciiTheme="minorBidi" w:hAnsiTheme="minorBidi"/>
          <w:b/>
          <w:bCs/>
          <w:sz w:val="24"/>
          <w:szCs w:val="24"/>
        </w:rPr>
        <w:t>,</w:t>
      </w:r>
      <w:r w:rsidR="000708C0">
        <w:rPr>
          <w:rFonts w:asciiTheme="minorBidi" w:hAnsiTheme="minorBidi"/>
          <w:b/>
          <w:bCs/>
          <w:sz w:val="24"/>
          <w:szCs w:val="24"/>
        </w:rPr>
        <w:t>0.4923)</w:t>
      </w:r>
    </w:p>
    <w:p w14:paraId="03959277" w14:textId="1F6AB01D" w:rsidR="00215D65" w:rsidRPr="000708C0" w:rsidRDefault="00215D65" w:rsidP="00E9008D">
      <w:pPr>
        <w:rPr>
          <w:rFonts w:asciiTheme="minorBidi" w:eastAsiaTheme="minorEastAsia" w:hAnsiTheme="minorBidi"/>
          <w:b/>
          <w:bCs/>
          <w:sz w:val="24"/>
          <w:szCs w:val="24"/>
        </w:rPr>
      </w:pPr>
      <w:r w:rsidRPr="00215D65">
        <w:rPr>
          <w:rFonts w:asciiTheme="minorBidi" w:eastAsiaTheme="minorEastAsia" w:hAnsiTheme="minorBidi"/>
          <w:sz w:val="24"/>
          <w:szCs w:val="24"/>
        </w:rPr>
        <w:t xml:space="preserve">The </w:t>
      </w:r>
      <w:proofErr w:type="spellStart"/>
      <w:r w:rsidRPr="000708C0">
        <w:rPr>
          <w:rFonts w:asciiTheme="minorBidi" w:eastAsiaTheme="minorEastAsia" w:hAnsiTheme="minorBidi"/>
          <w:b/>
          <w:bCs/>
          <w:sz w:val="24"/>
          <w:szCs w:val="24"/>
        </w:rPr>
        <w:t>top_N</w:t>
      </w:r>
      <w:proofErr w:type="spellEnd"/>
      <w:r w:rsidRPr="00215D65">
        <w:rPr>
          <w:rFonts w:asciiTheme="minorBidi" w:eastAsiaTheme="minorEastAsia" w:hAnsiTheme="minorBidi"/>
          <w:sz w:val="24"/>
          <w:szCs w:val="24"/>
        </w:rPr>
        <w:t xml:space="preserve"> in the </w:t>
      </w:r>
      <w:r>
        <w:rPr>
          <w:rFonts w:asciiTheme="minorBidi" w:hAnsiTheme="minorBidi"/>
          <w:sz w:val="24"/>
          <w:szCs w:val="24"/>
        </w:rPr>
        <w:t xml:space="preserve">Adjusted </w:t>
      </w:r>
      <w:proofErr w:type="spellStart"/>
      <w:r>
        <w:rPr>
          <w:rFonts w:asciiTheme="minorBidi" w:hAnsiTheme="minorBidi"/>
          <w:sz w:val="24"/>
          <w:szCs w:val="24"/>
        </w:rPr>
        <w:t>cosine_similarity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Pr="00215D65">
        <w:rPr>
          <w:rFonts w:asciiTheme="minorBidi" w:eastAsiaTheme="minorEastAsia" w:hAnsiTheme="minorBidi"/>
          <w:sz w:val="24"/>
          <w:szCs w:val="24"/>
        </w:rPr>
        <w:t>=</w:t>
      </w:r>
      <w:r w:rsidR="000708C0">
        <w:rPr>
          <w:rFonts w:asciiTheme="minorBidi" w:eastAsiaTheme="minorEastAsia" w:hAnsiTheme="minorBidi"/>
          <w:sz w:val="24"/>
          <w:szCs w:val="24"/>
        </w:rPr>
        <w:t xml:space="preserve"> </w:t>
      </w:r>
      <w:r w:rsidR="000708C0" w:rsidRPr="000708C0">
        <w:rPr>
          <w:rFonts w:asciiTheme="minorBidi" w:eastAsiaTheme="minorEastAsia" w:hAnsiTheme="minorBidi"/>
          <w:b/>
          <w:bCs/>
          <w:sz w:val="24"/>
          <w:szCs w:val="24"/>
        </w:rPr>
        <w:t>(0.7474,0.636)</w:t>
      </w:r>
    </w:p>
    <w:p w14:paraId="5CF97FB2" w14:textId="21C02C84" w:rsidR="005745EF" w:rsidRPr="00215D65" w:rsidRDefault="009902F3" w:rsidP="00E9008D">
      <w:pPr>
        <w:rPr>
          <w:rFonts w:asciiTheme="minorBidi" w:eastAsiaTheme="minorEastAsia" w:hAnsiTheme="minorBidi"/>
          <w:b/>
          <w:bCs/>
          <w:sz w:val="24"/>
          <w:szCs w:val="24"/>
        </w:rPr>
      </w:pPr>
      <w:r>
        <w:rPr>
          <w:rFonts w:asciiTheme="minorBidi" w:eastAsiaTheme="minorEastAsia" w:hAnsiTheme="minorBidi"/>
          <w:b/>
          <w:bCs/>
          <w:sz w:val="24"/>
          <w:szCs w:val="24"/>
        </w:rPr>
        <w:t>Cosine prediction</w:t>
      </w:r>
      <w:r w:rsidR="00E74728">
        <w:rPr>
          <w:rFonts w:asciiTheme="minorBidi" w:eastAsiaTheme="minorEastAsia" w:hAnsiTheme="minorBidi"/>
          <w:sz w:val="24"/>
          <w:szCs w:val="24"/>
        </w:rPr>
        <w:t xml:space="preserve"> </w:t>
      </w:r>
      <w:r w:rsidRPr="009902F3">
        <w:rPr>
          <w:rFonts w:asciiTheme="minorBidi" w:eastAsiaTheme="minorEastAsia" w:hAnsiTheme="minorBidi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/>
            <w:sz w:val="24"/>
            <w:szCs w:val="24"/>
          </w:rPr>
          <m:t>pred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2×0.9941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0.9941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14:paraId="6B62E416" w14:textId="477517EA" w:rsidR="005745EF" w:rsidRPr="00215D65" w:rsidRDefault="00E9008D" w:rsidP="005745EF">
      <w:pPr>
        <w:rPr>
          <w:rFonts w:asciiTheme="minorBidi" w:eastAsiaTheme="minorEastAsia" w:hAnsiTheme="minorBidi"/>
          <w:b/>
          <w:bCs/>
          <w:sz w:val="24"/>
          <w:szCs w:val="24"/>
        </w:rPr>
      </w:pPr>
      <w:proofErr w:type="spellStart"/>
      <w:r w:rsidRPr="00215D65">
        <w:rPr>
          <w:rFonts w:asciiTheme="minorBidi" w:eastAsiaTheme="minorEastAsia" w:hAnsiTheme="minorBidi"/>
          <w:b/>
          <w:bCs/>
          <w:sz w:val="24"/>
          <w:szCs w:val="24"/>
        </w:rPr>
        <w:t>pearson</w:t>
      </w:r>
      <w:proofErr w:type="spellEnd"/>
      <w:r w:rsidRPr="00215D65">
        <w:rPr>
          <w:rFonts w:asciiTheme="minorBidi" w:eastAsiaTheme="minorEastAsia" w:hAnsiTheme="minorBidi"/>
          <w:b/>
          <w:bCs/>
          <w:sz w:val="24"/>
          <w:szCs w:val="24"/>
        </w:rPr>
        <w:t xml:space="preserve"> prediction</w:t>
      </w:r>
      <w:r w:rsidRPr="00215D65">
        <w:rPr>
          <w:rFonts w:asciiTheme="minorBidi" w:eastAsiaTheme="minorEastAsia" w:hAnsiTheme="minorBidi"/>
          <w:sz w:val="24"/>
          <w:szCs w:val="24"/>
        </w:rPr>
        <w:t xml:space="preserve"> </w:t>
      </w:r>
      <w:r w:rsidRPr="00215D65">
        <w:rPr>
          <w:rFonts w:asciiTheme="minorBidi" w:eastAsiaTheme="minorEastAsia" w:hAnsiTheme="minorBidi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/>
            <w:sz w:val="24"/>
            <w:szCs w:val="24"/>
          </w:rPr>
          <m:t>pred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=2.5+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(2-3.75)×0.777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0.777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=0.75</m:t>
        </m:r>
      </m:oMath>
    </w:p>
    <w:p w14:paraId="3448FB39" w14:textId="68C3DF3F" w:rsidR="005745EF" w:rsidRDefault="006F5A18" w:rsidP="005745EF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b/>
          <w:bCs/>
          <w:sz w:val="24"/>
          <w:szCs w:val="24"/>
          <w:lang w:bidi="ar-EG"/>
        </w:rPr>
        <w:t xml:space="preserve">Adjusted cosine </w:t>
      </w:r>
      <w:r w:rsidR="00E9008D" w:rsidRPr="00215D65">
        <w:rPr>
          <w:rFonts w:asciiTheme="minorBidi" w:eastAsiaTheme="minorEastAsia" w:hAnsiTheme="minorBidi"/>
          <w:b/>
          <w:bCs/>
          <w:sz w:val="24"/>
          <w:szCs w:val="24"/>
        </w:rPr>
        <w:t>prediction</w:t>
      </w:r>
      <w:r w:rsidR="00E9008D" w:rsidRPr="00215D65">
        <w:rPr>
          <w:rFonts w:asciiTheme="minorBidi" w:eastAsiaTheme="minorEastAsia" w:hAnsiTheme="minorBidi"/>
          <w:b/>
          <w:bCs/>
          <w:sz w:val="24"/>
          <w:szCs w:val="24"/>
        </w:rPr>
        <w:t xml:space="preserve"> </w:t>
      </w:r>
      <w:r w:rsidR="00E9008D" w:rsidRPr="00215D65">
        <w:rPr>
          <w:rFonts w:asciiTheme="minorBidi" w:eastAsiaTheme="minorEastAsia" w:hAnsiTheme="minorBidi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/>
            <w:sz w:val="24"/>
            <w:szCs w:val="24"/>
          </w:rPr>
          <m:t>pred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0.636×3+0.7474×3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0.636+0.7474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</m:t>
        </m:r>
      </m:oMath>
    </w:p>
    <w:p w14:paraId="384D3EA8" w14:textId="7036B477" w:rsidR="000708C0" w:rsidRDefault="0071527F" w:rsidP="005745EF">
      <w:pPr>
        <w:rPr>
          <w:rFonts w:asciiTheme="minorBidi" w:hAnsiTheme="minorBidi"/>
          <w:b/>
          <w:bCs/>
          <w:sz w:val="24"/>
          <w:szCs w:val="24"/>
        </w:rPr>
      </w:pPr>
      <w:r w:rsidRPr="0071527F">
        <w:rPr>
          <w:rFonts w:asciiTheme="minorBidi" w:hAnsiTheme="minorBidi"/>
          <w:b/>
          <w:bCs/>
          <w:sz w:val="24"/>
          <w:szCs w:val="24"/>
        </w:rPr>
        <w:t>14-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527F" w14:paraId="43F13C88" w14:textId="77777777" w:rsidTr="0071527F">
        <w:tc>
          <w:tcPr>
            <w:tcW w:w="2254" w:type="dxa"/>
            <w:tcBorders>
              <w:tl2br w:val="single" w:sz="4" w:space="0" w:color="auto"/>
            </w:tcBorders>
          </w:tcPr>
          <w:p w14:paraId="6C09F085" w14:textId="77777777" w:rsid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5D1D3E" w14:textId="4DE23EA9" w:rsidR="0071527F" w:rsidRP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71527F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cosine_similarity</w:t>
            </w:r>
            <w:proofErr w:type="spellEnd"/>
          </w:p>
        </w:tc>
        <w:tc>
          <w:tcPr>
            <w:tcW w:w="2254" w:type="dxa"/>
          </w:tcPr>
          <w:p w14:paraId="1337C857" w14:textId="6E3D631D" w:rsidR="0071527F" w:rsidRP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1527F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P</w:t>
            </w:r>
            <w:r w:rsidRPr="0071527F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earson</w:t>
            </w:r>
            <w:r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 xml:space="preserve"> correlation </w:t>
            </w:r>
          </w:p>
        </w:tc>
        <w:tc>
          <w:tcPr>
            <w:tcW w:w="2254" w:type="dxa"/>
          </w:tcPr>
          <w:p w14:paraId="5E0D6BE6" w14:textId="0BC7A392" w:rsidR="0071527F" w:rsidRP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1527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Adjusted </w:t>
            </w:r>
            <w:proofErr w:type="spellStart"/>
            <w:r w:rsidRPr="0071527F">
              <w:rPr>
                <w:rFonts w:asciiTheme="minorBidi" w:hAnsiTheme="minorBidi"/>
                <w:b/>
                <w:bCs/>
                <w:sz w:val="24"/>
                <w:szCs w:val="24"/>
              </w:rPr>
              <w:t>cosine_similarity</w:t>
            </w:r>
            <w:proofErr w:type="spellEnd"/>
          </w:p>
        </w:tc>
      </w:tr>
      <w:tr w:rsidR="0071527F" w14:paraId="3D8C455A" w14:textId="77777777" w:rsidTr="0071527F">
        <w:tc>
          <w:tcPr>
            <w:tcW w:w="2254" w:type="dxa"/>
          </w:tcPr>
          <w:p w14:paraId="18AC0F6A" w14:textId="1EBA2EE9" w:rsid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Predication </w:t>
            </w:r>
          </w:p>
        </w:tc>
        <w:tc>
          <w:tcPr>
            <w:tcW w:w="2254" w:type="dxa"/>
          </w:tcPr>
          <w:p w14:paraId="1BD81F77" w14:textId="2366E69A" w:rsidR="0071527F" w:rsidRP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4D3BD66C" w14:textId="328AD310" w:rsidR="0071527F" w:rsidRPr="0071527F" w:rsidRDefault="0071527F" w:rsidP="0071527F">
            <w:pPr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0.75</m:t>
                </m:r>
              </m:oMath>
            </m:oMathPara>
          </w:p>
        </w:tc>
        <w:tc>
          <w:tcPr>
            <w:tcW w:w="2254" w:type="dxa"/>
          </w:tcPr>
          <w:p w14:paraId="0B9DBDF0" w14:textId="67E73705" w:rsid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</w:tr>
      <w:tr w:rsidR="0071527F" w14:paraId="68F65641" w14:textId="77777777" w:rsidTr="0071527F">
        <w:tc>
          <w:tcPr>
            <w:tcW w:w="2254" w:type="dxa"/>
          </w:tcPr>
          <w:p w14:paraId="494D6B21" w14:textId="4307DAEA" w:rsid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Top_N</w:t>
            </w:r>
            <w:proofErr w:type="spellEnd"/>
          </w:p>
        </w:tc>
        <w:tc>
          <w:tcPr>
            <w:tcW w:w="2254" w:type="dxa"/>
          </w:tcPr>
          <w:p w14:paraId="3A13BE3C" w14:textId="2C8CF593" w:rsid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15D65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0.9941,0.9185</w:t>
            </w:r>
          </w:p>
        </w:tc>
        <w:tc>
          <w:tcPr>
            <w:tcW w:w="2254" w:type="dxa"/>
          </w:tcPr>
          <w:p w14:paraId="2275D732" w14:textId="5F3DE2BE" w:rsid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87B14">
              <w:rPr>
                <w:rFonts w:asciiTheme="minorBidi" w:hAnsiTheme="minorBidi"/>
                <w:b/>
                <w:bCs/>
                <w:sz w:val="24"/>
                <w:szCs w:val="24"/>
              </w:rPr>
              <w:t>0.777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,0.4923</w:t>
            </w:r>
          </w:p>
        </w:tc>
        <w:tc>
          <w:tcPr>
            <w:tcW w:w="2254" w:type="dxa"/>
          </w:tcPr>
          <w:p w14:paraId="1DCD5303" w14:textId="25915ADB" w:rsidR="0071527F" w:rsidRDefault="0071527F" w:rsidP="005745EF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708C0">
              <w:rPr>
                <w:rFonts w:asciiTheme="minorBidi" w:eastAsiaTheme="minorEastAsia" w:hAnsiTheme="minorBidi"/>
                <w:b/>
                <w:bCs/>
                <w:sz w:val="24"/>
                <w:szCs w:val="24"/>
              </w:rPr>
              <w:t>0.7474,0.636</w:t>
            </w:r>
          </w:p>
        </w:tc>
      </w:tr>
    </w:tbl>
    <w:p w14:paraId="3D3B9A93" w14:textId="58DDB47C" w:rsidR="0071527F" w:rsidRDefault="0071527F" w:rsidP="005745EF">
      <w:pPr>
        <w:rPr>
          <w:rFonts w:asciiTheme="minorBidi" w:hAnsiTheme="minorBidi"/>
          <w:b/>
          <w:bCs/>
          <w:sz w:val="24"/>
          <w:szCs w:val="24"/>
        </w:rPr>
      </w:pPr>
    </w:p>
    <w:p w14:paraId="5BFA478B" w14:textId="77777777" w:rsidR="003D4EF9" w:rsidRPr="0071527F" w:rsidRDefault="003D4EF9" w:rsidP="005745EF">
      <w:pPr>
        <w:rPr>
          <w:rFonts w:asciiTheme="minorBidi" w:hAnsiTheme="minorBidi"/>
          <w:b/>
          <w:bCs/>
          <w:sz w:val="24"/>
          <w:szCs w:val="24"/>
        </w:rPr>
      </w:pPr>
    </w:p>
    <w:sectPr w:rsidR="003D4EF9" w:rsidRPr="0071527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D2B25" w14:textId="77777777" w:rsidR="002679EE" w:rsidRDefault="002679EE" w:rsidP="00276847">
      <w:pPr>
        <w:spacing w:after="0" w:line="240" w:lineRule="auto"/>
      </w:pPr>
      <w:r>
        <w:separator/>
      </w:r>
    </w:p>
  </w:endnote>
  <w:endnote w:type="continuationSeparator" w:id="0">
    <w:p w14:paraId="14760BB1" w14:textId="77777777" w:rsidR="002679EE" w:rsidRDefault="002679EE" w:rsidP="0027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5283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C1163" w14:textId="7E0C224E" w:rsidR="005B6C73" w:rsidRDefault="005B6C73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D360A6" w14:textId="77777777" w:rsidR="005B6C73" w:rsidRDefault="005B6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62BBA" w14:textId="77777777" w:rsidR="002679EE" w:rsidRDefault="002679EE" w:rsidP="00276847">
      <w:pPr>
        <w:spacing w:after="0" w:line="240" w:lineRule="auto"/>
      </w:pPr>
      <w:r>
        <w:separator/>
      </w:r>
    </w:p>
  </w:footnote>
  <w:footnote w:type="continuationSeparator" w:id="0">
    <w:p w14:paraId="09A4BFFC" w14:textId="77777777" w:rsidR="002679EE" w:rsidRDefault="002679EE" w:rsidP="00276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alt="Community Verified icon" style="width:14.95pt;height:14.95pt;visibility:visible;mso-wrap-style:square" o:bullet="t">
        <v:imagedata r:id="rId1" o:title="Community Verified icon"/>
      </v:shape>
    </w:pict>
  </w:numPicBullet>
  <w:abstractNum w:abstractNumId="0" w15:restartNumberingAfterBreak="0">
    <w:nsid w:val="2EEE0E89"/>
    <w:multiLevelType w:val="hybridMultilevel"/>
    <w:tmpl w:val="17EC2740"/>
    <w:lvl w:ilvl="0" w:tplc="63F0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30A90"/>
    <w:multiLevelType w:val="hybridMultilevel"/>
    <w:tmpl w:val="B3A8A3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E316E"/>
    <w:multiLevelType w:val="hybridMultilevel"/>
    <w:tmpl w:val="EEB07D6E"/>
    <w:lvl w:ilvl="0" w:tplc="63F0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05946">
    <w:abstractNumId w:val="1"/>
  </w:num>
  <w:num w:numId="2" w16cid:durableId="916288103">
    <w:abstractNumId w:val="0"/>
  </w:num>
  <w:num w:numId="3" w16cid:durableId="39532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7D"/>
    <w:rsid w:val="00021467"/>
    <w:rsid w:val="000626B3"/>
    <w:rsid w:val="000708C0"/>
    <w:rsid w:val="000A325C"/>
    <w:rsid w:val="001F110E"/>
    <w:rsid w:val="00215D65"/>
    <w:rsid w:val="002679EE"/>
    <w:rsid w:val="00276847"/>
    <w:rsid w:val="002D2DCD"/>
    <w:rsid w:val="002F51B7"/>
    <w:rsid w:val="003B2F10"/>
    <w:rsid w:val="003D4EF9"/>
    <w:rsid w:val="004E4285"/>
    <w:rsid w:val="0057346E"/>
    <w:rsid w:val="005745EF"/>
    <w:rsid w:val="005B6C73"/>
    <w:rsid w:val="005C6265"/>
    <w:rsid w:val="00687B14"/>
    <w:rsid w:val="00697BD5"/>
    <w:rsid w:val="006B3C1E"/>
    <w:rsid w:val="006B77E0"/>
    <w:rsid w:val="006F5A18"/>
    <w:rsid w:val="0071527F"/>
    <w:rsid w:val="00787F96"/>
    <w:rsid w:val="008C1A68"/>
    <w:rsid w:val="008C36F1"/>
    <w:rsid w:val="00961697"/>
    <w:rsid w:val="00980242"/>
    <w:rsid w:val="009902F3"/>
    <w:rsid w:val="00AE62B2"/>
    <w:rsid w:val="00C37090"/>
    <w:rsid w:val="00C82F7D"/>
    <w:rsid w:val="00CC18BF"/>
    <w:rsid w:val="00CF7A45"/>
    <w:rsid w:val="00D12B02"/>
    <w:rsid w:val="00E12EE9"/>
    <w:rsid w:val="00E20F0D"/>
    <w:rsid w:val="00E37CB9"/>
    <w:rsid w:val="00E74728"/>
    <w:rsid w:val="00E9008D"/>
    <w:rsid w:val="00E9657D"/>
    <w:rsid w:val="00F1416F"/>
    <w:rsid w:val="00F55B4E"/>
    <w:rsid w:val="00F6204A"/>
    <w:rsid w:val="00FE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E32E"/>
  <w15:chartTrackingRefBased/>
  <w15:docId w15:val="{47002ACC-DCE8-4625-A8C5-63AD95C1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6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47"/>
  </w:style>
  <w:style w:type="paragraph" w:styleId="Footer">
    <w:name w:val="footer"/>
    <w:basedOn w:val="Normal"/>
    <w:link w:val="FooterChar"/>
    <w:uiPriority w:val="99"/>
    <w:unhideWhenUsed/>
    <w:rsid w:val="00276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4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46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8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2E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1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4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90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64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mosad</dc:creator>
  <cp:keywords/>
  <dc:description/>
  <cp:lastModifiedBy>mohamed mosad</cp:lastModifiedBy>
  <cp:revision>4</cp:revision>
  <dcterms:created xsi:type="dcterms:W3CDTF">2024-11-03T14:31:00Z</dcterms:created>
  <dcterms:modified xsi:type="dcterms:W3CDTF">2024-11-04T20:43:00Z</dcterms:modified>
</cp:coreProperties>
</file>