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7870A8" w14:textId="77777777" w:rsidR="00290C27" w:rsidRDefault="00290C27" w:rsidP="00290C27">
      <w:pPr>
        <w:rPr>
          <w:sz w:val="40"/>
          <w:szCs w:val="40"/>
        </w:rPr>
      </w:pPr>
      <w:r w:rsidRPr="00E572C6">
        <w:rPr>
          <w:noProof/>
          <w:sz w:val="40"/>
          <w:szCs w:val="40"/>
        </w:rPr>
        <w:drawing>
          <wp:anchor distT="0" distB="0" distL="114300" distR="114300" simplePos="0" relativeHeight="251659264" behindDoc="0" locked="0" layoutInCell="1" allowOverlap="1" wp14:anchorId="575D78C2" wp14:editId="37EE855E">
            <wp:simplePos x="0" y="0"/>
            <wp:positionH relativeFrom="margin">
              <wp:align>center</wp:align>
            </wp:positionH>
            <wp:positionV relativeFrom="margin">
              <wp:align>top</wp:align>
            </wp:positionV>
            <wp:extent cx="3140710" cy="2900045"/>
            <wp:effectExtent l="0" t="0" r="2540" b="0"/>
            <wp:wrapSquare wrapText="bothSides"/>
            <wp:docPr id="2143011434"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11434" name="Picture 1" descr="A blue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40710" cy="2900045"/>
                    </a:xfrm>
                    <a:prstGeom prst="rect">
                      <a:avLst/>
                    </a:prstGeom>
                  </pic:spPr>
                </pic:pic>
              </a:graphicData>
            </a:graphic>
            <wp14:sizeRelH relativeFrom="margin">
              <wp14:pctWidth>0</wp14:pctWidth>
            </wp14:sizeRelH>
            <wp14:sizeRelV relativeFrom="margin">
              <wp14:pctHeight>0</wp14:pctHeight>
            </wp14:sizeRelV>
          </wp:anchor>
        </w:drawing>
      </w:r>
    </w:p>
    <w:p w14:paraId="04869A54" w14:textId="77777777" w:rsidR="00290C27" w:rsidRDefault="00290C27" w:rsidP="00290C27">
      <w:pPr>
        <w:rPr>
          <w:sz w:val="40"/>
          <w:szCs w:val="40"/>
        </w:rPr>
      </w:pPr>
    </w:p>
    <w:p w14:paraId="3ADB2BF5" w14:textId="77777777" w:rsidR="00290C27" w:rsidRDefault="00290C27" w:rsidP="00290C27">
      <w:pPr>
        <w:rPr>
          <w:sz w:val="40"/>
          <w:szCs w:val="40"/>
        </w:rPr>
      </w:pPr>
    </w:p>
    <w:p w14:paraId="0532381F" w14:textId="77777777" w:rsidR="00290C27" w:rsidRDefault="00290C27" w:rsidP="00290C27">
      <w:pPr>
        <w:rPr>
          <w:sz w:val="40"/>
          <w:szCs w:val="40"/>
        </w:rPr>
      </w:pPr>
    </w:p>
    <w:p w14:paraId="729FB6E1" w14:textId="77777777" w:rsidR="00290C27" w:rsidRDefault="00290C27" w:rsidP="00290C27">
      <w:pPr>
        <w:rPr>
          <w:sz w:val="40"/>
          <w:szCs w:val="40"/>
        </w:rPr>
      </w:pPr>
    </w:p>
    <w:p w14:paraId="7437C9B9" w14:textId="77777777" w:rsidR="00290C27" w:rsidRDefault="00290C27" w:rsidP="00290C27">
      <w:pPr>
        <w:rPr>
          <w:sz w:val="40"/>
          <w:szCs w:val="40"/>
        </w:rPr>
      </w:pPr>
    </w:p>
    <w:p w14:paraId="1B42C54E" w14:textId="77777777" w:rsidR="00290C27" w:rsidRDefault="00290C27" w:rsidP="00290C27">
      <w:pPr>
        <w:rPr>
          <w:sz w:val="40"/>
          <w:szCs w:val="40"/>
        </w:rPr>
      </w:pPr>
    </w:p>
    <w:p w14:paraId="42778021" w14:textId="476512CA" w:rsidR="00290C27" w:rsidRPr="00764CCB" w:rsidRDefault="00290C27" w:rsidP="00764CCB">
      <w:pPr>
        <w:jc w:val="center"/>
        <w:rPr>
          <w:sz w:val="44"/>
          <w:szCs w:val="44"/>
        </w:rPr>
      </w:pPr>
      <w:r w:rsidRPr="00E572C6">
        <w:rPr>
          <w:sz w:val="40"/>
          <w:szCs w:val="40"/>
        </w:rPr>
        <w:t xml:space="preserve">CSE </w:t>
      </w:r>
      <w:r>
        <w:rPr>
          <w:sz w:val="40"/>
          <w:szCs w:val="40"/>
        </w:rPr>
        <w:t>3</w:t>
      </w:r>
      <w:r w:rsidR="00764CCB">
        <w:rPr>
          <w:sz w:val="40"/>
          <w:szCs w:val="40"/>
        </w:rPr>
        <w:t>51</w:t>
      </w:r>
      <w:r>
        <w:rPr>
          <w:sz w:val="40"/>
          <w:szCs w:val="40"/>
        </w:rPr>
        <w:t xml:space="preserve"> </w:t>
      </w:r>
      <w:r w:rsidR="00764CCB">
        <w:rPr>
          <w:sz w:val="44"/>
          <w:szCs w:val="44"/>
        </w:rPr>
        <w:t>Computer Networks</w:t>
      </w:r>
      <w:r>
        <w:rPr>
          <w:sz w:val="44"/>
          <w:szCs w:val="44"/>
        </w:rPr>
        <w:br/>
      </w:r>
      <w:r>
        <w:rPr>
          <w:sz w:val="36"/>
          <w:szCs w:val="36"/>
        </w:rPr>
        <w:t xml:space="preserve">Fall </w:t>
      </w:r>
      <w:r w:rsidRPr="00E572C6">
        <w:rPr>
          <w:sz w:val="36"/>
          <w:szCs w:val="36"/>
        </w:rPr>
        <w:t>202</w:t>
      </w:r>
      <w:r>
        <w:rPr>
          <w:sz w:val="36"/>
          <w:szCs w:val="36"/>
        </w:rPr>
        <w:t>4</w:t>
      </w:r>
      <w:r w:rsidRPr="00E572C6">
        <w:rPr>
          <w:sz w:val="36"/>
          <w:szCs w:val="36"/>
        </w:rPr>
        <w:t>/202</w:t>
      </w:r>
      <w:r>
        <w:rPr>
          <w:sz w:val="36"/>
          <w:szCs w:val="36"/>
        </w:rPr>
        <w:t>5</w:t>
      </w:r>
    </w:p>
    <w:p w14:paraId="7D7B3858" w14:textId="3F3A8A4A" w:rsidR="00290C27" w:rsidRPr="00936396" w:rsidRDefault="00936396" w:rsidP="00936396">
      <w:pPr>
        <w:rPr>
          <w:rStyle w:val="BookTitle"/>
          <w:b w:val="0"/>
          <w:bCs w:val="0"/>
        </w:rPr>
      </w:pPr>
      <w:r>
        <w:rPr>
          <w:rStyle w:val="BookTitle"/>
        </w:rPr>
        <w:tab/>
      </w:r>
      <w:r>
        <w:rPr>
          <w:rStyle w:val="BookTitle"/>
        </w:rPr>
        <w:tab/>
      </w:r>
      <w:r>
        <w:rPr>
          <w:rStyle w:val="BookTitle"/>
        </w:rPr>
        <w:tab/>
      </w:r>
      <w:r>
        <w:rPr>
          <w:rStyle w:val="BookTitle"/>
        </w:rPr>
        <w:tab/>
      </w:r>
      <w:r>
        <w:rPr>
          <w:rStyle w:val="BookTitle"/>
        </w:rPr>
        <w:tab/>
      </w:r>
      <w:r>
        <w:rPr>
          <w:rStyle w:val="BookTitle"/>
        </w:rPr>
        <w:tab/>
      </w:r>
      <w:r>
        <w:rPr>
          <w:rStyle w:val="BookTitle"/>
        </w:rPr>
        <w:tab/>
      </w:r>
      <w:r w:rsidRPr="00936396">
        <w:rPr>
          <w:rStyle w:val="BookTitle"/>
          <w:b w:val="0"/>
          <w:bCs w:val="0"/>
          <w:sz w:val="28"/>
          <w:szCs w:val="28"/>
        </w:rPr>
        <w:t>Group 11</w:t>
      </w:r>
    </w:p>
    <w:p w14:paraId="15CF6D21" w14:textId="77777777" w:rsidR="00936396" w:rsidRDefault="00936396" w:rsidP="00290C27">
      <w:pPr>
        <w:jc w:val="center"/>
        <w:rPr>
          <w:rStyle w:val="BookTitle"/>
          <w:sz w:val="28"/>
          <w:szCs w:val="28"/>
        </w:rPr>
      </w:pPr>
    </w:p>
    <w:p w14:paraId="7B2D774F" w14:textId="7FD126EE" w:rsidR="00290C27" w:rsidRPr="0045301B" w:rsidRDefault="00290C27" w:rsidP="00290C27">
      <w:pPr>
        <w:jc w:val="center"/>
        <w:rPr>
          <w:rStyle w:val="BookTitle"/>
          <w:sz w:val="28"/>
          <w:szCs w:val="28"/>
        </w:rPr>
      </w:pPr>
      <w:r w:rsidRPr="0045301B">
        <w:rPr>
          <w:rStyle w:val="BookTitle"/>
          <w:sz w:val="28"/>
          <w:szCs w:val="28"/>
        </w:rPr>
        <w:t>Submitted to:</w:t>
      </w:r>
    </w:p>
    <w:p w14:paraId="1A470EE8" w14:textId="2900A346" w:rsidR="00290C27" w:rsidRPr="00E572C6" w:rsidRDefault="00290C27" w:rsidP="00290C27">
      <w:pPr>
        <w:jc w:val="center"/>
        <w:rPr>
          <w:rFonts w:asciiTheme="majorBidi" w:hAnsiTheme="majorBidi" w:cstheme="majorBidi"/>
          <w:sz w:val="28"/>
          <w:szCs w:val="28"/>
        </w:rPr>
      </w:pPr>
      <w:r w:rsidRPr="00E572C6">
        <w:rPr>
          <w:rFonts w:asciiTheme="majorBidi" w:hAnsiTheme="majorBidi" w:cstheme="majorBidi"/>
          <w:sz w:val="28"/>
          <w:szCs w:val="28"/>
        </w:rPr>
        <w:t xml:space="preserve">Dr. </w:t>
      </w:r>
      <w:r w:rsidR="00764CCB">
        <w:rPr>
          <w:rFonts w:asciiTheme="majorBidi" w:hAnsiTheme="majorBidi" w:cstheme="majorBidi"/>
          <w:sz w:val="28"/>
          <w:szCs w:val="28"/>
        </w:rPr>
        <w:t>Ayman Bahaa</w:t>
      </w:r>
    </w:p>
    <w:p w14:paraId="3313A1D7" w14:textId="41C59CA7" w:rsidR="00290C27" w:rsidRPr="00E572C6" w:rsidRDefault="00290C27" w:rsidP="00290C27">
      <w:pPr>
        <w:jc w:val="center"/>
        <w:rPr>
          <w:rFonts w:asciiTheme="majorBidi" w:hAnsiTheme="majorBidi" w:cstheme="majorBidi"/>
          <w:sz w:val="28"/>
          <w:szCs w:val="28"/>
        </w:rPr>
      </w:pPr>
      <w:r w:rsidRPr="00E572C6">
        <w:rPr>
          <w:rFonts w:asciiTheme="majorBidi" w:hAnsiTheme="majorBidi" w:cstheme="majorBidi"/>
          <w:sz w:val="28"/>
          <w:szCs w:val="28"/>
        </w:rPr>
        <w:t xml:space="preserve">Eng. </w:t>
      </w:r>
      <w:r w:rsidR="00764CCB">
        <w:rPr>
          <w:rFonts w:asciiTheme="majorBidi" w:hAnsiTheme="majorBidi" w:cstheme="majorBidi"/>
          <w:sz w:val="28"/>
          <w:szCs w:val="28"/>
        </w:rPr>
        <w:t>Noha Wahdan</w:t>
      </w:r>
    </w:p>
    <w:p w14:paraId="13347A7E" w14:textId="77777777" w:rsidR="00290C27" w:rsidRPr="0045301B" w:rsidRDefault="00290C27" w:rsidP="00290C27">
      <w:pPr>
        <w:jc w:val="center"/>
        <w:rPr>
          <w:rStyle w:val="BookTitle"/>
          <w:sz w:val="28"/>
          <w:szCs w:val="28"/>
        </w:rPr>
      </w:pPr>
      <w:r w:rsidRPr="0045301B">
        <w:rPr>
          <w:rStyle w:val="BookTitle"/>
          <w:sz w:val="28"/>
          <w:szCs w:val="28"/>
        </w:rPr>
        <w:t>Submitted by:</w:t>
      </w:r>
    </w:p>
    <w:p w14:paraId="5F4BEEE4" w14:textId="77777777" w:rsidR="00290C27" w:rsidRDefault="00290C27" w:rsidP="00290C27">
      <w:pPr>
        <w:jc w:val="center"/>
        <w:rPr>
          <w:rFonts w:asciiTheme="majorBidi" w:hAnsiTheme="majorBidi" w:cstheme="majorBidi"/>
          <w:sz w:val="28"/>
          <w:szCs w:val="28"/>
        </w:rPr>
      </w:pPr>
      <w:r>
        <w:rPr>
          <w:rFonts w:asciiTheme="majorBidi" w:hAnsiTheme="majorBidi" w:cstheme="majorBidi"/>
          <w:sz w:val="28"/>
          <w:szCs w:val="28"/>
        </w:rPr>
        <w:t>Mohamed Mostafa Mamdouh 21P0244</w:t>
      </w:r>
    </w:p>
    <w:p w14:paraId="14FC2CF4" w14:textId="38454A0D" w:rsidR="00F5598D" w:rsidRDefault="00F5598D" w:rsidP="00F5598D">
      <w:pPr>
        <w:jc w:val="center"/>
        <w:rPr>
          <w:rFonts w:asciiTheme="majorBidi" w:hAnsiTheme="majorBidi" w:cstheme="majorBidi"/>
          <w:sz w:val="28"/>
          <w:szCs w:val="28"/>
        </w:rPr>
      </w:pPr>
      <w:r>
        <w:rPr>
          <w:rFonts w:asciiTheme="majorBidi" w:hAnsiTheme="majorBidi" w:cstheme="majorBidi"/>
          <w:sz w:val="28"/>
          <w:szCs w:val="28"/>
        </w:rPr>
        <w:t xml:space="preserve">Gaser Zaghloul </w:t>
      </w:r>
      <w:r w:rsidR="00612964">
        <w:rPr>
          <w:rFonts w:asciiTheme="majorBidi" w:hAnsiTheme="majorBidi" w:cstheme="majorBidi"/>
          <w:sz w:val="28"/>
          <w:szCs w:val="28"/>
        </w:rPr>
        <w:t xml:space="preserve">Hassan </w:t>
      </w:r>
      <w:r>
        <w:rPr>
          <w:rFonts w:asciiTheme="majorBidi" w:hAnsiTheme="majorBidi" w:cstheme="majorBidi"/>
          <w:sz w:val="28"/>
          <w:szCs w:val="28"/>
        </w:rPr>
        <w:t>21P0052</w:t>
      </w:r>
    </w:p>
    <w:p w14:paraId="7F1886BA" w14:textId="49ECD20A" w:rsidR="00290C27" w:rsidRDefault="00290C27" w:rsidP="00290C27">
      <w:pPr>
        <w:jc w:val="center"/>
        <w:rPr>
          <w:rFonts w:asciiTheme="majorBidi" w:hAnsiTheme="majorBidi" w:cstheme="majorBidi"/>
          <w:sz w:val="28"/>
          <w:szCs w:val="28"/>
        </w:rPr>
      </w:pPr>
      <w:r>
        <w:rPr>
          <w:rFonts w:asciiTheme="majorBidi" w:hAnsiTheme="majorBidi" w:cstheme="majorBidi"/>
          <w:sz w:val="28"/>
          <w:szCs w:val="28"/>
        </w:rPr>
        <w:t>Ali Tarek 21P0123</w:t>
      </w:r>
    </w:p>
    <w:p w14:paraId="236F8988" w14:textId="226B43D8" w:rsidR="00290C27" w:rsidRDefault="00290C27" w:rsidP="00290C27">
      <w:pPr>
        <w:jc w:val="center"/>
        <w:rPr>
          <w:rFonts w:asciiTheme="majorBidi" w:hAnsiTheme="majorBidi" w:cstheme="majorBidi"/>
          <w:sz w:val="28"/>
          <w:szCs w:val="28"/>
        </w:rPr>
      </w:pPr>
      <w:r>
        <w:rPr>
          <w:rFonts w:asciiTheme="majorBidi" w:hAnsiTheme="majorBidi" w:cstheme="majorBidi"/>
          <w:sz w:val="28"/>
          <w:szCs w:val="28"/>
        </w:rPr>
        <w:t xml:space="preserve">Abdelrahman </w:t>
      </w:r>
      <w:proofErr w:type="gramStart"/>
      <w:r>
        <w:rPr>
          <w:rFonts w:asciiTheme="majorBidi" w:hAnsiTheme="majorBidi" w:cstheme="majorBidi"/>
          <w:sz w:val="28"/>
          <w:szCs w:val="28"/>
        </w:rPr>
        <w:t xml:space="preserve">Sherif  </w:t>
      </w:r>
      <w:r w:rsidR="005019A7">
        <w:rPr>
          <w:rFonts w:asciiTheme="majorBidi" w:hAnsiTheme="majorBidi" w:cstheme="majorBidi"/>
          <w:sz w:val="28"/>
          <w:szCs w:val="28"/>
        </w:rPr>
        <w:t>21</w:t>
      </w:r>
      <w:proofErr w:type="gramEnd"/>
      <w:r w:rsidR="005019A7">
        <w:rPr>
          <w:rFonts w:asciiTheme="majorBidi" w:hAnsiTheme="majorBidi" w:cstheme="majorBidi"/>
          <w:sz w:val="28"/>
          <w:szCs w:val="28"/>
        </w:rPr>
        <w:t>P0098</w:t>
      </w:r>
    </w:p>
    <w:p w14:paraId="2A0B2D36" w14:textId="77777777" w:rsidR="00290C27" w:rsidRDefault="00290C27" w:rsidP="00290C27">
      <w:pPr>
        <w:jc w:val="center"/>
        <w:rPr>
          <w:rFonts w:asciiTheme="majorBidi" w:hAnsiTheme="majorBidi" w:cstheme="majorBidi"/>
          <w:sz w:val="28"/>
          <w:szCs w:val="28"/>
        </w:rPr>
      </w:pPr>
    </w:p>
    <w:p w14:paraId="5F3AED51" w14:textId="77777777" w:rsidR="00290C27" w:rsidRDefault="00290C27" w:rsidP="00290C27">
      <w:pPr>
        <w:jc w:val="center"/>
        <w:rPr>
          <w:rFonts w:asciiTheme="majorBidi" w:hAnsiTheme="majorBidi" w:cstheme="majorBidi"/>
          <w:sz w:val="28"/>
          <w:szCs w:val="28"/>
        </w:rPr>
      </w:pPr>
    </w:p>
    <w:p w14:paraId="08FBFD7A" w14:textId="77777777" w:rsidR="00290C27" w:rsidRDefault="00290C27" w:rsidP="00290C27">
      <w:pPr>
        <w:jc w:val="center"/>
      </w:pPr>
    </w:p>
    <w:p w14:paraId="4637E758" w14:textId="77777777" w:rsidR="00290C27" w:rsidRDefault="00290C27" w:rsidP="00290C27">
      <w:r>
        <w:br/>
      </w:r>
    </w:p>
    <w:sdt>
      <w:sdtPr>
        <w:rPr>
          <w:rFonts w:asciiTheme="minorHAnsi" w:eastAsiaTheme="minorHAnsi" w:hAnsiTheme="minorHAnsi" w:cstheme="minorBidi"/>
          <w:b w:val="0"/>
          <w:color w:val="auto"/>
          <w:kern w:val="2"/>
          <w:sz w:val="22"/>
          <w:szCs w:val="22"/>
          <w14:ligatures w14:val="standardContextual"/>
        </w:rPr>
        <w:id w:val="-1554304550"/>
        <w:docPartObj>
          <w:docPartGallery w:val="Table of Contents"/>
          <w:docPartUnique/>
        </w:docPartObj>
      </w:sdtPr>
      <w:sdtEndPr>
        <w:rPr>
          <w:bCs/>
          <w:noProof/>
        </w:rPr>
      </w:sdtEndPr>
      <w:sdtContent>
        <w:p w14:paraId="2AF54012" w14:textId="6D2F7BD1" w:rsidR="00764CCB" w:rsidRDefault="00764CCB">
          <w:pPr>
            <w:pStyle w:val="TOCHeading"/>
          </w:pPr>
          <w:r>
            <w:t>Table of Contents</w:t>
          </w:r>
        </w:p>
        <w:p w14:paraId="73B719A6" w14:textId="45DC09BC" w:rsidR="00862F8D" w:rsidRDefault="00764CCB">
          <w:pPr>
            <w:pStyle w:val="TOC1"/>
            <w:tabs>
              <w:tab w:val="right" w:leader="dot" w:pos="10790"/>
            </w:tabs>
            <w:rPr>
              <w:rFonts w:eastAsiaTheme="minorEastAsia"/>
              <w:noProof/>
              <w:sz w:val="24"/>
              <w:szCs w:val="24"/>
            </w:rPr>
          </w:pPr>
          <w:r>
            <w:fldChar w:fldCharType="begin"/>
          </w:r>
          <w:r>
            <w:instrText xml:space="preserve"> TOC \o "1-3" \h \z \u </w:instrText>
          </w:r>
          <w:r>
            <w:fldChar w:fldCharType="separate"/>
          </w:r>
          <w:hyperlink w:anchor="_Toc184749889" w:history="1">
            <w:r w:rsidR="00862F8D" w:rsidRPr="0015733C">
              <w:rPr>
                <w:rStyle w:val="Hyperlink"/>
                <w:noProof/>
              </w:rPr>
              <w:t>Introduction</w:t>
            </w:r>
            <w:r w:rsidR="00862F8D">
              <w:rPr>
                <w:noProof/>
                <w:webHidden/>
              </w:rPr>
              <w:tab/>
            </w:r>
            <w:r w:rsidR="00862F8D">
              <w:rPr>
                <w:noProof/>
                <w:webHidden/>
              </w:rPr>
              <w:fldChar w:fldCharType="begin"/>
            </w:r>
            <w:r w:rsidR="00862F8D">
              <w:rPr>
                <w:noProof/>
                <w:webHidden/>
              </w:rPr>
              <w:instrText xml:space="preserve"> PAGEREF _Toc184749889 \h </w:instrText>
            </w:r>
            <w:r w:rsidR="00862F8D">
              <w:rPr>
                <w:noProof/>
                <w:webHidden/>
              </w:rPr>
            </w:r>
            <w:r w:rsidR="00862F8D">
              <w:rPr>
                <w:noProof/>
                <w:webHidden/>
              </w:rPr>
              <w:fldChar w:fldCharType="separate"/>
            </w:r>
            <w:r w:rsidR="00862F8D">
              <w:rPr>
                <w:noProof/>
                <w:webHidden/>
              </w:rPr>
              <w:t>3</w:t>
            </w:r>
            <w:r w:rsidR="00862F8D">
              <w:rPr>
                <w:noProof/>
                <w:webHidden/>
              </w:rPr>
              <w:fldChar w:fldCharType="end"/>
            </w:r>
          </w:hyperlink>
        </w:p>
        <w:p w14:paraId="525FDFA1" w14:textId="3869C7FB" w:rsidR="00862F8D" w:rsidRDefault="00862F8D">
          <w:pPr>
            <w:pStyle w:val="TOC2"/>
            <w:tabs>
              <w:tab w:val="right" w:leader="dot" w:pos="10790"/>
            </w:tabs>
            <w:rPr>
              <w:rFonts w:eastAsiaTheme="minorEastAsia"/>
              <w:noProof/>
              <w:sz w:val="24"/>
              <w:szCs w:val="24"/>
            </w:rPr>
          </w:pPr>
          <w:hyperlink w:anchor="_Toc184749890" w:history="1">
            <w:r w:rsidRPr="0015733C">
              <w:rPr>
                <w:rStyle w:val="Hyperlink"/>
                <w:noProof/>
              </w:rPr>
              <w:t>Required RFCs</w:t>
            </w:r>
            <w:r>
              <w:rPr>
                <w:noProof/>
                <w:webHidden/>
              </w:rPr>
              <w:tab/>
            </w:r>
            <w:r>
              <w:rPr>
                <w:noProof/>
                <w:webHidden/>
              </w:rPr>
              <w:fldChar w:fldCharType="begin"/>
            </w:r>
            <w:r>
              <w:rPr>
                <w:noProof/>
                <w:webHidden/>
              </w:rPr>
              <w:instrText xml:space="preserve"> PAGEREF _Toc184749890 \h </w:instrText>
            </w:r>
            <w:r>
              <w:rPr>
                <w:noProof/>
                <w:webHidden/>
              </w:rPr>
            </w:r>
            <w:r>
              <w:rPr>
                <w:noProof/>
                <w:webHidden/>
              </w:rPr>
              <w:fldChar w:fldCharType="separate"/>
            </w:r>
            <w:r>
              <w:rPr>
                <w:noProof/>
                <w:webHidden/>
              </w:rPr>
              <w:t>7</w:t>
            </w:r>
            <w:r>
              <w:rPr>
                <w:noProof/>
                <w:webHidden/>
              </w:rPr>
              <w:fldChar w:fldCharType="end"/>
            </w:r>
          </w:hyperlink>
        </w:p>
        <w:p w14:paraId="4312F3BD" w14:textId="5486EE84" w:rsidR="00862F8D" w:rsidRDefault="00862F8D">
          <w:pPr>
            <w:pStyle w:val="TOC3"/>
            <w:tabs>
              <w:tab w:val="right" w:leader="dot" w:pos="10790"/>
            </w:tabs>
            <w:rPr>
              <w:rFonts w:eastAsiaTheme="minorEastAsia"/>
              <w:noProof/>
              <w:sz w:val="24"/>
              <w:szCs w:val="24"/>
            </w:rPr>
          </w:pPr>
          <w:hyperlink w:anchor="_Toc184749891" w:history="1">
            <w:r w:rsidRPr="0015733C">
              <w:rPr>
                <w:rStyle w:val="Hyperlink"/>
                <w:noProof/>
              </w:rPr>
              <w:t>RFC 1034</w:t>
            </w:r>
            <w:r>
              <w:rPr>
                <w:noProof/>
                <w:webHidden/>
              </w:rPr>
              <w:tab/>
            </w:r>
            <w:r>
              <w:rPr>
                <w:noProof/>
                <w:webHidden/>
              </w:rPr>
              <w:fldChar w:fldCharType="begin"/>
            </w:r>
            <w:r>
              <w:rPr>
                <w:noProof/>
                <w:webHidden/>
              </w:rPr>
              <w:instrText xml:space="preserve"> PAGEREF _Toc184749891 \h </w:instrText>
            </w:r>
            <w:r>
              <w:rPr>
                <w:noProof/>
                <w:webHidden/>
              </w:rPr>
            </w:r>
            <w:r>
              <w:rPr>
                <w:noProof/>
                <w:webHidden/>
              </w:rPr>
              <w:fldChar w:fldCharType="separate"/>
            </w:r>
            <w:r>
              <w:rPr>
                <w:noProof/>
                <w:webHidden/>
              </w:rPr>
              <w:t>7</w:t>
            </w:r>
            <w:r>
              <w:rPr>
                <w:noProof/>
                <w:webHidden/>
              </w:rPr>
              <w:fldChar w:fldCharType="end"/>
            </w:r>
          </w:hyperlink>
        </w:p>
        <w:p w14:paraId="491D61BE" w14:textId="5BF45405" w:rsidR="00862F8D" w:rsidRDefault="00862F8D">
          <w:pPr>
            <w:pStyle w:val="TOC3"/>
            <w:tabs>
              <w:tab w:val="right" w:leader="dot" w:pos="10790"/>
            </w:tabs>
            <w:rPr>
              <w:rFonts w:eastAsiaTheme="minorEastAsia"/>
              <w:noProof/>
              <w:sz w:val="24"/>
              <w:szCs w:val="24"/>
            </w:rPr>
          </w:pPr>
          <w:hyperlink w:anchor="_Toc184749892" w:history="1">
            <w:r w:rsidRPr="0015733C">
              <w:rPr>
                <w:rStyle w:val="Hyperlink"/>
                <w:noProof/>
              </w:rPr>
              <w:t>RFC 1035</w:t>
            </w:r>
            <w:r>
              <w:rPr>
                <w:noProof/>
                <w:webHidden/>
              </w:rPr>
              <w:tab/>
            </w:r>
            <w:r>
              <w:rPr>
                <w:noProof/>
                <w:webHidden/>
              </w:rPr>
              <w:fldChar w:fldCharType="begin"/>
            </w:r>
            <w:r>
              <w:rPr>
                <w:noProof/>
                <w:webHidden/>
              </w:rPr>
              <w:instrText xml:space="preserve"> PAGEREF _Toc184749892 \h </w:instrText>
            </w:r>
            <w:r>
              <w:rPr>
                <w:noProof/>
                <w:webHidden/>
              </w:rPr>
            </w:r>
            <w:r>
              <w:rPr>
                <w:noProof/>
                <w:webHidden/>
              </w:rPr>
              <w:fldChar w:fldCharType="separate"/>
            </w:r>
            <w:r>
              <w:rPr>
                <w:noProof/>
                <w:webHidden/>
              </w:rPr>
              <w:t>7</w:t>
            </w:r>
            <w:r>
              <w:rPr>
                <w:noProof/>
                <w:webHidden/>
              </w:rPr>
              <w:fldChar w:fldCharType="end"/>
            </w:r>
          </w:hyperlink>
        </w:p>
        <w:p w14:paraId="073B85D3" w14:textId="3694F176" w:rsidR="00862F8D" w:rsidRDefault="00862F8D">
          <w:pPr>
            <w:pStyle w:val="TOC3"/>
            <w:tabs>
              <w:tab w:val="right" w:leader="dot" w:pos="10790"/>
            </w:tabs>
            <w:rPr>
              <w:rFonts w:eastAsiaTheme="minorEastAsia"/>
              <w:noProof/>
              <w:sz w:val="24"/>
              <w:szCs w:val="24"/>
            </w:rPr>
          </w:pPr>
          <w:hyperlink w:anchor="_Toc184749893" w:history="1">
            <w:r w:rsidRPr="0015733C">
              <w:rPr>
                <w:rStyle w:val="Hyperlink"/>
                <w:noProof/>
              </w:rPr>
              <w:t>RFC 2181</w:t>
            </w:r>
            <w:r>
              <w:rPr>
                <w:noProof/>
                <w:webHidden/>
              </w:rPr>
              <w:tab/>
            </w:r>
            <w:r>
              <w:rPr>
                <w:noProof/>
                <w:webHidden/>
              </w:rPr>
              <w:fldChar w:fldCharType="begin"/>
            </w:r>
            <w:r>
              <w:rPr>
                <w:noProof/>
                <w:webHidden/>
              </w:rPr>
              <w:instrText xml:space="preserve"> PAGEREF _Toc184749893 \h </w:instrText>
            </w:r>
            <w:r>
              <w:rPr>
                <w:noProof/>
                <w:webHidden/>
              </w:rPr>
            </w:r>
            <w:r>
              <w:rPr>
                <w:noProof/>
                <w:webHidden/>
              </w:rPr>
              <w:fldChar w:fldCharType="separate"/>
            </w:r>
            <w:r>
              <w:rPr>
                <w:noProof/>
                <w:webHidden/>
              </w:rPr>
              <w:t>7</w:t>
            </w:r>
            <w:r>
              <w:rPr>
                <w:noProof/>
                <w:webHidden/>
              </w:rPr>
              <w:fldChar w:fldCharType="end"/>
            </w:r>
          </w:hyperlink>
        </w:p>
        <w:p w14:paraId="1189B44A" w14:textId="1A7EF2C3" w:rsidR="00862F8D" w:rsidRDefault="00862F8D">
          <w:pPr>
            <w:pStyle w:val="TOC1"/>
            <w:tabs>
              <w:tab w:val="right" w:leader="dot" w:pos="10790"/>
            </w:tabs>
            <w:rPr>
              <w:rFonts w:eastAsiaTheme="minorEastAsia"/>
              <w:noProof/>
              <w:sz w:val="24"/>
              <w:szCs w:val="24"/>
            </w:rPr>
          </w:pPr>
          <w:hyperlink w:anchor="_Toc184749894" w:history="1">
            <w:r w:rsidRPr="0015733C">
              <w:rPr>
                <w:rStyle w:val="Hyperlink"/>
                <w:noProof/>
              </w:rPr>
              <w:t>Project Planning and Design</w:t>
            </w:r>
            <w:r>
              <w:rPr>
                <w:noProof/>
                <w:webHidden/>
              </w:rPr>
              <w:tab/>
            </w:r>
            <w:r>
              <w:rPr>
                <w:noProof/>
                <w:webHidden/>
              </w:rPr>
              <w:fldChar w:fldCharType="begin"/>
            </w:r>
            <w:r>
              <w:rPr>
                <w:noProof/>
                <w:webHidden/>
              </w:rPr>
              <w:instrText xml:space="preserve"> PAGEREF _Toc184749894 \h </w:instrText>
            </w:r>
            <w:r>
              <w:rPr>
                <w:noProof/>
                <w:webHidden/>
              </w:rPr>
            </w:r>
            <w:r>
              <w:rPr>
                <w:noProof/>
                <w:webHidden/>
              </w:rPr>
              <w:fldChar w:fldCharType="separate"/>
            </w:r>
            <w:r>
              <w:rPr>
                <w:noProof/>
                <w:webHidden/>
              </w:rPr>
              <w:t>8</w:t>
            </w:r>
            <w:r>
              <w:rPr>
                <w:noProof/>
                <w:webHidden/>
              </w:rPr>
              <w:fldChar w:fldCharType="end"/>
            </w:r>
          </w:hyperlink>
        </w:p>
        <w:p w14:paraId="6AD63D0B" w14:textId="45CBBD72" w:rsidR="00862F8D" w:rsidRDefault="00862F8D">
          <w:pPr>
            <w:pStyle w:val="TOC2"/>
            <w:tabs>
              <w:tab w:val="right" w:leader="dot" w:pos="10790"/>
            </w:tabs>
            <w:rPr>
              <w:rFonts w:eastAsiaTheme="minorEastAsia"/>
              <w:noProof/>
              <w:sz w:val="24"/>
              <w:szCs w:val="24"/>
            </w:rPr>
          </w:pPr>
          <w:hyperlink w:anchor="_Toc184749895" w:history="1">
            <w:r w:rsidRPr="0015733C">
              <w:rPr>
                <w:rStyle w:val="Hyperlink"/>
                <w:noProof/>
              </w:rPr>
              <w:t>System Architecture</w:t>
            </w:r>
            <w:r>
              <w:rPr>
                <w:noProof/>
                <w:webHidden/>
              </w:rPr>
              <w:tab/>
            </w:r>
            <w:r>
              <w:rPr>
                <w:noProof/>
                <w:webHidden/>
              </w:rPr>
              <w:fldChar w:fldCharType="begin"/>
            </w:r>
            <w:r>
              <w:rPr>
                <w:noProof/>
                <w:webHidden/>
              </w:rPr>
              <w:instrText xml:space="preserve"> PAGEREF _Toc184749895 \h </w:instrText>
            </w:r>
            <w:r>
              <w:rPr>
                <w:noProof/>
                <w:webHidden/>
              </w:rPr>
            </w:r>
            <w:r>
              <w:rPr>
                <w:noProof/>
                <w:webHidden/>
              </w:rPr>
              <w:fldChar w:fldCharType="separate"/>
            </w:r>
            <w:r>
              <w:rPr>
                <w:noProof/>
                <w:webHidden/>
              </w:rPr>
              <w:t>9</w:t>
            </w:r>
            <w:r>
              <w:rPr>
                <w:noProof/>
                <w:webHidden/>
              </w:rPr>
              <w:fldChar w:fldCharType="end"/>
            </w:r>
          </w:hyperlink>
        </w:p>
        <w:p w14:paraId="37F0B7BF" w14:textId="1E89A2F7" w:rsidR="00862F8D" w:rsidRDefault="00862F8D">
          <w:pPr>
            <w:pStyle w:val="TOC1"/>
            <w:tabs>
              <w:tab w:val="right" w:leader="dot" w:pos="10790"/>
            </w:tabs>
            <w:rPr>
              <w:rFonts w:eastAsiaTheme="minorEastAsia"/>
              <w:noProof/>
              <w:sz w:val="24"/>
              <w:szCs w:val="24"/>
            </w:rPr>
          </w:pPr>
          <w:hyperlink w:anchor="_Toc184749896" w:history="1">
            <w:r w:rsidRPr="0015733C">
              <w:rPr>
                <w:rStyle w:val="Hyperlink"/>
                <w:noProof/>
              </w:rPr>
              <w:t>Communication Protocol Layer</w:t>
            </w:r>
            <w:r>
              <w:rPr>
                <w:noProof/>
                <w:webHidden/>
              </w:rPr>
              <w:tab/>
            </w:r>
            <w:r>
              <w:rPr>
                <w:noProof/>
                <w:webHidden/>
              </w:rPr>
              <w:fldChar w:fldCharType="begin"/>
            </w:r>
            <w:r>
              <w:rPr>
                <w:noProof/>
                <w:webHidden/>
              </w:rPr>
              <w:instrText xml:space="preserve"> PAGEREF _Toc184749896 \h </w:instrText>
            </w:r>
            <w:r>
              <w:rPr>
                <w:noProof/>
                <w:webHidden/>
              </w:rPr>
            </w:r>
            <w:r>
              <w:rPr>
                <w:noProof/>
                <w:webHidden/>
              </w:rPr>
              <w:fldChar w:fldCharType="separate"/>
            </w:r>
            <w:r>
              <w:rPr>
                <w:noProof/>
                <w:webHidden/>
              </w:rPr>
              <w:t>12</w:t>
            </w:r>
            <w:r>
              <w:rPr>
                <w:noProof/>
                <w:webHidden/>
              </w:rPr>
              <w:fldChar w:fldCharType="end"/>
            </w:r>
          </w:hyperlink>
        </w:p>
        <w:p w14:paraId="28C5F1D4" w14:textId="51D5F17A" w:rsidR="00862F8D" w:rsidRDefault="00862F8D">
          <w:pPr>
            <w:pStyle w:val="TOC2"/>
            <w:tabs>
              <w:tab w:val="right" w:leader="dot" w:pos="10790"/>
            </w:tabs>
            <w:rPr>
              <w:rFonts w:eastAsiaTheme="minorEastAsia"/>
              <w:noProof/>
              <w:sz w:val="24"/>
              <w:szCs w:val="24"/>
            </w:rPr>
          </w:pPr>
          <w:hyperlink w:anchor="_Toc184749897" w:history="1">
            <w:r w:rsidRPr="0015733C">
              <w:rPr>
                <w:rStyle w:val="Hyperlink"/>
                <w:noProof/>
              </w:rPr>
              <w:t>DNS Over UDP</w:t>
            </w:r>
            <w:r>
              <w:rPr>
                <w:noProof/>
                <w:webHidden/>
              </w:rPr>
              <w:tab/>
            </w:r>
            <w:r>
              <w:rPr>
                <w:noProof/>
                <w:webHidden/>
              </w:rPr>
              <w:fldChar w:fldCharType="begin"/>
            </w:r>
            <w:r>
              <w:rPr>
                <w:noProof/>
                <w:webHidden/>
              </w:rPr>
              <w:instrText xml:space="preserve"> PAGEREF _Toc184749897 \h </w:instrText>
            </w:r>
            <w:r>
              <w:rPr>
                <w:noProof/>
                <w:webHidden/>
              </w:rPr>
            </w:r>
            <w:r>
              <w:rPr>
                <w:noProof/>
                <w:webHidden/>
              </w:rPr>
              <w:fldChar w:fldCharType="separate"/>
            </w:r>
            <w:r>
              <w:rPr>
                <w:noProof/>
                <w:webHidden/>
              </w:rPr>
              <w:t>13</w:t>
            </w:r>
            <w:r>
              <w:rPr>
                <w:noProof/>
                <w:webHidden/>
              </w:rPr>
              <w:fldChar w:fldCharType="end"/>
            </w:r>
          </w:hyperlink>
        </w:p>
        <w:p w14:paraId="4CDB2AE1" w14:textId="18EDB734" w:rsidR="00862F8D" w:rsidRDefault="00862F8D">
          <w:pPr>
            <w:pStyle w:val="TOC2"/>
            <w:tabs>
              <w:tab w:val="right" w:leader="dot" w:pos="10790"/>
            </w:tabs>
            <w:rPr>
              <w:rFonts w:eastAsiaTheme="minorEastAsia"/>
              <w:noProof/>
              <w:sz w:val="24"/>
              <w:szCs w:val="24"/>
            </w:rPr>
          </w:pPr>
          <w:hyperlink w:anchor="_Toc184749898" w:history="1">
            <w:r w:rsidRPr="0015733C">
              <w:rPr>
                <w:rStyle w:val="Hyperlink"/>
                <w:noProof/>
              </w:rPr>
              <w:t>DNS Over TCP</w:t>
            </w:r>
            <w:r>
              <w:rPr>
                <w:noProof/>
                <w:webHidden/>
              </w:rPr>
              <w:tab/>
            </w:r>
            <w:r>
              <w:rPr>
                <w:noProof/>
                <w:webHidden/>
              </w:rPr>
              <w:fldChar w:fldCharType="begin"/>
            </w:r>
            <w:r>
              <w:rPr>
                <w:noProof/>
                <w:webHidden/>
              </w:rPr>
              <w:instrText xml:space="preserve"> PAGEREF _Toc184749898 \h </w:instrText>
            </w:r>
            <w:r>
              <w:rPr>
                <w:noProof/>
                <w:webHidden/>
              </w:rPr>
            </w:r>
            <w:r>
              <w:rPr>
                <w:noProof/>
                <w:webHidden/>
              </w:rPr>
              <w:fldChar w:fldCharType="separate"/>
            </w:r>
            <w:r>
              <w:rPr>
                <w:noProof/>
                <w:webHidden/>
              </w:rPr>
              <w:t>13</w:t>
            </w:r>
            <w:r>
              <w:rPr>
                <w:noProof/>
                <w:webHidden/>
              </w:rPr>
              <w:fldChar w:fldCharType="end"/>
            </w:r>
          </w:hyperlink>
        </w:p>
        <w:p w14:paraId="0F08E3EA" w14:textId="1C392C32" w:rsidR="00862F8D" w:rsidRDefault="00862F8D">
          <w:pPr>
            <w:pStyle w:val="TOC2"/>
            <w:tabs>
              <w:tab w:val="right" w:leader="dot" w:pos="10790"/>
            </w:tabs>
            <w:rPr>
              <w:rFonts w:eastAsiaTheme="minorEastAsia"/>
              <w:noProof/>
              <w:sz w:val="24"/>
              <w:szCs w:val="24"/>
            </w:rPr>
          </w:pPr>
          <w:hyperlink w:anchor="_Toc184749899" w:history="1">
            <w:r w:rsidRPr="0015733C">
              <w:rPr>
                <w:rStyle w:val="Hyperlink"/>
                <w:noProof/>
              </w:rPr>
              <w:t>DNS message format</w:t>
            </w:r>
            <w:r>
              <w:rPr>
                <w:noProof/>
                <w:webHidden/>
              </w:rPr>
              <w:tab/>
            </w:r>
            <w:r>
              <w:rPr>
                <w:noProof/>
                <w:webHidden/>
              </w:rPr>
              <w:fldChar w:fldCharType="begin"/>
            </w:r>
            <w:r>
              <w:rPr>
                <w:noProof/>
                <w:webHidden/>
              </w:rPr>
              <w:instrText xml:space="preserve"> PAGEREF _Toc184749899 \h </w:instrText>
            </w:r>
            <w:r>
              <w:rPr>
                <w:noProof/>
                <w:webHidden/>
              </w:rPr>
            </w:r>
            <w:r>
              <w:rPr>
                <w:noProof/>
                <w:webHidden/>
              </w:rPr>
              <w:fldChar w:fldCharType="separate"/>
            </w:r>
            <w:r>
              <w:rPr>
                <w:noProof/>
                <w:webHidden/>
              </w:rPr>
              <w:t>15</w:t>
            </w:r>
            <w:r>
              <w:rPr>
                <w:noProof/>
                <w:webHidden/>
              </w:rPr>
              <w:fldChar w:fldCharType="end"/>
            </w:r>
          </w:hyperlink>
        </w:p>
        <w:p w14:paraId="631C4A3E" w14:textId="2696166B" w:rsidR="00862F8D" w:rsidRDefault="00862F8D">
          <w:pPr>
            <w:pStyle w:val="TOC3"/>
            <w:tabs>
              <w:tab w:val="right" w:leader="dot" w:pos="10790"/>
            </w:tabs>
            <w:rPr>
              <w:rFonts w:eastAsiaTheme="minorEastAsia"/>
              <w:noProof/>
              <w:sz w:val="24"/>
              <w:szCs w:val="24"/>
            </w:rPr>
          </w:pPr>
          <w:hyperlink w:anchor="_Toc184749900" w:history="1">
            <w:r w:rsidRPr="0015733C">
              <w:rPr>
                <w:rStyle w:val="Hyperlink"/>
                <w:noProof/>
              </w:rPr>
              <w:t>Header section</w:t>
            </w:r>
            <w:r>
              <w:rPr>
                <w:noProof/>
                <w:webHidden/>
              </w:rPr>
              <w:tab/>
            </w:r>
            <w:r>
              <w:rPr>
                <w:noProof/>
                <w:webHidden/>
              </w:rPr>
              <w:fldChar w:fldCharType="begin"/>
            </w:r>
            <w:r>
              <w:rPr>
                <w:noProof/>
                <w:webHidden/>
              </w:rPr>
              <w:instrText xml:space="preserve"> PAGEREF _Toc184749900 \h </w:instrText>
            </w:r>
            <w:r>
              <w:rPr>
                <w:noProof/>
                <w:webHidden/>
              </w:rPr>
            </w:r>
            <w:r>
              <w:rPr>
                <w:noProof/>
                <w:webHidden/>
              </w:rPr>
              <w:fldChar w:fldCharType="separate"/>
            </w:r>
            <w:r>
              <w:rPr>
                <w:noProof/>
                <w:webHidden/>
              </w:rPr>
              <w:t>16</w:t>
            </w:r>
            <w:r>
              <w:rPr>
                <w:noProof/>
                <w:webHidden/>
              </w:rPr>
              <w:fldChar w:fldCharType="end"/>
            </w:r>
          </w:hyperlink>
        </w:p>
        <w:p w14:paraId="4F591C3E" w14:textId="41B7BE41" w:rsidR="00862F8D" w:rsidRDefault="00862F8D">
          <w:pPr>
            <w:pStyle w:val="TOC3"/>
            <w:tabs>
              <w:tab w:val="right" w:leader="dot" w:pos="10790"/>
            </w:tabs>
            <w:rPr>
              <w:rFonts w:eastAsiaTheme="minorEastAsia"/>
              <w:noProof/>
              <w:sz w:val="24"/>
              <w:szCs w:val="24"/>
            </w:rPr>
          </w:pPr>
          <w:hyperlink w:anchor="_Toc184749901" w:history="1">
            <w:r w:rsidRPr="0015733C">
              <w:rPr>
                <w:rStyle w:val="Hyperlink"/>
                <w:noProof/>
              </w:rPr>
              <w:t>Question section</w:t>
            </w:r>
            <w:r>
              <w:rPr>
                <w:noProof/>
                <w:webHidden/>
              </w:rPr>
              <w:tab/>
            </w:r>
            <w:r>
              <w:rPr>
                <w:noProof/>
                <w:webHidden/>
              </w:rPr>
              <w:fldChar w:fldCharType="begin"/>
            </w:r>
            <w:r>
              <w:rPr>
                <w:noProof/>
                <w:webHidden/>
              </w:rPr>
              <w:instrText xml:space="preserve"> PAGEREF _Toc184749901 \h </w:instrText>
            </w:r>
            <w:r>
              <w:rPr>
                <w:noProof/>
                <w:webHidden/>
              </w:rPr>
            </w:r>
            <w:r>
              <w:rPr>
                <w:noProof/>
                <w:webHidden/>
              </w:rPr>
              <w:fldChar w:fldCharType="separate"/>
            </w:r>
            <w:r>
              <w:rPr>
                <w:noProof/>
                <w:webHidden/>
              </w:rPr>
              <w:t>19</w:t>
            </w:r>
            <w:r>
              <w:rPr>
                <w:noProof/>
                <w:webHidden/>
              </w:rPr>
              <w:fldChar w:fldCharType="end"/>
            </w:r>
          </w:hyperlink>
        </w:p>
        <w:p w14:paraId="289D49B2" w14:textId="51582504" w:rsidR="00862F8D" w:rsidRDefault="00862F8D">
          <w:pPr>
            <w:pStyle w:val="TOC3"/>
            <w:tabs>
              <w:tab w:val="right" w:leader="dot" w:pos="10790"/>
            </w:tabs>
            <w:rPr>
              <w:rFonts w:eastAsiaTheme="minorEastAsia"/>
              <w:noProof/>
              <w:sz w:val="24"/>
              <w:szCs w:val="24"/>
            </w:rPr>
          </w:pPr>
          <w:hyperlink w:anchor="_Toc184749902" w:history="1">
            <w:r w:rsidRPr="0015733C">
              <w:rPr>
                <w:rStyle w:val="Hyperlink"/>
                <w:noProof/>
              </w:rPr>
              <w:t>Format of DNS Messages Sent Between Components</w:t>
            </w:r>
            <w:r>
              <w:rPr>
                <w:noProof/>
                <w:webHidden/>
              </w:rPr>
              <w:tab/>
            </w:r>
            <w:r>
              <w:rPr>
                <w:noProof/>
                <w:webHidden/>
              </w:rPr>
              <w:fldChar w:fldCharType="begin"/>
            </w:r>
            <w:r>
              <w:rPr>
                <w:noProof/>
                <w:webHidden/>
              </w:rPr>
              <w:instrText xml:space="preserve"> PAGEREF _Toc184749902 \h </w:instrText>
            </w:r>
            <w:r>
              <w:rPr>
                <w:noProof/>
                <w:webHidden/>
              </w:rPr>
            </w:r>
            <w:r>
              <w:rPr>
                <w:noProof/>
                <w:webHidden/>
              </w:rPr>
              <w:fldChar w:fldCharType="separate"/>
            </w:r>
            <w:r>
              <w:rPr>
                <w:noProof/>
                <w:webHidden/>
              </w:rPr>
              <w:t>28</w:t>
            </w:r>
            <w:r>
              <w:rPr>
                <w:noProof/>
                <w:webHidden/>
              </w:rPr>
              <w:fldChar w:fldCharType="end"/>
            </w:r>
          </w:hyperlink>
        </w:p>
        <w:p w14:paraId="3520FCF8" w14:textId="7BDA942C" w:rsidR="00862F8D" w:rsidRDefault="00862F8D">
          <w:pPr>
            <w:pStyle w:val="TOC1"/>
            <w:tabs>
              <w:tab w:val="right" w:leader="dot" w:pos="10790"/>
            </w:tabs>
            <w:rPr>
              <w:rFonts w:eastAsiaTheme="minorEastAsia"/>
              <w:noProof/>
              <w:sz w:val="24"/>
              <w:szCs w:val="24"/>
            </w:rPr>
          </w:pPr>
          <w:hyperlink w:anchor="_Toc184749903" w:history="1">
            <w:r w:rsidRPr="0015733C">
              <w:rPr>
                <w:rStyle w:val="Hyperlink"/>
                <w:noProof/>
              </w:rPr>
              <w:t>Errors Defined in the DNS Protocol</w:t>
            </w:r>
            <w:r>
              <w:rPr>
                <w:noProof/>
                <w:webHidden/>
              </w:rPr>
              <w:tab/>
            </w:r>
            <w:r>
              <w:rPr>
                <w:noProof/>
                <w:webHidden/>
              </w:rPr>
              <w:fldChar w:fldCharType="begin"/>
            </w:r>
            <w:r>
              <w:rPr>
                <w:noProof/>
                <w:webHidden/>
              </w:rPr>
              <w:instrText xml:space="preserve"> PAGEREF _Toc184749903 \h </w:instrText>
            </w:r>
            <w:r>
              <w:rPr>
                <w:noProof/>
                <w:webHidden/>
              </w:rPr>
            </w:r>
            <w:r>
              <w:rPr>
                <w:noProof/>
                <w:webHidden/>
              </w:rPr>
              <w:fldChar w:fldCharType="separate"/>
            </w:r>
            <w:r>
              <w:rPr>
                <w:noProof/>
                <w:webHidden/>
              </w:rPr>
              <w:t>31</w:t>
            </w:r>
            <w:r>
              <w:rPr>
                <w:noProof/>
                <w:webHidden/>
              </w:rPr>
              <w:fldChar w:fldCharType="end"/>
            </w:r>
          </w:hyperlink>
        </w:p>
        <w:p w14:paraId="4D957EA0" w14:textId="62290041" w:rsidR="00862F8D" w:rsidRDefault="00862F8D">
          <w:pPr>
            <w:pStyle w:val="TOC3"/>
            <w:tabs>
              <w:tab w:val="right" w:leader="dot" w:pos="10790"/>
            </w:tabs>
            <w:rPr>
              <w:rFonts w:eastAsiaTheme="minorEastAsia"/>
              <w:noProof/>
              <w:sz w:val="24"/>
              <w:szCs w:val="24"/>
            </w:rPr>
          </w:pPr>
          <w:hyperlink w:anchor="_Toc184749904" w:history="1">
            <w:r w:rsidRPr="0015733C">
              <w:rPr>
                <w:rStyle w:val="Hyperlink"/>
                <w:noProof/>
              </w:rPr>
              <w:t>Inter-module Communication</w:t>
            </w:r>
            <w:r>
              <w:rPr>
                <w:noProof/>
                <w:webHidden/>
              </w:rPr>
              <w:tab/>
            </w:r>
            <w:r>
              <w:rPr>
                <w:noProof/>
                <w:webHidden/>
              </w:rPr>
              <w:fldChar w:fldCharType="begin"/>
            </w:r>
            <w:r>
              <w:rPr>
                <w:noProof/>
                <w:webHidden/>
              </w:rPr>
              <w:instrText xml:space="preserve"> PAGEREF _Toc184749904 \h </w:instrText>
            </w:r>
            <w:r>
              <w:rPr>
                <w:noProof/>
                <w:webHidden/>
              </w:rPr>
            </w:r>
            <w:r>
              <w:rPr>
                <w:noProof/>
                <w:webHidden/>
              </w:rPr>
              <w:fldChar w:fldCharType="separate"/>
            </w:r>
            <w:r>
              <w:rPr>
                <w:noProof/>
                <w:webHidden/>
              </w:rPr>
              <w:t>33</w:t>
            </w:r>
            <w:r>
              <w:rPr>
                <w:noProof/>
                <w:webHidden/>
              </w:rPr>
              <w:fldChar w:fldCharType="end"/>
            </w:r>
          </w:hyperlink>
        </w:p>
        <w:p w14:paraId="7B27935E" w14:textId="25F097AA" w:rsidR="00862F8D" w:rsidRDefault="00862F8D">
          <w:pPr>
            <w:pStyle w:val="TOC2"/>
            <w:tabs>
              <w:tab w:val="right" w:leader="dot" w:pos="10790"/>
            </w:tabs>
            <w:rPr>
              <w:rFonts w:eastAsiaTheme="minorEastAsia"/>
              <w:noProof/>
              <w:sz w:val="24"/>
              <w:szCs w:val="24"/>
            </w:rPr>
          </w:pPr>
          <w:hyperlink w:anchor="_Toc184749905" w:history="1">
            <w:r w:rsidRPr="0015733C">
              <w:rPr>
                <w:rStyle w:val="Hyperlink"/>
                <w:noProof/>
              </w:rPr>
              <w:t>User Authentication Mechanisms</w:t>
            </w:r>
            <w:r>
              <w:rPr>
                <w:noProof/>
                <w:webHidden/>
              </w:rPr>
              <w:tab/>
            </w:r>
            <w:r>
              <w:rPr>
                <w:noProof/>
                <w:webHidden/>
              </w:rPr>
              <w:fldChar w:fldCharType="begin"/>
            </w:r>
            <w:r>
              <w:rPr>
                <w:noProof/>
                <w:webHidden/>
              </w:rPr>
              <w:instrText xml:space="preserve"> PAGEREF _Toc184749905 \h </w:instrText>
            </w:r>
            <w:r>
              <w:rPr>
                <w:noProof/>
                <w:webHidden/>
              </w:rPr>
            </w:r>
            <w:r>
              <w:rPr>
                <w:noProof/>
                <w:webHidden/>
              </w:rPr>
              <w:fldChar w:fldCharType="separate"/>
            </w:r>
            <w:r>
              <w:rPr>
                <w:noProof/>
                <w:webHidden/>
              </w:rPr>
              <w:t>35</w:t>
            </w:r>
            <w:r>
              <w:rPr>
                <w:noProof/>
                <w:webHidden/>
              </w:rPr>
              <w:fldChar w:fldCharType="end"/>
            </w:r>
          </w:hyperlink>
        </w:p>
        <w:p w14:paraId="384D75C9" w14:textId="3961E529" w:rsidR="00862F8D" w:rsidRDefault="00862F8D">
          <w:pPr>
            <w:pStyle w:val="TOC2"/>
            <w:tabs>
              <w:tab w:val="right" w:leader="dot" w:pos="10790"/>
            </w:tabs>
            <w:rPr>
              <w:rFonts w:eastAsiaTheme="minorEastAsia"/>
              <w:noProof/>
              <w:sz w:val="24"/>
              <w:szCs w:val="24"/>
            </w:rPr>
          </w:pPr>
          <w:hyperlink w:anchor="_Toc184749906" w:history="1">
            <w:r w:rsidRPr="0015733C">
              <w:rPr>
                <w:rStyle w:val="Hyperlink"/>
                <w:noProof/>
              </w:rPr>
              <w:t>DNS query resolution process algorithm on an authoritative name server or a recursive resolver</w:t>
            </w:r>
            <w:r>
              <w:rPr>
                <w:noProof/>
                <w:webHidden/>
              </w:rPr>
              <w:tab/>
            </w:r>
            <w:r>
              <w:rPr>
                <w:noProof/>
                <w:webHidden/>
              </w:rPr>
              <w:fldChar w:fldCharType="begin"/>
            </w:r>
            <w:r>
              <w:rPr>
                <w:noProof/>
                <w:webHidden/>
              </w:rPr>
              <w:instrText xml:space="preserve"> PAGEREF _Toc184749906 \h </w:instrText>
            </w:r>
            <w:r>
              <w:rPr>
                <w:noProof/>
                <w:webHidden/>
              </w:rPr>
            </w:r>
            <w:r>
              <w:rPr>
                <w:noProof/>
                <w:webHidden/>
              </w:rPr>
              <w:fldChar w:fldCharType="separate"/>
            </w:r>
            <w:r>
              <w:rPr>
                <w:noProof/>
                <w:webHidden/>
              </w:rPr>
              <w:t>36</w:t>
            </w:r>
            <w:r>
              <w:rPr>
                <w:noProof/>
                <w:webHidden/>
              </w:rPr>
              <w:fldChar w:fldCharType="end"/>
            </w:r>
          </w:hyperlink>
        </w:p>
        <w:p w14:paraId="0EAC6495" w14:textId="72D923A5" w:rsidR="00862F8D" w:rsidRDefault="00862F8D">
          <w:pPr>
            <w:pStyle w:val="TOC2"/>
            <w:tabs>
              <w:tab w:val="right" w:leader="dot" w:pos="10790"/>
            </w:tabs>
            <w:rPr>
              <w:rFonts w:eastAsiaTheme="minorEastAsia"/>
              <w:noProof/>
              <w:sz w:val="24"/>
              <w:szCs w:val="24"/>
            </w:rPr>
          </w:pPr>
          <w:hyperlink w:anchor="_Toc184749907" w:history="1">
            <w:r w:rsidRPr="0015733C">
              <w:rPr>
                <w:rStyle w:val="Hyperlink"/>
                <w:noProof/>
              </w:rPr>
              <w:t>Types of Nodes in the IN-ADDR.ARPA Domain</w:t>
            </w:r>
            <w:r>
              <w:rPr>
                <w:noProof/>
                <w:webHidden/>
              </w:rPr>
              <w:tab/>
            </w:r>
            <w:r>
              <w:rPr>
                <w:noProof/>
                <w:webHidden/>
              </w:rPr>
              <w:fldChar w:fldCharType="begin"/>
            </w:r>
            <w:r>
              <w:rPr>
                <w:noProof/>
                <w:webHidden/>
              </w:rPr>
              <w:instrText xml:space="preserve"> PAGEREF _Toc184749907 \h </w:instrText>
            </w:r>
            <w:r>
              <w:rPr>
                <w:noProof/>
                <w:webHidden/>
              </w:rPr>
            </w:r>
            <w:r>
              <w:rPr>
                <w:noProof/>
                <w:webHidden/>
              </w:rPr>
              <w:fldChar w:fldCharType="separate"/>
            </w:r>
            <w:r>
              <w:rPr>
                <w:noProof/>
                <w:webHidden/>
              </w:rPr>
              <w:t>37</w:t>
            </w:r>
            <w:r>
              <w:rPr>
                <w:noProof/>
                <w:webHidden/>
              </w:rPr>
              <w:fldChar w:fldCharType="end"/>
            </w:r>
          </w:hyperlink>
        </w:p>
        <w:p w14:paraId="1DA7B9F3" w14:textId="069B6353" w:rsidR="00764CCB" w:rsidRDefault="00764CCB">
          <w:r>
            <w:rPr>
              <w:b/>
              <w:bCs/>
              <w:noProof/>
            </w:rPr>
            <w:fldChar w:fldCharType="end"/>
          </w:r>
        </w:p>
      </w:sdtContent>
    </w:sdt>
    <w:p w14:paraId="27025B7A" w14:textId="04CAC1A1" w:rsidR="00B2507B" w:rsidRDefault="00B2507B" w:rsidP="00764CCB">
      <w:pPr>
        <w:pStyle w:val="Heading1"/>
      </w:pPr>
    </w:p>
    <w:p w14:paraId="5499C48B" w14:textId="1AFB46CC" w:rsidR="00B2507B" w:rsidRDefault="00B2507B" w:rsidP="00764CCB">
      <w:pPr>
        <w:pStyle w:val="Heading1"/>
      </w:pPr>
    </w:p>
    <w:p w14:paraId="064F7C2F" w14:textId="5BBE02B7" w:rsidR="00B2507B" w:rsidRDefault="00B2507B" w:rsidP="003276A4">
      <w:pPr>
        <w:pStyle w:val="Heading1"/>
      </w:pPr>
      <w:r>
        <w:br/>
      </w:r>
      <w:r>
        <w:br/>
      </w:r>
      <w:r>
        <w:br/>
      </w:r>
    </w:p>
    <w:p w14:paraId="41A291A2" w14:textId="77777777" w:rsidR="003276A4" w:rsidRPr="003276A4" w:rsidRDefault="003276A4" w:rsidP="003276A4"/>
    <w:p w14:paraId="38EA7E4D" w14:textId="120F9594" w:rsidR="00B2507B" w:rsidRPr="00B2507B" w:rsidRDefault="00764CCB" w:rsidP="00B2507B">
      <w:pPr>
        <w:pStyle w:val="Heading1"/>
      </w:pPr>
      <w:bookmarkStart w:id="0" w:name="_Toc184749889"/>
      <w:r>
        <w:lastRenderedPageBreak/>
        <w:t>Introduction</w:t>
      </w:r>
      <w:bookmarkEnd w:id="0"/>
    </w:p>
    <w:p w14:paraId="5018AB7C" w14:textId="2DA2A5F0" w:rsidR="00772FF0" w:rsidRDefault="00772FF0" w:rsidP="009D3C40">
      <w:pPr>
        <w:pStyle w:val="Subtitle"/>
      </w:pPr>
      <w:r>
        <w:t>What is DNS?</w:t>
      </w:r>
    </w:p>
    <w:p w14:paraId="7DA17905" w14:textId="10200CB1" w:rsidR="00772FF0" w:rsidRPr="00772FF0" w:rsidRDefault="00772FF0" w:rsidP="00772FF0">
      <w:pPr>
        <w:rPr>
          <w:sz w:val="24"/>
          <w:szCs w:val="24"/>
        </w:rPr>
      </w:pPr>
      <w:r w:rsidRPr="00772FF0">
        <w:rPr>
          <w:sz w:val="24"/>
          <w:szCs w:val="24"/>
        </w:rPr>
        <w:t>The Domain Name System (DNS) is the phonebook of the Internet. Humans access information online through domain</w:t>
      </w:r>
      <w:r>
        <w:rPr>
          <w:sz w:val="24"/>
          <w:szCs w:val="24"/>
        </w:rPr>
        <w:t xml:space="preserve"> names</w:t>
      </w:r>
      <w:r w:rsidRPr="00772FF0">
        <w:rPr>
          <w:sz w:val="24"/>
          <w:szCs w:val="24"/>
        </w:rPr>
        <w:t>, like nytimes.com or espn.com. Web browsers interact through I</w:t>
      </w:r>
      <w:r>
        <w:rPr>
          <w:sz w:val="24"/>
          <w:szCs w:val="24"/>
        </w:rPr>
        <w:t>nternet Protocol (IP)</w:t>
      </w:r>
      <w:r w:rsidRPr="00772FF0">
        <w:rPr>
          <w:sz w:val="24"/>
          <w:szCs w:val="24"/>
        </w:rPr>
        <w:t> addresses. DNS translates domain names to </w:t>
      </w:r>
      <w:r>
        <w:rPr>
          <w:sz w:val="24"/>
          <w:szCs w:val="24"/>
        </w:rPr>
        <w:t>IP addresses</w:t>
      </w:r>
      <w:r w:rsidRPr="00772FF0">
        <w:rPr>
          <w:sz w:val="24"/>
          <w:szCs w:val="24"/>
        </w:rPr>
        <w:t> so browsers can load Internet resources.</w:t>
      </w:r>
    </w:p>
    <w:p w14:paraId="36ACA1FD" w14:textId="6A4023F6" w:rsidR="00772FF0" w:rsidRDefault="00772FF0" w:rsidP="00772FF0">
      <w:pPr>
        <w:rPr>
          <w:sz w:val="24"/>
          <w:szCs w:val="24"/>
        </w:rPr>
      </w:pPr>
      <w:r w:rsidRPr="00772FF0">
        <w:rPr>
          <w:sz w:val="24"/>
          <w:szCs w:val="24"/>
        </w:rPr>
        <w:t>Each device connected to the Internet has a unique IP address which other machines use to find the device. DNS servers eliminate the need for humans to memorize IP addresses</w:t>
      </w:r>
      <w:r w:rsidR="00267B38">
        <w:rPr>
          <w:sz w:val="24"/>
          <w:szCs w:val="24"/>
        </w:rPr>
        <w:t>.</w:t>
      </w:r>
    </w:p>
    <w:p w14:paraId="54BD747B" w14:textId="77777777" w:rsidR="00C65EED" w:rsidRPr="00267B38" w:rsidRDefault="00C65EED" w:rsidP="00267B38">
      <w:pPr>
        <w:rPr>
          <w:sz w:val="24"/>
          <w:szCs w:val="24"/>
        </w:rPr>
      </w:pPr>
    </w:p>
    <w:p w14:paraId="306C1049" w14:textId="2FDCBBD1" w:rsidR="00267B38" w:rsidRPr="00267B38" w:rsidRDefault="00267B38" w:rsidP="00267B38">
      <w:pPr>
        <w:rPr>
          <w:b/>
          <w:bCs/>
          <w:sz w:val="24"/>
          <w:szCs w:val="24"/>
        </w:rPr>
      </w:pPr>
      <w:r w:rsidRPr="00267B38">
        <w:rPr>
          <w:b/>
          <w:bCs/>
          <w:sz w:val="24"/>
          <w:szCs w:val="24"/>
        </w:rPr>
        <w:t>DNS Hierarchy</w:t>
      </w:r>
    </w:p>
    <w:p w14:paraId="3CB98BC0" w14:textId="77777777" w:rsidR="00267B38" w:rsidRPr="00267B38" w:rsidRDefault="00267B38" w:rsidP="00267B38">
      <w:pPr>
        <w:rPr>
          <w:sz w:val="24"/>
          <w:szCs w:val="24"/>
        </w:rPr>
      </w:pPr>
      <w:r w:rsidRPr="00267B38">
        <w:rPr>
          <w:sz w:val="24"/>
          <w:szCs w:val="24"/>
        </w:rPr>
        <w:t>The DNS hierarchy is organized as an inverted tree structure with the following key levels:</w:t>
      </w:r>
    </w:p>
    <w:p w14:paraId="35330650" w14:textId="77777777" w:rsidR="00267B38" w:rsidRPr="00267B38" w:rsidRDefault="00267B38" w:rsidP="00267B38">
      <w:pPr>
        <w:rPr>
          <w:b/>
          <w:bCs/>
          <w:sz w:val="24"/>
          <w:szCs w:val="24"/>
        </w:rPr>
      </w:pPr>
      <w:r w:rsidRPr="00267B38">
        <w:rPr>
          <w:b/>
          <w:bCs/>
          <w:sz w:val="24"/>
          <w:szCs w:val="24"/>
        </w:rPr>
        <w:t>1.1 Root Level</w:t>
      </w:r>
    </w:p>
    <w:p w14:paraId="0186026F" w14:textId="77777777" w:rsidR="00267B38" w:rsidRPr="00267B38" w:rsidRDefault="00267B38">
      <w:pPr>
        <w:numPr>
          <w:ilvl w:val="0"/>
          <w:numId w:val="20"/>
        </w:numPr>
        <w:rPr>
          <w:sz w:val="24"/>
          <w:szCs w:val="24"/>
        </w:rPr>
      </w:pPr>
      <w:r w:rsidRPr="00267B38">
        <w:rPr>
          <w:b/>
          <w:bCs/>
          <w:sz w:val="24"/>
          <w:szCs w:val="24"/>
        </w:rPr>
        <w:t>Root Domain</w:t>
      </w:r>
      <w:r w:rsidRPr="00267B38">
        <w:rPr>
          <w:sz w:val="24"/>
          <w:szCs w:val="24"/>
        </w:rPr>
        <w:t>: Represented by a single dot (.) at the top of the hierarchy.</w:t>
      </w:r>
    </w:p>
    <w:p w14:paraId="0D1807DC" w14:textId="77777777" w:rsidR="00267B38" w:rsidRPr="00267B38" w:rsidRDefault="00267B38">
      <w:pPr>
        <w:numPr>
          <w:ilvl w:val="0"/>
          <w:numId w:val="20"/>
        </w:numPr>
        <w:rPr>
          <w:sz w:val="24"/>
          <w:szCs w:val="24"/>
        </w:rPr>
      </w:pPr>
      <w:r w:rsidRPr="00267B38">
        <w:rPr>
          <w:sz w:val="24"/>
          <w:szCs w:val="24"/>
        </w:rPr>
        <w:t>The root domain does not have a name itself but serves as the starting point for DNS resolution.</w:t>
      </w:r>
    </w:p>
    <w:p w14:paraId="6DF24ADA" w14:textId="77777777" w:rsidR="00267B38" w:rsidRPr="00267B38" w:rsidRDefault="00267B38">
      <w:pPr>
        <w:numPr>
          <w:ilvl w:val="0"/>
          <w:numId w:val="20"/>
        </w:numPr>
        <w:rPr>
          <w:sz w:val="24"/>
          <w:szCs w:val="24"/>
        </w:rPr>
      </w:pPr>
      <w:r w:rsidRPr="00267B38">
        <w:rPr>
          <w:sz w:val="24"/>
          <w:szCs w:val="24"/>
        </w:rPr>
        <w:t xml:space="preserve">The </w:t>
      </w:r>
      <w:r w:rsidRPr="00267B38">
        <w:rPr>
          <w:b/>
          <w:bCs/>
          <w:sz w:val="24"/>
          <w:szCs w:val="24"/>
        </w:rPr>
        <w:t>root servers</w:t>
      </w:r>
      <w:r w:rsidRPr="00267B38">
        <w:rPr>
          <w:sz w:val="24"/>
          <w:szCs w:val="24"/>
        </w:rPr>
        <w:t xml:space="preserve"> handle queries for top-level domains (TLDs) like .com, .org, or .</w:t>
      </w:r>
      <w:proofErr w:type="spellStart"/>
      <w:r w:rsidRPr="00267B38">
        <w:rPr>
          <w:sz w:val="24"/>
          <w:szCs w:val="24"/>
        </w:rPr>
        <w:t>edu</w:t>
      </w:r>
      <w:proofErr w:type="spellEnd"/>
      <w:r w:rsidRPr="00267B38">
        <w:rPr>
          <w:sz w:val="24"/>
          <w:szCs w:val="24"/>
        </w:rPr>
        <w:t>.</w:t>
      </w:r>
    </w:p>
    <w:p w14:paraId="032E80ED" w14:textId="77777777" w:rsidR="00267B38" w:rsidRPr="00267B38" w:rsidRDefault="00267B38">
      <w:pPr>
        <w:numPr>
          <w:ilvl w:val="0"/>
          <w:numId w:val="20"/>
        </w:numPr>
        <w:rPr>
          <w:sz w:val="24"/>
          <w:szCs w:val="24"/>
        </w:rPr>
      </w:pPr>
      <w:r w:rsidRPr="00267B38">
        <w:rPr>
          <w:b/>
          <w:bCs/>
          <w:sz w:val="24"/>
          <w:szCs w:val="24"/>
        </w:rPr>
        <w:t>Example</w:t>
      </w:r>
      <w:r w:rsidRPr="00267B38">
        <w:rPr>
          <w:sz w:val="24"/>
          <w:szCs w:val="24"/>
        </w:rPr>
        <w:t>: A query for www.example.com starts at the root, which directs the query to the .com TLD.</w:t>
      </w:r>
    </w:p>
    <w:p w14:paraId="2A14B960" w14:textId="77777777" w:rsidR="00267B38" w:rsidRPr="00267B38" w:rsidRDefault="00267B38" w:rsidP="00267B38">
      <w:pPr>
        <w:rPr>
          <w:b/>
          <w:bCs/>
          <w:sz w:val="24"/>
          <w:szCs w:val="24"/>
        </w:rPr>
      </w:pPr>
      <w:r w:rsidRPr="00267B38">
        <w:rPr>
          <w:b/>
          <w:bCs/>
          <w:sz w:val="24"/>
          <w:szCs w:val="24"/>
        </w:rPr>
        <w:t>1.2 Top-Level Domain (TLD)</w:t>
      </w:r>
    </w:p>
    <w:p w14:paraId="781850F8" w14:textId="77777777" w:rsidR="00267B38" w:rsidRPr="00267B38" w:rsidRDefault="00267B38">
      <w:pPr>
        <w:numPr>
          <w:ilvl w:val="0"/>
          <w:numId w:val="21"/>
        </w:numPr>
        <w:rPr>
          <w:sz w:val="24"/>
          <w:szCs w:val="24"/>
        </w:rPr>
      </w:pPr>
      <w:r w:rsidRPr="00267B38">
        <w:rPr>
          <w:sz w:val="24"/>
          <w:szCs w:val="24"/>
        </w:rPr>
        <w:t>TLDs are the second level in the hierarchy and categorize domains.</w:t>
      </w:r>
    </w:p>
    <w:p w14:paraId="57E73AAB" w14:textId="77777777" w:rsidR="00267B38" w:rsidRPr="00267B38" w:rsidRDefault="00267B38">
      <w:pPr>
        <w:numPr>
          <w:ilvl w:val="0"/>
          <w:numId w:val="21"/>
        </w:numPr>
        <w:rPr>
          <w:sz w:val="24"/>
          <w:szCs w:val="24"/>
        </w:rPr>
      </w:pPr>
      <w:r w:rsidRPr="00267B38">
        <w:rPr>
          <w:sz w:val="24"/>
          <w:szCs w:val="24"/>
        </w:rPr>
        <w:t>Examples include:</w:t>
      </w:r>
    </w:p>
    <w:p w14:paraId="5CC2A6A2" w14:textId="77777777" w:rsidR="00267B38" w:rsidRPr="00267B38" w:rsidRDefault="00267B38">
      <w:pPr>
        <w:numPr>
          <w:ilvl w:val="1"/>
          <w:numId w:val="21"/>
        </w:numPr>
        <w:rPr>
          <w:sz w:val="24"/>
          <w:szCs w:val="24"/>
        </w:rPr>
      </w:pPr>
      <w:r w:rsidRPr="00267B38">
        <w:rPr>
          <w:b/>
          <w:bCs/>
          <w:sz w:val="24"/>
          <w:szCs w:val="24"/>
        </w:rPr>
        <w:t>Generic TLDs (gTLDs)</w:t>
      </w:r>
      <w:r w:rsidRPr="00267B38">
        <w:rPr>
          <w:sz w:val="24"/>
          <w:szCs w:val="24"/>
        </w:rPr>
        <w:t>: .com, .org, .net</w:t>
      </w:r>
    </w:p>
    <w:p w14:paraId="327F8000" w14:textId="77777777" w:rsidR="00267B38" w:rsidRPr="00267B38" w:rsidRDefault="00267B38">
      <w:pPr>
        <w:numPr>
          <w:ilvl w:val="1"/>
          <w:numId w:val="21"/>
        </w:numPr>
        <w:rPr>
          <w:sz w:val="24"/>
          <w:szCs w:val="24"/>
        </w:rPr>
      </w:pPr>
      <w:r w:rsidRPr="00267B38">
        <w:rPr>
          <w:b/>
          <w:bCs/>
          <w:sz w:val="24"/>
          <w:szCs w:val="24"/>
        </w:rPr>
        <w:t>Country Code TLDs (ccTLDs)</w:t>
      </w:r>
      <w:r w:rsidRPr="00267B38">
        <w:rPr>
          <w:sz w:val="24"/>
          <w:szCs w:val="24"/>
        </w:rPr>
        <w:t>: .</w:t>
      </w:r>
      <w:proofErr w:type="spellStart"/>
      <w:r w:rsidRPr="00267B38">
        <w:rPr>
          <w:sz w:val="24"/>
          <w:szCs w:val="24"/>
        </w:rPr>
        <w:t>uk</w:t>
      </w:r>
      <w:proofErr w:type="spellEnd"/>
      <w:r w:rsidRPr="00267B38">
        <w:rPr>
          <w:sz w:val="24"/>
          <w:szCs w:val="24"/>
        </w:rPr>
        <w:t>, .</w:t>
      </w:r>
      <w:proofErr w:type="spellStart"/>
      <w:r w:rsidRPr="00267B38">
        <w:rPr>
          <w:sz w:val="24"/>
          <w:szCs w:val="24"/>
        </w:rPr>
        <w:t>fr</w:t>
      </w:r>
      <w:proofErr w:type="spellEnd"/>
      <w:r w:rsidRPr="00267B38">
        <w:rPr>
          <w:sz w:val="24"/>
          <w:szCs w:val="24"/>
        </w:rPr>
        <w:t>, .</w:t>
      </w:r>
      <w:proofErr w:type="spellStart"/>
      <w:r w:rsidRPr="00267B38">
        <w:rPr>
          <w:sz w:val="24"/>
          <w:szCs w:val="24"/>
        </w:rPr>
        <w:t>jp</w:t>
      </w:r>
      <w:proofErr w:type="spellEnd"/>
    </w:p>
    <w:p w14:paraId="605E5019" w14:textId="77777777" w:rsidR="00267B38" w:rsidRPr="00267B38" w:rsidRDefault="00267B38">
      <w:pPr>
        <w:numPr>
          <w:ilvl w:val="1"/>
          <w:numId w:val="21"/>
        </w:numPr>
        <w:rPr>
          <w:sz w:val="24"/>
          <w:szCs w:val="24"/>
        </w:rPr>
      </w:pPr>
      <w:r w:rsidRPr="00267B38">
        <w:rPr>
          <w:b/>
          <w:bCs/>
          <w:sz w:val="24"/>
          <w:szCs w:val="24"/>
        </w:rPr>
        <w:t>Sponsored TLDs</w:t>
      </w:r>
      <w:r w:rsidRPr="00267B38">
        <w:rPr>
          <w:sz w:val="24"/>
          <w:szCs w:val="24"/>
        </w:rPr>
        <w:t>: .gov, .</w:t>
      </w:r>
      <w:proofErr w:type="spellStart"/>
      <w:r w:rsidRPr="00267B38">
        <w:rPr>
          <w:sz w:val="24"/>
          <w:szCs w:val="24"/>
        </w:rPr>
        <w:t>edu</w:t>
      </w:r>
      <w:proofErr w:type="spellEnd"/>
    </w:p>
    <w:p w14:paraId="1D33AF98" w14:textId="77777777" w:rsidR="00267B38" w:rsidRPr="00267B38" w:rsidRDefault="00267B38">
      <w:pPr>
        <w:numPr>
          <w:ilvl w:val="0"/>
          <w:numId w:val="21"/>
        </w:numPr>
        <w:rPr>
          <w:sz w:val="24"/>
          <w:szCs w:val="24"/>
        </w:rPr>
      </w:pPr>
      <w:r w:rsidRPr="00267B38">
        <w:rPr>
          <w:sz w:val="24"/>
          <w:szCs w:val="24"/>
        </w:rPr>
        <w:t xml:space="preserve">Managed by organizations like </w:t>
      </w:r>
      <w:r w:rsidRPr="00267B38">
        <w:rPr>
          <w:b/>
          <w:bCs/>
          <w:sz w:val="24"/>
          <w:szCs w:val="24"/>
        </w:rPr>
        <w:t>ICANN</w:t>
      </w:r>
      <w:r w:rsidRPr="00267B38">
        <w:rPr>
          <w:sz w:val="24"/>
          <w:szCs w:val="24"/>
        </w:rPr>
        <w:t xml:space="preserve"> and delegated to </w:t>
      </w:r>
      <w:r w:rsidRPr="00267B38">
        <w:rPr>
          <w:b/>
          <w:bCs/>
          <w:sz w:val="24"/>
          <w:szCs w:val="24"/>
        </w:rPr>
        <w:t>registry operators</w:t>
      </w:r>
      <w:r w:rsidRPr="00267B38">
        <w:rPr>
          <w:sz w:val="24"/>
          <w:szCs w:val="24"/>
        </w:rPr>
        <w:t>.</w:t>
      </w:r>
    </w:p>
    <w:p w14:paraId="62E40BE5" w14:textId="77777777" w:rsidR="00267B38" w:rsidRPr="00267B38" w:rsidRDefault="00267B38" w:rsidP="00267B38">
      <w:pPr>
        <w:rPr>
          <w:b/>
          <w:bCs/>
          <w:sz w:val="24"/>
          <w:szCs w:val="24"/>
        </w:rPr>
      </w:pPr>
      <w:r w:rsidRPr="00267B38">
        <w:rPr>
          <w:b/>
          <w:bCs/>
          <w:sz w:val="24"/>
          <w:szCs w:val="24"/>
        </w:rPr>
        <w:t>1.3 Second-Level Domain (SLD)</w:t>
      </w:r>
    </w:p>
    <w:p w14:paraId="61A93A70" w14:textId="77777777" w:rsidR="00267B38" w:rsidRPr="00267B38" w:rsidRDefault="00267B38">
      <w:pPr>
        <w:numPr>
          <w:ilvl w:val="0"/>
          <w:numId w:val="22"/>
        </w:numPr>
        <w:rPr>
          <w:sz w:val="24"/>
          <w:szCs w:val="24"/>
        </w:rPr>
      </w:pPr>
      <w:r w:rsidRPr="00267B38">
        <w:rPr>
          <w:sz w:val="24"/>
          <w:szCs w:val="24"/>
        </w:rPr>
        <w:t>This is the domain name registered under a TLD, often representing an organization, company, or individual.</w:t>
      </w:r>
    </w:p>
    <w:p w14:paraId="3433CA42" w14:textId="77777777" w:rsidR="00267B38" w:rsidRPr="00267B38" w:rsidRDefault="00267B38">
      <w:pPr>
        <w:numPr>
          <w:ilvl w:val="0"/>
          <w:numId w:val="22"/>
        </w:numPr>
        <w:rPr>
          <w:sz w:val="24"/>
          <w:szCs w:val="24"/>
        </w:rPr>
      </w:pPr>
      <w:r w:rsidRPr="00267B38">
        <w:rPr>
          <w:b/>
          <w:bCs/>
          <w:sz w:val="24"/>
          <w:szCs w:val="24"/>
        </w:rPr>
        <w:t>Example</w:t>
      </w:r>
      <w:r w:rsidRPr="00267B38">
        <w:rPr>
          <w:sz w:val="24"/>
          <w:szCs w:val="24"/>
        </w:rPr>
        <w:t>: example in example.com.</w:t>
      </w:r>
    </w:p>
    <w:p w14:paraId="41E30B36" w14:textId="77777777" w:rsidR="00267B38" w:rsidRPr="00267B38" w:rsidRDefault="00267B38" w:rsidP="00267B38">
      <w:pPr>
        <w:rPr>
          <w:b/>
          <w:bCs/>
          <w:sz w:val="24"/>
          <w:szCs w:val="24"/>
        </w:rPr>
      </w:pPr>
      <w:r w:rsidRPr="00267B38">
        <w:rPr>
          <w:b/>
          <w:bCs/>
          <w:sz w:val="24"/>
          <w:szCs w:val="24"/>
        </w:rPr>
        <w:t>1.4 Subdomain</w:t>
      </w:r>
    </w:p>
    <w:p w14:paraId="3E31EA2A" w14:textId="77777777" w:rsidR="00267B38" w:rsidRPr="00267B38" w:rsidRDefault="00267B38">
      <w:pPr>
        <w:numPr>
          <w:ilvl w:val="0"/>
          <w:numId w:val="23"/>
        </w:numPr>
        <w:rPr>
          <w:sz w:val="24"/>
          <w:szCs w:val="24"/>
        </w:rPr>
      </w:pPr>
      <w:r w:rsidRPr="00267B38">
        <w:rPr>
          <w:sz w:val="24"/>
          <w:szCs w:val="24"/>
        </w:rPr>
        <w:t>A subdomain is part of a larger domain and can be used for organizing resources.</w:t>
      </w:r>
    </w:p>
    <w:p w14:paraId="1BF1150B" w14:textId="77777777" w:rsidR="00267B38" w:rsidRPr="00267B38" w:rsidRDefault="00267B38">
      <w:pPr>
        <w:numPr>
          <w:ilvl w:val="0"/>
          <w:numId w:val="23"/>
        </w:numPr>
        <w:rPr>
          <w:sz w:val="24"/>
          <w:szCs w:val="24"/>
        </w:rPr>
      </w:pPr>
      <w:r w:rsidRPr="00267B38">
        <w:rPr>
          <w:b/>
          <w:bCs/>
          <w:sz w:val="24"/>
          <w:szCs w:val="24"/>
        </w:rPr>
        <w:t>Example</w:t>
      </w:r>
      <w:r w:rsidRPr="00267B38">
        <w:rPr>
          <w:sz w:val="24"/>
          <w:szCs w:val="24"/>
        </w:rPr>
        <w:t>: www in www.example.com or blog in blog.example.com.</w:t>
      </w:r>
    </w:p>
    <w:p w14:paraId="0AC0FAED" w14:textId="77777777" w:rsidR="00267B38" w:rsidRPr="00267B38" w:rsidRDefault="00267B38" w:rsidP="00267B38">
      <w:pPr>
        <w:rPr>
          <w:b/>
          <w:bCs/>
          <w:sz w:val="24"/>
          <w:szCs w:val="24"/>
        </w:rPr>
      </w:pPr>
      <w:r w:rsidRPr="00267B38">
        <w:rPr>
          <w:b/>
          <w:bCs/>
          <w:sz w:val="24"/>
          <w:szCs w:val="24"/>
        </w:rPr>
        <w:lastRenderedPageBreak/>
        <w:t>1.5 Hostname</w:t>
      </w:r>
    </w:p>
    <w:p w14:paraId="286704DB" w14:textId="77777777" w:rsidR="00267B38" w:rsidRPr="00267B38" w:rsidRDefault="00267B38">
      <w:pPr>
        <w:numPr>
          <w:ilvl w:val="0"/>
          <w:numId w:val="24"/>
        </w:numPr>
        <w:rPr>
          <w:sz w:val="24"/>
          <w:szCs w:val="24"/>
        </w:rPr>
      </w:pPr>
      <w:r w:rsidRPr="00267B38">
        <w:rPr>
          <w:sz w:val="24"/>
          <w:szCs w:val="24"/>
        </w:rPr>
        <w:t>The most specific part of a domain name, pointing to a specific machine or service.</w:t>
      </w:r>
    </w:p>
    <w:p w14:paraId="1332063A" w14:textId="77777777" w:rsidR="00267B38" w:rsidRDefault="00267B38">
      <w:pPr>
        <w:numPr>
          <w:ilvl w:val="0"/>
          <w:numId w:val="24"/>
        </w:numPr>
        <w:rPr>
          <w:sz w:val="24"/>
          <w:szCs w:val="24"/>
        </w:rPr>
      </w:pPr>
      <w:r w:rsidRPr="00267B38">
        <w:rPr>
          <w:b/>
          <w:bCs/>
          <w:sz w:val="24"/>
          <w:szCs w:val="24"/>
        </w:rPr>
        <w:t>Example</w:t>
      </w:r>
      <w:r w:rsidRPr="00267B38">
        <w:rPr>
          <w:sz w:val="24"/>
          <w:szCs w:val="24"/>
        </w:rPr>
        <w:t>: mail.example.com could point to a mail server.</w:t>
      </w:r>
    </w:p>
    <w:p w14:paraId="4DA09657" w14:textId="77777777" w:rsidR="002C58FE" w:rsidRDefault="002C58FE" w:rsidP="002C58FE">
      <w:pPr>
        <w:rPr>
          <w:b/>
          <w:bCs/>
          <w:sz w:val="24"/>
          <w:szCs w:val="24"/>
        </w:rPr>
      </w:pPr>
    </w:p>
    <w:p w14:paraId="65BAE8ED" w14:textId="4D58401E" w:rsidR="002C58FE" w:rsidRPr="002C58FE" w:rsidRDefault="002C58FE" w:rsidP="002C58FE">
      <w:pPr>
        <w:rPr>
          <w:b/>
          <w:bCs/>
          <w:sz w:val="24"/>
          <w:szCs w:val="24"/>
        </w:rPr>
      </w:pPr>
      <w:r w:rsidRPr="002C58FE">
        <w:rPr>
          <w:b/>
          <w:bCs/>
          <w:sz w:val="24"/>
          <w:szCs w:val="24"/>
        </w:rPr>
        <w:t>Authoritative DNS Servers</w:t>
      </w:r>
    </w:p>
    <w:p w14:paraId="4E86B885" w14:textId="77777777" w:rsidR="002C58FE" w:rsidRPr="002C58FE" w:rsidRDefault="002C58FE" w:rsidP="002C58FE">
      <w:pPr>
        <w:rPr>
          <w:sz w:val="24"/>
          <w:szCs w:val="24"/>
        </w:rPr>
      </w:pPr>
      <w:r w:rsidRPr="002C58FE">
        <w:rPr>
          <w:sz w:val="24"/>
          <w:szCs w:val="24"/>
        </w:rPr>
        <w:t>Authoritative servers are the definitive source of DNS information for a specific domain. These servers hold and manage the actual DNS records, such as A, CNAME, MX, and TXT records. When a query is directed to an authoritative server, it provides a response directly based on its maintained records, ensuring accuracy and reliability.</w:t>
      </w:r>
    </w:p>
    <w:p w14:paraId="216199CA" w14:textId="77777777" w:rsidR="002C58FE" w:rsidRPr="002C58FE" w:rsidRDefault="002C58FE" w:rsidP="002C58FE">
      <w:pPr>
        <w:rPr>
          <w:sz w:val="24"/>
          <w:szCs w:val="24"/>
        </w:rPr>
      </w:pPr>
      <w:r w:rsidRPr="002C58FE">
        <w:rPr>
          <w:sz w:val="24"/>
          <w:szCs w:val="24"/>
        </w:rPr>
        <w:t>Key Characteristics:</w:t>
      </w:r>
    </w:p>
    <w:p w14:paraId="38559B32" w14:textId="77777777" w:rsidR="002C58FE" w:rsidRPr="002C58FE" w:rsidRDefault="002C58FE">
      <w:pPr>
        <w:numPr>
          <w:ilvl w:val="0"/>
          <w:numId w:val="51"/>
        </w:numPr>
        <w:rPr>
          <w:sz w:val="24"/>
          <w:szCs w:val="24"/>
        </w:rPr>
      </w:pPr>
      <w:r w:rsidRPr="002C58FE">
        <w:rPr>
          <w:sz w:val="24"/>
          <w:szCs w:val="24"/>
        </w:rPr>
        <w:t>Serve as the ultimate source for DNS information.</w:t>
      </w:r>
    </w:p>
    <w:p w14:paraId="472FAB93" w14:textId="77777777" w:rsidR="002C58FE" w:rsidRPr="002C58FE" w:rsidRDefault="002C58FE">
      <w:pPr>
        <w:numPr>
          <w:ilvl w:val="0"/>
          <w:numId w:val="51"/>
        </w:numPr>
        <w:rPr>
          <w:sz w:val="24"/>
          <w:szCs w:val="24"/>
        </w:rPr>
      </w:pPr>
      <w:r w:rsidRPr="002C58FE">
        <w:rPr>
          <w:sz w:val="24"/>
          <w:szCs w:val="24"/>
        </w:rPr>
        <w:t>Managed by the domain's owner, organization, or a designated service provider.</w:t>
      </w:r>
    </w:p>
    <w:p w14:paraId="0AD5FB26" w14:textId="77777777" w:rsidR="002C58FE" w:rsidRPr="002C58FE" w:rsidRDefault="002C58FE">
      <w:pPr>
        <w:numPr>
          <w:ilvl w:val="0"/>
          <w:numId w:val="51"/>
        </w:numPr>
        <w:rPr>
          <w:sz w:val="24"/>
          <w:szCs w:val="24"/>
        </w:rPr>
      </w:pPr>
      <w:r w:rsidRPr="002C58FE">
        <w:rPr>
          <w:sz w:val="24"/>
          <w:szCs w:val="24"/>
        </w:rPr>
        <w:t>Provide responses without needing to query other servers.</w:t>
      </w:r>
    </w:p>
    <w:p w14:paraId="4E10A4FD" w14:textId="77777777" w:rsidR="002C58FE" w:rsidRPr="002C58FE" w:rsidRDefault="00000000" w:rsidP="002C58FE">
      <w:pPr>
        <w:rPr>
          <w:sz w:val="24"/>
          <w:szCs w:val="24"/>
        </w:rPr>
      </w:pPr>
      <w:r>
        <w:rPr>
          <w:sz w:val="24"/>
          <w:szCs w:val="24"/>
        </w:rPr>
        <w:pict w14:anchorId="296D6B52">
          <v:rect id="_x0000_i1025" style="width:0;height:1.5pt" o:hralign="center" o:hrstd="t" o:hr="t" fillcolor="#a0a0a0" stroked="f"/>
        </w:pict>
      </w:r>
    </w:p>
    <w:p w14:paraId="6F9662FC" w14:textId="77777777" w:rsidR="002C58FE" w:rsidRPr="002C58FE" w:rsidRDefault="002C58FE" w:rsidP="002C58FE">
      <w:pPr>
        <w:rPr>
          <w:b/>
          <w:bCs/>
          <w:sz w:val="24"/>
          <w:szCs w:val="24"/>
        </w:rPr>
      </w:pPr>
      <w:r w:rsidRPr="002C58FE">
        <w:rPr>
          <w:b/>
          <w:bCs/>
          <w:sz w:val="24"/>
          <w:szCs w:val="24"/>
        </w:rPr>
        <w:t>Non-Authoritative DNS Servers</w:t>
      </w:r>
    </w:p>
    <w:p w14:paraId="77605F05" w14:textId="77777777" w:rsidR="002C58FE" w:rsidRPr="002C58FE" w:rsidRDefault="002C58FE" w:rsidP="002C58FE">
      <w:pPr>
        <w:rPr>
          <w:sz w:val="24"/>
          <w:szCs w:val="24"/>
        </w:rPr>
      </w:pPr>
      <w:r w:rsidRPr="002C58FE">
        <w:rPr>
          <w:sz w:val="24"/>
          <w:szCs w:val="24"/>
        </w:rPr>
        <w:t>Non-authoritative servers, on the other hand, do not store DNS records themselves. Instead, they function as intermediaries by caching information obtained from authoritative servers. When a query is received, a non-authoritative server checks its cache for the relevant data. If the requested data is unavailable or expired, the server queries an authoritative server to retrieve and store the information temporarily.</w:t>
      </w:r>
    </w:p>
    <w:p w14:paraId="472A3E39" w14:textId="77777777" w:rsidR="002C58FE" w:rsidRPr="002C58FE" w:rsidRDefault="002C58FE" w:rsidP="002C58FE">
      <w:pPr>
        <w:rPr>
          <w:sz w:val="24"/>
          <w:szCs w:val="24"/>
        </w:rPr>
      </w:pPr>
      <w:r w:rsidRPr="002C58FE">
        <w:rPr>
          <w:sz w:val="24"/>
          <w:szCs w:val="24"/>
        </w:rPr>
        <w:t>Key Characteristics:</w:t>
      </w:r>
    </w:p>
    <w:p w14:paraId="3AA1F0D7" w14:textId="77777777" w:rsidR="002C58FE" w:rsidRPr="002C58FE" w:rsidRDefault="002C58FE">
      <w:pPr>
        <w:numPr>
          <w:ilvl w:val="0"/>
          <w:numId w:val="52"/>
        </w:numPr>
        <w:rPr>
          <w:sz w:val="24"/>
          <w:szCs w:val="24"/>
        </w:rPr>
      </w:pPr>
      <w:r w:rsidRPr="002C58FE">
        <w:rPr>
          <w:sz w:val="24"/>
          <w:szCs w:val="24"/>
        </w:rPr>
        <w:t>Depend on cached data for responses.</w:t>
      </w:r>
    </w:p>
    <w:p w14:paraId="71A143AA" w14:textId="77777777" w:rsidR="002C58FE" w:rsidRPr="002C58FE" w:rsidRDefault="002C58FE">
      <w:pPr>
        <w:numPr>
          <w:ilvl w:val="0"/>
          <w:numId w:val="52"/>
        </w:numPr>
        <w:rPr>
          <w:sz w:val="24"/>
          <w:szCs w:val="24"/>
        </w:rPr>
      </w:pPr>
      <w:r w:rsidRPr="002C58FE">
        <w:rPr>
          <w:sz w:val="24"/>
          <w:szCs w:val="24"/>
        </w:rPr>
        <w:t>Provide faster responses for cached queries but rely on authoritative servers for fresh data.</w:t>
      </w:r>
    </w:p>
    <w:p w14:paraId="52ADCF9C" w14:textId="77777777" w:rsidR="002C58FE" w:rsidRPr="002C58FE" w:rsidRDefault="002C58FE">
      <w:pPr>
        <w:numPr>
          <w:ilvl w:val="0"/>
          <w:numId w:val="52"/>
        </w:numPr>
        <w:rPr>
          <w:sz w:val="24"/>
          <w:szCs w:val="24"/>
        </w:rPr>
      </w:pPr>
      <w:r w:rsidRPr="002C58FE">
        <w:rPr>
          <w:sz w:val="24"/>
          <w:szCs w:val="24"/>
        </w:rPr>
        <w:t>Widely used in recursive resolution to enhance performance and reduce query load on authoritative servers.</w:t>
      </w:r>
    </w:p>
    <w:p w14:paraId="3FA36BA9" w14:textId="77777777" w:rsidR="002C58FE" w:rsidRPr="002C58FE" w:rsidRDefault="002C58FE" w:rsidP="002C58FE">
      <w:pPr>
        <w:rPr>
          <w:sz w:val="24"/>
          <w:szCs w:val="24"/>
        </w:rPr>
      </w:pPr>
    </w:p>
    <w:p w14:paraId="0C2520A5" w14:textId="77777777" w:rsidR="002C58FE" w:rsidRDefault="002C58FE" w:rsidP="00223AE8">
      <w:pPr>
        <w:jc w:val="center"/>
        <w:rPr>
          <w:b/>
          <w:bCs/>
          <w:sz w:val="24"/>
          <w:szCs w:val="24"/>
        </w:rPr>
      </w:pPr>
    </w:p>
    <w:p w14:paraId="6760B922" w14:textId="77777777" w:rsidR="00862F8D" w:rsidRDefault="00267B38" w:rsidP="00862F8D">
      <w:pPr>
        <w:jc w:val="center"/>
        <w:rPr>
          <w:sz w:val="24"/>
          <w:szCs w:val="24"/>
        </w:rPr>
      </w:pPr>
      <w:r w:rsidRPr="00355550">
        <w:rPr>
          <w:noProof/>
        </w:rPr>
        <w:drawing>
          <wp:inline distT="0" distB="0" distL="0" distR="0" wp14:anchorId="1287482C" wp14:editId="4C81E463">
            <wp:extent cx="4754880" cy="1026263"/>
            <wp:effectExtent l="0" t="0" r="7620" b="2540"/>
            <wp:docPr id="225315698" name="Picture 1" descr="A close-up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5698" name="Picture 1" descr="A close-up of a server&#10;&#10;Description automatically generated"/>
                    <pic:cNvPicPr/>
                  </pic:nvPicPr>
                  <pic:blipFill>
                    <a:blip r:embed="rId9"/>
                    <a:stretch>
                      <a:fillRect/>
                    </a:stretch>
                  </pic:blipFill>
                  <pic:spPr>
                    <a:xfrm>
                      <a:off x="0" y="0"/>
                      <a:ext cx="4754880" cy="1026263"/>
                    </a:xfrm>
                    <a:prstGeom prst="rect">
                      <a:avLst/>
                    </a:prstGeom>
                  </pic:spPr>
                </pic:pic>
              </a:graphicData>
            </a:graphic>
          </wp:inline>
        </w:drawing>
      </w:r>
    </w:p>
    <w:p w14:paraId="14615753" w14:textId="2CFFAB70" w:rsidR="00513DAC" w:rsidRPr="00862F8D" w:rsidRDefault="00513DAC" w:rsidP="00862F8D">
      <w:pPr>
        <w:jc w:val="center"/>
        <w:rPr>
          <w:sz w:val="24"/>
          <w:szCs w:val="24"/>
        </w:rPr>
      </w:pPr>
      <w:r w:rsidRPr="00513DAC">
        <w:rPr>
          <w:b/>
          <w:bCs/>
          <w:sz w:val="24"/>
          <w:szCs w:val="24"/>
        </w:rPr>
        <w:lastRenderedPageBreak/>
        <w:t>Difference Between Authoritative and Non-Authoritative Responses</w:t>
      </w:r>
      <w:r w:rsidR="00223AE8">
        <w:rPr>
          <w:b/>
          <w:bCs/>
          <w:sz w:val="24"/>
          <w:szCs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59"/>
        <w:gridCol w:w="4478"/>
        <w:gridCol w:w="4253"/>
      </w:tblGrid>
      <w:tr w:rsidR="00513DAC" w:rsidRPr="00513DAC" w14:paraId="6F82193E" w14:textId="77777777" w:rsidTr="00513DAC">
        <w:trPr>
          <w:tblHeader/>
          <w:tblCellSpacing w:w="15" w:type="dxa"/>
        </w:trPr>
        <w:tc>
          <w:tcPr>
            <w:tcW w:w="0" w:type="auto"/>
            <w:vAlign w:val="center"/>
            <w:hideMark/>
          </w:tcPr>
          <w:p w14:paraId="755FD4F4" w14:textId="77777777" w:rsidR="00513DAC" w:rsidRPr="00513DAC" w:rsidRDefault="00513DAC" w:rsidP="00513DAC">
            <w:pPr>
              <w:rPr>
                <w:b/>
                <w:bCs/>
                <w:sz w:val="24"/>
                <w:szCs w:val="24"/>
              </w:rPr>
            </w:pPr>
            <w:r w:rsidRPr="00513DAC">
              <w:rPr>
                <w:b/>
                <w:bCs/>
                <w:sz w:val="24"/>
                <w:szCs w:val="24"/>
              </w:rPr>
              <w:t>Feature</w:t>
            </w:r>
          </w:p>
        </w:tc>
        <w:tc>
          <w:tcPr>
            <w:tcW w:w="0" w:type="auto"/>
            <w:vAlign w:val="center"/>
            <w:hideMark/>
          </w:tcPr>
          <w:p w14:paraId="7879919E" w14:textId="77777777" w:rsidR="00513DAC" w:rsidRPr="00513DAC" w:rsidRDefault="00513DAC" w:rsidP="00513DAC">
            <w:pPr>
              <w:rPr>
                <w:b/>
                <w:bCs/>
                <w:sz w:val="24"/>
                <w:szCs w:val="24"/>
              </w:rPr>
            </w:pPr>
            <w:r w:rsidRPr="00513DAC">
              <w:rPr>
                <w:b/>
                <w:bCs/>
                <w:sz w:val="24"/>
                <w:szCs w:val="24"/>
              </w:rPr>
              <w:t>Authoritative Response</w:t>
            </w:r>
          </w:p>
        </w:tc>
        <w:tc>
          <w:tcPr>
            <w:tcW w:w="0" w:type="auto"/>
            <w:vAlign w:val="center"/>
            <w:hideMark/>
          </w:tcPr>
          <w:p w14:paraId="6AD459B3" w14:textId="77777777" w:rsidR="00513DAC" w:rsidRPr="00513DAC" w:rsidRDefault="00513DAC" w:rsidP="00513DAC">
            <w:pPr>
              <w:rPr>
                <w:b/>
                <w:bCs/>
                <w:sz w:val="24"/>
                <w:szCs w:val="24"/>
              </w:rPr>
            </w:pPr>
            <w:r w:rsidRPr="00513DAC">
              <w:rPr>
                <w:b/>
                <w:bCs/>
                <w:sz w:val="24"/>
                <w:szCs w:val="24"/>
              </w:rPr>
              <w:t>Non-Authoritative Response</w:t>
            </w:r>
          </w:p>
        </w:tc>
      </w:tr>
      <w:tr w:rsidR="00513DAC" w:rsidRPr="00513DAC" w14:paraId="78943C1A" w14:textId="77777777" w:rsidTr="00513DAC">
        <w:trPr>
          <w:tblCellSpacing w:w="15" w:type="dxa"/>
        </w:trPr>
        <w:tc>
          <w:tcPr>
            <w:tcW w:w="0" w:type="auto"/>
            <w:vAlign w:val="center"/>
            <w:hideMark/>
          </w:tcPr>
          <w:p w14:paraId="6D0F4B0B" w14:textId="77777777" w:rsidR="00513DAC" w:rsidRPr="00513DAC" w:rsidRDefault="00513DAC" w:rsidP="00513DAC">
            <w:pPr>
              <w:rPr>
                <w:sz w:val="24"/>
                <w:szCs w:val="24"/>
              </w:rPr>
            </w:pPr>
            <w:r w:rsidRPr="00513DAC">
              <w:rPr>
                <w:b/>
                <w:bCs/>
                <w:sz w:val="24"/>
                <w:szCs w:val="24"/>
              </w:rPr>
              <w:t>Source</w:t>
            </w:r>
          </w:p>
        </w:tc>
        <w:tc>
          <w:tcPr>
            <w:tcW w:w="0" w:type="auto"/>
            <w:vAlign w:val="center"/>
            <w:hideMark/>
          </w:tcPr>
          <w:p w14:paraId="7EBED802" w14:textId="77777777" w:rsidR="00513DAC" w:rsidRPr="00513DAC" w:rsidRDefault="00513DAC" w:rsidP="00513DAC">
            <w:pPr>
              <w:rPr>
                <w:sz w:val="24"/>
                <w:szCs w:val="24"/>
              </w:rPr>
            </w:pPr>
            <w:r w:rsidRPr="00513DAC">
              <w:rPr>
                <w:sz w:val="24"/>
                <w:szCs w:val="24"/>
              </w:rPr>
              <w:t>Directly from an authoritative DNS server</w:t>
            </w:r>
          </w:p>
        </w:tc>
        <w:tc>
          <w:tcPr>
            <w:tcW w:w="0" w:type="auto"/>
            <w:vAlign w:val="center"/>
            <w:hideMark/>
          </w:tcPr>
          <w:p w14:paraId="7A71BE08" w14:textId="77777777" w:rsidR="00513DAC" w:rsidRPr="00513DAC" w:rsidRDefault="00513DAC" w:rsidP="00513DAC">
            <w:pPr>
              <w:rPr>
                <w:sz w:val="24"/>
                <w:szCs w:val="24"/>
              </w:rPr>
            </w:pPr>
            <w:r w:rsidRPr="00513DAC">
              <w:rPr>
                <w:sz w:val="24"/>
                <w:szCs w:val="24"/>
              </w:rPr>
              <w:t>From a caching or recursive resolver</w:t>
            </w:r>
          </w:p>
        </w:tc>
      </w:tr>
      <w:tr w:rsidR="00513DAC" w:rsidRPr="00513DAC" w14:paraId="0085936A" w14:textId="77777777" w:rsidTr="00513DAC">
        <w:trPr>
          <w:tblCellSpacing w:w="15" w:type="dxa"/>
        </w:trPr>
        <w:tc>
          <w:tcPr>
            <w:tcW w:w="0" w:type="auto"/>
            <w:vAlign w:val="center"/>
            <w:hideMark/>
          </w:tcPr>
          <w:p w14:paraId="69D2B3BE" w14:textId="77777777" w:rsidR="00513DAC" w:rsidRPr="00513DAC" w:rsidRDefault="00513DAC" w:rsidP="00513DAC">
            <w:pPr>
              <w:rPr>
                <w:sz w:val="24"/>
                <w:szCs w:val="24"/>
              </w:rPr>
            </w:pPr>
            <w:r w:rsidRPr="00513DAC">
              <w:rPr>
                <w:b/>
                <w:bCs/>
                <w:sz w:val="24"/>
                <w:szCs w:val="24"/>
              </w:rPr>
              <w:t>Data Source</w:t>
            </w:r>
          </w:p>
        </w:tc>
        <w:tc>
          <w:tcPr>
            <w:tcW w:w="0" w:type="auto"/>
            <w:vAlign w:val="center"/>
            <w:hideMark/>
          </w:tcPr>
          <w:p w14:paraId="53467B6E" w14:textId="77777777" w:rsidR="00513DAC" w:rsidRPr="00513DAC" w:rsidRDefault="00513DAC" w:rsidP="00513DAC">
            <w:pPr>
              <w:rPr>
                <w:sz w:val="24"/>
                <w:szCs w:val="24"/>
              </w:rPr>
            </w:pPr>
            <w:r w:rsidRPr="00513DAC">
              <w:rPr>
                <w:sz w:val="24"/>
                <w:szCs w:val="24"/>
              </w:rPr>
              <w:t>Zone file</w:t>
            </w:r>
          </w:p>
        </w:tc>
        <w:tc>
          <w:tcPr>
            <w:tcW w:w="0" w:type="auto"/>
            <w:vAlign w:val="center"/>
            <w:hideMark/>
          </w:tcPr>
          <w:p w14:paraId="51FA0B05" w14:textId="77777777" w:rsidR="00513DAC" w:rsidRPr="00513DAC" w:rsidRDefault="00513DAC" w:rsidP="00513DAC">
            <w:pPr>
              <w:rPr>
                <w:sz w:val="24"/>
                <w:szCs w:val="24"/>
              </w:rPr>
            </w:pPr>
            <w:r w:rsidRPr="00513DAC">
              <w:rPr>
                <w:sz w:val="24"/>
                <w:szCs w:val="24"/>
              </w:rPr>
              <w:t>Cached data</w:t>
            </w:r>
          </w:p>
        </w:tc>
      </w:tr>
      <w:tr w:rsidR="00513DAC" w:rsidRPr="00513DAC" w14:paraId="288FE023" w14:textId="77777777" w:rsidTr="00513DAC">
        <w:trPr>
          <w:tblCellSpacing w:w="15" w:type="dxa"/>
        </w:trPr>
        <w:tc>
          <w:tcPr>
            <w:tcW w:w="0" w:type="auto"/>
            <w:vAlign w:val="center"/>
            <w:hideMark/>
          </w:tcPr>
          <w:p w14:paraId="1F74FFC2" w14:textId="77777777" w:rsidR="00513DAC" w:rsidRPr="00513DAC" w:rsidRDefault="00513DAC" w:rsidP="00513DAC">
            <w:pPr>
              <w:rPr>
                <w:sz w:val="24"/>
                <w:szCs w:val="24"/>
              </w:rPr>
            </w:pPr>
            <w:r w:rsidRPr="00513DAC">
              <w:rPr>
                <w:b/>
                <w:bCs/>
                <w:sz w:val="24"/>
                <w:szCs w:val="24"/>
              </w:rPr>
              <w:t>Authority Flag (AA)</w:t>
            </w:r>
          </w:p>
        </w:tc>
        <w:tc>
          <w:tcPr>
            <w:tcW w:w="0" w:type="auto"/>
            <w:vAlign w:val="center"/>
            <w:hideMark/>
          </w:tcPr>
          <w:p w14:paraId="66847C6F" w14:textId="77777777" w:rsidR="00513DAC" w:rsidRPr="00513DAC" w:rsidRDefault="00513DAC" w:rsidP="00513DAC">
            <w:pPr>
              <w:rPr>
                <w:sz w:val="24"/>
                <w:szCs w:val="24"/>
              </w:rPr>
            </w:pPr>
            <w:r w:rsidRPr="00513DAC">
              <w:rPr>
                <w:sz w:val="24"/>
                <w:szCs w:val="24"/>
              </w:rPr>
              <w:t>1 (Authoritative)</w:t>
            </w:r>
          </w:p>
        </w:tc>
        <w:tc>
          <w:tcPr>
            <w:tcW w:w="0" w:type="auto"/>
            <w:vAlign w:val="center"/>
            <w:hideMark/>
          </w:tcPr>
          <w:p w14:paraId="03A69431" w14:textId="77777777" w:rsidR="00513DAC" w:rsidRPr="00513DAC" w:rsidRDefault="00513DAC" w:rsidP="00513DAC">
            <w:pPr>
              <w:rPr>
                <w:sz w:val="24"/>
                <w:szCs w:val="24"/>
              </w:rPr>
            </w:pPr>
            <w:r w:rsidRPr="00513DAC">
              <w:rPr>
                <w:sz w:val="24"/>
                <w:szCs w:val="24"/>
              </w:rPr>
              <w:t>0 (Non-Authoritative)</w:t>
            </w:r>
          </w:p>
        </w:tc>
      </w:tr>
      <w:tr w:rsidR="00513DAC" w:rsidRPr="00513DAC" w14:paraId="21DF62B0" w14:textId="77777777" w:rsidTr="00513DAC">
        <w:trPr>
          <w:tblCellSpacing w:w="15" w:type="dxa"/>
        </w:trPr>
        <w:tc>
          <w:tcPr>
            <w:tcW w:w="0" w:type="auto"/>
            <w:vAlign w:val="center"/>
            <w:hideMark/>
          </w:tcPr>
          <w:p w14:paraId="32966B5E" w14:textId="77777777" w:rsidR="00513DAC" w:rsidRPr="00513DAC" w:rsidRDefault="00513DAC" w:rsidP="00513DAC">
            <w:pPr>
              <w:rPr>
                <w:sz w:val="24"/>
                <w:szCs w:val="24"/>
              </w:rPr>
            </w:pPr>
            <w:r w:rsidRPr="00513DAC">
              <w:rPr>
                <w:b/>
                <w:bCs/>
                <w:sz w:val="24"/>
                <w:szCs w:val="24"/>
              </w:rPr>
              <w:t>Example Use Case</w:t>
            </w:r>
          </w:p>
        </w:tc>
        <w:tc>
          <w:tcPr>
            <w:tcW w:w="0" w:type="auto"/>
            <w:vAlign w:val="center"/>
            <w:hideMark/>
          </w:tcPr>
          <w:p w14:paraId="4FA1C805" w14:textId="77777777" w:rsidR="00513DAC" w:rsidRPr="00513DAC" w:rsidRDefault="00513DAC" w:rsidP="00513DAC">
            <w:pPr>
              <w:rPr>
                <w:sz w:val="24"/>
                <w:szCs w:val="24"/>
              </w:rPr>
            </w:pPr>
            <w:r w:rsidRPr="00513DAC">
              <w:rPr>
                <w:sz w:val="24"/>
                <w:szCs w:val="24"/>
              </w:rPr>
              <w:t>Query to ns1.example.com for example.com</w:t>
            </w:r>
          </w:p>
        </w:tc>
        <w:tc>
          <w:tcPr>
            <w:tcW w:w="0" w:type="auto"/>
            <w:vAlign w:val="center"/>
            <w:hideMark/>
          </w:tcPr>
          <w:p w14:paraId="0C833D9D" w14:textId="77777777" w:rsidR="00513DAC" w:rsidRPr="00513DAC" w:rsidRDefault="00513DAC" w:rsidP="00513DAC">
            <w:pPr>
              <w:rPr>
                <w:sz w:val="24"/>
                <w:szCs w:val="24"/>
              </w:rPr>
            </w:pPr>
            <w:r w:rsidRPr="00513DAC">
              <w:rPr>
                <w:sz w:val="24"/>
                <w:szCs w:val="24"/>
              </w:rPr>
              <w:t>Query to a public DNS resolver like 8.8.8.8</w:t>
            </w:r>
          </w:p>
        </w:tc>
      </w:tr>
    </w:tbl>
    <w:p w14:paraId="7FC07837" w14:textId="77777777" w:rsidR="00513DAC" w:rsidRDefault="00513DAC" w:rsidP="00764CCB">
      <w:pPr>
        <w:rPr>
          <w:sz w:val="24"/>
          <w:szCs w:val="24"/>
        </w:rPr>
      </w:pPr>
    </w:p>
    <w:p w14:paraId="0D1AE8FF" w14:textId="74A94F40" w:rsidR="00223AE8" w:rsidRDefault="00223AE8" w:rsidP="002C58FE">
      <w:pPr>
        <w:rPr>
          <w:sz w:val="24"/>
          <w:szCs w:val="24"/>
        </w:rPr>
      </w:pPr>
      <w:r>
        <w:rPr>
          <w:sz w:val="24"/>
          <w:szCs w:val="24"/>
        </w:rPr>
        <w:t>Queries can be of two types, Iterative or Recursive.</w:t>
      </w:r>
    </w:p>
    <w:p w14:paraId="7DCDFC31" w14:textId="40B8D046" w:rsidR="00223AE8" w:rsidRPr="00C65EED" w:rsidRDefault="00223AE8" w:rsidP="00223AE8">
      <w:pPr>
        <w:rPr>
          <w:b/>
          <w:bCs/>
          <w:sz w:val="24"/>
          <w:szCs w:val="24"/>
        </w:rPr>
      </w:pPr>
      <w:r w:rsidRPr="00C65EED">
        <w:rPr>
          <w:b/>
          <w:bCs/>
          <w:sz w:val="24"/>
          <w:szCs w:val="24"/>
        </w:rPr>
        <w:t>Iterative Query</w:t>
      </w:r>
    </w:p>
    <w:p w14:paraId="6250F216" w14:textId="77777777" w:rsidR="00223AE8" w:rsidRPr="00C65EED" w:rsidRDefault="00223AE8" w:rsidP="00223AE8">
      <w:pPr>
        <w:rPr>
          <w:sz w:val="24"/>
          <w:szCs w:val="24"/>
        </w:rPr>
      </w:pPr>
      <w:r w:rsidRPr="00C65EED">
        <w:rPr>
          <w:sz w:val="24"/>
          <w:szCs w:val="24"/>
        </w:rPr>
        <w:t xml:space="preserve">In an iterative query, the DNS resolver takes an active role in the resolution process by querying multiple DNS </w:t>
      </w:r>
      <w:proofErr w:type="gramStart"/>
      <w:r w:rsidRPr="00C65EED">
        <w:rPr>
          <w:sz w:val="24"/>
          <w:szCs w:val="24"/>
        </w:rPr>
        <w:t>servers</w:t>
      </w:r>
      <w:proofErr w:type="gramEnd"/>
      <w:r w:rsidRPr="00C65EED">
        <w:rPr>
          <w:sz w:val="24"/>
          <w:szCs w:val="24"/>
        </w:rPr>
        <w:t xml:space="preserve"> step by step:</w:t>
      </w:r>
    </w:p>
    <w:p w14:paraId="566433CC" w14:textId="77777777" w:rsidR="00223AE8" w:rsidRPr="00C65EED" w:rsidRDefault="00223AE8">
      <w:pPr>
        <w:numPr>
          <w:ilvl w:val="0"/>
          <w:numId w:val="49"/>
        </w:numPr>
        <w:rPr>
          <w:sz w:val="24"/>
          <w:szCs w:val="24"/>
        </w:rPr>
      </w:pPr>
      <w:r w:rsidRPr="00C65EED">
        <w:rPr>
          <w:b/>
          <w:bCs/>
          <w:sz w:val="24"/>
          <w:szCs w:val="24"/>
        </w:rPr>
        <w:t>Root Server</w:t>
      </w:r>
      <w:r w:rsidRPr="00C65EED">
        <w:rPr>
          <w:sz w:val="24"/>
          <w:szCs w:val="24"/>
        </w:rPr>
        <w:t xml:space="preserve">: The resolver starts by querying a root DNS server. The root server does not provide the final answer but directs the resolver to the appropriate </w:t>
      </w:r>
      <w:r w:rsidRPr="00C65EED">
        <w:rPr>
          <w:b/>
          <w:bCs/>
          <w:sz w:val="24"/>
          <w:szCs w:val="24"/>
        </w:rPr>
        <w:t>Top-Level Domain (TLD) server</w:t>
      </w:r>
      <w:r w:rsidRPr="00C65EED">
        <w:rPr>
          <w:sz w:val="24"/>
          <w:szCs w:val="24"/>
        </w:rPr>
        <w:t xml:space="preserve"> (e.g., .com, .org).</w:t>
      </w:r>
    </w:p>
    <w:p w14:paraId="5D23F1F9" w14:textId="77777777" w:rsidR="00223AE8" w:rsidRPr="00C65EED" w:rsidRDefault="00223AE8">
      <w:pPr>
        <w:numPr>
          <w:ilvl w:val="0"/>
          <w:numId w:val="49"/>
        </w:numPr>
        <w:rPr>
          <w:sz w:val="24"/>
          <w:szCs w:val="24"/>
        </w:rPr>
      </w:pPr>
      <w:r w:rsidRPr="00C65EED">
        <w:rPr>
          <w:b/>
          <w:bCs/>
          <w:sz w:val="24"/>
          <w:szCs w:val="24"/>
        </w:rPr>
        <w:t>TLD Server</w:t>
      </w:r>
      <w:r w:rsidRPr="00C65EED">
        <w:rPr>
          <w:sz w:val="24"/>
          <w:szCs w:val="24"/>
        </w:rPr>
        <w:t xml:space="preserve">: The resolver queries the referred TLD server, which responds with the location of the </w:t>
      </w:r>
      <w:r w:rsidRPr="00C65EED">
        <w:rPr>
          <w:b/>
          <w:bCs/>
          <w:sz w:val="24"/>
          <w:szCs w:val="24"/>
        </w:rPr>
        <w:t>authoritative DNS server</w:t>
      </w:r>
      <w:r w:rsidRPr="00C65EED">
        <w:rPr>
          <w:sz w:val="24"/>
          <w:szCs w:val="24"/>
        </w:rPr>
        <w:t xml:space="preserve"> for the requested domain.</w:t>
      </w:r>
    </w:p>
    <w:p w14:paraId="4706C7A1" w14:textId="77777777" w:rsidR="00223AE8" w:rsidRPr="00C65EED" w:rsidRDefault="00223AE8">
      <w:pPr>
        <w:numPr>
          <w:ilvl w:val="0"/>
          <w:numId w:val="49"/>
        </w:numPr>
        <w:rPr>
          <w:sz w:val="24"/>
          <w:szCs w:val="24"/>
        </w:rPr>
      </w:pPr>
      <w:r w:rsidRPr="00C65EED">
        <w:rPr>
          <w:b/>
          <w:bCs/>
          <w:sz w:val="24"/>
          <w:szCs w:val="24"/>
        </w:rPr>
        <w:t>Authoritative Server</w:t>
      </w:r>
      <w:r w:rsidRPr="00C65EED">
        <w:rPr>
          <w:sz w:val="24"/>
          <w:szCs w:val="24"/>
        </w:rPr>
        <w:t>: The resolver queries the authoritative DNS server, which returns the requested resource record, such as an IP address.</w:t>
      </w:r>
    </w:p>
    <w:p w14:paraId="6DE96BAB" w14:textId="77777777" w:rsidR="002C58FE" w:rsidRDefault="00223AE8" w:rsidP="00223AE8">
      <w:pPr>
        <w:rPr>
          <w:noProof/>
        </w:rPr>
      </w:pPr>
      <w:r w:rsidRPr="00C65EED">
        <w:rPr>
          <w:sz w:val="24"/>
          <w:szCs w:val="24"/>
        </w:rPr>
        <w:t>The resolver continues this iterative process, handling multiple queries, until it retrieves the final answer.</w:t>
      </w:r>
      <w:r w:rsidRPr="00223AE8">
        <w:rPr>
          <w:noProof/>
        </w:rPr>
        <w:t xml:space="preserve"> </w:t>
      </w:r>
    </w:p>
    <w:p w14:paraId="27FA725A" w14:textId="77777777" w:rsidR="002C58FE" w:rsidRDefault="002C58FE" w:rsidP="00223AE8">
      <w:pPr>
        <w:rPr>
          <w:noProof/>
        </w:rPr>
      </w:pPr>
    </w:p>
    <w:p w14:paraId="2506EE30" w14:textId="2ED47788" w:rsidR="00223AE8" w:rsidRDefault="00223AE8" w:rsidP="00223AE8">
      <w:pPr>
        <w:rPr>
          <w:sz w:val="24"/>
          <w:szCs w:val="24"/>
        </w:rPr>
      </w:pPr>
      <w:r>
        <w:rPr>
          <w:noProof/>
        </w:rPr>
        <w:drawing>
          <wp:inline distT="0" distB="0" distL="0" distR="0" wp14:anchorId="29855F37" wp14:editId="0F8CCA1E">
            <wp:extent cx="5943600" cy="2377440"/>
            <wp:effectExtent l="0" t="0" r="0" b="3810"/>
            <wp:docPr id="1048957618" name="Picture 4" descr="What Is an Iterative DNS Query? — Definition by ThreatDot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n Iterative DNS Query? — Definition by ThreatDotM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15EC700C" w14:textId="77777777" w:rsidR="00223AE8" w:rsidRPr="00C65EED" w:rsidRDefault="00223AE8" w:rsidP="00223AE8">
      <w:pPr>
        <w:rPr>
          <w:b/>
          <w:bCs/>
          <w:sz w:val="24"/>
          <w:szCs w:val="24"/>
        </w:rPr>
      </w:pPr>
      <w:r w:rsidRPr="00C65EED">
        <w:rPr>
          <w:b/>
          <w:bCs/>
          <w:sz w:val="24"/>
          <w:szCs w:val="24"/>
        </w:rPr>
        <w:lastRenderedPageBreak/>
        <w:t>Recursive Query</w:t>
      </w:r>
    </w:p>
    <w:p w14:paraId="2A933036" w14:textId="77777777" w:rsidR="00223AE8" w:rsidRPr="00C65EED" w:rsidRDefault="00223AE8" w:rsidP="00223AE8">
      <w:pPr>
        <w:rPr>
          <w:sz w:val="24"/>
          <w:szCs w:val="24"/>
        </w:rPr>
      </w:pPr>
      <w:r w:rsidRPr="00C65EED">
        <w:rPr>
          <w:sz w:val="24"/>
          <w:szCs w:val="24"/>
        </w:rPr>
        <w:t>In a recursive query, the resolver offloads the entire resolution responsibility to a single DNS server. The process unfolds as follows:</w:t>
      </w:r>
    </w:p>
    <w:p w14:paraId="6BAD55C4" w14:textId="77777777" w:rsidR="00223AE8" w:rsidRPr="00C65EED" w:rsidRDefault="00223AE8">
      <w:pPr>
        <w:numPr>
          <w:ilvl w:val="0"/>
          <w:numId w:val="50"/>
        </w:numPr>
        <w:rPr>
          <w:sz w:val="24"/>
          <w:szCs w:val="24"/>
        </w:rPr>
      </w:pPr>
      <w:r w:rsidRPr="00C65EED">
        <w:rPr>
          <w:sz w:val="24"/>
          <w:szCs w:val="24"/>
        </w:rPr>
        <w:t>The resolver sends the query to a designated DNS server, typically an upstream caching resolver.</w:t>
      </w:r>
    </w:p>
    <w:p w14:paraId="73C02B59" w14:textId="77777777" w:rsidR="00223AE8" w:rsidRPr="00C65EED" w:rsidRDefault="00223AE8">
      <w:pPr>
        <w:numPr>
          <w:ilvl w:val="0"/>
          <w:numId w:val="50"/>
        </w:numPr>
        <w:rPr>
          <w:sz w:val="24"/>
          <w:szCs w:val="24"/>
        </w:rPr>
      </w:pPr>
      <w:r w:rsidRPr="00C65EED">
        <w:rPr>
          <w:sz w:val="24"/>
          <w:szCs w:val="24"/>
        </w:rPr>
        <w:t>This server takes full responsibility for the query, recursively reaching out to other DNS servers (root, TLD, and authoritative) as needed.</w:t>
      </w:r>
    </w:p>
    <w:p w14:paraId="2E4BEBF2" w14:textId="77777777" w:rsidR="00223AE8" w:rsidRPr="00C65EED" w:rsidRDefault="00223AE8">
      <w:pPr>
        <w:numPr>
          <w:ilvl w:val="0"/>
          <w:numId w:val="50"/>
        </w:numPr>
        <w:rPr>
          <w:sz w:val="24"/>
          <w:szCs w:val="24"/>
        </w:rPr>
      </w:pPr>
      <w:r w:rsidRPr="00C65EED">
        <w:rPr>
          <w:sz w:val="24"/>
          <w:szCs w:val="24"/>
        </w:rPr>
        <w:t>Once the DNS server retrieves the final answer, it responds directly to the resolver.</w:t>
      </w:r>
    </w:p>
    <w:p w14:paraId="31A76B12" w14:textId="77777777" w:rsidR="00223AE8" w:rsidRDefault="00223AE8" w:rsidP="00223AE8">
      <w:pPr>
        <w:rPr>
          <w:sz w:val="24"/>
          <w:szCs w:val="24"/>
        </w:rPr>
      </w:pPr>
      <w:r w:rsidRPr="00C65EED">
        <w:rPr>
          <w:sz w:val="24"/>
          <w:szCs w:val="24"/>
        </w:rPr>
        <w:t>Recursive queries simplify the resolver’s role by relying on the DNS server to perform all necessary lookups, including contacting other servers and resolving referrals.</w:t>
      </w:r>
    </w:p>
    <w:p w14:paraId="307B6507" w14:textId="7B2E1878" w:rsidR="002C58FE" w:rsidRPr="00223AE8" w:rsidRDefault="003276A4" w:rsidP="00223AE8">
      <w:pPr>
        <w:rPr>
          <w:sz w:val="24"/>
          <w:szCs w:val="24"/>
        </w:rPr>
      </w:pPr>
      <w:r>
        <w:rPr>
          <w:noProof/>
        </w:rPr>
        <w:drawing>
          <wp:inline distT="0" distB="0" distL="0" distR="0" wp14:anchorId="326DB585" wp14:editId="35D987F5">
            <wp:extent cx="5943600" cy="2377440"/>
            <wp:effectExtent l="0" t="0" r="0" b="3810"/>
            <wp:docPr id="716411440" name="Picture 1" descr="What Is an Iterative DNS Query? — Definition by ThreatDot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n Iterative DNS Query? — Definition by ThreatDotM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03E8C10B" w14:textId="793C6B2D" w:rsidR="005736E3" w:rsidRDefault="00022E15" w:rsidP="005736E3">
      <w:r>
        <w:rPr>
          <w:noProof/>
        </w:rPr>
        <w:drawing>
          <wp:inline distT="0" distB="0" distL="0" distR="0" wp14:anchorId="4A3832C1" wp14:editId="68FFF798">
            <wp:extent cx="6217920" cy="3250695"/>
            <wp:effectExtent l="0" t="0" r="0" b="6985"/>
            <wp:docPr id="1473863614"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3614" name="Picture 5" descr="A diagram of a syste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7920" cy="3250695"/>
                    </a:xfrm>
                    <a:prstGeom prst="rect">
                      <a:avLst/>
                    </a:prstGeom>
                    <a:noFill/>
                    <a:ln>
                      <a:noFill/>
                    </a:ln>
                  </pic:spPr>
                </pic:pic>
              </a:graphicData>
            </a:graphic>
          </wp:inline>
        </w:drawing>
      </w:r>
    </w:p>
    <w:p w14:paraId="3797D71E" w14:textId="77777777" w:rsidR="00862F8D" w:rsidRDefault="00862F8D" w:rsidP="005736E3"/>
    <w:p w14:paraId="481143F1" w14:textId="275BB2D8" w:rsidR="00A21453" w:rsidRPr="005736E3" w:rsidRDefault="007E574A" w:rsidP="005736E3">
      <w:pPr>
        <w:rPr>
          <w:rStyle w:val="Heading2Char"/>
          <w:rFonts w:asciiTheme="minorHAnsi" w:eastAsiaTheme="minorHAnsi" w:hAnsiTheme="minorHAnsi" w:cstheme="minorBidi"/>
          <w:color w:val="auto"/>
          <w:sz w:val="22"/>
          <w:szCs w:val="22"/>
        </w:rPr>
      </w:pPr>
      <w:bookmarkStart w:id="1" w:name="_Toc184749890"/>
      <w:r>
        <w:rPr>
          <w:rStyle w:val="Heading2Char"/>
        </w:rPr>
        <w:lastRenderedPageBreak/>
        <w:t>R</w:t>
      </w:r>
      <w:r w:rsidR="00764CCB" w:rsidRPr="00B2507B">
        <w:rPr>
          <w:rStyle w:val="Heading2Char"/>
        </w:rPr>
        <w:t>equired RFCs</w:t>
      </w:r>
      <w:bookmarkEnd w:id="1"/>
    </w:p>
    <w:p w14:paraId="48CDF485" w14:textId="202A7F57" w:rsidR="00A21453" w:rsidRDefault="00764CCB" w:rsidP="00A21453">
      <w:pPr>
        <w:rPr>
          <w:sz w:val="24"/>
          <w:szCs w:val="24"/>
        </w:rPr>
      </w:pPr>
      <w:bookmarkStart w:id="2" w:name="_Toc184749891"/>
      <w:r w:rsidRPr="00B2507B">
        <w:rPr>
          <w:rStyle w:val="Heading3Char"/>
        </w:rPr>
        <w:t>RFC 1034</w:t>
      </w:r>
      <w:bookmarkEnd w:id="2"/>
      <w:r w:rsidRPr="00764CCB">
        <w:rPr>
          <w:sz w:val="24"/>
          <w:szCs w:val="24"/>
        </w:rPr>
        <w:t xml:space="preserve"> Domain Names – Concepts and Facilities. This foundational RFC defines the concept of the Domain Name System (DNS), which is responsible for translating human-readable domain names into IP addresses. It outlines the basic structure and operation of DNS. </w:t>
      </w:r>
    </w:p>
    <w:p w14:paraId="293EE44B" w14:textId="037B05FF" w:rsidR="00A21453" w:rsidRPr="00A21453" w:rsidRDefault="00A21453">
      <w:pPr>
        <w:pStyle w:val="ListParagraph"/>
        <w:numPr>
          <w:ilvl w:val="0"/>
          <w:numId w:val="3"/>
        </w:numPr>
      </w:pPr>
      <w:r>
        <w:t xml:space="preserve">Link: </w:t>
      </w:r>
      <w:hyperlink r:id="rId13" w:history="1">
        <w:r w:rsidRPr="00935259">
          <w:rPr>
            <w:rStyle w:val="Hyperlink"/>
          </w:rPr>
          <w:t>RFC 1034 - Domain names - concepts and facilities</w:t>
        </w:r>
      </w:hyperlink>
    </w:p>
    <w:p w14:paraId="26B784DA" w14:textId="7594AD40" w:rsidR="00764CCB" w:rsidRDefault="00764CCB" w:rsidP="00764CCB">
      <w:pPr>
        <w:rPr>
          <w:sz w:val="24"/>
          <w:szCs w:val="24"/>
        </w:rPr>
      </w:pPr>
      <w:bookmarkStart w:id="3" w:name="_Toc184749892"/>
      <w:r w:rsidRPr="00B2507B">
        <w:rPr>
          <w:rStyle w:val="Heading3Char"/>
        </w:rPr>
        <w:t>RFC 1035</w:t>
      </w:r>
      <w:bookmarkEnd w:id="3"/>
      <w:r w:rsidRPr="00764CCB">
        <w:rPr>
          <w:sz w:val="24"/>
          <w:szCs w:val="24"/>
        </w:rPr>
        <w:t xml:space="preserve"> Domain Names – Implementation and Specification. This RFC provides detailed specifications for the DNS protocol, including message formats, query types, and response structures. It focuses on how the DNS protocol operates in practice. </w:t>
      </w:r>
    </w:p>
    <w:p w14:paraId="6989BD70" w14:textId="3825DE8F" w:rsidR="00A21453" w:rsidRPr="00A21453" w:rsidRDefault="00A21453">
      <w:pPr>
        <w:pStyle w:val="ListParagraph"/>
        <w:numPr>
          <w:ilvl w:val="0"/>
          <w:numId w:val="3"/>
        </w:numPr>
        <w:rPr>
          <w:rStyle w:val="Hyperlink"/>
          <w:color w:val="auto"/>
          <w:u w:val="none"/>
        </w:rPr>
      </w:pPr>
      <w:r>
        <w:t xml:space="preserve">Link: </w:t>
      </w:r>
      <w:hyperlink r:id="rId14" w:history="1">
        <w:r w:rsidRPr="00935259">
          <w:rPr>
            <w:rStyle w:val="Hyperlink"/>
          </w:rPr>
          <w:t>RFC 1035 - Domain names - implementation and specification</w:t>
        </w:r>
      </w:hyperlink>
    </w:p>
    <w:p w14:paraId="1BA30918" w14:textId="56CF4B54" w:rsidR="00764CCB" w:rsidRPr="00B31EE8" w:rsidRDefault="00764CCB" w:rsidP="00A21453">
      <w:pPr>
        <w:rPr>
          <w:sz w:val="24"/>
          <w:szCs w:val="24"/>
        </w:rPr>
      </w:pPr>
      <w:bookmarkStart w:id="4" w:name="_Toc184749893"/>
      <w:r w:rsidRPr="00B2507B">
        <w:rPr>
          <w:rStyle w:val="Heading3Char"/>
        </w:rPr>
        <w:t>RFC 2181</w:t>
      </w:r>
      <w:bookmarkEnd w:id="4"/>
      <w:r w:rsidRPr="00A21453">
        <w:t xml:space="preserve"> </w:t>
      </w:r>
      <w:r w:rsidRPr="00B31EE8">
        <w:rPr>
          <w:sz w:val="24"/>
          <w:szCs w:val="24"/>
        </w:rPr>
        <w:t>Clarifications to the DNS Specification. This RFC clarifies ambiguities and updates certain aspects of the original DNS specification (RFC 1034 and RFC 1035) to address issues encountered during deployment.</w:t>
      </w:r>
    </w:p>
    <w:p w14:paraId="0AEAAFB8" w14:textId="26AD94EF" w:rsidR="00A21453" w:rsidRPr="00333EE2" w:rsidRDefault="00A21453">
      <w:pPr>
        <w:pStyle w:val="ListParagraph"/>
        <w:numPr>
          <w:ilvl w:val="0"/>
          <w:numId w:val="3"/>
        </w:numPr>
        <w:rPr>
          <w:rStyle w:val="Hyperlink"/>
          <w:color w:val="auto"/>
          <w:u w:val="none"/>
        </w:rPr>
      </w:pPr>
      <w:r>
        <w:t xml:space="preserve">Link: </w:t>
      </w:r>
      <w:hyperlink r:id="rId15" w:history="1">
        <w:r w:rsidRPr="00935259">
          <w:rPr>
            <w:rStyle w:val="Hyperlink"/>
          </w:rPr>
          <w:t>RFC 2181 - Clarifications to the DNS Specification</w:t>
        </w:r>
      </w:hyperlink>
    </w:p>
    <w:p w14:paraId="0F90A4C7" w14:textId="77777777" w:rsidR="003276A4" w:rsidRDefault="003276A4" w:rsidP="00B2507B">
      <w:pPr>
        <w:pStyle w:val="Heading1"/>
      </w:pPr>
    </w:p>
    <w:p w14:paraId="27B48418" w14:textId="77777777" w:rsidR="003276A4" w:rsidRPr="003276A4" w:rsidRDefault="003276A4" w:rsidP="003276A4"/>
    <w:p w14:paraId="2A316596" w14:textId="77777777" w:rsidR="00862F8D" w:rsidRDefault="00862F8D" w:rsidP="00B2507B">
      <w:pPr>
        <w:pStyle w:val="Heading1"/>
      </w:pPr>
      <w:bookmarkStart w:id="5" w:name="_Toc184749894"/>
    </w:p>
    <w:p w14:paraId="27928D22" w14:textId="77777777" w:rsidR="00862F8D" w:rsidRDefault="00862F8D" w:rsidP="00B2507B">
      <w:pPr>
        <w:pStyle w:val="Heading1"/>
      </w:pPr>
    </w:p>
    <w:p w14:paraId="0D78D8F9" w14:textId="77777777" w:rsidR="00862F8D" w:rsidRDefault="00862F8D" w:rsidP="00B2507B">
      <w:pPr>
        <w:pStyle w:val="Heading1"/>
      </w:pPr>
    </w:p>
    <w:p w14:paraId="3C657361" w14:textId="77777777" w:rsidR="00862F8D" w:rsidRDefault="00862F8D" w:rsidP="00B2507B">
      <w:pPr>
        <w:pStyle w:val="Heading1"/>
      </w:pPr>
    </w:p>
    <w:p w14:paraId="02B8FBFF" w14:textId="77777777" w:rsidR="00862F8D" w:rsidRDefault="00862F8D" w:rsidP="00B2507B">
      <w:pPr>
        <w:pStyle w:val="Heading1"/>
      </w:pPr>
    </w:p>
    <w:p w14:paraId="02E9D575" w14:textId="77777777" w:rsidR="00862F8D" w:rsidRDefault="00862F8D" w:rsidP="00862F8D"/>
    <w:p w14:paraId="4927F697" w14:textId="77777777" w:rsidR="00862F8D" w:rsidRPr="00862F8D" w:rsidRDefault="00862F8D" w:rsidP="00862F8D"/>
    <w:p w14:paraId="13378062" w14:textId="73B85C47" w:rsidR="00B2507B" w:rsidRDefault="00B2507B" w:rsidP="00B2507B">
      <w:pPr>
        <w:pStyle w:val="Heading1"/>
      </w:pPr>
      <w:r>
        <w:lastRenderedPageBreak/>
        <w:t>Project Planning and Design</w:t>
      </w:r>
      <w:bookmarkEnd w:id="5"/>
    </w:p>
    <w:p w14:paraId="3A9C4ABF" w14:textId="77777777" w:rsidR="009D3C40" w:rsidRDefault="009D3C40" w:rsidP="009D3C40">
      <w:pPr>
        <w:rPr>
          <w:sz w:val="24"/>
          <w:szCs w:val="24"/>
        </w:rPr>
      </w:pPr>
      <w:r w:rsidRPr="00764CCB">
        <w:rPr>
          <w:sz w:val="24"/>
          <w:szCs w:val="24"/>
        </w:rPr>
        <w:t>The goal of this project is to analyze and implement a server agent for DNS protocol that is compliant with the RFC. The project should work seamlessly with common off-the shelf clients such as a typical browser or Windows DNS client agents. The project will be divided into four phases, each building on the previous one, to demonstrate compliance details with the RFC. The project should follow behaviors, scenarios, messages format and sequence, and produce RFC-compliant outcomes or error codes.</w:t>
      </w:r>
    </w:p>
    <w:p w14:paraId="02BBCAE7" w14:textId="3FFD614C" w:rsidR="005C066A" w:rsidRPr="00B51EF2" w:rsidRDefault="005C066A" w:rsidP="00B51EF2">
      <w:pPr>
        <w:rPr>
          <w:sz w:val="24"/>
          <w:szCs w:val="24"/>
        </w:rPr>
      </w:pPr>
      <w:r w:rsidRPr="005C066A">
        <w:rPr>
          <w:sz w:val="24"/>
          <w:szCs w:val="24"/>
        </w:rPr>
        <w:t>Its goal involves ensuring compliance with DNS protocol RFCs 1034, 1035 and 2181, and be able to handle valid queries and errors effectively.</w:t>
      </w:r>
    </w:p>
    <w:p w14:paraId="77691F3F" w14:textId="1DEE870C" w:rsidR="00EF56C9" w:rsidRPr="00B51EF2" w:rsidRDefault="00EF56C9" w:rsidP="00B2507B">
      <w:pPr>
        <w:rPr>
          <w:sz w:val="24"/>
          <w:szCs w:val="24"/>
        </w:rPr>
      </w:pPr>
      <w:r w:rsidRPr="00B51EF2">
        <w:rPr>
          <w:sz w:val="24"/>
          <w:szCs w:val="24"/>
        </w:rPr>
        <w:t>The DNS server is the core component of the architecture that processes DNS queries and generates responses. It includes modules for parsing queries, accessing stored data, handling errors and constructing RFC-compliant responses.</w:t>
      </w:r>
    </w:p>
    <w:p w14:paraId="22903774" w14:textId="77777777" w:rsidR="005C066A" w:rsidRPr="00B2507B" w:rsidRDefault="005C066A" w:rsidP="005C066A">
      <w:pPr>
        <w:rPr>
          <w:sz w:val="24"/>
          <w:szCs w:val="24"/>
        </w:rPr>
      </w:pPr>
      <w:r w:rsidRPr="00B2507B">
        <w:rPr>
          <w:sz w:val="24"/>
          <w:szCs w:val="24"/>
        </w:rPr>
        <w:t>This server will perform the following key functionalities:</w:t>
      </w:r>
    </w:p>
    <w:p w14:paraId="11AC2274" w14:textId="77777777" w:rsidR="005C066A" w:rsidRPr="00B2507B" w:rsidRDefault="005C066A" w:rsidP="005C066A">
      <w:pPr>
        <w:numPr>
          <w:ilvl w:val="0"/>
          <w:numId w:val="1"/>
        </w:numPr>
        <w:rPr>
          <w:sz w:val="24"/>
          <w:szCs w:val="24"/>
        </w:rPr>
      </w:pPr>
      <w:r w:rsidRPr="00B2507B">
        <w:rPr>
          <w:sz w:val="24"/>
          <w:szCs w:val="24"/>
        </w:rPr>
        <w:t>Resolve domain names to IP addresses (forward lookup).</w:t>
      </w:r>
    </w:p>
    <w:p w14:paraId="13B2704B" w14:textId="77777777" w:rsidR="005C066A" w:rsidRPr="00B2507B" w:rsidRDefault="005C066A" w:rsidP="005C066A">
      <w:pPr>
        <w:numPr>
          <w:ilvl w:val="0"/>
          <w:numId w:val="1"/>
        </w:numPr>
        <w:rPr>
          <w:sz w:val="24"/>
          <w:szCs w:val="24"/>
        </w:rPr>
      </w:pPr>
      <w:r w:rsidRPr="00B2507B">
        <w:rPr>
          <w:sz w:val="24"/>
          <w:szCs w:val="24"/>
        </w:rPr>
        <w:t>Translate IP addresses back to domain names (reverse lookup).</w:t>
      </w:r>
    </w:p>
    <w:p w14:paraId="3F8AB0E8" w14:textId="77777777" w:rsidR="005C066A" w:rsidRPr="00B2507B" w:rsidRDefault="005C066A" w:rsidP="005C066A">
      <w:pPr>
        <w:numPr>
          <w:ilvl w:val="0"/>
          <w:numId w:val="1"/>
        </w:numPr>
        <w:rPr>
          <w:sz w:val="24"/>
          <w:szCs w:val="24"/>
        </w:rPr>
      </w:pPr>
      <w:r w:rsidRPr="00B2507B">
        <w:rPr>
          <w:sz w:val="24"/>
          <w:szCs w:val="24"/>
        </w:rPr>
        <w:t>Provide error codes and responses as per the DNS specifications.</w:t>
      </w:r>
    </w:p>
    <w:p w14:paraId="46B18EF2" w14:textId="2206DC84" w:rsidR="005C066A" w:rsidRPr="00B2507B" w:rsidRDefault="005C066A" w:rsidP="005C066A">
      <w:pPr>
        <w:numPr>
          <w:ilvl w:val="0"/>
          <w:numId w:val="1"/>
        </w:numPr>
        <w:rPr>
          <w:sz w:val="24"/>
          <w:szCs w:val="24"/>
        </w:rPr>
      </w:pPr>
      <w:r w:rsidRPr="00B2507B">
        <w:rPr>
          <w:sz w:val="24"/>
          <w:szCs w:val="24"/>
        </w:rPr>
        <w:t>Support DNS query types</w:t>
      </w:r>
      <w:r w:rsidR="005F1B15">
        <w:rPr>
          <w:sz w:val="24"/>
          <w:szCs w:val="24"/>
        </w:rPr>
        <w:t xml:space="preserve"> mentioned in RFC 1035.</w:t>
      </w:r>
    </w:p>
    <w:p w14:paraId="24C5AB83" w14:textId="77777777" w:rsidR="005C066A" w:rsidRDefault="005C066A" w:rsidP="005C066A">
      <w:pPr>
        <w:numPr>
          <w:ilvl w:val="0"/>
          <w:numId w:val="1"/>
        </w:numPr>
        <w:rPr>
          <w:sz w:val="24"/>
          <w:szCs w:val="24"/>
        </w:rPr>
      </w:pPr>
      <w:r w:rsidRPr="00B2507B">
        <w:rPr>
          <w:sz w:val="24"/>
          <w:szCs w:val="24"/>
        </w:rPr>
        <w:t>Handle query and response messages in a robust, RFC-compliant manner.</w:t>
      </w:r>
    </w:p>
    <w:p w14:paraId="0F3A006D" w14:textId="77777777" w:rsidR="00554177" w:rsidRPr="00554177" w:rsidRDefault="00000000" w:rsidP="00554177">
      <w:r>
        <w:pict w14:anchorId="304CD953">
          <v:rect id="_x0000_i1026" style="width:0;height:1.5pt" o:hralign="center" o:hrstd="t" o:hr="t" fillcolor="#a0a0a0" stroked="f"/>
        </w:pict>
      </w:r>
    </w:p>
    <w:p w14:paraId="3F2EFCB6" w14:textId="77777777" w:rsidR="00554177" w:rsidRPr="00554177" w:rsidRDefault="00554177" w:rsidP="00554177">
      <w:pPr>
        <w:rPr>
          <w:b/>
          <w:bCs/>
        </w:rPr>
      </w:pPr>
      <w:r w:rsidRPr="00554177">
        <w:rPr>
          <w:b/>
          <w:bCs/>
        </w:rPr>
        <w:t>2. Project Scope</w:t>
      </w:r>
    </w:p>
    <w:p w14:paraId="08A1A4EB" w14:textId="77777777" w:rsidR="00554177" w:rsidRPr="009D3C40" w:rsidRDefault="00554177" w:rsidP="00554177">
      <w:pPr>
        <w:rPr>
          <w:sz w:val="24"/>
          <w:szCs w:val="24"/>
        </w:rPr>
      </w:pPr>
      <w:r w:rsidRPr="009D3C40">
        <w:rPr>
          <w:sz w:val="24"/>
          <w:szCs w:val="24"/>
        </w:rPr>
        <w:t>The DNS server agent will support the following features:</w:t>
      </w:r>
    </w:p>
    <w:p w14:paraId="3C4073D5" w14:textId="77777777" w:rsidR="00554177" w:rsidRPr="00554177" w:rsidRDefault="00554177" w:rsidP="00554177">
      <w:pPr>
        <w:rPr>
          <w:b/>
          <w:bCs/>
        </w:rPr>
      </w:pPr>
      <w:r w:rsidRPr="00554177">
        <w:rPr>
          <w:b/>
          <w:bCs/>
        </w:rPr>
        <w:t>Key Functionalities</w:t>
      </w:r>
    </w:p>
    <w:p w14:paraId="0FA88F85" w14:textId="77777777" w:rsidR="00554177" w:rsidRPr="00554177" w:rsidRDefault="00554177">
      <w:pPr>
        <w:numPr>
          <w:ilvl w:val="0"/>
          <w:numId w:val="4"/>
        </w:numPr>
      </w:pPr>
      <w:r w:rsidRPr="00554177">
        <w:rPr>
          <w:b/>
          <w:bCs/>
        </w:rPr>
        <w:t>Query Processing</w:t>
      </w:r>
      <w:r w:rsidRPr="00554177">
        <w:t>:</w:t>
      </w:r>
    </w:p>
    <w:p w14:paraId="50968C53" w14:textId="37A21A2B" w:rsidR="00554177" w:rsidRPr="009D3C40" w:rsidRDefault="00554177">
      <w:pPr>
        <w:numPr>
          <w:ilvl w:val="1"/>
          <w:numId w:val="4"/>
        </w:numPr>
        <w:rPr>
          <w:sz w:val="24"/>
          <w:szCs w:val="24"/>
        </w:rPr>
      </w:pPr>
      <w:r w:rsidRPr="009D3C40">
        <w:rPr>
          <w:sz w:val="24"/>
          <w:szCs w:val="24"/>
        </w:rPr>
        <w:t>Resolve queries for records.</w:t>
      </w:r>
    </w:p>
    <w:p w14:paraId="3A923008" w14:textId="77777777" w:rsidR="00554177" w:rsidRPr="009D3C40" w:rsidRDefault="00554177">
      <w:pPr>
        <w:numPr>
          <w:ilvl w:val="1"/>
          <w:numId w:val="4"/>
        </w:numPr>
        <w:rPr>
          <w:sz w:val="24"/>
          <w:szCs w:val="24"/>
        </w:rPr>
      </w:pPr>
      <w:r w:rsidRPr="009D3C40">
        <w:rPr>
          <w:sz w:val="24"/>
          <w:szCs w:val="24"/>
        </w:rPr>
        <w:t>Handle recursive and iterative queries.</w:t>
      </w:r>
    </w:p>
    <w:p w14:paraId="1549819E" w14:textId="77777777" w:rsidR="00554177" w:rsidRPr="009D3C40" w:rsidRDefault="00554177">
      <w:pPr>
        <w:numPr>
          <w:ilvl w:val="1"/>
          <w:numId w:val="4"/>
        </w:numPr>
        <w:rPr>
          <w:sz w:val="24"/>
          <w:szCs w:val="24"/>
        </w:rPr>
      </w:pPr>
      <w:r w:rsidRPr="009D3C40">
        <w:rPr>
          <w:sz w:val="24"/>
          <w:szCs w:val="24"/>
        </w:rPr>
        <w:t>Generate appropriate responses for queries with correct format and TTL values.</w:t>
      </w:r>
    </w:p>
    <w:p w14:paraId="3FFE54A7" w14:textId="77777777" w:rsidR="00554177" w:rsidRPr="00554177" w:rsidRDefault="00554177">
      <w:pPr>
        <w:numPr>
          <w:ilvl w:val="0"/>
          <w:numId w:val="4"/>
        </w:numPr>
      </w:pPr>
      <w:r w:rsidRPr="00554177">
        <w:rPr>
          <w:b/>
          <w:bCs/>
        </w:rPr>
        <w:t>Error Handling</w:t>
      </w:r>
      <w:r w:rsidRPr="00554177">
        <w:t>:</w:t>
      </w:r>
    </w:p>
    <w:p w14:paraId="1B0264BC" w14:textId="47B3D53B" w:rsidR="00554177" w:rsidRPr="009D3C40" w:rsidRDefault="00554177" w:rsidP="005736E3">
      <w:pPr>
        <w:numPr>
          <w:ilvl w:val="1"/>
          <w:numId w:val="4"/>
        </w:numPr>
        <w:rPr>
          <w:sz w:val="24"/>
          <w:szCs w:val="24"/>
        </w:rPr>
      </w:pPr>
      <w:r w:rsidRPr="009D3C40">
        <w:rPr>
          <w:sz w:val="24"/>
          <w:szCs w:val="24"/>
        </w:rPr>
        <w:t>Return RFC-compliant error codes</w:t>
      </w:r>
      <w:r w:rsidR="005736E3">
        <w:rPr>
          <w:sz w:val="24"/>
          <w:szCs w:val="24"/>
        </w:rPr>
        <w:t>.</w:t>
      </w:r>
    </w:p>
    <w:p w14:paraId="45DF4083" w14:textId="77777777" w:rsidR="00554177" w:rsidRPr="00554177" w:rsidRDefault="00554177">
      <w:pPr>
        <w:numPr>
          <w:ilvl w:val="0"/>
          <w:numId w:val="4"/>
        </w:numPr>
      </w:pPr>
      <w:r w:rsidRPr="00554177">
        <w:rPr>
          <w:b/>
          <w:bCs/>
        </w:rPr>
        <w:t>Caching</w:t>
      </w:r>
      <w:r w:rsidRPr="00554177">
        <w:t>:</w:t>
      </w:r>
    </w:p>
    <w:p w14:paraId="20BAAE9E" w14:textId="77777777" w:rsidR="00554177" w:rsidRPr="009D3C40" w:rsidRDefault="00554177">
      <w:pPr>
        <w:numPr>
          <w:ilvl w:val="1"/>
          <w:numId w:val="4"/>
        </w:numPr>
        <w:rPr>
          <w:sz w:val="24"/>
          <w:szCs w:val="24"/>
        </w:rPr>
      </w:pPr>
      <w:r w:rsidRPr="009D3C40">
        <w:rPr>
          <w:sz w:val="24"/>
          <w:szCs w:val="24"/>
        </w:rPr>
        <w:t>Implement a caching mechanism to reduce response latency and improve efficiency.</w:t>
      </w:r>
    </w:p>
    <w:p w14:paraId="34C9B2C0" w14:textId="77777777" w:rsidR="00554177" w:rsidRDefault="00554177">
      <w:pPr>
        <w:numPr>
          <w:ilvl w:val="1"/>
          <w:numId w:val="4"/>
        </w:numPr>
        <w:rPr>
          <w:sz w:val="24"/>
          <w:szCs w:val="24"/>
        </w:rPr>
      </w:pPr>
      <w:r w:rsidRPr="009D3C40">
        <w:rPr>
          <w:sz w:val="24"/>
          <w:szCs w:val="24"/>
        </w:rPr>
        <w:t>Ensure consistency by respecting TTL values as specified in RFC 2181.</w:t>
      </w:r>
    </w:p>
    <w:p w14:paraId="351FEB71" w14:textId="77777777" w:rsidR="005F1B15" w:rsidRPr="009D3C40" w:rsidRDefault="005F1B15" w:rsidP="005F1B15">
      <w:pPr>
        <w:ind w:left="1440"/>
        <w:rPr>
          <w:sz w:val="24"/>
          <w:szCs w:val="24"/>
        </w:rPr>
      </w:pPr>
    </w:p>
    <w:p w14:paraId="38DB30F0" w14:textId="77777777" w:rsidR="00554177" w:rsidRPr="00554177" w:rsidRDefault="00554177">
      <w:pPr>
        <w:numPr>
          <w:ilvl w:val="0"/>
          <w:numId w:val="4"/>
        </w:numPr>
      </w:pPr>
      <w:r w:rsidRPr="00554177">
        <w:rPr>
          <w:b/>
          <w:bCs/>
        </w:rPr>
        <w:lastRenderedPageBreak/>
        <w:t>Security</w:t>
      </w:r>
      <w:r w:rsidRPr="00554177">
        <w:t>:</w:t>
      </w:r>
    </w:p>
    <w:p w14:paraId="0180B969" w14:textId="4131AABA" w:rsidR="00554177" w:rsidRPr="009D3C40" w:rsidRDefault="00554177">
      <w:pPr>
        <w:numPr>
          <w:ilvl w:val="1"/>
          <w:numId w:val="4"/>
        </w:numPr>
        <w:rPr>
          <w:sz w:val="24"/>
          <w:szCs w:val="24"/>
        </w:rPr>
      </w:pPr>
      <w:r w:rsidRPr="009D3C40">
        <w:rPr>
          <w:sz w:val="24"/>
          <w:szCs w:val="24"/>
        </w:rPr>
        <w:t xml:space="preserve">Prevent unauthorized access or spoofing through </w:t>
      </w:r>
      <w:r w:rsidR="005736E3">
        <w:rPr>
          <w:sz w:val="24"/>
          <w:szCs w:val="24"/>
        </w:rPr>
        <w:t>use of ACL</w:t>
      </w:r>
      <w:r w:rsidRPr="009D3C40">
        <w:rPr>
          <w:sz w:val="24"/>
          <w:szCs w:val="24"/>
        </w:rPr>
        <w:t>.</w:t>
      </w:r>
    </w:p>
    <w:p w14:paraId="4DD6B0BF" w14:textId="77777777" w:rsidR="002C58FE" w:rsidRDefault="002C58FE" w:rsidP="00EF56C9">
      <w:pPr>
        <w:pStyle w:val="Heading2"/>
      </w:pPr>
    </w:p>
    <w:p w14:paraId="26F3CA9E" w14:textId="77777777" w:rsidR="005736E3" w:rsidRDefault="005736E3" w:rsidP="00EF56C9">
      <w:pPr>
        <w:pStyle w:val="Heading2"/>
      </w:pPr>
    </w:p>
    <w:p w14:paraId="43EC1775" w14:textId="59081AAA" w:rsidR="00EF56C9" w:rsidRDefault="00EF56C9" w:rsidP="00EF56C9">
      <w:pPr>
        <w:pStyle w:val="Heading2"/>
      </w:pPr>
      <w:bookmarkStart w:id="6" w:name="_Toc184749895"/>
      <w:r>
        <w:t>System Architecture</w:t>
      </w:r>
      <w:bookmarkEnd w:id="6"/>
    </w:p>
    <w:p w14:paraId="61B610A1" w14:textId="6ACE000D" w:rsidR="00B51EF2" w:rsidRDefault="00EF56C9" w:rsidP="00554177">
      <w:pPr>
        <w:tabs>
          <w:tab w:val="left" w:pos="6840"/>
        </w:tabs>
      </w:pPr>
      <w:r w:rsidRPr="00932D3E">
        <w:rPr>
          <w:sz w:val="24"/>
          <w:szCs w:val="24"/>
        </w:rPr>
        <w:t>DNS server agent will consist of the following</w:t>
      </w:r>
      <w:r w:rsidR="00932D3E" w:rsidRPr="00932D3E">
        <w:rPr>
          <w:sz w:val="24"/>
          <w:szCs w:val="24"/>
        </w:rPr>
        <w:t xml:space="preserve"> components</w:t>
      </w:r>
      <w:r w:rsidRPr="00932D3E">
        <w:rPr>
          <w:sz w:val="24"/>
          <w:szCs w:val="24"/>
        </w:rPr>
        <w:t>:</w:t>
      </w:r>
      <w:r>
        <w:t xml:space="preserve"> </w:t>
      </w:r>
      <w:r w:rsidR="00554177">
        <w:tab/>
      </w:r>
    </w:p>
    <w:p w14:paraId="3A9F45C4" w14:textId="77777777" w:rsidR="00B31EE8" w:rsidRPr="00B31EE8" w:rsidRDefault="00000000" w:rsidP="00B31EE8">
      <w:r>
        <w:pict w14:anchorId="7863DBD9">
          <v:rect id="_x0000_i1027" style="width:0;height:1.5pt" o:hralign="center" o:hrstd="t" o:hr="t" fillcolor="#a0a0a0" stroked="f"/>
        </w:pict>
      </w:r>
    </w:p>
    <w:p w14:paraId="0B445582" w14:textId="77777777" w:rsidR="00B31EE8" w:rsidRPr="00B31EE8" w:rsidRDefault="00B31EE8" w:rsidP="00B31EE8">
      <w:pPr>
        <w:rPr>
          <w:b/>
          <w:bCs/>
        </w:rPr>
      </w:pPr>
      <w:r w:rsidRPr="00B31EE8">
        <w:rPr>
          <w:b/>
          <w:bCs/>
        </w:rPr>
        <w:t>1. Resolver Module</w:t>
      </w:r>
    </w:p>
    <w:p w14:paraId="579125E1" w14:textId="77777777" w:rsidR="00B31EE8" w:rsidRPr="00B31EE8" w:rsidRDefault="00B31EE8" w:rsidP="00B31EE8">
      <w:r w:rsidRPr="00B31EE8">
        <w:t xml:space="preserve">The </w:t>
      </w:r>
      <w:r w:rsidRPr="00B31EE8">
        <w:rPr>
          <w:b/>
          <w:bCs/>
        </w:rPr>
        <w:t>resolver</w:t>
      </w:r>
      <w:r w:rsidRPr="00B31EE8">
        <w:t xml:space="preserve"> is responsible for handling incoming queries from clients (e.g., browsers, operating systems) and determining the best way to process them.</w:t>
      </w:r>
    </w:p>
    <w:p w14:paraId="766717C7" w14:textId="77777777" w:rsidR="00B31EE8" w:rsidRPr="00B31EE8" w:rsidRDefault="00B31EE8" w:rsidP="00B31EE8">
      <w:pPr>
        <w:rPr>
          <w:b/>
          <w:bCs/>
        </w:rPr>
      </w:pPr>
      <w:r w:rsidRPr="00B31EE8">
        <w:rPr>
          <w:b/>
          <w:bCs/>
        </w:rPr>
        <w:t>Key Functions:</w:t>
      </w:r>
    </w:p>
    <w:p w14:paraId="6C0834D6" w14:textId="77777777" w:rsidR="00B31EE8" w:rsidRPr="00B31EE8" w:rsidRDefault="00B31EE8">
      <w:pPr>
        <w:numPr>
          <w:ilvl w:val="0"/>
          <w:numId w:val="9"/>
        </w:numPr>
      </w:pPr>
      <w:r w:rsidRPr="00B31EE8">
        <w:rPr>
          <w:b/>
          <w:bCs/>
        </w:rPr>
        <w:t>Query Parsing</w:t>
      </w:r>
      <w:r w:rsidRPr="00B31EE8">
        <w:t>:</w:t>
      </w:r>
    </w:p>
    <w:p w14:paraId="11DFE636" w14:textId="77777777" w:rsidR="00B31EE8" w:rsidRPr="00B31EE8" w:rsidRDefault="00B31EE8">
      <w:pPr>
        <w:numPr>
          <w:ilvl w:val="1"/>
          <w:numId w:val="9"/>
        </w:numPr>
      </w:pPr>
      <w:r w:rsidRPr="00B31EE8">
        <w:t>Accepts DNS queries in a standardized format as described in RFC 1035.</w:t>
      </w:r>
    </w:p>
    <w:p w14:paraId="558F71D1" w14:textId="24982917" w:rsidR="00B31EE8" w:rsidRPr="00B31EE8" w:rsidRDefault="00B31EE8">
      <w:pPr>
        <w:numPr>
          <w:ilvl w:val="1"/>
          <w:numId w:val="9"/>
        </w:numPr>
      </w:pPr>
      <w:r w:rsidRPr="00B31EE8">
        <w:t>Extracts key fields such as the domain name, query type, and query class.</w:t>
      </w:r>
    </w:p>
    <w:p w14:paraId="7B0E54B6" w14:textId="77777777" w:rsidR="00B31EE8" w:rsidRPr="00B31EE8" w:rsidRDefault="00B31EE8">
      <w:pPr>
        <w:numPr>
          <w:ilvl w:val="0"/>
          <w:numId w:val="9"/>
        </w:numPr>
      </w:pPr>
      <w:r w:rsidRPr="00B31EE8">
        <w:rPr>
          <w:b/>
          <w:bCs/>
        </w:rPr>
        <w:t>Decision Making</w:t>
      </w:r>
      <w:r w:rsidRPr="00B31EE8">
        <w:t>:</w:t>
      </w:r>
    </w:p>
    <w:p w14:paraId="6FD4B8A2" w14:textId="26259B63" w:rsidR="00B31EE8" w:rsidRPr="00B31EE8" w:rsidRDefault="00B31EE8">
      <w:pPr>
        <w:numPr>
          <w:ilvl w:val="1"/>
          <w:numId w:val="9"/>
        </w:numPr>
      </w:pPr>
      <w:r w:rsidRPr="00B31EE8">
        <w:t xml:space="preserve">If the requested domain data is available in the cache (and TTL is valid), </w:t>
      </w:r>
      <w:r w:rsidR="005A3E15">
        <w:t xml:space="preserve">server will </w:t>
      </w:r>
      <w:r w:rsidRPr="00B31EE8">
        <w:t>respond immediately.</w:t>
      </w:r>
    </w:p>
    <w:p w14:paraId="4EBC1C0E" w14:textId="77777777" w:rsidR="00B31EE8" w:rsidRPr="00B31EE8" w:rsidRDefault="00B31EE8">
      <w:pPr>
        <w:numPr>
          <w:ilvl w:val="1"/>
          <w:numId w:val="9"/>
        </w:numPr>
      </w:pPr>
      <w:r w:rsidRPr="00B31EE8">
        <w:t>If not in the cache:</w:t>
      </w:r>
    </w:p>
    <w:p w14:paraId="218D3302" w14:textId="77777777" w:rsidR="00B31EE8" w:rsidRPr="00B31EE8" w:rsidRDefault="00B31EE8">
      <w:pPr>
        <w:numPr>
          <w:ilvl w:val="2"/>
          <w:numId w:val="9"/>
        </w:numPr>
      </w:pPr>
      <w:r w:rsidRPr="00B31EE8">
        <w:rPr>
          <w:b/>
          <w:bCs/>
        </w:rPr>
        <w:t>Recursive Resolution</w:t>
      </w:r>
      <w:r w:rsidRPr="00B31EE8">
        <w:t>: The resolver queries other DNS servers to fully resolve the request on behalf of the client.</w:t>
      </w:r>
    </w:p>
    <w:p w14:paraId="40EA991C" w14:textId="77777777" w:rsidR="00B31EE8" w:rsidRPr="00B31EE8" w:rsidRDefault="00B31EE8">
      <w:pPr>
        <w:numPr>
          <w:ilvl w:val="2"/>
          <w:numId w:val="9"/>
        </w:numPr>
      </w:pPr>
      <w:r w:rsidRPr="00B31EE8">
        <w:rPr>
          <w:b/>
          <w:bCs/>
        </w:rPr>
        <w:t>Iterative Resolution</w:t>
      </w:r>
      <w:r w:rsidRPr="00B31EE8">
        <w:t>: The resolver provides referral information to the client to query the next server.</w:t>
      </w:r>
    </w:p>
    <w:p w14:paraId="0300A8A8" w14:textId="77777777" w:rsidR="00B31EE8" w:rsidRPr="00B31EE8" w:rsidRDefault="00B31EE8">
      <w:pPr>
        <w:numPr>
          <w:ilvl w:val="0"/>
          <w:numId w:val="9"/>
        </w:numPr>
      </w:pPr>
      <w:r w:rsidRPr="00B31EE8">
        <w:rPr>
          <w:b/>
          <w:bCs/>
        </w:rPr>
        <w:t>Query Validation</w:t>
      </w:r>
      <w:r w:rsidRPr="00B31EE8">
        <w:t>:</w:t>
      </w:r>
    </w:p>
    <w:p w14:paraId="4B52F492" w14:textId="77777777" w:rsidR="00B31EE8" w:rsidRPr="00B31EE8" w:rsidRDefault="00B31EE8">
      <w:pPr>
        <w:numPr>
          <w:ilvl w:val="1"/>
          <w:numId w:val="9"/>
        </w:numPr>
      </w:pPr>
      <w:r w:rsidRPr="00B31EE8">
        <w:t>Ensures that incoming queries are well-formed and RFC-compliant.</w:t>
      </w:r>
    </w:p>
    <w:p w14:paraId="348A97DE" w14:textId="77777777" w:rsidR="005F1B15" w:rsidRPr="005F1B15" w:rsidRDefault="00B31EE8">
      <w:pPr>
        <w:numPr>
          <w:ilvl w:val="1"/>
          <w:numId w:val="9"/>
        </w:numPr>
        <w:rPr>
          <w:b/>
          <w:bCs/>
        </w:rPr>
      </w:pPr>
      <w:r w:rsidRPr="00B31EE8">
        <w:t xml:space="preserve">Returns error codes </w:t>
      </w:r>
    </w:p>
    <w:p w14:paraId="0B52E81B" w14:textId="77777777" w:rsidR="005F1B15" w:rsidRDefault="005F1B15" w:rsidP="005F1B15"/>
    <w:p w14:paraId="0CDBC459" w14:textId="43F0E375" w:rsidR="00B31EE8" w:rsidRPr="005F1B15" w:rsidRDefault="00B31EE8" w:rsidP="005F1B15">
      <w:pPr>
        <w:rPr>
          <w:b/>
          <w:bCs/>
        </w:rPr>
      </w:pPr>
      <w:r w:rsidRPr="005F1B15">
        <w:rPr>
          <w:b/>
          <w:bCs/>
        </w:rPr>
        <w:t>Communication Flow:</w:t>
      </w:r>
    </w:p>
    <w:p w14:paraId="66083F14" w14:textId="77777777" w:rsidR="00B31EE8" w:rsidRPr="00B31EE8" w:rsidRDefault="00B31EE8">
      <w:pPr>
        <w:numPr>
          <w:ilvl w:val="0"/>
          <w:numId w:val="10"/>
        </w:numPr>
      </w:pPr>
      <w:r w:rsidRPr="00B31EE8">
        <w:rPr>
          <w:b/>
          <w:bCs/>
        </w:rPr>
        <w:t>Input</w:t>
      </w:r>
      <w:r w:rsidRPr="00B31EE8">
        <w:t>: Queries from clients.</w:t>
      </w:r>
    </w:p>
    <w:p w14:paraId="6568DDAC" w14:textId="77777777" w:rsidR="00B31EE8" w:rsidRPr="00B31EE8" w:rsidRDefault="00B31EE8">
      <w:pPr>
        <w:numPr>
          <w:ilvl w:val="0"/>
          <w:numId w:val="10"/>
        </w:numPr>
      </w:pPr>
      <w:r w:rsidRPr="00B31EE8">
        <w:rPr>
          <w:b/>
          <w:bCs/>
        </w:rPr>
        <w:t>Output</w:t>
      </w:r>
      <w:r w:rsidRPr="00B31EE8">
        <w:t>: Responses to clients, which could be answers, referrals, or errors.</w:t>
      </w:r>
    </w:p>
    <w:p w14:paraId="030CEF8C" w14:textId="77777777" w:rsidR="00B31EE8" w:rsidRPr="00B31EE8" w:rsidRDefault="00B31EE8" w:rsidP="00B31EE8">
      <w:pPr>
        <w:rPr>
          <w:b/>
          <w:bCs/>
        </w:rPr>
      </w:pPr>
      <w:r w:rsidRPr="00B31EE8">
        <w:rPr>
          <w:b/>
          <w:bCs/>
        </w:rPr>
        <w:t>Interactions:</w:t>
      </w:r>
    </w:p>
    <w:p w14:paraId="224E7C18" w14:textId="77777777" w:rsidR="00B31EE8" w:rsidRPr="00B31EE8" w:rsidRDefault="00B31EE8">
      <w:pPr>
        <w:numPr>
          <w:ilvl w:val="0"/>
          <w:numId w:val="11"/>
        </w:numPr>
      </w:pPr>
      <w:r w:rsidRPr="00B31EE8">
        <w:t xml:space="preserve">Uses the </w:t>
      </w:r>
      <w:r w:rsidRPr="00B31EE8">
        <w:rPr>
          <w:b/>
          <w:bCs/>
        </w:rPr>
        <w:t>cache module</w:t>
      </w:r>
      <w:r w:rsidRPr="00B31EE8">
        <w:t xml:space="preserve"> to check for existing answers.</w:t>
      </w:r>
    </w:p>
    <w:p w14:paraId="37FB5AF8" w14:textId="77777777" w:rsidR="00B31EE8" w:rsidRPr="00B31EE8" w:rsidRDefault="00B31EE8">
      <w:pPr>
        <w:numPr>
          <w:ilvl w:val="0"/>
          <w:numId w:val="11"/>
        </w:numPr>
      </w:pPr>
      <w:r w:rsidRPr="00B31EE8">
        <w:lastRenderedPageBreak/>
        <w:t>Communicates with external authoritative servers during recursive lookups.</w:t>
      </w:r>
    </w:p>
    <w:p w14:paraId="212EA76E" w14:textId="77777777" w:rsidR="005F1B15" w:rsidRDefault="005F1B15" w:rsidP="00B31EE8"/>
    <w:p w14:paraId="15377C63" w14:textId="069F1D2B" w:rsidR="00B31EE8" w:rsidRPr="00B31EE8" w:rsidRDefault="00B31EE8" w:rsidP="00B31EE8">
      <w:pPr>
        <w:rPr>
          <w:b/>
          <w:bCs/>
        </w:rPr>
      </w:pPr>
      <w:r w:rsidRPr="00B31EE8">
        <w:rPr>
          <w:b/>
          <w:bCs/>
        </w:rPr>
        <w:t>2. Authoritative Server Module</w:t>
      </w:r>
    </w:p>
    <w:p w14:paraId="0CAB9884" w14:textId="77777777" w:rsidR="00B31EE8" w:rsidRPr="00B31EE8" w:rsidRDefault="00B31EE8" w:rsidP="00B31EE8">
      <w:r w:rsidRPr="00B31EE8">
        <w:t xml:space="preserve">The </w:t>
      </w:r>
      <w:r w:rsidRPr="00B31EE8">
        <w:rPr>
          <w:b/>
          <w:bCs/>
        </w:rPr>
        <w:t>authoritative server</w:t>
      </w:r>
      <w:r w:rsidRPr="00B31EE8">
        <w:t xml:space="preserve"> stores and serves data for specific zones, such as resource records (RRs) for example.com.</w:t>
      </w:r>
    </w:p>
    <w:p w14:paraId="2E06BC6C" w14:textId="77777777" w:rsidR="00B31EE8" w:rsidRPr="00B31EE8" w:rsidRDefault="00B31EE8" w:rsidP="00B31EE8">
      <w:pPr>
        <w:rPr>
          <w:b/>
          <w:bCs/>
        </w:rPr>
      </w:pPr>
      <w:r w:rsidRPr="00B31EE8">
        <w:rPr>
          <w:b/>
          <w:bCs/>
        </w:rPr>
        <w:t>Key Functions:</w:t>
      </w:r>
    </w:p>
    <w:p w14:paraId="5377451D" w14:textId="77777777" w:rsidR="00B31EE8" w:rsidRPr="00B31EE8" w:rsidRDefault="00B31EE8">
      <w:pPr>
        <w:numPr>
          <w:ilvl w:val="0"/>
          <w:numId w:val="12"/>
        </w:numPr>
      </w:pPr>
      <w:r w:rsidRPr="00B31EE8">
        <w:rPr>
          <w:b/>
          <w:bCs/>
        </w:rPr>
        <w:t>Zone Management</w:t>
      </w:r>
      <w:r w:rsidRPr="00B31EE8">
        <w:t>:</w:t>
      </w:r>
    </w:p>
    <w:p w14:paraId="21A3471F" w14:textId="15D9F244" w:rsidR="00B31EE8" w:rsidRPr="00B31EE8" w:rsidRDefault="00B31EE8">
      <w:pPr>
        <w:numPr>
          <w:ilvl w:val="1"/>
          <w:numId w:val="12"/>
        </w:numPr>
      </w:pPr>
      <w:r w:rsidRPr="00B31EE8">
        <w:t xml:space="preserve">Stores resource </w:t>
      </w:r>
      <w:proofErr w:type="gramStart"/>
      <w:r w:rsidRPr="00B31EE8">
        <w:t>records  for</w:t>
      </w:r>
      <w:proofErr w:type="gramEnd"/>
      <w:r w:rsidRPr="00B31EE8">
        <w:t xml:space="preserve"> zones it is authoritative for.</w:t>
      </w:r>
    </w:p>
    <w:p w14:paraId="0FEC4515" w14:textId="77777777" w:rsidR="00B31EE8" w:rsidRPr="00B31EE8" w:rsidRDefault="00B31EE8">
      <w:pPr>
        <w:numPr>
          <w:ilvl w:val="1"/>
          <w:numId w:val="12"/>
        </w:numPr>
      </w:pPr>
      <w:r w:rsidRPr="00B31EE8">
        <w:t>Updates zone information from zone files or external sources as needed.</w:t>
      </w:r>
    </w:p>
    <w:p w14:paraId="762301C7" w14:textId="77777777" w:rsidR="00B31EE8" w:rsidRPr="00B31EE8" w:rsidRDefault="00B31EE8">
      <w:pPr>
        <w:numPr>
          <w:ilvl w:val="0"/>
          <w:numId w:val="12"/>
        </w:numPr>
      </w:pPr>
      <w:r w:rsidRPr="00B31EE8">
        <w:rPr>
          <w:b/>
          <w:bCs/>
        </w:rPr>
        <w:t>Authoritative Responses</w:t>
      </w:r>
      <w:r w:rsidRPr="00B31EE8">
        <w:t>:</w:t>
      </w:r>
    </w:p>
    <w:p w14:paraId="3808369D" w14:textId="77777777" w:rsidR="00B31EE8" w:rsidRPr="00B31EE8" w:rsidRDefault="00B31EE8">
      <w:pPr>
        <w:numPr>
          <w:ilvl w:val="1"/>
          <w:numId w:val="12"/>
        </w:numPr>
      </w:pPr>
      <w:r w:rsidRPr="00B31EE8">
        <w:t>Answers queries for domains under its management with authoritative data.</w:t>
      </w:r>
    </w:p>
    <w:p w14:paraId="2E2400AD" w14:textId="77777777" w:rsidR="00B31EE8" w:rsidRPr="00B31EE8" w:rsidRDefault="00B31EE8">
      <w:pPr>
        <w:numPr>
          <w:ilvl w:val="1"/>
          <w:numId w:val="12"/>
        </w:numPr>
      </w:pPr>
      <w:r w:rsidRPr="00B31EE8">
        <w:t>Ensures consistency by checking record validity before responding.</w:t>
      </w:r>
    </w:p>
    <w:p w14:paraId="363AA5F2" w14:textId="77777777" w:rsidR="00B31EE8" w:rsidRPr="00B31EE8" w:rsidRDefault="00B31EE8">
      <w:pPr>
        <w:numPr>
          <w:ilvl w:val="0"/>
          <w:numId w:val="12"/>
        </w:numPr>
      </w:pPr>
      <w:r w:rsidRPr="00B31EE8">
        <w:rPr>
          <w:b/>
          <w:bCs/>
        </w:rPr>
        <w:t>Zone Transfers</w:t>
      </w:r>
      <w:r w:rsidRPr="00B31EE8">
        <w:t>:</w:t>
      </w:r>
    </w:p>
    <w:p w14:paraId="02FCF821" w14:textId="77777777" w:rsidR="00B31EE8" w:rsidRPr="00B31EE8" w:rsidRDefault="00B31EE8">
      <w:pPr>
        <w:numPr>
          <w:ilvl w:val="1"/>
          <w:numId w:val="12"/>
        </w:numPr>
      </w:pPr>
      <w:r w:rsidRPr="00B31EE8">
        <w:t>Allows secondary servers to perform zone transfers (AXFR) to replicate data.</w:t>
      </w:r>
    </w:p>
    <w:p w14:paraId="3DC7BAD8" w14:textId="77777777" w:rsidR="00B31EE8" w:rsidRPr="00B31EE8" w:rsidRDefault="00B31EE8">
      <w:pPr>
        <w:numPr>
          <w:ilvl w:val="1"/>
          <w:numId w:val="12"/>
        </w:numPr>
      </w:pPr>
      <w:r w:rsidRPr="00B31EE8">
        <w:t>Implements access control for zone transfers to ensure only trusted servers can request data.</w:t>
      </w:r>
    </w:p>
    <w:p w14:paraId="3257B46F" w14:textId="77777777" w:rsidR="00B31EE8" w:rsidRPr="00B31EE8" w:rsidRDefault="00B31EE8">
      <w:pPr>
        <w:numPr>
          <w:ilvl w:val="0"/>
          <w:numId w:val="12"/>
        </w:numPr>
      </w:pPr>
      <w:r w:rsidRPr="00B31EE8">
        <w:rPr>
          <w:b/>
          <w:bCs/>
        </w:rPr>
        <w:t>SOA (Start of Authority) Management</w:t>
      </w:r>
      <w:r w:rsidRPr="00B31EE8">
        <w:t>:</w:t>
      </w:r>
    </w:p>
    <w:p w14:paraId="69B1C723" w14:textId="77777777" w:rsidR="00B31EE8" w:rsidRDefault="00B31EE8">
      <w:pPr>
        <w:numPr>
          <w:ilvl w:val="1"/>
          <w:numId w:val="12"/>
        </w:numPr>
      </w:pPr>
      <w:r w:rsidRPr="00B31EE8">
        <w:t>Provides SOA records to indicate the authoritative server for a zone and define parameters like refresh intervals and TTLs.</w:t>
      </w:r>
    </w:p>
    <w:p w14:paraId="2FBE4635" w14:textId="77777777" w:rsidR="00827D08" w:rsidRPr="00B31EE8" w:rsidRDefault="00827D08" w:rsidP="00827D08"/>
    <w:p w14:paraId="6431681F" w14:textId="77777777" w:rsidR="00B31EE8" w:rsidRPr="00B31EE8" w:rsidRDefault="00B31EE8" w:rsidP="00B31EE8">
      <w:pPr>
        <w:rPr>
          <w:b/>
          <w:bCs/>
        </w:rPr>
      </w:pPr>
      <w:r w:rsidRPr="00B31EE8">
        <w:rPr>
          <w:b/>
          <w:bCs/>
        </w:rPr>
        <w:t>Communication Flow:</w:t>
      </w:r>
    </w:p>
    <w:p w14:paraId="5674685E" w14:textId="77777777" w:rsidR="00B31EE8" w:rsidRPr="00B31EE8" w:rsidRDefault="00B31EE8">
      <w:pPr>
        <w:numPr>
          <w:ilvl w:val="0"/>
          <w:numId w:val="13"/>
        </w:numPr>
      </w:pPr>
      <w:r w:rsidRPr="00B31EE8">
        <w:rPr>
          <w:b/>
          <w:bCs/>
        </w:rPr>
        <w:t>Input</w:t>
      </w:r>
      <w:r w:rsidRPr="00B31EE8">
        <w:t>: Queries for domains it manages.</w:t>
      </w:r>
    </w:p>
    <w:p w14:paraId="4AD4C8B2" w14:textId="77777777" w:rsidR="00B31EE8" w:rsidRPr="00B31EE8" w:rsidRDefault="00B31EE8">
      <w:pPr>
        <w:numPr>
          <w:ilvl w:val="0"/>
          <w:numId w:val="13"/>
        </w:numPr>
      </w:pPr>
      <w:r w:rsidRPr="00B31EE8">
        <w:rPr>
          <w:b/>
          <w:bCs/>
        </w:rPr>
        <w:t>Output</w:t>
      </w:r>
      <w:r w:rsidRPr="00B31EE8">
        <w:t>: Authoritative answers to resolvers or clients.</w:t>
      </w:r>
    </w:p>
    <w:p w14:paraId="602439BE" w14:textId="77777777" w:rsidR="00B31EE8" w:rsidRPr="00B31EE8" w:rsidRDefault="00B31EE8" w:rsidP="00B31EE8">
      <w:pPr>
        <w:rPr>
          <w:b/>
          <w:bCs/>
        </w:rPr>
      </w:pPr>
      <w:r w:rsidRPr="00B31EE8">
        <w:rPr>
          <w:b/>
          <w:bCs/>
        </w:rPr>
        <w:t>Interactions:</w:t>
      </w:r>
    </w:p>
    <w:p w14:paraId="68C80922" w14:textId="77777777" w:rsidR="00B31EE8" w:rsidRPr="00B31EE8" w:rsidRDefault="00B31EE8">
      <w:pPr>
        <w:numPr>
          <w:ilvl w:val="0"/>
          <w:numId w:val="14"/>
        </w:numPr>
      </w:pPr>
      <w:r w:rsidRPr="00B31EE8">
        <w:t xml:space="preserve">Interacts with the </w:t>
      </w:r>
      <w:r w:rsidRPr="00B31EE8">
        <w:rPr>
          <w:b/>
          <w:bCs/>
        </w:rPr>
        <w:t>communication layer</w:t>
      </w:r>
      <w:r w:rsidRPr="00B31EE8">
        <w:t xml:space="preserve"> to encode/decipher DNS messages.</w:t>
      </w:r>
    </w:p>
    <w:p w14:paraId="5D1358C2" w14:textId="77777777" w:rsidR="00B31EE8" w:rsidRPr="00B31EE8" w:rsidRDefault="00B31EE8">
      <w:pPr>
        <w:numPr>
          <w:ilvl w:val="0"/>
          <w:numId w:val="14"/>
        </w:numPr>
      </w:pPr>
      <w:r w:rsidRPr="00B31EE8">
        <w:t xml:space="preserve">Updates zone data from </w:t>
      </w:r>
      <w:r w:rsidRPr="00B31EE8">
        <w:rPr>
          <w:b/>
          <w:bCs/>
        </w:rPr>
        <w:t>master files</w:t>
      </w:r>
      <w:r w:rsidRPr="00B31EE8">
        <w:t xml:space="preserve"> or other trusted sources.</w:t>
      </w:r>
    </w:p>
    <w:p w14:paraId="4A40EA89" w14:textId="77777777" w:rsidR="00B31EE8" w:rsidRPr="00B31EE8" w:rsidRDefault="00000000" w:rsidP="00B31EE8">
      <w:r>
        <w:pict w14:anchorId="6131C604">
          <v:rect id="_x0000_i1028" style="width:0;height:1.5pt" o:hralign="center" o:hrstd="t" o:hr="t" fillcolor="#a0a0a0" stroked="f"/>
        </w:pict>
      </w:r>
    </w:p>
    <w:p w14:paraId="37725E5D" w14:textId="77777777" w:rsidR="00B31EE8" w:rsidRPr="00B31EE8" w:rsidRDefault="00B31EE8" w:rsidP="00B31EE8">
      <w:pPr>
        <w:rPr>
          <w:b/>
          <w:bCs/>
        </w:rPr>
      </w:pPr>
      <w:r w:rsidRPr="00B31EE8">
        <w:rPr>
          <w:b/>
          <w:bCs/>
        </w:rPr>
        <w:t>3. Cache Module</w:t>
      </w:r>
    </w:p>
    <w:p w14:paraId="399AF266" w14:textId="77777777" w:rsidR="00B31EE8" w:rsidRPr="00B31EE8" w:rsidRDefault="00B31EE8" w:rsidP="00B31EE8">
      <w:r w:rsidRPr="00B31EE8">
        <w:t xml:space="preserve">The </w:t>
      </w:r>
      <w:r w:rsidRPr="00B31EE8">
        <w:rPr>
          <w:b/>
          <w:bCs/>
        </w:rPr>
        <w:t>cache</w:t>
      </w:r>
      <w:r w:rsidRPr="00B31EE8">
        <w:t xml:space="preserve"> temporarily stores results of resolved queries to improve response time and reduce the need for repetitive queries.</w:t>
      </w:r>
    </w:p>
    <w:p w14:paraId="0851FA04" w14:textId="77777777" w:rsidR="00B31EE8" w:rsidRPr="00B31EE8" w:rsidRDefault="00B31EE8" w:rsidP="00B31EE8">
      <w:pPr>
        <w:rPr>
          <w:b/>
          <w:bCs/>
        </w:rPr>
      </w:pPr>
      <w:r w:rsidRPr="00B31EE8">
        <w:rPr>
          <w:b/>
          <w:bCs/>
        </w:rPr>
        <w:t>Key Functions:</w:t>
      </w:r>
    </w:p>
    <w:p w14:paraId="4BF11F74" w14:textId="77777777" w:rsidR="00B31EE8" w:rsidRPr="00B31EE8" w:rsidRDefault="00B31EE8">
      <w:pPr>
        <w:numPr>
          <w:ilvl w:val="0"/>
          <w:numId w:val="15"/>
        </w:numPr>
      </w:pPr>
      <w:r w:rsidRPr="00B31EE8">
        <w:rPr>
          <w:b/>
          <w:bCs/>
        </w:rPr>
        <w:t>Result Storage</w:t>
      </w:r>
      <w:r w:rsidRPr="00B31EE8">
        <w:t>:</w:t>
      </w:r>
    </w:p>
    <w:p w14:paraId="7C508139" w14:textId="77777777" w:rsidR="00B31EE8" w:rsidRPr="00B31EE8" w:rsidRDefault="00B31EE8">
      <w:pPr>
        <w:numPr>
          <w:ilvl w:val="1"/>
          <w:numId w:val="15"/>
        </w:numPr>
      </w:pPr>
      <w:r w:rsidRPr="00B31EE8">
        <w:lastRenderedPageBreak/>
        <w:t>Saves answers from external queries along with their TTL values.</w:t>
      </w:r>
    </w:p>
    <w:p w14:paraId="377A70FA" w14:textId="77777777" w:rsidR="00B31EE8" w:rsidRPr="00B31EE8" w:rsidRDefault="00B31EE8">
      <w:pPr>
        <w:numPr>
          <w:ilvl w:val="1"/>
          <w:numId w:val="15"/>
        </w:numPr>
      </w:pPr>
      <w:r w:rsidRPr="00B31EE8">
        <w:t>Maintains a mapping of domain names to resource records.</w:t>
      </w:r>
    </w:p>
    <w:p w14:paraId="6F4CF7AA" w14:textId="77777777" w:rsidR="00B31EE8" w:rsidRPr="00B31EE8" w:rsidRDefault="00B31EE8">
      <w:pPr>
        <w:numPr>
          <w:ilvl w:val="0"/>
          <w:numId w:val="15"/>
        </w:numPr>
      </w:pPr>
      <w:r w:rsidRPr="00B31EE8">
        <w:rPr>
          <w:b/>
          <w:bCs/>
        </w:rPr>
        <w:t>TTL Management</w:t>
      </w:r>
      <w:r w:rsidRPr="00B31EE8">
        <w:t>:</w:t>
      </w:r>
    </w:p>
    <w:p w14:paraId="76C63495" w14:textId="77777777" w:rsidR="00B31EE8" w:rsidRPr="00B31EE8" w:rsidRDefault="00B31EE8">
      <w:pPr>
        <w:numPr>
          <w:ilvl w:val="1"/>
          <w:numId w:val="15"/>
        </w:numPr>
      </w:pPr>
      <w:r w:rsidRPr="00B31EE8">
        <w:t>Automatically invalidates entries when their TTL expires, as specified in RFC 2181.</w:t>
      </w:r>
    </w:p>
    <w:p w14:paraId="2CDC33D6" w14:textId="77777777" w:rsidR="00B31EE8" w:rsidRDefault="00B31EE8">
      <w:pPr>
        <w:numPr>
          <w:ilvl w:val="1"/>
          <w:numId w:val="15"/>
        </w:numPr>
      </w:pPr>
      <w:r w:rsidRPr="00B31EE8">
        <w:t>Refreshes records by querying the authoritative server if needed.</w:t>
      </w:r>
    </w:p>
    <w:p w14:paraId="4C17E215" w14:textId="77777777" w:rsidR="005F1B15" w:rsidRDefault="005F1B15" w:rsidP="005F1B15"/>
    <w:p w14:paraId="4DF5A72E" w14:textId="77777777" w:rsidR="005F1B15" w:rsidRPr="00B31EE8" w:rsidRDefault="005F1B15" w:rsidP="005F1B15"/>
    <w:p w14:paraId="16BD6E63" w14:textId="77777777" w:rsidR="00B31EE8" w:rsidRPr="00B31EE8" w:rsidRDefault="00B31EE8">
      <w:pPr>
        <w:numPr>
          <w:ilvl w:val="0"/>
          <w:numId w:val="15"/>
        </w:numPr>
      </w:pPr>
      <w:r w:rsidRPr="00B31EE8">
        <w:rPr>
          <w:b/>
          <w:bCs/>
        </w:rPr>
        <w:t>Error Handling</w:t>
      </w:r>
      <w:r w:rsidRPr="00B31EE8">
        <w:t>:</w:t>
      </w:r>
    </w:p>
    <w:p w14:paraId="7C40970A" w14:textId="77777777" w:rsidR="00B31EE8" w:rsidRPr="00B31EE8" w:rsidRDefault="00B31EE8">
      <w:pPr>
        <w:numPr>
          <w:ilvl w:val="1"/>
          <w:numId w:val="15"/>
        </w:numPr>
      </w:pPr>
      <w:r w:rsidRPr="00B31EE8">
        <w:t>Avoids caching of responses marked with NOERROR but containing no answer records, to prevent stale or misleading data.</w:t>
      </w:r>
    </w:p>
    <w:p w14:paraId="54EF5AFC" w14:textId="0B14933E" w:rsidR="00B31EE8" w:rsidRPr="00B31EE8" w:rsidRDefault="00B31EE8">
      <w:pPr>
        <w:numPr>
          <w:ilvl w:val="0"/>
          <w:numId w:val="15"/>
        </w:numPr>
      </w:pPr>
      <w:r w:rsidRPr="00B31EE8">
        <w:rPr>
          <w:b/>
          <w:bCs/>
        </w:rPr>
        <w:t>Performance Optimization</w:t>
      </w:r>
      <w:r w:rsidRPr="00B31EE8">
        <w:t>:</w:t>
      </w:r>
    </w:p>
    <w:p w14:paraId="7D82553A" w14:textId="77777777" w:rsidR="00B31EE8" w:rsidRPr="00B31EE8" w:rsidRDefault="00B31EE8">
      <w:pPr>
        <w:numPr>
          <w:ilvl w:val="1"/>
          <w:numId w:val="15"/>
        </w:numPr>
      </w:pPr>
      <w:r w:rsidRPr="00B31EE8">
        <w:t>Reduces latency for repeated queries by serving from the cache.</w:t>
      </w:r>
    </w:p>
    <w:p w14:paraId="0C0C908E" w14:textId="77777777" w:rsidR="00B31EE8" w:rsidRPr="00B31EE8" w:rsidRDefault="00B31EE8">
      <w:pPr>
        <w:numPr>
          <w:ilvl w:val="1"/>
          <w:numId w:val="15"/>
        </w:numPr>
      </w:pPr>
      <w:r w:rsidRPr="00B31EE8">
        <w:t>Minimizes external network traffic by reusing cached data.</w:t>
      </w:r>
    </w:p>
    <w:p w14:paraId="59123C13" w14:textId="77777777" w:rsidR="00B31EE8" w:rsidRPr="00B31EE8" w:rsidRDefault="00B31EE8" w:rsidP="00B31EE8">
      <w:pPr>
        <w:rPr>
          <w:b/>
          <w:bCs/>
        </w:rPr>
      </w:pPr>
      <w:r w:rsidRPr="00B31EE8">
        <w:rPr>
          <w:b/>
          <w:bCs/>
        </w:rPr>
        <w:t>Communication Flow:</w:t>
      </w:r>
    </w:p>
    <w:p w14:paraId="2B97905A" w14:textId="77777777" w:rsidR="00B31EE8" w:rsidRPr="00B31EE8" w:rsidRDefault="00B31EE8">
      <w:pPr>
        <w:numPr>
          <w:ilvl w:val="0"/>
          <w:numId w:val="16"/>
        </w:numPr>
      </w:pPr>
      <w:r w:rsidRPr="00B31EE8">
        <w:rPr>
          <w:b/>
          <w:bCs/>
        </w:rPr>
        <w:t>Input</w:t>
      </w:r>
      <w:r w:rsidRPr="00B31EE8">
        <w:t>: Resolved records from authoritative servers or upstream resolvers.</w:t>
      </w:r>
    </w:p>
    <w:p w14:paraId="7089924D" w14:textId="77777777" w:rsidR="00B31EE8" w:rsidRPr="00B31EE8" w:rsidRDefault="00B31EE8">
      <w:pPr>
        <w:numPr>
          <w:ilvl w:val="0"/>
          <w:numId w:val="16"/>
        </w:numPr>
      </w:pPr>
      <w:r w:rsidRPr="00B31EE8">
        <w:rPr>
          <w:b/>
          <w:bCs/>
        </w:rPr>
        <w:t>Output</w:t>
      </w:r>
      <w:r w:rsidRPr="00B31EE8">
        <w:t>: Answers to queries if they match valid cache entries.</w:t>
      </w:r>
    </w:p>
    <w:p w14:paraId="68BE8A5B" w14:textId="77777777" w:rsidR="00B31EE8" w:rsidRPr="00B31EE8" w:rsidRDefault="00B31EE8" w:rsidP="00B31EE8">
      <w:pPr>
        <w:rPr>
          <w:b/>
          <w:bCs/>
        </w:rPr>
      </w:pPr>
      <w:r w:rsidRPr="00B31EE8">
        <w:rPr>
          <w:b/>
          <w:bCs/>
        </w:rPr>
        <w:t>Interactions:</w:t>
      </w:r>
    </w:p>
    <w:p w14:paraId="70CEC4F5" w14:textId="77777777" w:rsidR="00B31EE8" w:rsidRPr="00B31EE8" w:rsidRDefault="00B31EE8">
      <w:pPr>
        <w:numPr>
          <w:ilvl w:val="0"/>
          <w:numId w:val="17"/>
        </w:numPr>
      </w:pPr>
      <w:r w:rsidRPr="00B31EE8">
        <w:t xml:space="preserve">Works closely with the </w:t>
      </w:r>
      <w:r w:rsidRPr="00B31EE8">
        <w:rPr>
          <w:b/>
          <w:bCs/>
        </w:rPr>
        <w:t>resolver module</w:t>
      </w:r>
      <w:r w:rsidRPr="00B31EE8">
        <w:t xml:space="preserve"> to check if a query can be satisfied locally.</w:t>
      </w:r>
    </w:p>
    <w:p w14:paraId="4766ED87" w14:textId="77777777" w:rsidR="00B31EE8" w:rsidRPr="00B31EE8" w:rsidRDefault="00B31EE8">
      <w:pPr>
        <w:numPr>
          <w:ilvl w:val="0"/>
          <w:numId w:val="17"/>
        </w:numPr>
      </w:pPr>
      <w:r w:rsidRPr="00B31EE8">
        <w:t>Communicates with external servers to refresh cached data when necessary.</w:t>
      </w:r>
    </w:p>
    <w:p w14:paraId="1D6E0756" w14:textId="77777777" w:rsidR="002264B2" w:rsidRDefault="002264B2" w:rsidP="007B45B2">
      <w:pPr>
        <w:rPr>
          <w:b/>
          <w:bCs/>
        </w:rPr>
      </w:pPr>
    </w:p>
    <w:p w14:paraId="2E97E1BD" w14:textId="77777777" w:rsidR="00337EDE" w:rsidRDefault="00337EDE" w:rsidP="00337EDE">
      <w:pPr>
        <w:rPr>
          <w:b/>
          <w:bCs/>
        </w:rPr>
      </w:pPr>
    </w:p>
    <w:p w14:paraId="06EB3CA1" w14:textId="77777777" w:rsidR="00497C72" w:rsidRDefault="00497C72" w:rsidP="00337EDE">
      <w:pPr>
        <w:pStyle w:val="Heading1"/>
      </w:pPr>
    </w:p>
    <w:p w14:paraId="4A8CB34D" w14:textId="77777777" w:rsidR="00497C72" w:rsidRDefault="00497C72" w:rsidP="00497C72"/>
    <w:p w14:paraId="09422941" w14:textId="77777777" w:rsidR="00497C72" w:rsidRPr="00497C72" w:rsidRDefault="00497C72" w:rsidP="00497C72"/>
    <w:p w14:paraId="0C5AF7F4" w14:textId="77777777" w:rsidR="005736E3" w:rsidRDefault="005736E3" w:rsidP="00337EDE">
      <w:pPr>
        <w:pStyle w:val="Heading1"/>
      </w:pPr>
    </w:p>
    <w:p w14:paraId="72430325" w14:textId="77777777" w:rsidR="005736E3" w:rsidRDefault="005736E3" w:rsidP="005736E3"/>
    <w:p w14:paraId="1A9570F1" w14:textId="77777777" w:rsidR="005736E3" w:rsidRPr="005736E3" w:rsidRDefault="005736E3" w:rsidP="005736E3"/>
    <w:p w14:paraId="098CDB31" w14:textId="5507191B" w:rsidR="00337EDE" w:rsidRPr="00954541" w:rsidRDefault="00337EDE" w:rsidP="00337EDE">
      <w:pPr>
        <w:pStyle w:val="Heading1"/>
      </w:pPr>
      <w:bookmarkStart w:id="7" w:name="_Toc184749896"/>
      <w:r w:rsidRPr="00954541">
        <w:lastRenderedPageBreak/>
        <w:t>Communication Protocol Layer</w:t>
      </w:r>
      <w:bookmarkEnd w:id="7"/>
    </w:p>
    <w:p w14:paraId="7BC1A211" w14:textId="77777777" w:rsidR="00337EDE" w:rsidRPr="00337EDE" w:rsidRDefault="00337EDE" w:rsidP="00337EDE">
      <w:r w:rsidRPr="00337EDE">
        <w:t>This module handles encoding, decoding, and transmitting DNS messages in compliance with RFC 1035.</w:t>
      </w:r>
    </w:p>
    <w:p w14:paraId="4E735A04" w14:textId="77777777" w:rsidR="00337EDE" w:rsidRPr="00337EDE" w:rsidRDefault="00000000" w:rsidP="00337EDE">
      <w:r>
        <w:pict w14:anchorId="7394A020">
          <v:rect id="_x0000_i1029" style="width:0;height:1.5pt" o:hralign="center" o:hrstd="t" o:hr="t" fillcolor="#a0a0a0" stroked="f"/>
        </w:pict>
      </w:r>
    </w:p>
    <w:p w14:paraId="3A511E66" w14:textId="77777777" w:rsidR="00337EDE" w:rsidRPr="00337EDE" w:rsidRDefault="00337EDE" w:rsidP="00337EDE">
      <w:pPr>
        <w:rPr>
          <w:b/>
          <w:bCs/>
        </w:rPr>
      </w:pPr>
      <w:r w:rsidRPr="00337EDE">
        <w:rPr>
          <w:b/>
          <w:bCs/>
        </w:rPr>
        <w:t>Key Functions</w:t>
      </w:r>
    </w:p>
    <w:p w14:paraId="55080BD1" w14:textId="77777777" w:rsidR="00337EDE" w:rsidRPr="00337EDE" w:rsidRDefault="00337EDE">
      <w:pPr>
        <w:numPr>
          <w:ilvl w:val="0"/>
          <w:numId w:val="44"/>
        </w:numPr>
      </w:pPr>
      <w:r w:rsidRPr="00337EDE">
        <w:rPr>
          <w:b/>
          <w:bCs/>
        </w:rPr>
        <w:t>Message Parsing and Construction</w:t>
      </w:r>
    </w:p>
    <w:p w14:paraId="30BA25D2" w14:textId="77777777" w:rsidR="00337EDE" w:rsidRPr="00337EDE" w:rsidRDefault="00337EDE">
      <w:pPr>
        <w:numPr>
          <w:ilvl w:val="1"/>
          <w:numId w:val="44"/>
        </w:numPr>
      </w:pPr>
      <w:r w:rsidRPr="00337EDE">
        <w:t>Parses incoming DNS messages into their components: header, question, answer, authority, and additional sections.</w:t>
      </w:r>
    </w:p>
    <w:p w14:paraId="7049BB68" w14:textId="77777777" w:rsidR="00337EDE" w:rsidRPr="00337EDE" w:rsidRDefault="00337EDE">
      <w:pPr>
        <w:numPr>
          <w:ilvl w:val="1"/>
          <w:numId w:val="44"/>
        </w:numPr>
      </w:pPr>
      <w:r w:rsidRPr="00337EDE">
        <w:t>Constructs outgoing DNS messages with the same structure.</w:t>
      </w:r>
    </w:p>
    <w:p w14:paraId="57A787FB" w14:textId="77777777" w:rsidR="00337EDE" w:rsidRPr="00337EDE" w:rsidRDefault="00337EDE">
      <w:pPr>
        <w:numPr>
          <w:ilvl w:val="0"/>
          <w:numId w:val="44"/>
        </w:numPr>
      </w:pPr>
      <w:r w:rsidRPr="00337EDE">
        <w:rPr>
          <w:b/>
          <w:bCs/>
        </w:rPr>
        <w:t>Protocol Handling</w:t>
      </w:r>
    </w:p>
    <w:p w14:paraId="5118841F" w14:textId="77777777" w:rsidR="00337EDE" w:rsidRPr="00337EDE" w:rsidRDefault="00337EDE">
      <w:pPr>
        <w:numPr>
          <w:ilvl w:val="1"/>
          <w:numId w:val="44"/>
        </w:numPr>
      </w:pPr>
      <w:r w:rsidRPr="00337EDE">
        <w:rPr>
          <w:b/>
          <w:bCs/>
        </w:rPr>
        <w:t>UDP</w:t>
      </w:r>
      <w:r w:rsidRPr="00337EDE">
        <w:t>:</w:t>
      </w:r>
    </w:p>
    <w:p w14:paraId="34916E3B" w14:textId="77777777" w:rsidR="00337EDE" w:rsidRPr="00337EDE" w:rsidRDefault="00337EDE">
      <w:pPr>
        <w:numPr>
          <w:ilvl w:val="2"/>
          <w:numId w:val="44"/>
        </w:numPr>
      </w:pPr>
      <w:r w:rsidRPr="00337EDE">
        <w:t>Default transport for most DNS queries.</w:t>
      </w:r>
    </w:p>
    <w:p w14:paraId="4A3EA686" w14:textId="77777777" w:rsidR="00337EDE" w:rsidRPr="00337EDE" w:rsidRDefault="00337EDE">
      <w:pPr>
        <w:numPr>
          <w:ilvl w:val="2"/>
          <w:numId w:val="44"/>
        </w:numPr>
      </w:pPr>
      <w:r w:rsidRPr="00337EDE">
        <w:t>Limits messages to 512 bytes unless EDNS (Extension Mechanisms for DNS) is supported.</w:t>
      </w:r>
    </w:p>
    <w:p w14:paraId="60873B65" w14:textId="77777777" w:rsidR="00337EDE" w:rsidRPr="00337EDE" w:rsidRDefault="00337EDE">
      <w:pPr>
        <w:numPr>
          <w:ilvl w:val="1"/>
          <w:numId w:val="44"/>
        </w:numPr>
      </w:pPr>
      <w:r w:rsidRPr="00337EDE">
        <w:rPr>
          <w:b/>
          <w:bCs/>
        </w:rPr>
        <w:t>TCP</w:t>
      </w:r>
      <w:r w:rsidRPr="00337EDE">
        <w:t>:</w:t>
      </w:r>
    </w:p>
    <w:p w14:paraId="3EFE6DEE" w14:textId="77777777" w:rsidR="00337EDE" w:rsidRPr="00337EDE" w:rsidRDefault="00337EDE">
      <w:pPr>
        <w:numPr>
          <w:ilvl w:val="2"/>
          <w:numId w:val="44"/>
        </w:numPr>
      </w:pPr>
      <w:r w:rsidRPr="00337EDE">
        <w:t>Used for responses larger than 512 bytes or for zone transfers.</w:t>
      </w:r>
    </w:p>
    <w:p w14:paraId="41CC0DF1" w14:textId="77777777" w:rsidR="00337EDE" w:rsidRPr="00337EDE" w:rsidRDefault="00337EDE">
      <w:pPr>
        <w:numPr>
          <w:ilvl w:val="2"/>
          <w:numId w:val="44"/>
        </w:numPr>
      </w:pPr>
      <w:r w:rsidRPr="00337EDE">
        <w:t>Implements retry mechanisms for reliability.</w:t>
      </w:r>
    </w:p>
    <w:p w14:paraId="4C3F9F28" w14:textId="77777777" w:rsidR="00337EDE" w:rsidRPr="00337EDE" w:rsidRDefault="00337EDE">
      <w:pPr>
        <w:numPr>
          <w:ilvl w:val="0"/>
          <w:numId w:val="44"/>
        </w:numPr>
      </w:pPr>
      <w:r w:rsidRPr="00337EDE">
        <w:rPr>
          <w:b/>
          <w:bCs/>
        </w:rPr>
        <w:t>Error Messaging</w:t>
      </w:r>
    </w:p>
    <w:p w14:paraId="3FC99BBF" w14:textId="47947ED1" w:rsidR="00337EDE" w:rsidRPr="00337EDE" w:rsidRDefault="00337EDE">
      <w:pPr>
        <w:numPr>
          <w:ilvl w:val="1"/>
          <w:numId w:val="44"/>
        </w:numPr>
      </w:pPr>
      <w:r w:rsidRPr="00337EDE">
        <w:t>Responds with appropriate error codes</w:t>
      </w:r>
      <w:r w:rsidR="00223AE8">
        <w:t>.</w:t>
      </w:r>
    </w:p>
    <w:p w14:paraId="75F39519" w14:textId="77777777" w:rsidR="00337EDE" w:rsidRPr="00337EDE" w:rsidRDefault="00337EDE">
      <w:pPr>
        <w:numPr>
          <w:ilvl w:val="0"/>
          <w:numId w:val="44"/>
        </w:numPr>
      </w:pPr>
      <w:r w:rsidRPr="00337EDE">
        <w:rPr>
          <w:b/>
          <w:bCs/>
        </w:rPr>
        <w:t>Compression</w:t>
      </w:r>
    </w:p>
    <w:p w14:paraId="1CABDE7D" w14:textId="77777777" w:rsidR="00337EDE" w:rsidRPr="00337EDE" w:rsidRDefault="00337EDE">
      <w:pPr>
        <w:numPr>
          <w:ilvl w:val="1"/>
          <w:numId w:val="44"/>
        </w:numPr>
      </w:pPr>
      <w:r w:rsidRPr="00337EDE">
        <w:t>Reduces DNS response size using name compression techniques.</w:t>
      </w:r>
    </w:p>
    <w:p w14:paraId="08832560" w14:textId="77777777" w:rsidR="00337EDE" w:rsidRPr="00337EDE" w:rsidRDefault="00337EDE">
      <w:pPr>
        <w:numPr>
          <w:ilvl w:val="0"/>
          <w:numId w:val="44"/>
        </w:numPr>
      </w:pPr>
      <w:r w:rsidRPr="00337EDE">
        <w:rPr>
          <w:b/>
          <w:bCs/>
        </w:rPr>
        <w:t>Security Features</w:t>
      </w:r>
    </w:p>
    <w:p w14:paraId="2A3D7DB0" w14:textId="77777777" w:rsidR="00337EDE" w:rsidRPr="00337EDE" w:rsidRDefault="00337EDE">
      <w:pPr>
        <w:numPr>
          <w:ilvl w:val="1"/>
          <w:numId w:val="44"/>
        </w:numPr>
      </w:pPr>
      <w:r w:rsidRPr="00337EDE">
        <w:t>Supports DNSSEC to sign outgoing responses and validate incoming queries.</w:t>
      </w:r>
    </w:p>
    <w:p w14:paraId="140B8A0E" w14:textId="77777777" w:rsidR="00337EDE" w:rsidRPr="00337EDE" w:rsidRDefault="00337EDE">
      <w:pPr>
        <w:numPr>
          <w:ilvl w:val="1"/>
          <w:numId w:val="44"/>
        </w:numPr>
      </w:pPr>
      <w:r w:rsidRPr="00337EDE">
        <w:t>Ensures responses are sent only to the origin of the query to prevent spoofing.</w:t>
      </w:r>
    </w:p>
    <w:p w14:paraId="19BBE8A5" w14:textId="77777777" w:rsidR="00337EDE" w:rsidRPr="00337EDE" w:rsidRDefault="00000000" w:rsidP="00337EDE">
      <w:r>
        <w:pict w14:anchorId="27CFD041">
          <v:rect id="_x0000_i1030" style="width:0;height:1.5pt" o:hralign="center" o:hrstd="t" o:hr="t" fillcolor="#a0a0a0" stroked="f"/>
        </w:pict>
      </w:r>
    </w:p>
    <w:p w14:paraId="58D8C633" w14:textId="77777777" w:rsidR="00337EDE" w:rsidRPr="00337EDE" w:rsidRDefault="00337EDE" w:rsidP="00337EDE">
      <w:pPr>
        <w:rPr>
          <w:b/>
          <w:bCs/>
        </w:rPr>
      </w:pPr>
      <w:r w:rsidRPr="00337EDE">
        <w:rPr>
          <w:b/>
          <w:bCs/>
        </w:rPr>
        <w:t>Communication Flow</w:t>
      </w:r>
    </w:p>
    <w:p w14:paraId="0F387E94" w14:textId="77777777" w:rsidR="00337EDE" w:rsidRPr="00337EDE" w:rsidRDefault="00337EDE">
      <w:pPr>
        <w:numPr>
          <w:ilvl w:val="0"/>
          <w:numId w:val="45"/>
        </w:numPr>
      </w:pPr>
      <w:r w:rsidRPr="00337EDE">
        <w:rPr>
          <w:b/>
          <w:bCs/>
        </w:rPr>
        <w:t>Input</w:t>
      </w:r>
      <w:r w:rsidRPr="00337EDE">
        <w:t>: Raw DNS packets from clients or upstream servers.</w:t>
      </w:r>
    </w:p>
    <w:p w14:paraId="055CA466" w14:textId="77777777" w:rsidR="00337EDE" w:rsidRDefault="00337EDE">
      <w:pPr>
        <w:numPr>
          <w:ilvl w:val="0"/>
          <w:numId w:val="45"/>
        </w:numPr>
      </w:pPr>
      <w:r w:rsidRPr="00337EDE">
        <w:rPr>
          <w:b/>
          <w:bCs/>
        </w:rPr>
        <w:t>Output</w:t>
      </w:r>
      <w:r w:rsidRPr="00337EDE">
        <w:t>: Encoded DNS packets with responses or referrals.</w:t>
      </w:r>
    </w:p>
    <w:p w14:paraId="5DB94EF2" w14:textId="77777777" w:rsidR="00223AE8" w:rsidRPr="00337EDE" w:rsidRDefault="00223AE8" w:rsidP="00223AE8">
      <w:pPr>
        <w:ind w:left="720"/>
      </w:pPr>
    </w:p>
    <w:p w14:paraId="4E1B8C1C" w14:textId="77777777" w:rsidR="00337EDE" w:rsidRPr="00337EDE" w:rsidRDefault="00337EDE" w:rsidP="00337EDE">
      <w:pPr>
        <w:rPr>
          <w:b/>
          <w:bCs/>
        </w:rPr>
      </w:pPr>
      <w:r w:rsidRPr="00337EDE">
        <w:rPr>
          <w:b/>
          <w:bCs/>
        </w:rPr>
        <w:t>Interactions</w:t>
      </w:r>
    </w:p>
    <w:p w14:paraId="11DAEAB6" w14:textId="77777777" w:rsidR="00337EDE" w:rsidRPr="00337EDE" w:rsidRDefault="00337EDE">
      <w:pPr>
        <w:numPr>
          <w:ilvl w:val="0"/>
          <w:numId w:val="46"/>
        </w:numPr>
      </w:pPr>
      <w:r w:rsidRPr="00337EDE">
        <w:t>Facilitates communication between internal modules and external systems.</w:t>
      </w:r>
    </w:p>
    <w:p w14:paraId="166B081C" w14:textId="77777777" w:rsidR="00337EDE" w:rsidRPr="00337EDE" w:rsidRDefault="00337EDE">
      <w:pPr>
        <w:numPr>
          <w:ilvl w:val="0"/>
          <w:numId w:val="46"/>
        </w:numPr>
      </w:pPr>
      <w:r w:rsidRPr="00337EDE">
        <w:t>Interfaces with:</w:t>
      </w:r>
    </w:p>
    <w:p w14:paraId="2322D24C" w14:textId="77777777" w:rsidR="00337EDE" w:rsidRPr="00337EDE" w:rsidRDefault="00337EDE">
      <w:pPr>
        <w:numPr>
          <w:ilvl w:val="1"/>
          <w:numId w:val="46"/>
        </w:numPr>
      </w:pPr>
      <w:r w:rsidRPr="00337EDE">
        <w:lastRenderedPageBreak/>
        <w:t xml:space="preserve">The </w:t>
      </w:r>
      <w:r w:rsidRPr="00337EDE">
        <w:rPr>
          <w:b/>
          <w:bCs/>
        </w:rPr>
        <w:t>resolver module</w:t>
      </w:r>
      <w:r w:rsidRPr="00337EDE">
        <w:t xml:space="preserve"> for query handling.</w:t>
      </w:r>
    </w:p>
    <w:p w14:paraId="09EA62F6" w14:textId="77777777" w:rsidR="00337EDE" w:rsidRPr="00337EDE" w:rsidRDefault="00337EDE">
      <w:pPr>
        <w:numPr>
          <w:ilvl w:val="1"/>
          <w:numId w:val="46"/>
        </w:numPr>
      </w:pPr>
      <w:r w:rsidRPr="00337EDE">
        <w:t xml:space="preserve">The </w:t>
      </w:r>
      <w:r w:rsidRPr="00337EDE">
        <w:rPr>
          <w:b/>
          <w:bCs/>
        </w:rPr>
        <w:t>authoritative server module</w:t>
      </w:r>
      <w:r w:rsidRPr="00337EDE">
        <w:t xml:space="preserve"> for data retrieval.</w:t>
      </w:r>
    </w:p>
    <w:p w14:paraId="7FE3376D" w14:textId="77777777" w:rsidR="00337EDE" w:rsidRPr="00337EDE" w:rsidRDefault="00000000" w:rsidP="00337EDE">
      <w:r>
        <w:pict w14:anchorId="6A75255A">
          <v:rect id="_x0000_i1031" style="width:0;height:1.5pt" o:hralign="center" o:hrstd="t" o:hr="t" fillcolor="#a0a0a0" stroked="f"/>
        </w:pict>
      </w:r>
    </w:p>
    <w:p w14:paraId="4AD25C6A" w14:textId="77777777" w:rsidR="00337EDE" w:rsidRPr="00337EDE" w:rsidRDefault="00337EDE" w:rsidP="00497C72">
      <w:pPr>
        <w:pStyle w:val="Heading2"/>
      </w:pPr>
      <w:bookmarkStart w:id="8" w:name="_Toc184749897"/>
      <w:r w:rsidRPr="00337EDE">
        <w:t>DNS Over UDP</w:t>
      </w:r>
      <w:bookmarkEnd w:id="8"/>
    </w:p>
    <w:p w14:paraId="03302641" w14:textId="77777777" w:rsidR="00337EDE" w:rsidRPr="00337EDE" w:rsidRDefault="00337EDE">
      <w:pPr>
        <w:numPr>
          <w:ilvl w:val="0"/>
          <w:numId w:val="47"/>
        </w:numPr>
      </w:pPr>
      <w:r w:rsidRPr="00337EDE">
        <w:rPr>
          <w:b/>
          <w:bCs/>
        </w:rPr>
        <w:t>Default Transport Protocol</w:t>
      </w:r>
    </w:p>
    <w:p w14:paraId="6938339F" w14:textId="77777777" w:rsidR="00337EDE" w:rsidRPr="00337EDE" w:rsidRDefault="00337EDE">
      <w:pPr>
        <w:numPr>
          <w:ilvl w:val="1"/>
          <w:numId w:val="47"/>
        </w:numPr>
      </w:pPr>
      <w:r w:rsidRPr="00337EDE">
        <w:t>DNS typically uses UDP on port 53 for queries and responses.</w:t>
      </w:r>
    </w:p>
    <w:p w14:paraId="2C215AD1" w14:textId="77777777" w:rsidR="00337EDE" w:rsidRPr="00337EDE" w:rsidRDefault="00337EDE">
      <w:pPr>
        <w:numPr>
          <w:ilvl w:val="1"/>
          <w:numId w:val="47"/>
        </w:numPr>
      </w:pPr>
      <w:r w:rsidRPr="00337EDE">
        <w:t>UDP is connectionless, meaning it does not establish a persistent connection.</w:t>
      </w:r>
    </w:p>
    <w:p w14:paraId="16A5DEAB" w14:textId="77777777" w:rsidR="00337EDE" w:rsidRPr="00337EDE" w:rsidRDefault="00337EDE">
      <w:pPr>
        <w:numPr>
          <w:ilvl w:val="0"/>
          <w:numId w:val="47"/>
        </w:numPr>
      </w:pPr>
      <w:r w:rsidRPr="00337EDE">
        <w:rPr>
          <w:b/>
          <w:bCs/>
        </w:rPr>
        <w:t>Why UDP?</w:t>
      </w:r>
    </w:p>
    <w:p w14:paraId="745BF852" w14:textId="77777777" w:rsidR="00337EDE" w:rsidRPr="00337EDE" w:rsidRDefault="00337EDE">
      <w:pPr>
        <w:numPr>
          <w:ilvl w:val="1"/>
          <w:numId w:val="47"/>
        </w:numPr>
      </w:pPr>
      <w:r w:rsidRPr="00337EDE">
        <w:rPr>
          <w:b/>
          <w:bCs/>
        </w:rPr>
        <w:t>Efficiency</w:t>
      </w:r>
      <w:r w:rsidRPr="00337EDE">
        <w:t>: Faster than TCP because it avoids connection setup overhead.</w:t>
      </w:r>
    </w:p>
    <w:p w14:paraId="07525675" w14:textId="77777777" w:rsidR="00337EDE" w:rsidRPr="00337EDE" w:rsidRDefault="00337EDE">
      <w:pPr>
        <w:numPr>
          <w:ilvl w:val="1"/>
          <w:numId w:val="47"/>
        </w:numPr>
      </w:pPr>
      <w:r w:rsidRPr="00337EDE">
        <w:rPr>
          <w:b/>
          <w:bCs/>
        </w:rPr>
        <w:t>Small Responses</w:t>
      </w:r>
      <w:r w:rsidRPr="00337EDE">
        <w:t>: Most DNS responses fit within the 512-byte limit of UDP.</w:t>
      </w:r>
    </w:p>
    <w:p w14:paraId="7CCB72EF" w14:textId="77777777" w:rsidR="00337EDE" w:rsidRPr="00337EDE" w:rsidRDefault="00337EDE">
      <w:pPr>
        <w:numPr>
          <w:ilvl w:val="0"/>
          <w:numId w:val="47"/>
        </w:numPr>
      </w:pPr>
      <w:r w:rsidRPr="00337EDE">
        <w:rPr>
          <w:b/>
          <w:bCs/>
        </w:rPr>
        <w:t>How It Works</w:t>
      </w:r>
    </w:p>
    <w:p w14:paraId="24053004" w14:textId="77777777" w:rsidR="00337EDE" w:rsidRPr="00337EDE" w:rsidRDefault="00337EDE">
      <w:pPr>
        <w:numPr>
          <w:ilvl w:val="1"/>
          <w:numId w:val="47"/>
        </w:numPr>
      </w:pPr>
      <w:r w:rsidRPr="00337EDE">
        <w:t>The client sends a query over UDP.</w:t>
      </w:r>
    </w:p>
    <w:p w14:paraId="760FC039" w14:textId="77777777" w:rsidR="00337EDE" w:rsidRPr="00337EDE" w:rsidRDefault="00337EDE">
      <w:pPr>
        <w:numPr>
          <w:ilvl w:val="1"/>
          <w:numId w:val="47"/>
        </w:numPr>
      </w:pPr>
      <w:r w:rsidRPr="00337EDE">
        <w:t>The server responds with the resource record if available.</w:t>
      </w:r>
    </w:p>
    <w:p w14:paraId="554E4271" w14:textId="77777777" w:rsidR="00337EDE" w:rsidRPr="00337EDE" w:rsidRDefault="00337EDE">
      <w:pPr>
        <w:numPr>
          <w:ilvl w:val="1"/>
          <w:numId w:val="47"/>
        </w:numPr>
      </w:pPr>
      <w:r w:rsidRPr="00337EDE">
        <w:t xml:space="preserve">If the response exceeds 512 bytes, the server sets the </w:t>
      </w:r>
      <w:r w:rsidRPr="00337EDE">
        <w:rPr>
          <w:b/>
          <w:bCs/>
        </w:rPr>
        <w:t>TC (Truncated)</w:t>
      </w:r>
      <w:r w:rsidRPr="00337EDE">
        <w:t xml:space="preserve"> flag, prompting the client to retry over TCP.</w:t>
      </w:r>
    </w:p>
    <w:p w14:paraId="3657CD15" w14:textId="77777777" w:rsidR="00337EDE" w:rsidRPr="00337EDE" w:rsidRDefault="00337EDE">
      <w:pPr>
        <w:numPr>
          <w:ilvl w:val="0"/>
          <w:numId w:val="47"/>
        </w:numPr>
      </w:pPr>
      <w:r w:rsidRPr="00337EDE">
        <w:rPr>
          <w:b/>
          <w:bCs/>
        </w:rPr>
        <w:t>Limitations</w:t>
      </w:r>
    </w:p>
    <w:p w14:paraId="616364E9" w14:textId="77777777" w:rsidR="00337EDE" w:rsidRPr="00337EDE" w:rsidRDefault="00337EDE">
      <w:pPr>
        <w:numPr>
          <w:ilvl w:val="1"/>
          <w:numId w:val="47"/>
        </w:numPr>
      </w:pPr>
      <w:r w:rsidRPr="00337EDE">
        <w:rPr>
          <w:b/>
          <w:bCs/>
        </w:rPr>
        <w:t>No delivery guarantee</w:t>
      </w:r>
      <w:r w:rsidRPr="00337EDE">
        <w:t>: Lost packets are not retransmitted.</w:t>
      </w:r>
    </w:p>
    <w:p w14:paraId="3D232705" w14:textId="77777777" w:rsidR="00337EDE" w:rsidRDefault="00337EDE">
      <w:pPr>
        <w:numPr>
          <w:ilvl w:val="1"/>
          <w:numId w:val="47"/>
        </w:numPr>
      </w:pPr>
      <w:r w:rsidRPr="00337EDE">
        <w:rPr>
          <w:b/>
          <w:bCs/>
        </w:rPr>
        <w:t>Vulnerabilities</w:t>
      </w:r>
      <w:r w:rsidRPr="00337EDE">
        <w:t>: Susceptible to spoofing and amplification attacks.</w:t>
      </w:r>
    </w:p>
    <w:p w14:paraId="1054B9EF" w14:textId="678564D9" w:rsidR="00497C72" w:rsidRPr="00337EDE" w:rsidRDefault="00000000" w:rsidP="00497C72">
      <w:r>
        <w:pict w14:anchorId="1D6DD27A">
          <v:rect id="_x0000_i1032" style="width:0;height:1.5pt" o:hralign="center" o:hrstd="t" o:hr="t" fillcolor="#a0a0a0" stroked="f"/>
        </w:pict>
      </w:r>
    </w:p>
    <w:p w14:paraId="01569107" w14:textId="77777777" w:rsidR="00337EDE" w:rsidRPr="00337EDE" w:rsidRDefault="00337EDE" w:rsidP="005736E3">
      <w:pPr>
        <w:pStyle w:val="Heading2"/>
      </w:pPr>
      <w:bookmarkStart w:id="9" w:name="_Toc184749898"/>
      <w:r w:rsidRPr="00337EDE">
        <w:t>DNS Over TCP</w:t>
      </w:r>
      <w:bookmarkEnd w:id="9"/>
    </w:p>
    <w:p w14:paraId="71065D5B" w14:textId="77777777" w:rsidR="00337EDE" w:rsidRPr="00337EDE" w:rsidRDefault="00337EDE">
      <w:pPr>
        <w:numPr>
          <w:ilvl w:val="0"/>
          <w:numId w:val="48"/>
        </w:numPr>
      </w:pPr>
      <w:r w:rsidRPr="00337EDE">
        <w:rPr>
          <w:b/>
          <w:bCs/>
        </w:rPr>
        <w:t>When Is TCP Used?</w:t>
      </w:r>
    </w:p>
    <w:p w14:paraId="1C386585" w14:textId="77777777" w:rsidR="00337EDE" w:rsidRPr="00337EDE" w:rsidRDefault="00337EDE">
      <w:pPr>
        <w:numPr>
          <w:ilvl w:val="1"/>
          <w:numId w:val="48"/>
        </w:numPr>
      </w:pPr>
      <w:r w:rsidRPr="00337EDE">
        <w:rPr>
          <w:b/>
          <w:bCs/>
        </w:rPr>
        <w:t>Truncated Responses</w:t>
      </w:r>
      <w:r w:rsidRPr="00337EDE">
        <w:t>: For responses exceeding 512 bytes, such as DNSSEC data or large zone transfers.</w:t>
      </w:r>
    </w:p>
    <w:p w14:paraId="3A9B6F44" w14:textId="77777777" w:rsidR="00337EDE" w:rsidRPr="00337EDE" w:rsidRDefault="00337EDE">
      <w:pPr>
        <w:numPr>
          <w:ilvl w:val="1"/>
          <w:numId w:val="48"/>
        </w:numPr>
      </w:pPr>
      <w:r w:rsidRPr="00337EDE">
        <w:rPr>
          <w:b/>
          <w:bCs/>
        </w:rPr>
        <w:t>Zone Transfers</w:t>
      </w:r>
      <w:r w:rsidRPr="00337EDE">
        <w:t>: Full zone file transfers (e.g., AXFR, IXFR).</w:t>
      </w:r>
    </w:p>
    <w:p w14:paraId="78085645" w14:textId="77777777" w:rsidR="00337EDE" w:rsidRPr="00337EDE" w:rsidRDefault="00337EDE">
      <w:pPr>
        <w:numPr>
          <w:ilvl w:val="1"/>
          <w:numId w:val="48"/>
        </w:numPr>
      </w:pPr>
      <w:r w:rsidRPr="00337EDE">
        <w:rPr>
          <w:b/>
          <w:bCs/>
        </w:rPr>
        <w:t>Security Enforcements</w:t>
      </w:r>
      <w:r w:rsidRPr="00337EDE">
        <w:t>: Some resolvers and firewalls enforce TCP for added security.</w:t>
      </w:r>
    </w:p>
    <w:p w14:paraId="72E29BB6" w14:textId="77777777" w:rsidR="00337EDE" w:rsidRPr="00337EDE" w:rsidRDefault="00337EDE">
      <w:pPr>
        <w:numPr>
          <w:ilvl w:val="0"/>
          <w:numId w:val="48"/>
        </w:numPr>
      </w:pPr>
      <w:r w:rsidRPr="00337EDE">
        <w:rPr>
          <w:b/>
          <w:bCs/>
        </w:rPr>
        <w:t>Why TCP?</w:t>
      </w:r>
    </w:p>
    <w:p w14:paraId="7A7C7EB0" w14:textId="77777777" w:rsidR="00337EDE" w:rsidRPr="00337EDE" w:rsidRDefault="00337EDE">
      <w:pPr>
        <w:numPr>
          <w:ilvl w:val="1"/>
          <w:numId w:val="48"/>
        </w:numPr>
      </w:pPr>
      <w:r w:rsidRPr="00337EDE">
        <w:rPr>
          <w:b/>
          <w:bCs/>
        </w:rPr>
        <w:t>Reliable Transmission</w:t>
      </w:r>
      <w:r w:rsidRPr="00337EDE">
        <w:t>: Ensures data delivery and retransmits if packets are lost.</w:t>
      </w:r>
    </w:p>
    <w:p w14:paraId="15152398" w14:textId="77777777" w:rsidR="00337EDE" w:rsidRPr="00337EDE" w:rsidRDefault="00337EDE">
      <w:pPr>
        <w:numPr>
          <w:ilvl w:val="1"/>
          <w:numId w:val="48"/>
        </w:numPr>
      </w:pPr>
      <w:r w:rsidRPr="00337EDE">
        <w:rPr>
          <w:b/>
          <w:bCs/>
        </w:rPr>
        <w:t>Larger Packets</w:t>
      </w:r>
      <w:r w:rsidRPr="00337EDE">
        <w:t>: Supports responses without truncation.</w:t>
      </w:r>
    </w:p>
    <w:p w14:paraId="67034938" w14:textId="77777777" w:rsidR="00337EDE" w:rsidRPr="00337EDE" w:rsidRDefault="00337EDE">
      <w:pPr>
        <w:numPr>
          <w:ilvl w:val="1"/>
          <w:numId w:val="48"/>
        </w:numPr>
      </w:pPr>
      <w:r w:rsidRPr="00337EDE">
        <w:rPr>
          <w:b/>
          <w:bCs/>
        </w:rPr>
        <w:t>Security</w:t>
      </w:r>
      <w:r w:rsidRPr="00337EDE">
        <w:t>: Less prone to spoofing due to connection establishment.</w:t>
      </w:r>
    </w:p>
    <w:p w14:paraId="041CE2BB" w14:textId="77777777" w:rsidR="00337EDE" w:rsidRPr="00337EDE" w:rsidRDefault="00337EDE">
      <w:pPr>
        <w:numPr>
          <w:ilvl w:val="0"/>
          <w:numId w:val="48"/>
        </w:numPr>
      </w:pPr>
      <w:r w:rsidRPr="00337EDE">
        <w:rPr>
          <w:b/>
          <w:bCs/>
        </w:rPr>
        <w:t>How It Works</w:t>
      </w:r>
    </w:p>
    <w:p w14:paraId="6332DD4C" w14:textId="77777777" w:rsidR="00337EDE" w:rsidRPr="00337EDE" w:rsidRDefault="00337EDE">
      <w:pPr>
        <w:numPr>
          <w:ilvl w:val="1"/>
          <w:numId w:val="48"/>
        </w:numPr>
      </w:pPr>
      <w:r w:rsidRPr="00337EDE">
        <w:lastRenderedPageBreak/>
        <w:t>A TCP connection is established on port 53.</w:t>
      </w:r>
    </w:p>
    <w:p w14:paraId="3160A3BF" w14:textId="77777777" w:rsidR="00337EDE" w:rsidRPr="00337EDE" w:rsidRDefault="00337EDE">
      <w:pPr>
        <w:numPr>
          <w:ilvl w:val="1"/>
          <w:numId w:val="48"/>
        </w:numPr>
      </w:pPr>
      <w:r w:rsidRPr="00337EDE">
        <w:t>The client sends the query, and the server responds with the full data.</w:t>
      </w:r>
    </w:p>
    <w:p w14:paraId="6376A8E2" w14:textId="77777777" w:rsidR="00337EDE" w:rsidRPr="00337EDE" w:rsidRDefault="00337EDE">
      <w:pPr>
        <w:numPr>
          <w:ilvl w:val="1"/>
          <w:numId w:val="48"/>
        </w:numPr>
      </w:pPr>
      <w:r w:rsidRPr="00337EDE">
        <w:t>The connection is terminated after the exchange.</w:t>
      </w:r>
    </w:p>
    <w:p w14:paraId="5A39BF6A" w14:textId="77777777" w:rsidR="00337EDE" w:rsidRPr="00337EDE" w:rsidRDefault="00337EDE">
      <w:pPr>
        <w:numPr>
          <w:ilvl w:val="0"/>
          <w:numId w:val="48"/>
        </w:numPr>
      </w:pPr>
      <w:r w:rsidRPr="00337EDE">
        <w:rPr>
          <w:b/>
          <w:bCs/>
        </w:rPr>
        <w:t>Limitations</w:t>
      </w:r>
    </w:p>
    <w:p w14:paraId="74713320" w14:textId="77777777" w:rsidR="00337EDE" w:rsidRPr="00337EDE" w:rsidRDefault="00337EDE">
      <w:pPr>
        <w:numPr>
          <w:ilvl w:val="1"/>
          <w:numId w:val="48"/>
        </w:numPr>
      </w:pPr>
      <w:r w:rsidRPr="00337EDE">
        <w:rPr>
          <w:b/>
          <w:bCs/>
        </w:rPr>
        <w:t>Higher Latency</w:t>
      </w:r>
      <w:r w:rsidRPr="00337EDE">
        <w:t>: Connection setup requires additional time (SYN-ACK handshake).</w:t>
      </w:r>
    </w:p>
    <w:p w14:paraId="35C348DD" w14:textId="77777777" w:rsidR="00337EDE" w:rsidRPr="00337EDE" w:rsidRDefault="00337EDE">
      <w:pPr>
        <w:numPr>
          <w:ilvl w:val="1"/>
          <w:numId w:val="48"/>
        </w:numPr>
      </w:pPr>
      <w:r w:rsidRPr="00337EDE">
        <w:rPr>
          <w:b/>
          <w:bCs/>
        </w:rPr>
        <w:t>Increased Resource Usage</w:t>
      </w:r>
      <w:r w:rsidRPr="00337EDE">
        <w:t>: Consumes more resources on both the client and server.</w:t>
      </w:r>
    </w:p>
    <w:p w14:paraId="498B24C5" w14:textId="77777777" w:rsidR="00E354B8" w:rsidRDefault="00E354B8" w:rsidP="00E354B8"/>
    <w:p w14:paraId="7D31D824" w14:textId="5B3929BB" w:rsidR="00772FF0" w:rsidRPr="00772FF0" w:rsidRDefault="00772FF0" w:rsidP="00772FF0">
      <w:pPr>
        <w:rPr>
          <w:b/>
          <w:bCs/>
        </w:rPr>
      </w:pPr>
      <w:r w:rsidRPr="00772FF0">
        <w:rPr>
          <w:b/>
          <w:bCs/>
        </w:rPr>
        <w:t>Security Considerations</w:t>
      </w:r>
    </w:p>
    <w:p w14:paraId="7C3DD20A" w14:textId="77777777" w:rsidR="00772FF0" w:rsidRPr="00772FF0" w:rsidRDefault="00772FF0" w:rsidP="00772FF0">
      <w:r w:rsidRPr="00772FF0">
        <w:t>Each module incorporates security measures:</w:t>
      </w:r>
    </w:p>
    <w:p w14:paraId="6AAFB84D" w14:textId="77777777" w:rsidR="00772FF0" w:rsidRPr="00772FF0" w:rsidRDefault="00772FF0">
      <w:pPr>
        <w:numPr>
          <w:ilvl w:val="0"/>
          <w:numId w:val="19"/>
        </w:numPr>
      </w:pPr>
      <w:r w:rsidRPr="00772FF0">
        <w:rPr>
          <w:b/>
          <w:bCs/>
        </w:rPr>
        <w:t>Resolver Module</w:t>
      </w:r>
      <w:r w:rsidRPr="00772FF0">
        <w:t>:</w:t>
      </w:r>
    </w:p>
    <w:p w14:paraId="723E46C0" w14:textId="285E74F1" w:rsidR="00772FF0" w:rsidRPr="00772FF0" w:rsidRDefault="00772FF0">
      <w:pPr>
        <w:numPr>
          <w:ilvl w:val="1"/>
          <w:numId w:val="19"/>
        </w:numPr>
      </w:pPr>
      <w:r w:rsidRPr="00772FF0">
        <w:t>Verifies the legitimacy of incoming queries.</w:t>
      </w:r>
    </w:p>
    <w:p w14:paraId="5A2D195A" w14:textId="77777777" w:rsidR="00772FF0" w:rsidRPr="00772FF0" w:rsidRDefault="00772FF0">
      <w:pPr>
        <w:numPr>
          <w:ilvl w:val="1"/>
          <w:numId w:val="19"/>
        </w:numPr>
      </w:pPr>
      <w:r w:rsidRPr="00772FF0">
        <w:t>Protects against amplification attacks by limiting response size and rate.</w:t>
      </w:r>
    </w:p>
    <w:p w14:paraId="0F32773A" w14:textId="77777777" w:rsidR="00772FF0" w:rsidRPr="00772FF0" w:rsidRDefault="00772FF0">
      <w:pPr>
        <w:numPr>
          <w:ilvl w:val="0"/>
          <w:numId w:val="19"/>
        </w:numPr>
      </w:pPr>
      <w:r w:rsidRPr="00772FF0">
        <w:rPr>
          <w:b/>
          <w:bCs/>
        </w:rPr>
        <w:t>Authoritative Server Module</w:t>
      </w:r>
      <w:r w:rsidRPr="00772FF0">
        <w:t>:</w:t>
      </w:r>
    </w:p>
    <w:p w14:paraId="18EEA763" w14:textId="77777777" w:rsidR="00772FF0" w:rsidRPr="00772FF0" w:rsidRDefault="00772FF0">
      <w:pPr>
        <w:numPr>
          <w:ilvl w:val="1"/>
          <w:numId w:val="19"/>
        </w:numPr>
      </w:pPr>
      <w:r w:rsidRPr="00772FF0">
        <w:t>Restricts zone transfers to trusted servers.</w:t>
      </w:r>
    </w:p>
    <w:p w14:paraId="16983CE9" w14:textId="77777777" w:rsidR="00772FF0" w:rsidRPr="00772FF0" w:rsidRDefault="00772FF0">
      <w:pPr>
        <w:numPr>
          <w:ilvl w:val="0"/>
          <w:numId w:val="19"/>
        </w:numPr>
      </w:pPr>
      <w:r w:rsidRPr="00772FF0">
        <w:rPr>
          <w:b/>
          <w:bCs/>
        </w:rPr>
        <w:t>Cache Module</w:t>
      </w:r>
      <w:r w:rsidRPr="00772FF0">
        <w:t>:</w:t>
      </w:r>
    </w:p>
    <w:p w14:paraId="6965761B" w14:textId="77777777" w:rsidR="00772FF0" w:rsidRPr="00772FF0" w:rsidRDefault="00772FF0">
      <w:pPr>
        <w:numPr>
          <w:ilvl w:val="1"/>
          <w:numId w:val="19"/>
        </w:numPr>
      </w:pPr>
      <w:r w:rsidRPr="00772FF0">
        <w:t>Ensures data consistency by honoring TTL values.</w:t>
      </w:r>
    </w:p>
    <w:p w14:paraId="7470E43D" w14:textId="77777777" w:rsidR="00772FF0" w:rsidRPr="00772FF0" w:rsidRDefault="00772FF0">
      <w:pPr>
        <w:numPr>
          <w:ilvl w:val="1"/>
          <w:numId w:val="19"/>
        </w:numPr>
      </w:pPr>
      <w:r w:rsidRPr="00772FF0">
        <w:t>Prevents cache poisoning by validating data integrity.</w:t>
      </w:r>
    </w:p>
    <w:p w14:paraId="29F0F0B9" w14:textId="77777777" w:rsidR="00772FF0" w:rsidRPr="00772FF0" w:rsidRDefault="00772FF0">
      <w:pPr>
        <w:numPr>
          <w:ilvl w:val="0"/>
          <w:numId w:val="19"/>
        </w:numPr>
      </w:pPr>
      <w:r w:rsidRPr="00772FF0">
        <w:rPr>
          <w:b/>
          <w:bCs/>
        </w:rPr>
        <w:t>Communication Protocol Layer</w:t>
      </w:r>
      <w:r w:rsidRPr="00772FF0">
        <w:t>:</w:t>
      </w:r>
    </w:p>
    <w:p w14:paraId="1B4FA6BA" w14:textId="77777777" w:rsidR="00772FF0" w:rsidRDefault="00772FF0">
      <w:pPr>
        <w:numPr>
          <w:ilvl w:val="1"/>
          <w:numId w:val="19"/>
        </w:numPr>
      </w:pPr>
      <w:r w:rsidRPr="00772FF0">
        <w:t>Uses secure protocols and validates source addresses to avoid spoofed queries.</w:t>
      </w:r>
    </w:p>
    <w:p w14:paraId="42E6580C" w14:textId="77777777" w:rsidR="005736E3" w:rsidRPr="00772FF0" w:rsidRDefault="005736E3" w:rsidP="005736E3"/>
    <w:p w14:paraId="668738F8" w14:textId="77777777" w:rsidR="00B31EE8" w:rsidRPr="00B31EE8" w:rsidRDefault="00B31EE8" w:rsidP="00B31EE8">
      <w:pPr>
        <w:rPr>
          <w:b/>
          <w:bCs/>
        </w:rPr>
      </w:pPr>
      <w:r w:rsidRPr="00B31EE8">
        <w:rPr>
          <w:b/>
          <w:bCs/>
        </w:rPr>
        <w:t>4. Communication Protocols</w:t>
      </w:r>
    </w:p>
    <w:p w14:paraId="6CA178DA" w14:textId="77777777" w:rsidR="00B31EE8" w:rsidRPr="00B31EE8" w:rsidRDefault="00B31EE8" w:rsidP="00B31EE8">
      <w:r w:rsidRPr="00B31EE8">
        <w:t>The DNS server agent will follow the communication protocols and message formats outlined in RFC 1035.</w:t>
      </w:r>
    </w:p>
    <w:p w14:paraId="17432CCF" w14:textId="34C23FCA" w:rsidR="005736E3" w:rsidRDefault="005736E3" w:rsidP="005736E3">
      <w:pPr>
        <w:pStyle w:val="Heading2"/>
      </w:pPr>
      <w:bookmarkStart w:id="10" w:name="_Toc184749899"/>
      <w:r>
        <w:lastRenderedPageBreak/>
        <w:t>DNS message format</w:t>
      </w:r>
      <w:bookmarkEnd w:id="10"/>
    </w:p>
    <w:p w14:paraId="34510549" w14:textId="6E97E0E8" w:rsidR="005736E3" w:rsidRPr="00E62AF6" w:rsidRDefault="005736E3" w:rsidP="005736E3">
      <w:r>
        <w:rPr>
          <w:noProof/>
        </w:rPr>
        <w:drawing>
          <wp:inline distT="0" distB="0" distL="0" distR="0" wp14:anchorId="40AA09E9" wp14:editId="564B0762">
            <wp:extent cx="4572000" cy="3169925"/>
            <wp:effectExtent l="0" t="0" r="0" b="0"/>
            <wp:docPr id="80675527" name="Picture 3" descr="The DNS message format has a fixed 12-byte header. The entire message is usually carried in a UDP/IPv4 datagram and limited to 512 bytes. DNS UPDATE (DNS with dynamic updates) uses the field names ZOCOUNT, PRCOUNT, UPCOUNT, and ADCOUNT. A special extension format (called EDNS0) allows messages to be larger than 512 bytes, which is required for DNSSEC (see Chapter 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he DNS message format has a fixed 12-byte header. The entire message is usually carried in a UDP/IPv4 datagram and limited to 512 bytes. DNS UPDATE (DNS with dynamic updates) uses the field names ZOCOUNT, PRCOUNT, UPCOUNT, and ADCOUNT. A special extension format (called EDNS0) allows messages to be larger than 512 bytes, which is required for DNSSEC (see Chapter 18).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169925"/>
                    </a:xfrm>
                    <a:prstGeom prst="rect">
                      <a:avLst/>
                    </a:prstGeom>
                    <a:noFill/>
                    <a:ln>
                      <a:noFill/>
                    </a:ln>
                  </pic:spPr>
                </pic:pic>
              </a:graphicData>
            </a:graphic>
          </wp:inline>
        </w:drawing>
      </w:r>
      <w:r>
        <w:rPr>
          <w:noProof/>
        </w:rPr>
        <w:drawing>
          <wp:inline distT="0" distB="0" distL="0" distR="0" wp14:anchorId="3D5A292B" wp14:editId="46EA206D">
            <wp:extent cx="3810000" cy="2451100"/>
            <wp:effectExtent l="0" t="0" r="0" b="6350"/>
            <wp:docPr id="1110000818" name="Picture 1" descr="Deep dive into DNS messages · AMRI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ep dive into DNS messages · AMRIUNI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451100"/>
                    </a:xfrm>
                    <a:prstGeom prst="rect">
                      <a:avLst/>
                    </a:prstGeom>
                    <a:noFill/>
                    <a:ln>
                      <a:noFill/>
                    </a:ln>
                  </pic:spPr>
                </pic:pic>
              </a:graphicData>
            </a:graphic>
          </wp:inline>
        </w:drawing>
      </w:r>
      <w:r>
        <w:rPr>
          <w:noProof/>
        </w:rPr>
        <w:drawing>
          <wp:inline distT="0" distB="0" distL="0" distR="0" wp14:anchorId="539C169F" wp14:editId="261CB2CC">
            <wp:extent cx="4023360" cy="2488286"/>
            <wp:effectExtent l="0" t="0" r="0" b="7620"/>
            <wp:docPr id="166148571" name="Picture 1" descr="DNS Messages - Electronics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NS Messages - Electronics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3360" cy="2488286"/>
                    </a:xfrm>
                    <a:prstGeom prst="rect">
                      <a:avLst/>
                    </a:prstGeom>
                    <a:noFill/>
                    <a:ln>
                      <a:noFill/>
                    </a:ln>
                  </pic:spPr>
                </pic:pic>
              </a:graphicData>
            </a:graphic>
          </wp:inline>
        </w:drawing>
      </w:r>
    </w:p>
    <w:p w14:paraId="703D9639" w14:textId="011CB517" w:rsidR="005736E3" w:rsidRDefault="005736E3" w:rsidP="005736E3">
      <w:pPr>
        <w:rPr>
          <w:rStyle w:val="Heading3Char"/>
        </w:rPr>
      </w:pPr>
      <w:bookmarkStart w:id="11" w:name="_Toc184749900"/>
      <w:r w:rsidRPr="005736E3">
        <w:rPr>
          <w:rStyle w:val="Heading3Char"/>
        </w:rPr>
        <w:lastRenderedPageBreak/>
        <w:t>Header</w:t>
      </w:r>
      <w:r w:rsidR="00D67024">
        <w:rPr>
          <w:rStyle w:val="Heading3Char"/>
        </w:rPr>
        <w:t xml:space="preserve"> section</w:t>
      </w:r>
      <w:bookmarkEnd w:id="11"/>
    </w:p>
    <w:tbl>
      <w:tblPr>
        <w:tblpPr w:leftFromText="180" w:rightFromText="180" w:vertAnchor="text" w:horzAnchor="page" w:tblpX="1462" w:tblpY="634"/>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1"/>
        <w:gridCol w:w="713"/>
        <w:gridCol w:w="5561"/>
      </w:tblGrid>
      <w:tr w:rsidR="00D67024" w:rsidRPr="00ED7BF4" w14:paraId="6B3583A7" w14:textId="77777777" w:rsidTr="00D67024">
        <w:trPr>
          <w:tblHeader/>
          <w:tblCellSpacing w:w="15" w:type="dxa"/>
        </w:trPr>
        <w:tc>
          <w:tcPr>
            <w:tcW w:w="0" w:type="auto"/>
            <w:vAlign w:val="center"/>
            <w:hideMark/>
          </w:tcPr>
          <w:p w14:paraId="1DEAD20E" w14:textId="77777777" w:rsidR="00D67024" w:rsidRPr="00ED7BF4" w:rsidRDefault="00D67024" w:rsidP="00D67024">
            <w:pPr>
              <w:rPr>
                <w:b/>
                <w:bCs/>
              </w:rPr>
            </w:pPr>
            <w:r w:rsidRPr="00ED7BF4">
              <w:rPr>
                <w:b/>
                <w:bCs/>
              </w:rPr>
              <w:t>Field Name</w:t>
            </w:r>
          </w:p>
        </w:tc>
        <w:tc>
          <w:tcPr>
            <w:tcW w:w="0" w:type="auto"/>
            <w:vAlign w:val="center"/>
            <w:hideMark/>
          </w:tcPr>
          <w:p w14:paraId="54891403" w14:textId="77777777" w:rsidR="00D67024" w:rsidRPr="00ED7BF4" w:rsidRDefault="00D67024" w:rsidP="00D67024">
            <w:pPr>
              <w:rPr>
                <w:b/>
                <w:bCs/>
              </w:rPr>
            </w:pPr>
            <w:r w:rsidRPr="00ED7BF4">
              <w:rPr>
                <w:b/>
                <w:bCs/>
              </w:rPr>
              <w:t>Size</w:t>
            </w:r>
          </w:p>
        </w:tc>
        <w:tc>
          <w:tcPr>
            <w:tcW w:w="0" w:type="auto"/>
            <w:vAlign w:val="center"/>
            <w:hideMark/>
          </w:tcPr>
          <w:p w14:paraId="29D1A862" w14:textId="77777777" w:rsidR="00D67024" w:rsidRPr="00ED7BF4" w:rsidRDefault="00D67024" w:rsidP="00D67024">
            <w:pPr>
              <w:rPr>
                <w:b/>
                <w:bCs/>
              </w:rPr>
            </w:pPr>
            <w:r w:rsidRPr="00ED7BF4">
              <w:rPr>
                <w:b/>
                <w:bCs/>
              </w:rPr>
              <w:t>Description</w:t>
            </w:r>
          </w:p>
        </w:tc>
      </w:tr>
      <w:tr w:rsidR="00D67024" w:rsidRPr="00ED7BF4" w14:paraId="4C296AB5" w14:textId="77777777" w:rsidTr="00D67024">
        <w:trPr>
          <w:tblCellSpacing w:w="15" w:type="dxa"/>
        </w:trPr>
        <w:tc>
          <w:tcPr>
            <w:tcW w:w="0" w:type="auto"/>
            <w:vAlign w:val="center"/>
            <w:hideMark/>
          </w:tcPr>
          <w:p w14:paraId="7F088584" w14:textId="77777777" w:rsidR="00D67024" w:rsidRPr="00ED7BF4" w:rsidRDefault="00D67024" w:rsidP="00D67024">
            <w:r w:rsidRPr="00ED7BF4">
              <w:rPr>
                <w:b/>
                <w:bCs/>
              </w:rPr>
              <w:t>ID</w:t>
            </w:r>
          </w:p>
        </w:tc>
        <w:tc>
          <w:tcPr>
            <w:tcW w:w="0" w:type="auto"/>
            <w:vAlign w:val="center"/>
            <w:hideMark/>
          </w:tcPr>
          <w:p w14:paraId="04F70FDE" w14:textId="77777777" w:rsidR="00D67024" w:rsidRPr="00ED7BF4" w:rsidRDefault="00D67024" w:rsidP="00D67024">
            <w:r w:rsidRPr="00ED7BF4">
              <w:t>16 bits</w:t>
            </w:r>
          </w:p>
        </w:tc>
        <w:tc>
          <w:tcPr>
            <w:tcW w:w="0" w:type="auto"/>
            <w:vAlign w:val="center"/>
            <w:hideMark/>
          </w:tcPr>
          <w:p w14:paraId="15287551" w14:textId="77777777" w:rsidR="00D67024" w:rsidRPr="00ED7BF4" w:rsidRDefault="00D67024" w:rsidP="00D67024">
            <w:r w:rsidRPr="00ED7BF4">
              <w:t>A unique identifier for matching queries and responses.</w:t>
            </w:r>
          </w:p>
        </w:tc>
      </w:tr>
      <w:tr w:rsidR="00D67024" w:rsidRPr="00ED7BF4" w14:paraId="08862CE9" w14:textId="77777777" w:rsidTr="00D67024">
        <w:trPr>
          <w:tblCellSpacing w:w="15" w:type="dxa"/>
        </w:trPr>
        <w:tc>
          <w:tcPr>
            <w:tcW w:w="0" w:type="auto"/>
            <w:vAlign w:val="center"/>
            <w:hideMark/>
          </w:tcPr>
          <w:p w14:paraId="6BEF8A20" w14:textId="77777777" w:rsidR="00D67024" w:rsidRPr="00ED7BF4" w:rsidRDefault="00D67024" w:rsidP="00D67024">
            <w:r w:rsidRPr="00ED7BF4">
              <w:rPr>
                <w:b/>
                <w:bCs/>
              </w:rPr>
              <w:t>Flags</w:t>
            </w:r>
          </w:p>
        </w:tc>
        <w:tc>
          <w:tcPr>
            <w:tcW w:w="0" w:type="auto"/>
            <w:vAlign w:val="center"/>
            <w:hideMark/>
          </w:tcPr>
          <w:p w14:paraId="5F92EECD" w14:textId="77777777" w:rsidR="00D67024" w:rsidRPr="00ED7BF4" w:rsidRDefault="00D67024" w:rsidP="00D67024">
            <w:r w:rsidRPr="00ED7BF4">
              <w:t>16 bits</w:t>
            </w:r>
          </w:p>
        </w:tc>
        <w:tc>
          <w:tcPr>
            <w:tcW w:w="0" w:type="auto"/>
            <w:vAlign w:val="center"/>
            <w:hideMark/>
          </w:tcPr>
          <w:p w14:paraId="22E00E02" w14:textId="77777777" w:rsidR="00D67024" w:rsidRPr="00ED7BF4" w:rsidRDefault="00D67024" w:rsidP="00D67024">
            <w:r w:rsidRPr="00ED7BF4">
              <w:t>Control flags and status indicators (broken into subfields).</w:t>
            </w:r>
          </w:p>
        </w:tc>
      </w:tr>
      <w:tr w:rsidR="00D67024" w:rsidRPr="00ED7BF4" w14:paraId="219A43F5" w14:textId="77777777" w:rsidTr="00D67024">
        <w:trPr>
          <w:tblCellSpacing w:w="15" w:type="dxa"/>
        </w:trPr>
        <w:tc>
          <w:tcPr>
            <w:tcW w:w="0" w:type="auto"/>
            <w:vAlign w:val="center"/>
            <w:hideMark/>
          </w:tcPr>
          <w:p w14:paraId="1E759361" w14:textId="77777777" w:rsidR="00D67024" w:rsidRPr="00ED7BF4" w:rsidRDefault="00D67024" w:rsidP="00D67024">
            <w:r w:rsidRPr="00ED7BF4">
              <w:rPr>
                <w:b/>
                <w:bCs/>
              </w:rPr>
              <w:t>QDCOUNT</w:t>
            </w:r>
          </w:p>
        </w:tc>
        <w:tc>
          <w:tcPr>
            <w:tcW w:w="0" w:type="auto"/>
            <w:vAlign w:val="center"/>
            <w:hideMark/>
          </w:tcPr>
          <w:p w14:paraId="1FA3B493" w14:textId="77777777" w:rsidR="00D67024" w:rsidRPr="00ED7BF4" w:rsidRDefault="00D67024" w:rsidP="00D67024">
            <w:r w:rsidRPr="00ED7BF4">
              <w:t>16 bits</w:t>
            </w:r>
          </w:p>
        </w:tc>
        <w:tc>
          <w:tcPr>
            <w:tcW w:w="0" w:type="auto"/>
            <w:vAlign w:val="center"/>
            <w:hideMark/>
          </w:tcPr>
          <w:p w14:paraId="6653380D" w14:textId="77777777" w:rsidR="00D67024" w:rsidRPr="00ED7BF4" w:rsidRDefault="00D67024" w:rsidP="00D67024">
            <w:r w:rsidRPr="00ED7BF4">
              <w:t>Number of questions in the Question section.</w:t>
            </w:r>
          </w:p>
        </w:tc>
      </w:tr>
      <w:tr w:rsidR="00D67024" w:rsidRPr="00ED7BF4" w14:paraId="472297DF" w14:textId="77777777" w:rsidTr="00D67024">
        <w:trPr>
          <w:tblCellSpacing w:w="15" w:type="dxa"/>
        </w:trPr>
        <w:tc>
          <w:tcPr>
            <w:tcW w:w="0" w:type="auto"/>
            <w:vAlign w:val="center"/>
            <w:hideMark/>
          </w:tcPr>
          <w:p w14:paraId="362DE3CC" w14:textId="77777777" w:rsidR="00D67024" w:rsidRPr="00ED7BF4" w:rsidRDefault="00D67024" w:rsidP="00D67024">
            <w:r w:rsidRPr="00ED7BF4">
              <w:rPr>
                <w:b/>
                <w:bCs/>
              </w:rPr>
              <w:t>ANCOUNT</w:t>
            </w:r>
          </w:p>
        </w:tc>
        <w:tc>
          <w:tcPr>
            <w:tcW w:w="0" w:type="auto"/>
            <w:vAlign w:val="center"/>
            <w:hideMark/>
          </w:tcPr>
          <w:p w14:paraId="1988E220" w14:textId="77777777" w:rsidR="00D67024" w:rsidRPr="00ED7BF4" w:rsidRDefault="00D67024" w:rsidP="00D67024">
            <w:r w:rsidRPr="00ED7BF4">
              <w:t>16 bits</w:t>
            </w:r>
          </w:p>
        </w:tc>
        <w:tc>
          <w:tcPr>
            <w:tcW w:w="0" w:type="auto"/>
            <w:vAlign w:val="center"/>
            <w:hideMark/>
          </w:tcPr>
          <w:p w14:paraId="3357B75F" w14:textId="77777777" w:rsidR="00D67024" w:rsidRPr="00ED7BF4" w:rsidRDefault="00D67024" w:rsidP="00D67024">
            <w:r w:rsidRPr="00ED7BF4">
              <w:t>Number of resource records in the Answer section.</w:t>
            </w:r>
          </w:p>
        </w:tc>
      </w:tr>
      <w:tr w:rsidR="00D67024" w:rsidRPr="00ED7BF4" w14:paraId="24F16047" w14:textId="77777777" w:rsidTr="00D67024">
        <w:trPr>
          <w:tblCellSpacing w:w="15" w:type="dxa"/>
        </w:trPr>
        <w:tc>
          <w:tcPr>
            <w:tcW w:w="0" w:type="auto"/>
            <w:vAlign w:val="center"/>
            <w:hideMark/>
          </w:tcPr>
          <w:p w14:paraId="1529101E" w14:textId="77777777" w:rsidR="00D67024" w:rsidRPr="00ED7BF4" w:rsidRDefault="00D67024" w:rsidP="00D67024">
            <w:r w:rsidRPr="00ED7BF4">
              <w:rPr>
                <w:b/>
                <w:bCs/>
              </w:rPr>
              <w:t>NSCOUNT</w:t>
            </w:r>
          </w:p>
        </w:tc>
        <w:tc>
          <w:tcPr>
            <w:tcW w:w="0" w:type="auto"/>
            <w:vAlign w:val="center"/>
            <w:hideMark/>
          </w:tcPr>
          <w:p w14:paraId="635C1B06" w14:textId="77777777" w:rsidR="00D67024" w:rsidRPr="00ED7BF4" w:rsidRDefault="00D67024" w:rsidP="00D67024">
            <w:r w:rsidRPr="00ED7BF4">
              <w:t>16 bits</w:t>
            </w:r>
          </w:p>
        </w:tc>
        <w:tc>
          <w:tcPr>
            <w:tcW w:w="0" w:type="auto"/>
            <w:vAlign w:val="center"/>
            <w:hideMark/>
          </w:tcPr>
          <w:p w14:paraId="5F85A3FF" w14:textId="77777777" w:rsidR="00D67024" w:rsidRPr="00ED7BF4" w:rsidRDefault="00D67024" w:rsidP="00D67024">
            <w:r w:rsidRPr="00ED7BF4">
              <w:t>Number of resource records in the Authority section.</w:t>
            </w:r>
          </w:p>
        </w:tc>
      </w:tr>
      <w:tr w:rsidR="00D67024" w:rsidRPr="00ED7BF4" w14:paraId="0B483671" w14:textId="77777777" w:rsidTr="00D67024">
        <w:trPr>
          <w:tblCellSpacing w:w="15" w:type="dxa"/>
        </w:trPr>
        <w:tc>
          <w:tcPr>
            <w:tcW w:w="0" w:type="auto"/>
            <w:vAlign w:val="center"/>
            <w:hideMark/>
          </w:tcPr>
          <w:p w14:paraId="5B075A2F" w14:textId="77777777" w:rsidR="00D67024" w:rsidRPr="00ED7BF4" w:rsidRDefault="00D67024" w:rsidP="00D67024">
            <w:r w:rsidRPr="00ED7BF4">
              <w:rPr>
                <w:b/>
                <w:bCs/>
              </w:rPr>
              <w:t>ARCOUNT</w:t>
            </w:r>
          </w:p>
        </w:tc>
        <w:tc>
          <w:tcPr>
            <w:tcW w:w="0" w:type="auto"/>
            <w:vAlign w:val="center"/>
            <w:hideMark/>
          </w:tcPr>
          <w:p w14:paraId="441BA779" w14:textId="77777777" w:rsidR="00D67024" w:rsidRPr="00ED7BF4" w:rsidRDefault="00D67024" w:rsidP="00D67024">
            <w:r w:rsidRPr="00ED7BF4">
              <w:t>16 bits</w:t>
            </w:r>
          </w:p>
        </w:tc>
        <w:tc>
          <w:tcPr>
            <w:tcW w:w="0" w:type="auto"/>
            <w:vAlign w:val="center"/>
            <w:hideMark/>
          </w:tcPr>
          <w:p w14:paraId="73F4A419" w14:textId="77777777" w:rsidR="00D67024" w:rsidRPr="00ED7BF4" w:rsidRDefault="00D67024" w:rsidP="00D67024">
            <w:r w:rsidRPr="00ED7BF4">
              <w:t>Number of resource records in the Additional section.</w:t>
            </w:r>
          </w:p>
        </w:tc>
      </w:tr>
    </w:tbl>
    <w:p w14:paraId="30046986" w14:textId="2E6DC9BB" w:rsidR="005736E3" w:rsidRPr="005736E3" w:rsidRDefault="005736E3" w:rsidP="005736E3">
      <w:r>
        <w:t>The header</w:t>
      </w:r>
      <w:r w:rsidRPr="00B31EE8">
        <w:t xml:space="preserve"> Contains fields like query ID, flags, and counters for questions, answers, authority, and additional records.</w:t>
      </w:r>
      <w:r>
        <w:t xml:space="preserve">  </w:t>
      </w:r>
      <w:r w:rsidRPr="00ED7BF4">
        <w:t>A DNS header is 12 bytes (96 bits) long and consists of the following fields:</w:t>
      </w:r>
    </w:p>
    <w:p w14:paraId="4A1FE820" w14:textId="77777777" w:rsidR="005736E3" w:rsidRDefault="005736E3" w:rsidP="00B31EE8"/>
    <w:p w14:paraId="69BF2FDD" w14:textId="77777777" w:rsidR="005736E3" w:rsidRDefault="005736E3" w:rsidP="00B31EE8"/>
    <w:p w14:paraId="0F3AB012" w14:textId="77777777" w:rsidR="005736E3" w:rsidRDefault="005736E3" w:rsidP="00B31EE8"/>
    <w:p w14:paraId="533D9892" w14:textId="77777777" w:rsidR="005736E3" w:rsidRDefault="005736E3" w:rsidP="00B31EE8"/>
    <w:p w14:paraId="61E4CB91" w14:textId="77777777" w:rsidR="005736E3" w:rsidRDefault="005736E3" w:rsidP="005736E3"/>
    <w:p w14:paraId="6C8FF64B" w14:textId="77777777" w:rsidR="005736E3" w:rsidRDefault="005736E3" w:rsidP="005736E3"/>
    <w:p w14:paraId="7A4E4EBA" w14:textId="77777777" w:rsidR="005736E3" w:rsidRDefault="005736E3" w:rsidP="005736E3"/>
    <w:p w14:paraId="7B9E7F9C" w14:textId="77777777" w:rsidR="005736E3" w:rsidRDefault="005736E3" w:rsidP="005736E3"/>
    <w:p w14:paraId="09E2152A" w14:textId="77777777" w:rsidR="00D67024" w:rsidRDefault="00D67024" w:rsidP="005736E3"/>
    <w:p w14:paraId="5E7415C4" w14:textId="77777777" w:rsidR="00D67024" w:rsidRPr="00306F2B" w:rsidRDefault="00D67024" w:rsidP="00D67024">
      <w:pPr>
        <w:rPr>
          <w:b/>
          <w:bCs/>
        </w:rPr>
      </w:pPr>
      <w:r w:rsidRPr="00306F2B">
        <w:rPr>
          <w:b/>
          <w:bCs/>
        </w:rPr>
        <w:t>1. ID (Transaction ID)</w:t>
      </w:r>
    </w:p>
    <w:p w14:paraId="2673EA3B" w14:textId="77777777" w:rsidR="00D67024" w:rsidRPr="00306F2B" w:rsidRDefault="00D67024" w:rsidP="00D67024">
      <w:pPr>
        <w:numPr>
          <w:ilvl w:val="0"/>
          <w:numId w:val="34"/>
        </w:numPr>
      </w:pPr>
      <w:r w:rsidRPr="00306F2B">
        <w:rPr>
          <w:b/>
          <w:bCs/>
        </w:rPr>
        <w:t>Size</w:t>
      </w:r>
      <w:r w:rsidRPr="00306F2B">
        <w:t>: 16 bits</w:t>
      </w:r>
    </w:p>
    <w:p w14:paraId="47ED8DBC" w14:textId="77777777" w:rsidR="00D67024" w:rsidRPr="00306F2B" w:rsidRDefault="00D67024" w:rsidP="00D67024">
      <w:pPr>
        <w:numPr>
          <w:ilvl w:val="0"/>
          <w:numId w:val="34"/>
        </w:numPr>
      </w:pPr>
      <w:r w:rsidRPr="00306F2B">
        <w:rPr>
          <w:b/>
          <w:bCs/>
        </w:rPr>
        <w:t>Purpose</w:t>
      </w:r>
      <w:r w:rsidRPr="00306F2B">
        <w:t>: A unique identifier to match queries with responses.</w:t>
      </w:r>
    </w:p>
    <w:p w14:paraId="4B3BC19A" w14:textId="727A860E" w:rsidR="00D67024" w:rsidRDefault="00D67024" w:rsidP="00D67024">
      <w:pPr>
        <w:numPr>
          <w:ilvl w:val="0"/>
          <w:numId w:val="34"/>
        </w:numPr>
      </w:pPr>
      <w:r w:rsidRPr="00306F2B">
        <w:rPr>
          <w:b/>
          <w:bCs/>
        </w:rPr>
        <w:t>Value</w:t>
      </w:r>
      <w:r w:rsidRPr="00306F2B">
        <w:t>: A random number generated by the client for each query.</w:t>
      </w:r>
    </w:p>
    <w:p w14:paraId="741C508B" w14:textId="77777777" w:rsidR="00D67024" w:rsidRDefault="00D67024" w:rsidP="00D67024">
      <w:pPr>
        <w:ind w:left="720"/>
      </w:pPr>
    </w:p>
    <w:p w14:paraId="122704FA" w14:textId="7BC7B1F1" w:rsidR="00ED7BF4" w:rsidRDefault="00D67024" w:rsidP="00D67024">
      <w:r>
        <w:t xml:space="preserve">2. </w:t>
      </w:r>
      <w:r w:rsidR="002E0445" w:rsidRPr="00D67024">
        <w:rPr>
          <w:b/>
          <w:bCs/>
        </w:rPr>
        <w:t>Flags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23"/>
        <w:gridCol w:w="2304"/>
        <w:gridCol w:w="7863"/>
      </w:tblGrid>
      <w:tr w:rsidR="00D67024" w:rsidRPr="00306F2B" w14:paraId="65194853" w14:textId="77777777" w:rsidTr="003B4A79">
        <w:trPr>
          <w:tblHeader/>
          <w:tblCellSpacing w:w="15" w:type="dxa"/>
        </w:trPr>
        <w:tc>
          <w:tcPr>
            <w:tcW w:w="0" w:type="auto"/>
            <w:vAlign w:val="center"/>
            <w:hideMark/>
          </w:tcPr>
          <w:p w14:paraId="096C3580" w14:textId="77777777" w:rsidR="00D67024" w:rsidRPr="00306F2B" w:rsidRDefault="00D67024" w:rsidP="003B4A79">
            <w:pPr>
              <w:rPr>
                <w:b/>
                <w:bCs/>
              </w:rPr>
            </w:pPr>
            <w:r w:rsidRPr="00306F2B">
              <w:rPr>
                <w:b/>
                <w:bCs/>
              </w:rPr>
              <w:t>Bit(s)</w:t>
            </w:r>
          </w:p>
        </w:tc>
        <w:tc>
          <w:tcPr>
            <w:tcW w:w="0" w:type="auto"/>
            <w:vAlign w:val="center"/>
            <w:hideMark/>
          </w:tcPr>
          <w:p w14:paraId="174D2E84" w14:textId="77777777" w:rsidR="00D67024" w:rsidRPr="00306F2B" w:rsidRDefault="00D67024" w:rsidP="003B4A79">
            <w:pPr>
              <w:rPr>
                <w:b/>
                <w:bCs/>
              </w:rPr>
            </w:pPr>
            <w:r w:rsidRPr="00306F2B">
              <w:rPr>
                <w:b/>
                <w:bCs/>
              </w:rPr>
              <w:t>Field</w:t>
            </w:r>
          </w:p>
        </w:tc>
        <w:tc>
          <w:tcPr>
            <w:tcW w:w="0" w:type="auto"/>
            <w:vAlign w:val="center"/>
            <w:hideMark/>
          </w:tcPr>
          <w:p w14:paraId="06FE4E94" w14:textId="77777777" w:rsidR="00D67024" w:rsidRPr="00306F2B" w:rsidRDefault="00D67024" w:rsidP="003B4A79">
            <w:pPr>
              <w:rPr>
                <w:b/>
                <w:bCs/>
              </w:rPr>
            </w:pPr>
            <w:r w:rsidRPr="00306F2B">
              <w:rPr>
                <w:b/>
                <w:bCs/>
              </w:rPr>
              <w:t>Description</w:t>
            </w:r>
          </w:p>
        </w:tc>
      </w:tr>
      <w:tr w:rsidR="00D67024" w:rsidRPr="00306F2B" w14:paraId="0D242A73" w14:textId="77777777" w:rsidTr="003B4A79">
        <w:trPr>
          <w:tblCellSpacing w:w="15" w:type="dxa"/>
        </w:trPr>
        <w:tc>
          <w:tcPr>
            <w:tcW w:w="0" w:type="auto"/>
            <w:vAlign w:val="center"/>
            <w:hideMark/>
          </w:tcPr>
          <w:p w14:paraId="15F879B6" w14:textId="77777777" w:rsidR="00D67024" w:rsidRPr="00306F2B" w:rsidRDefault="00D67024" w:rsidP="003B4A79">
            <w:r w:rsidRPr="00306F2B">
              <w:rPr>
                <w:b/>
                <w:bCs/>
              </w:rPr>
              <w:t>0</w:t>
            </w:r>
          </w:p>
        </w:tc>
        <w:tc>
          <w:tcPr>
            <w:tcW w:w="0" w:type="auto"/>
            <w:vAlign w:val="center"/>
            <w:hideMark/>
          </w:tcPr>
          <w:p w14:paraId="7862019F" w14:textId="77777777" w:rsidR="00D67024" w:rsidRPr="00306F2B" w:rsidRDefault="00D67024" w:rsidP="003B4A79">
            <w:r w:rsidRPr="00306F2B">
              <w:t>QR (Query/Response)</w:t>
            </w:r>
          </w:p>
        </w:tc>
        <w:tc>
          <w:tcPr>
            <w:tcW w:w="0" w:type="auto"/>
            <w:vAlign w:val="center"/>
            <w:hideMark/>
          </w:tcPr>
          <w:p w14:paraId="62E52E0A" w14:textId="77777777" w:rsidR="00D67024" w:rsidRPr="00306F2B" w:rsidRDefault="00D67024" w:rsidP="003B4A79">
            <w:r w:rsidRPr="00306F2B">
              <w:t>Indicates whether the message is a query (0) or a response (1).</w:t>
            </w:r>
          </w:p>
        </w:tc>
      </w:tr>
      <w:tr w:rsidR="00D67024" w:rsidRPr="00306F2B" w14:paraId="32CD7C53" w14:textId="77777777" w:rsidTr="003B4A79">
        <w:trPr>
          <w:tblCellSpacing w:w="15" w:type="dxa"/>
        </w:trPr>
        <w:tc>
          <w:tcPr>
            <w:tcW w:w="0" w:type="auto"/>
            <w:vAlign w:val="center"/>
            <w:hideMark/>
          </w:tcPr>
          <w:p w14:paraId="3F7D3812" w14:textId="77777777" w:rsidR="00D67024" w:rsidRPr="00306F2B" w:rsidRDefault="00D67024" w:rsidP="003B4A79">
            <w:r w:rsidRPr="00306F2B">
              <w:rPr>
                <w:b/>
                <w:bCs/>
              </w:rPr>
              <w:t>1-4</w:t>
            </w:r>
          </w:p>
        </w:tc>
        <w:tc>
          <w:tcPr>
            <w:tcW w:w="0" w:type="auto"/>
            <w:vAlign w:val="center"/>
            <w:hideMark/>
          </w:tcPr>
          <w:p w14:paraId="41DCF084" w14:textId="77777777" w:rsidR="00D67024" w:rsidRPr="00306F2B" w:rsidRDefault="00D67024" w:rsidP="003B4A79">
            <w:r w:rsidRPr="00306F2B">
              <w:t>Opcode</w:t>
            </w:r>
          </w:p>
        </w:tc>
        <w:tc>
          <w:tcPr>
            <w:tcW w:w="0" w:type="auto"/>
            <w:vAlign w:val="center"/>
            <w:hideMark/>
          </w:tcPr>
          <w:p w14:paraId="5403D9F5" w14:textId="77777777" w:rsidR="00D67024" w:rsidRPr="00306F2B" w:rsidRDefault="00D67024" w:rsidP="003B4A79">
            <w:r w:rsidRPr="00306F2B">
              <w:t>Specifies the type of query. Common values: 0000 (Standard Query), 0001 (Inverse Query), 1000 (Update).</w:t>
            </w:r>
          </w:p>
        </w:tc>
      </w:tr>
      <w:tr w:rsidR="00D67024" w:rsidRPr="00306F2B" w14:paraId="697ABEBD" w14:textId="77777777" w:rsidTr="003B4A79">
        <w:trPr>
          <w:tblCellSpacing w:w="15" w:type="dxa"/>
        </w:trPr>
        <w:tc>
          <w:tcPr>
            <w:tcW w:w="0" w:type="auto"/>
            <w:vAlign w:val="center"/>
            <w:hideMark/>
          </w:tcPr>
          <w:p w14:paraId="10273A59" w14:textId="77777777" w:rsidR="00D67024" w:rsidRPr="00306F2B" w:rsidRDefault="00D67024" w:rsidP="003B4A79">
            <w:r w:rsidRPr="00306F2B">
              <w:rPr>
                <w:b/>
                <w:bCs/>
              </w:rPr>
              <w:t>5</w:t>
            </w:r>
          </w:p>
        </w:tc>
        <w:tc>
          <w:tcPr>
            <w:tcW w:w="0" w:type="auto"/>
            <w:vAlign w:val="center"/>
            <w:hideMark/>
          </w:tcPr>
          <w:p w14:paraId="4BF612AB" w14:textId="77777777" w:rsidR="00D67024" w:rsidRPr="00306F2B" w:rsidRDefault="00D67024" w:rsidP="003B4A79">
            <w:r w:rsidRPr="00306F2B">
              <w:t>AA (Authoritative Answer)</w:t>
            </w:r>
          </w:p>
        </w:tc>
        <w:tc>
          <w:tcPr>
            <w:tcW w:w="0" w:type="auto"/>
            <w:vAlign w:val="center"/>
            <w:hideMark/>
          </w:tcPr>
          <w:p w14:paraId="3A36F5A6" w14:textId="77777777" w:rsidR="00D67024" w:rsidRPr="00306F2B" w:rsidRDefault="00D67024" w:rsidP="003B4A79">
            <w:r w:rsidRPr="00306F2B">
              <w:t>Set to 1 if the responding server is authoritative for the domain (used in responses only).</w:t>
            </w:r>
          </w:p>
        </w:tc>
      </w:tr>
      <w:tr w:rsidR="00D67024" w:rsidRPr="00306F2B" w14:paraId="4C1B5C9E" w14:textId="77777777" w:rsidTr="003B4A79">
        <w:trPr>
          <w:tblCellSpacing w:w="15" w:type="dxa"/>
        </w:trPr>
        <w:tc>
          <w:tcPr>
            <w:tcW w:w="0" w:type="auto"/>
            <w:vAlign w:val="center"/>
            <w:hideMark/>
          </w:tcPr>
          <w:p w14:paraId="24F445E8" w14:textId="77777777" w:rsidR="00D67024" w:rsidRPr="00306F2B" w:rsidRDefault="00D67024" w:rsidP="003B4A79">
            <w:r w:rsidRPr="00306F2B">
              <w:rPr>
                <w:b/>
                <w:bCs/>
              </w:rPr>
              <w:t>6</w:t>
            </w:r>
          </w:p>
        </w:tc>
        <w:tc>
          <w:tcPr>
            <w:tcW w:w="0" w:type="auto"/>
            <w:vAlign w:val="center"/>
            <w:hideMark/>
          </w:tcPr>
          <w:p w14:paraId="4A2AA8AD" w14:textId="77777777" w:rsidR="00D67024" w:rsidRPr="00306F2B" w:rsidRDefault="00D67024" w:rsidP="003B4A79">
            <w:r w:rsidRPr="00306F2B">
              <w:t>TC (Truncated)</w:t>
            </w:r>
          </w:p>
        </w:tc>
        <w:tc>
          <w:tcPr>
            <w:tcW w:w="0" w:type="auto"/>
            <w:vAlign w:val="center"/>
            <w:hideMark/>
          </w:tcPr>
          <w:p w14:paraId="6195D50E" w14:textId="77777777" w:rsidR="00D67024" w:rsidRPr="00306F2B" w:rsidRDefault="00D67024" w:rsidP="003B4A79">
            <w:r w:rsidRPr="00306F2B">
              <w:t>Set to 1 if the message was truncated due to size limits.</w:t>
            </w:r>
          </w:p>
        </w:tc>
      </w:tr>
      <w:tr w:rsidR="00D67024" w:rsidRPr="00306F2B" w14:paraId="6E69C4FD" w14:textId="77777777" w:rsidTr="003B4A79">
        <w:trPr>
          <w:tblCellSpacing w:w="15" w:type="dxa"/>
        </w:trPr>
        <w:tc>
          <w:tcPr>
            <w:tcW w:w="0" w:type="auto"/>
            <w:vAlign w:val="center"/>
            <w:hideMark/>
          </w:tcPr>
          <w:p w14:paraId="50BCEDC4" w14:textId="77777777" w:rsidR="00D67024" w:rsidRPr="00306F2B" w:rsidRDefault="00D67024" w:rsidP="003B4A79">
            <w:r w:rsidRPr="00306F2B">
              <w:rPr>
                <w:b/>
                <w:bCs/>
              </w:rPr>
              <w:t>7</w:t>
            </w:r>
          </w:p>
        </w:tc>
        <w:tc>
          <w:tcPr>
            <w:tcW w:w="0" w:type="auto"/>
            <w:vAlign w:val="center"/>
            <w:hideMark/>
          </w:tcPr>
          <w:p w14:paraId="7AFA6645" w14:textId="77777777" w:rsidR="00D67024" w:rsidRPr="00306F2B" w:rsidRDefault="00D67024" w:rsidP="003B4A79">
            <w:r w:rsidRPr="00306F2B">
              <w:t>RD (Recursion Desired)</w:t>
            </w:r>
          </w:p>
        </w:tc>
        <w:tc>
          <w:tcPr>
            <w:tcW w:w="0" w:type="auto"/>
            <w:vAlign w:val="center"/>
            <w:hideMark/>
          </w:tcPr>
          <w:p w14:paraId="73325EBF" w14:textId="77777777" w:rsidR="00D67024" w:rsidRPr="00306F2B" w:rsidRDefault="00D67024" w:rsidP="003B4A79">
            <w:r w:rsidRPr="00306F2B">
              <w:t>Set to 1 if the client requests recursive resolution.</w:t>
            </w:r>
          </w:p>
        </w:tc>
      </w:tr>
      <w:tr w:rsidR="00D67024" w:rsidRPr="00306F2B" w14:paraId="361A5F1E" w14:textId="77777777" w:rsidTr="003B4A79">
        <w:trPr>
          <w:tblCellSpacing w:w="15" w:type="dxa"/>
        </w:trPr>
        <w:tc>
          <w:tcPr>
            <w:tcW w:w="0" w:type="auto"/>
            <w:vAlign w:val="center"/>
            <w:hideMark/>
          </w:tcPr>
          <w:p w14:paraId="6AB704A2" w14:textId="77777777" w:rsidR="00D67024" w:rsidRPr="00306F2B" w:rsidRDefault="00D67024" w:rsidP="003B4A79">
            <w:r w:rsidRPr="00306F2B">
              <w:rPr>
                <w:b/>
                <w:bCs/>
              </w:rPr>
              <w:t>8</w:t>
            </w:r>
          </w:p>
        </w:tc>
        <w:tc>
          <w:tcPr>
            <w:tcW w:w="0" w:type="auto"/>
            <w:vAlign w:val="center"/>
            <w:hideMark/>
          </w:tcPr>
          <w:p w14:paraId="0A39BC42" w14:textId="77777777" w:rsidR="00D67024" w:rsidRPr="00306F2B" w:rsidRDefault="00D67024" w:rsidP="003B4A79">
            <w:r w:rsidRPr="00306F2B">
              <w:t>RA (Recursion Available)</w:t>
            </w:r>
          </w:p>
        </w:tc>
        <w:tc>
          <w:tcPr>
            <w:tcW w:w="0" w:type="auto"/>
            <w:vAlign w:val="center"/>
            <w:hideMark/>
          </w:tcPr>
          <w:p w14:paraId="63F7D7B0" w14:textId="77777777" w:rsidR="00D67024" w:rsidRPr="00306F2B" w:rsidRDefault="00D67024" w:rsidP="003B4A79">
            <w:r w:rsidRPr="00306F2B">
              <w:t>Set to 1 if the server supports recursion (used in responses only).</w:t>
            </w:r>
          </w:p>
        </w:tc>
      </w:tr>
      <w:tr w:rsidR="00D67024" w:rsidRPr="00306F2B" w14:paraId="1B03AF16" w14:textId="77777777" w:rsidTr="003B4A79">
        <w:trPr>
          <w:tblCellSpacing w:w="15" w:type="dxa"/>
        </w:trPr>
        <w:tc>
          <w:tcPr>
            <w:tcW w:w="0" w:type="auto"/>
            <w:vAlign w:val="center"/>
            <w:hideMark/>
          </w:tcPr>
          <w:p w14:paraId="2CBFD61F" w14:textId="77777777" w:rsidR="00D67024" w:rsidRPr="00306F2B" w:rsidRDefault="00D67024" w:rsidP="003B4A79">
            <w:r w:rsidRPr="00306F2B">
              <w:rPr>
                <w:b/>
                <w:bCs/>
              </w:rPr>
              <w:t>9</w:t>
            </w:r>
          </w:p>
        </w:tc>
        <w:tc>
          <w:tcPr>
            <w:tcW w:w="0" w:type="auto"/>
            <w:vAlign w:val="center"/>
            <w:hideMark/>
          </w:tcPr>
          <w:p w14:paraId="56861D08" w14:textId="77777777" w:rsidR="00D67024" w:rsidRPr="00306F2B" w:rsidRDefault="00D67024" w:rsidP="003B4A79">
            <w:r w:rsidRPr="00306F2B">
              <w:t>Z (Reserved)</w:t>
            </w:r>
          </w:p>
        </w:tc>
        <w:tc>
          <w:tcPr>
            <w:tcW w:w="0" w:type="auto"/>
            <w:vAlign w:val="center"/>
            <w:hideMark/>
          </w:tcPr>
          <w:p w14:paraId="72149777" w14:textId="77777777" w:rsidR="00D67024" w:rsidRPr="00306F2B" w:rsidRDefault="00D67024" w:rsidP="003B4A79">
            <w:r w:rsidRPr="00306F2B">
              <w:t>Reserved for future use; must be 0.</w:t>
            </w:r>
          </w:p>
        </w:tc>
      </w:tr>
      <w:tr w:rsidR="00D67024" w:rsidRPr="00306F2B" w14:paraId="63B12DE1" w14:textId="77777777" w:rsidTr="003B4A79">
        <w:trPr>
          <w:tblCellSpacing w:w="15" w:type="dxa"/>
        </w:trPr>
        <w:tc>
          <w:tcPr>
            <w:tcW w:w="0" w:type="auto"/>
            <w:vAlign w:val="center"/>
            <w:hideMark/>
          </w:tcPr>
          <w:p w14:paraId="7760A665" w14:textId="77777777" w:rsidR="00D67024" w:rsidRPr="00306F2B" w:rsidRDefault="00D67024" w:rsidP="003B4A79">
            <w:r w:rsidRPr="00306F2B">
              <w:rPr>
                <w:b/>
                <w:bCs/>
              </w:rPr>
              <w:lastRenderedPageBreak/>
              <w:t>10</w:t>
            </w:r>
          </w:p>
        </w:tc>
        <w:tc>
          <w:tcPr>
            <w:tcW w:w="0" w:type="auto"/>
            <w:vAlign w:val="center"/>
            <w:hideMark/>
          </w:tcPr>
          <w:p w14:paraId="51DC74DD" w14:textId="77777777" w:rsidR="00D67024" w:rsidRPr="00306F2B" w:rsidRDefault="00D67024" w:rsidP="003B4A79">
            <w:r w:rsidRPr="00306F2B">
              <w:t>AD (Authenticated Data)</w:t>
            </w:r>
          </w:p>
        </w:tc>
        <w:tc>
          <w:tcPr>
            <w:tcW w:w="0" w:type="auto"/>
            <w:vAlign w:val="center"/>
            <w:hideMark/>
          </w:tcPr>
          <w:p w14:paraId="117C2C03" w14:textId="77777777" w:rsidR="00D67024" w:rsidRPr="00306F2B" w:rsidRDefault="00D67024" w:rsidP="003B4A79">
            <w:r w:rsidRPr="00306F2B">
              <w:t>Set to 1 if the data in the response has been authenticated (used with DNSSEC).</w:t>
            </w:r>
          </w:p>
        </w:tc>
      </w:tr>
      <w:tr w:rsidR="00D67024" w:rsidRPr="00306F2B" w14:paraId="6458E6CB" w14:textId="77777777" w:rsidTr="003B4A79">
        <w:trPr>
          <w:tblCellSpacing w:w="15" w:type="dxa"/>
        </w:trPr>
        <w:tc>
          <w:tcPr>
            <w:tcW w:w="0" w:type="auto"/>
            <w:vAlign w:val="center"/>
            <w:hideMark/>
          </w:tcPr>
          <w:p w14:paraId="1F39F2D2" w14:textId="77777777" w:rsidR="00D67024" w:rsidRPr="00306F2B" w:rsidRDefault="00D67024" w:rsidP="003B4A79">
            <w:r w:rsidRPr="00306F2B">
              <w:rPr>
                <w:b/>
                <w:bCs/>
              </w:rPr>
              <w:t>11</w:t>
            </w:r>
          </w:p>
        </w:tc>
        <w:tc>
          <w:tcPr>
            <w:tcW w:w="0" w:type="auto"/>
            <w:vAlign w:val="center"/>
            <w:hideMark/>
          </w:tcPr>
          <w:p w14:paraId="0D253337" w14:textId="77777777" w:rsidR="00D67024" w:rsidRPr="00306F2B" w:rsidRDefault="00D67024" w:rsidP="003B4A79">
            <w:r w:rsidRPr="00306F2B">
              <w:t>CD (Checking Disabled)</w:t>
            </w:r>
          </w:p>
        </w:tc>
        <w:tc>
          <w:tcPr>
            <w:tcW w:w="0" w:type="auto"/>
            <w:vAlign w:val="center"/>
            <w:hideMark/>
          </w:tcPr>
          <w:p w14:paraId="672A7F0C" w14:textId="77777777" w:rsidR="00D67024" w:rsidRPr="00306F2B" w:rsidRDefault="00D67024" w:rsidP="003B4A79">
            <w:r w:rsidRPr="00306F2B">
              <w:t>Set to 1 to indicate that the client wants to disable DNSSEC validation.</w:t>
            </w:r>
          </w:p>
        </w:tc>
      </w:tr>
      <w:tr w:rsidR="00D67024" w:rsidRPr="00306F2B" w14:paraId="07D0652B" w14:textId="77777777" w:rsidTr="003B4A79">
        <w:trPr>
          <w:tblCellSpacing w:w="15" w:type="dxa"/>
        </w:trPr>
        <w:tc>
          <w:tcPr>
            <w:tcW w:w="0" w:type="auto"/>
            <w:vAlign w:val="center"/>
            <w:hideMark/>
          </w:tcPr>
          <w:p w14:paraId="419AE81E" w14:textId="77777777" w:rsidR="00D67024" w:rsidRPr="00306F2B" w:rsidRDefault="00D67024" w:rsidP="003B4A79">
            <w:r w:rsidRPr="00306F2B">
              <w:rPr>
                <w:b/>
                <w:bCs/>
              </w:rPr>
              <w:t>12-15</w:t>
            </w:r>
          </w:p>
        </w:tc>
        <w:tc>
          <w:tcPr>
            <w:tcW w:w="0" w:type="auto"/>
            <w:vAlign w:val="center"/>
            <w:hideMark/>
          </w:tcPr>
          <w:p w14:paraId="6EC78FBA" w14:textId="77777777" w:rsidR="00D67024" w:rsidRPr="00306F2B" w:rsidRDefault="00D67024" w:rsidP="003B4A79">
            <w:r w:rsidRPr="00306F2B">
              <w:t>RCODE (Response Code)</w:t>
            </w:r>
          </w:p>
        </w:tc>
        <w:tc>
          <w:tcPr>
            <w:tcW w:w="0" w:type="auto"/>
            <w:vAlign w:val="center"/>
            <w:hideMark/>
          </w:tcPr>
          <w:p w14:paraId="78E1C1B0" w14:textId="77777777" w:rsidR="00D67024" w:rsidRPr="00306F2B" w:rsidRDefault="00D67024" w:rsidP="003B4A79">
            <w:r w:rsidRPr="00306F2B">
              <w:t xml:space="preserve">Indicates the status of the response. </w:t>
            </w:r>
          </w:p>
        </w:tc>
      </w:tr>
    </w:tbl>
    <w:p w14:paraId="5C9CDA02" w14:textId="77777777" w:rsidR="00E62AF6" w:rsidRDefault="00E62AF6" w:rsidP="00E62AF6">
      <w:pPr>
        <w:rPr>
          <w:b/>
          <w:bCs/>
        </w:rPr>
      </w:pPr>
    </w:p>
    <w:p w14:paraId="72CBA7FB" w14:textId="1FC8276A" w:rsidR="002E0445" w:rsidRPr="002E0445" w:rsidRDefault="002E0445">
      <w:pPr>
        <w:pStyle w:val="ListParagraph"/>
        <w:numPr>
          <w:ilvl w:val="0"/>
          <w:numId w:val="30"/>
        </w:numPr>
      </w:pPr>
      <w:r w:rsidRPr="00333EE2">
        <w:rPr>
          <w:b/>
          <w:bCs/>
        </w:rPr>
        <w:t>Opcode Possible Values</w:t>
      </w:r>
      <w:r w:rsidRPr="002E0445">
        <w:t>:</w:t>
      </w:r>
    </w:p>
    <w:p w14:paraId="09F8502F" w14:textId="77777777" w:rsidR="002E0445" w:rsidRPr="002E0445" w:rsidRDefault="002E0445">
      <w:pPr>
        <w:numPr>
          <w:ilvl w:val="1"/>
          <w:numId w:val="30"/>
        </w:numPr>
      </w:pPr>
      <w:r w:rsidRPr="002E0445">
        <w:t>0000 (Standard Query): The most common query type, asking for a specific resource record.</w:t>
      </w:r>
    </w:p>
    <w:p w14:paraId="1628C244" w14:textId="77777777" w:rsidR="002E0445" w:rsidRPr="002E0445" w:rsidRDefault="002E0445">
      <w:pPr>
        <w:numPr>
          <w:ilvl w:val="1"/>
          <w:numId w:val="30"/>
        </w:numPr>
      </w:pPr>
      <w:r w:rsidRPr="002E0445">
        <w:t>0001 (Inverse Query): Used for reverse lookups (obsolete, replaced by PTR records).</w:t>
      </w:r>
    </w:p>
    <w:p w14:paraId="34B15E1B" w14:textId="77777777" w:rsidR="002E0445" w:rsidRPr="002E0445" w:rsidRDefault="002E0445">
      <w:pPr>
        <w:numPr>
          <w:ilvl w:val="1"/>
          <w:numId w:val="30"/>
        </w:numPr>
      </w:pPr>
      <w:r w:rsidRPr="002E0445">
        <w:t>0010 (Status Request): Requests status information about the DNS server (also deprecated).</w:t>
      </w:r>
    </w:p>
    <w:p w14:paraId="1373FC84" w14:textId="77777777" w:rsidR="002E0445" w:rsidRPr="002E0445" w:rsidRDefault="002E0445">
      <w:pPr>
        <w:numPr>
          <w:ilvl w:val="1"/>
          <w:numId w:val="30"/>
        </w:numPr>
      </w:pPr>
      <w:r w:rsidRPr="002E0445">
        <w:t>0111 (Update): Used for DNS updates, introduced with dynamic DNS (RFC 2136).</w:t>
      </w:r>
    </w:p>
    <w:p w14:paraId="1C32888B" w14:textId="28CA419C" w:rsidR="00846D6B" w:rsidRDefault="00846D6B" w:rsidP="00846D6B"/>
    <w:p w14:paraId="6EB33D1F" w14:textId="77777777" w:rsidR="00846D6B" w:rsidRPr="00306F2B" w:rsidRDefault="00846D6B" w:rsidP="00846D6B">
      <w:pPr>
        <w:rPr>
          <w:b/>
          <w:bCs/>
        </w:rPr>
      </w:pPr>
      <w:r w:rsidRPr="00306F2B">
        <w:rPr>
          <w:b/>
          <w:bCs/>
        </w:rPr>
        <w:t>3. Question Count (QDCOUNT)</w:t>
      </w:r>
    </w:p>
    <w:p w14:paraId="6D3CB642" w14:textId="77777777" w:rsidR="00846D6B" w:rsidRPr="00306F2B" w:rsidRDefault="00846D6B">
      <w:pPr>
        <w:numPr>
          <w:ilvl w:val="0"/>
          <w:numId w:val="35"/>
        </w:numPr>
      </w:pPr>
      <w:r w:rsidRPr="00306F2B">
        <w:rPr>
          <w:b/>
          <w:bCs/>
        </w:rPr>
        <w:t>Size</w:t>
      </w:r>
      <w:r w:rsidRPr="00306F2B">
        <w:t>: 16 bits</w:t>
      </w:r>
    </w:p>
    <w:p w14:paraId="4D2906AD" w14:textId="77777777" w:rsidR="00846D6B" w:rsidRPr="00306F2B" w:rsidRDefault="00846D6B">
      <w:pPr>
        <w:numPr>
          <w:ilvl w:val="0"/>
          <w:numId w:val="35"/>
        </w:numPr>
      </w:pPr>
      <w:r w:rsidRPr="00306F2B">
        <w:rPr>
          <w:b/>
          <w:bCs/>
        </w:rPr>
        <w:t>Purpose</w:t>
      </w:r>
      <w:r w:rsidRPr="00306F2B">
        <w:t xml:space="preserve">: Specifies the number of questions in the </w:t>
      </w:r>
      <w:r w:rsidRPr="00306F2B">
        <w:rPr>
          <w:b/>
          <w:bCs/>
        </w:rPr>
        <w:t>Question Section</w:t>
      </w:r>
      <w:r w:rsidRPr="00306F2B">
        <w:t>.</w:t>
      </w:r>
    </w:p>
    <w:p w14:paraId="39F1E8B3" w14:textId="77777777" w:rsidR="00846D6B" w:rsidRPr="00306F2B" w:rsidRDefault="00846D6B">
      <w:pPr>
        <w:numPr>
          <w:ilvl w:val="0"/>
          <w:numId w:val="35"/>
        </w:numPr>
      </w:pPr>
      <w:r w:rsidRPr="00306F2B">
        <w:rPr>
          <w:b/>
          <w:bCs/>
        </w:rPr>
        <w:t>Value</w:t>
      </w:r>
      <w:r w:rsidRPr="00306F2B">
        <w:t xml:space="preserve">: </w:t>
      </w:r>
      <w:proofErr w:type="gramStart"/>
      <w:r w:rsidRPr="00306F2B">
        <w:t>Typically</w:t>
      </w:r>
      <w:proofErr w:type="gramEnd"/>
      <w:r w:rsidRPr="00306F2B">
        <w:t xml:space="preserve"> 1 for standard queries.</w:t>
      </w:r>
    </w:p>
    <w:p w14:paraId="1078EA4E" w14:textId="77777777" w:rsidR="00846D6B" w:rsidRDefault="00846D6B" w:rsidP="00846D6B"/>
    <w:p w14:paraId="09C16C8F" w14:textId="77777777" w:rsidR="00846D6B" w:rsidRPr="00306F2B" w:rsidRDefault="00846D6B" w:rsidP="00846D6B">
      <w:pPr>
        <w:rPr>
          <w:b/>
          <w:bCs/>
        </w:rPr>
      </w:pPr>
      <w:r w:rsidRPr="00306F2B">
        <w:rPr>
          <w:b/>
          <w:bCs/>
        </w:rPr>
        <w:t>4. Answer Record Count (ANCOUNT)</w:t>
      </w:r>
    </w:p>
    <w:p w14:paraId="5C6E6298" w14:textId="77777777" w:rsidR="00846D6B" w:rsidRPr="00306F2B" w:rsidRDefault="00846D6B">
      <w:pPr>
        <w:numPr>
          <w:ilvl w:val="0"/>
          <w:numId w:val="36"/>
        </w:numPr>
      </w:pPr>
      <w:r w:rsidRPr="00306F2B">
        <w:rPr>
          <w:b/>
          <w:bCs/>
        </w:rPr>
        <w:t>Size</w:t>
      </w:r>
      <w:r w:rsidRPr="00306F2B">
        <w:t>: 16 bits</w:t>
      </w:r>
    </w:p>
    <w:p w14:paraId="11C94759" w14:textId="77777777" w:rsidR="00846D6B" w:rsidRPr="00306F2B" w:rsidRDefault="00846D6B">
      <w:pPr>
        <w:numPr>
          <w:ilvl w:val="0"/>
          <w:numId w:val="36"/>
        </w:numPr>
      </w:pPr>
      <w:r w:rsidRPr="00306F2B">
        <w:rPr>
          <w:b/>
          <w:bCs/>
        </w:rPr>
        <w:t>Purpose</w:t>
      </w:r>
      <w:r w:rsidRPr="00306F2B">
        <w:t xml:space="preserve">: Specifies the number of answers in the </w:t>
      </w:r>
      <w:r w:rsidRPr="00306F2B">
        <w:rPr>
          <w:b/>
          <w:bCs/>
        </w:rPr>
        <w:t>Answer Section</w:t>
      </w:r>
      <w:r w:rsidRPr="00306F2B">
        <w:t xml:space="preserve"> (used in responses).</w:t>
      </w:r>
    </w:p>
    <w:p w14:paraId="71C2EAE9" w14:textId="77777777" w:rsidR="00846D6B" w:rsidRDefault="00846D6B" w:rsidP="00846D6B"/>
    <w:p w14:paraId="5DBAD4B8" w14:textId="77777777" w:rsidR="00846D6B" w:rsidRPr="00306F2B" w:rsidRDefault="00846D6B" w:rsidP="00846D6B">
      <w:pPr>
        <w:rPr>
          <w:b/>
          <w:bCs/>
        </w:rPr>
      </w:pPr>
      <w:r w:rsidRPr="00306F2B">
        <w:rPr>
          <w:b/>
          <w:bCs/>
        </w:rPr>
        <w:t>5. Authority Record Count (NSCOUNT)</w:t>
      </w:r>
    </w:p>
    <w:p w14:paraId="637F7C38" w14:textId="77777777" w:rsidR="00846D6B" w:rsidRPr="00306F2B" w:rsidRDefault="00846D6B">
      <w:pPr>
        <w:numPr>
          <w:ilvl w:val="0"/>
          <w:numId w:val="37"/>
        </w:numPr>
      </w:pPr>
      <w:r w:rsidRPr="00306F2B">
        <w:rPr>
          <w:b/>
          <w:bCs/>
        </w:rPr>
        <w:t>Size</w:t>
      </w:r>
      <w:r w:rsidRPr="00306F2B">
        <w:t>: 16 bits</w:t>
      </w:r>
    </w:p>
    <w:p w14:paraId="2CCD6755" w14:textId="77777777" w:rsidR="00846D6B" w:rsidRPr="00306F2B" w:rsidRDefault="00846D6B">
      <w:pPr>
        <w:numPr>
          <w:ilvl w:val="0"/>
          <w:numId w:val="37"/>
        </w:numPr>
      </w:pPr>
      <w:r w:rsidRPr="00306F2B">
        <w:rPr>
          <w:b/>
          <w:bCs/>
        </w:rPr>
        <w:t>Purpose</w:t>
      </w:r>
      <w:r w:rsidRPr="00306F2B">
        <w:t xml:space="preserve">: Specifies the number of records in the </w:t>
      </w:r>
      <w:r w:rsidRPr="00306F2B">
        <w:rPr>
          <w:b/>
          <w:bCs/>
        </w:rPr>
        <w:t>Authority Section</w:t>
      </w:r>
      <w:r w:rsidRPr="00306F2B">
        <w:t xml:space="preserve"> (used in responses for delegation or referrals).</w:t>
      </w:r>
    </w:p>
    <w:p w14:paraId="5F01EC70" w14:textId="77777777" w:rsidR="00846D6B" w:rsidRPr="00306F2B" w:rsidRDefault="00846D6B" w:rsidP="00846D6B">
      <w:pPr>
        <w:rPr>
          <w:b/>
          <w:bCs/>
        </w:rPr>
      </w:pPr>
      <w:r w:rsidRPr="00306F2B">
        <w:rPr>
          <w:b/>
          <w:bCs/>
        </w:rPr>
        <w:t>6. Additional Record Count (ARCOUNT)</w:t>
      </w:r>
    </w:p>
    <w:p w14:paraId="67D8663E" w14:textId="77777777" w:rsidR="00846D6B" w:rsidRPr="00306F2B" w:rsidRDefault="00846D6B">
      <w:pPr>
        <w:numPr>
          <w:ilvl w:val="0"/>
          <w:numId w:val="38"/>
        </w:numPr>
      </w:pPr>
      <w:r w:rsidRPr="00306F2B">
        <w:rPr>
          <w:b/>
          <w:bCs/>
        </w:rPr>
        <w:t>Size</w:t>
      </w:r>
      <w:r w:rsidRPr="00306F2B">
        <w:t>: 16 bits</w:t>
      </w:r>
    </w:p>
    <w:p w14:paraId="45B81E16" w14:textId="6A041C8E" w:rsidR="005736E3" w:rsidRPr="00D67024" w:rsidRDefault="00846D6B" w:rsidP="00D67024">
      <w:pPr>
        <w:numPr>
          <w:ilvl w:val="0"/>
          <w:numId w:val="38"/>
        </w:numPr>
      </w:pPr>
      <w:r w:rsidRPr="00306F2B">
        <w:rPr>
          <w:b/>
          <w:bCs/>
        </w:rPr>
        <w:t>Purpose</w:t>
      </w:r>
      <w:r w:rsidRPr="00306F2B">
        <w:t xml:space="preserve">: Specifies the number of records in the </w:t>
      </w:r>
      <w:r w:rsidRPr="00306F2B">
        <w:rPr>
          <w:b/>
          <w:bCs/>
        </w:rPr>
        <w:t>Additional Section</w:t>
      </w:r>
      <w:r w:rsidRPr="00306F2B">
        <w:t xml:space="preserve"> (used in responses for extra information, like glue records).</w:t>
      </w:r>
    </w:p>
    <w:p w14:paraId="620909D9" w14:textId="723A6817" w:rsidR="00846D6B" w:rsidRPr="00306F2B" w:rsidRDefault="00846D6B" w:rsidP="00846D6B">
      <w:pPr>
        <w:rPr>
          <w:b/>
          <w:bCs/>
        </w:rPr>
      </w:pPr>
      <w:r w:rsidRPr="00306F2B">
        <w:rPr>
          <w:b/>
          <w:bCs/>
        </w:rPr>
        <w:lastRenderedPageBreak/>
        <w:t>Summary of DNS Header Layout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7"/>
        <w:gridCol w:w="1115"/>
        <w:gridCol w:w="713"/>
        <w:gridCol w:w="5300"/>
      </w:tblGrid>
      <w:tr w:rsidR="00846D6B" w:rsidRPr="00306F2B" w14:paraId="2B0C5C30" w14:textId="77777777" w:rsidTr="00D70498">
        <w:trPr>
          <w:tblHeader/>
          <w:tblCellSpacing w:w="15" w:type="dxa"/>
        </w:trPr>
        <w:tc>
          <w:tcPr>
            <w:tcW w:w="0" w:type="auto"/>
            <w:vAlign w:val="center"/>
            <w:hideMark/>
          </w:tcPr>
          <w:p w14:paraId="0FCBBA3A" w14:textId="77777777" w:rsidR="00846D6B" w:rsidRPr="00306F2B" w:rsidRDefault="00846D6B" w:rsidP="00D70498">
            <w:pPr>
              <w:rPr>
                <w:b/>
                <w:bCs/>
              </w:rPr>
            </w:pPr>
            <w:r w:rsidRPr="00306F2B">
              <w:rPr>
                <w:b/>
                <w:bCs/>
              </w:rPr>
              <w:t>Offset</w:t>
            </w:r>
          </w:p>
        </w:tc>
        <w:tc>
          <w:tcPr>
            <w:tcW w:w="0" w:type="auto"/>
            <w:vAlign w:val="center"/>
            <w:hideMark/>
          </w:tcPr>
          <w:p w14:paraId="15B4083B" w14:textId="77777777" w:rsidR="00846D6B" w:rsidRPr="00306F2B" w:rsidRDefault="00846D6B" w:rsidP="00D70498">
            <w:pPr>
              <w:rPr>
                <w:b/>
                <w:bCs/>
              </w:rPr>
            </w:pPr>
            <w:r w:rsidRPr="00306F2B">
              <w:rPr>
                <w:b/>
                <w:bCs/>
              </w:rPr>
              <w:t>Field</w:t>
            </w:r>
          </w:p>
        </w:tc>
        <w:tc>
          <w:tcPr>
            <w:tcW w:w="0" w:type="auto"/>
            <w:vAlign w:val="center"/>
            <w:hideMark/>
          </w:tcPr>
          <w:p w14:paraId="36AC8C03" w14:textId="77777777" w:rsidR="00846D6B" w:rsidRPr="00306F2B" w:rsidRDefault="00846D6B" w:rsidP="00D70498">
            <w:pPr>
              <w:rPr>
                <w:b/>
                <w:bCs/>
              </w:rPr>
            </w:pPr>
            <w:r w:rsidRPr="00306F2B">
              <w:rPr>
                <w:b/>
                <w:bCs/>
              </w:rPr>
              <w:t>Size</w:t>
            </w:r>
          </w:p>
        </w:tc>
        <w:tc>
          <w:tcPr>
            <w:tcW w:w="0" w:type="auto"/>
            <w:vAlign w:val="center"/>
            <w:hideMark/>
          </w:tcPr>
          <w:p w14:paraId="14841AFF" w14:textId="77777777" w:rsidR="00846D6B" w:rsidRPr="00306F2B" w:rsidRDefault="00846D6B" w:rsidP="00D70498">
            <w:pPr>
              <w:rPr>
                <w:b/>
                <w:bCs/>
              </w:rPr>
            </w:pPr>
            <w:r w:rsidRPr="00306F2B">
              <w:rPr>
                <w:b/>
                <w:bCs/>
              </w:rPr>
              <w:t>Description</w:t>
            </w:r>
          </w:p>
        </w:tc>
      </w:tr>
      <w:tr w:rsidR="00846D6B" w:rsidRPr="00306F2B" w14:paraId="0C91AAA2" w14:textId="77777777" w:rsidTr="00D70498">
        <w:trPr>
          <w:tblCellSpacing w:w="15" w:type="dxa"/>
        </w:trPr>
        <w:tc>
          <w:tcPr>
            <w:tcW w:w="0" w:type="auto"/>
            <w:vAlign w:val="center"/>
            <w:hideMark/>
          </w:tcPr>
          <w:p w14:paraId="14397615" w14:textId="77777777" w:rsidR="00846D6B" w:rsidRPr="00306F2B" w:rsidRDefault="00846D6B" w:rsidP="00D70498">
            <w:r w:rsidRPr="00306F2B">
              <w:t>0-15</w:t>
            </w:r>
          </w:p>
        </w:tc>
        <w:tc>
          <w:tcPr>
            <w:tcW w:w="0" w:type="auto"/>
            <w:vAlign w:val="center"/>
            <w:hideMark/>
          </w:tcPr>
          <w:p w14:paraId="7B73B288" w14:textId="77777777" w:rsidR="00846D6B" w:rsidRPr="00306F2B" w:rsidRDefault="00846D6B" w:rsidP="00D70498">
            <w:r w:rsidRPr="00306F2B">
              <w:t>ID</w:t>
            </w:r>
          </w:p>
        </w:tc>
        <w:tc>
          <w:tcPr>
            <w:tcW w:w="0" w:type="auto"/>
            <w:vAlign w:val="center"/>
            <w:hideMark/>
          </w:tcPr>
          <w:p w14:paraId="2095005F" w14:textId="77777777" w:rsidR="00846D6B" w:rsidRPr="00306F2B" w:rsidRDefault="00846D6B" w:rsidP="00D70498">
            <w:r w:rsidRPr="00306F2B">
              <w:t>16 bits</w:t>
            </w:r>
          </w:p>
        </w:tc>
        <w:tc>
          <w:tcPr>
            <w:tcW w:w="0" w:type="auto"/>
            <w:vAlign w:val="center"/>
            <w:hideMark/>
          </w:tcPr>
          <w:p w14:paraId="0F3C04D2" w14:textId="77777777" w:rsidR="00846D6B" w:rsidRPr="00306F2B" w:rsidRDefault="00846D6B" w:rsidP="00D70498">
            <w:r w:rsidRPr="00306F2B">
              <w:t>Unique transaction ID to match queries and responses.</w:t>
            </w:r>
          </w:p>
        </w:tc>
      </w:tr>
      <w:tr w:rsidR="00846D6B" w:rsidRPr="00306F2B" w14:paraId="4EA4B2E4" w14:textId="77777777" w:rsidTr="00D70498">
        <w:trPr>
          <w:tblCellSpacing w:w="15" w:type="dxa"/>
        </w:trPr>
        <w:tc>
          <w:tcPr>
            <w:tcW w:w="0" w:type="auto"/>
            <w:vAlign w:val="center"/>
            <w:hideMark/>
          </w:tcPr>
          <w:p w14:paraId="4B4BC11F" w14:textId="77777777" w:rsidR="00846D6B" w:rsidRPr="00306F2B" w:rsidRDefault="00846D6B" w:rsidP="00D70498">
            <w:r w:rsidRPr="00306F2B">
              <w:t>16</w:t>
            </w:r>
          </w:p>
        </w:tc>
        <w:tc>
          <w:tcPr>
            <w:tcW w:w="0" w:type="auto"/>
            <w:vAlign w:val="center"/>
            <w:hideMark/>
          </w:tcPr>
          <w:p w14:paraId="343CABE9" w14:textId="77777777" w:rsidR="00846D6B" w:rsidRPr="00306F2B" w:rsidRDefault="00846D6B" w:rsidP="00D70498">
            <w:r w:rsidRPr="00306F2B">
              <w:t>QR</w:t>
            </w:r>
          </w:p>
        </w:tc>
        <w:tc>
          <w:tcPr>
            <w:tcW w:w="0" w:type="auto"/>
            <w:vAlign w:val="center"/>
            <w:hideMark/>
          </w:tcPr>
          <w:p w14:paraId="169BE7D5" w14:textId="77777777" w:rsidR="00846D6B" w:rsidRPr="00306F2B" w:rsidRDefault="00846D6B" w:rsidP="00D70498">
            <w:r w:rsidRPr="00306F2B">
              <w:t>1 bit</w:t>
            </w:r>
          </w:p>
        </w:tc>
        <w:tc>
          <w:tcPr>
            <w:tcW w:w="0" w:type="auto"/>
            <w:vAlign w:val="center"/>
            <w:hideMark/>
          </w:tcPr>
          <w:p w14:paraId="76199637" w14:textId="77777777" w:rsidR="00846D6B" w:rsidRPr="00306F2B" w:rsidRDefault="00846D6B" w:rsidP="00D70498">
            <w:r w:rsidRPr="00306F2B">
              <w:t>Query (0) or Response (1).</w:t>
            </w:r>
          </w:p>
        </w:tc>
      </w:tr>
      <w:tr w:rsidR="00846D6B" w:rsidRPr="00306F2B" w14:paraId="721B1F7C" w14:textId="77777777" w:rsidTr="00D70498">
        <w:trPr>
          <w:tblCellSpacing w:w="15" w:type="dxa"/>
        </w:trPr>
        <w:tc>
          <w:tcPr>
            <w:tcW w:w="0" w:type="auto"/>
            <w:vAlign w:val="center"/>
            <w:hideMark/>
          </w:tcPr>
          <w:p w14:paraId="1F6FB8DC" w14:textId="77777777" w:rsidR="00846D6B" w:rsidRPr="00306F2B" w:rsidRDefault="00846D6B" w:rsidP="00D70498">
            <w:r w:rsidRPr="00306F2B">
              <w:t>17-20</w:t>
            </w:r>
          </w:p>
        </w:tc>
        <w:tc>
          <w:tcPr>
            <w:tcW w:w="0" w:type="auto"/>
            <w:vAlign w:val="center"/>
            <w:hideMark/>
          </w:tcPr>
          <w:p w14:paraId="1C139635" w14:textId="77777777" w:rsidR="00846D6B" w:rsidRPr="00306F2B" w:rsidRDefault="00846D6B" w:rsidP="00D70498">
            <w:r w:rsidRPr="00306F2B">
              <w:t>Opcode</w:t>
            </w:r>
          </w:p>
        </w:tc>
        <w:tc>
          <w:tcPr>
            <w:tcW w:w="0" w:type="auto"/>
            <w:vAlign w:val="center"/>
            <w:hideMark/>
          </w:tcPr>
          <w:p w14:paraId="36763144" w14:textId="77777777" w:rsidR="00846D6B" w:rsidRPr="00306F2B" w:rsidRDefault="00846D6B" w:rsidP="00D70498">
            <w:r w:rsidRPr="00306F2B">
              <w:t>4 bits</w:t>
            </w:r>
          </w:p>
        </w:tc>
        <w:tc>
          <w:tcPr>
            <w:tcW w:w="0" w:type="auto"/>
            <w:vAlign w:val="center"/>
            <w:hideMark/>
          </w:tcPr>
          <w:p w14:paraId="6F4CD883" w14:textId="77777777" w:rsidR="00846D6B" w:rsidRPr="00306F2B" w:rsidRDefault="00846D6B" w:rsidP="00D70498">
            <w:r w:rsidRPr="00306F2B">
              <w:t>Query type (e.g., Standard, Inverse, Update).</w:t>
            </w:r>
          </w:p>
        </w:tc>
      </w:tr>
      <w:tr w:rsidR="00846D6B" w:rsidRPr="00306F2B" w14:paraId="02A6EE7A" w14:textId="77777777" w:rsidTr="00D70498">
        <w:trPr>
          <w:tblCellSpacing w:w="15" w:type="dxa"/>
        </w:trPr>
        <w:tc>
          <w:tcPr>
            <w:tcW w:w="0" w:type="auto"/>
            <w:vAlign w:val="center"/>
            <w:hideMark/>
          </w:tcPr>
          <w:p w14:paraId="1593C8AB" w14:textId="77777777" w:rsidR="00846D6B" w:rsidRPr="00306F2B" w:rsidRDefault="00846D6B" w:rsidP="00D70498">
            <w:r w:rsidRPr="00306F2B">
              <w:t>21</w:t>
            </w:r>
          </w:p>
        </w:tc>
        <w:tc>
          <w:tcPr>
            <w:tcW w:w="0" w:type="auto"/>
            <w:vAlign w:val="center"/>
            <w:hideMark/>
          </w:tcPr>
          <w:p w14:paraId="6185FBE5" w14:textId="77777777" w:rsidR="00846D6B" w:rsidRPr="00306F2B" w:rsidRDefault="00846D6B" w:rsidP="00D70498">
            <w:r w:rsidRPr="00306F2B">
              <w:t>AA</w:t>
            </w:r>
          </w:p>
        </w:tc>
        <w:tc>
          <w:tcPr>
            <w:tcW w:w="0" w:type="auto"/>
            <w:vAlign w:val="center"/>
            <w:hideMark/>
          </w:tcPr>
          <w:p w14:paraId="6C1D6DBC" w14:textId="77777777" w:rsidR="00846D6B" w:rsidRPr="00306F2B" w:rsidRDefault="00846D6B" w:rsidP="00D70498">
            <w:r w:rsidRPr="00306F2B">
              <w:t>1 bit</w:t>
            </w:r>
          </w:p>
        </w:tc>
        <w:tc>
          <w:tcPr>
            <w:tcW w:w="0" w:type="auto"/>
            <w:vAlign w:val="center"/>
            <w:hideMark/>
          </w:tcPr>
          <w:p w14:paraId="4007B491" w14:textId="77777777" w:rsidR="00846D6B" w:rsidRPr="00306F2B" w:rsidRDefault="00846D6B" w:rsidP="00D70498">
            <w:r w:rsidRPr="00306F2B">
              <w:t>Authoritative Answer flag.</w:t>
            </w:r>
          </w:p>
        </w:tc>
      </w:tr>
      <w:tr w:rsidR="00846D6B" w:rsidRPr="00306F2B" w14:paraId="3715CE0D" w14:textId="77777777" w:rsidTr="00D70498">
        <w:trPr>
          <w:tblCellSpacing w:w="15" w:type="dxa"/>
        </w:trPr>
        <w:tc>
          <w:tcPr>
            <w:tcW w:w="0" w:type="auto"/>
            <w:vAlign w:val="center"/>
            <w:hideMark/>
          </w:tcPr>
          <w:p w14:paraId="591782F4" w14:textId="77777777" w:rsidR="00846D6B" w:rsidRPr="00306F2B" w:rsidRDefault="00846D6B" w:rsidP="00D70498">
            <w:r w:rsidRPr="00306F2B">
              <w:t>22</w:t>
            </w:r>
          </w:p>
        </w:tc>
        <w:tc>
          <w:tcPr>
            <w:tcW w:w="0" w:type="auto"/>
            <w:vAlign w:val="center"/>
            <w:hideMark/>
          </w:tcPr>
          <w:p w14:paraId="7607B32A" w14:textId="77777777" w:rsidR="00846D6B" w:rsidRPr="00306F2B" w:rsidRDefault="00846D6B" w:rsidP="00D70498">
            <w:r w:rsidRPr="00306F2B">
              <w:t>TC</w:t>
            </w:r>
          </w:p>
        </w:tc>
        <w:tc>
          <w:tcPr>
            <w:tcW w:w="0" w:type="auto"/>
            <w:vAlign w:val="center"/>
            <w:hideMark/>
          </w:tcPr>
          <w:p w14:paraId="20715203" w14:textId="77777777" w:rsidR="00846D6B" w:rsidRPr="00306F2B" w:rsidRDefault="00846D6B" w:rsidP="00D70498">
            <w:r w:rsidRPr="00306F2B">
              <w:t>1 bit</w:t>
            </w:r>
          </w:p>
        </w:tc>
        <w:tc>
          <w:tcPr>
            <w:tcW w:w="0" w:type="auto"/>
            <w:vAlign w:val="center"/>
            <w:hideMark/>
          </w:tcPr>
          <w:p w14:paraId="36640B64" w14:textId="77777777" w:rsidR="00846D6B" w:rsidRPr="00306F2B" w:rsidRDefault="00846D6B" w:rsidP="00D70498">
            <w:r w:rsidRPr="00306F2B">
              <w:t>Truncated flag.</w:t>
            </w:r>
          </w:p>
        </w:tc>
      </w:tr>
      <w:tr w:rsidR="00846D6B" w:rsidRPr="00306F2B" w14:paraId="55650DB3" w14:textId="77777777" w:rsidTr="00D70498">
        <w:trPr>
          <w:tblCellSpacing w:w="15" w:type="dxa"/>
        </w:trPr>
        <w:tc>
          <w:tcPr>
            <w:tcW w:w="0" w:type="auto"/>
            <w:vAlign w:val="center"/>
            <w:hideMark/>
          </w:tcPr>
          <w:p w14:paraId="5A8E9094" w14:textId="77777777" w:rsidR="00846D6B" w:rsidRPr="00306F2B" w:rsidRDefault="00846D6B" w:rsidP="00D70498">
            <w:r w:rsidRPr="00306F2B">
              <w:t>23</w:t>
            </w:r>
          </w:p>
        </w:tc>
        <w:tc>
          <w:tcPr>
            <w:tcW w:w="0" w:type="auto"/>
            <w:vAlign w:val="center"/>
            <w:hideMark/>
          </w:tcPr>
          <w:p w14:paraId="2A4D5F06" w14:textId="77777777" w:rsidR="00846D6B" w:rsidRPr="00306F2B" w:rsidRDefault="00846D6B" w:rsidP="00D70498">
            <w:r w:rsidRPr="00306F2B">
              <w:t>RD</w:t>
            </w:r>
          </w:p>
        </w:tc>
        <w:tc>
          <w:tcPr>
            <w:tcW w:w="0" w:type="auto"/>
            <w:vAlign w:val="center"/>
            <w:hideMark/>
          </w:tcPr>
          <w:p w14:paraId="75433A2D" w14:textId="77777777" w:rsidR="00846D6B" w:rsidRPr="00306F2B" w:rsidRDefault="00846D6B" w:rsidP="00D70498">
            <w:r w:rsidRPr="00306F2B">
              <w:t>1 bit</w:t>
            </w:r>
          </w:p>
        </w:tc>
        <w:tc>
          <w:tcPr>
            <w:tcW w:w="0" w:type="auto"/>
            <w:vAlign w:val="center"/>
            <w:hideMark/>
          </w:tcPr>
          <w:p w14:paraId="2F1BB7C0" w14:textId="77777777" w:rsidR="00846D6B" w:rsidRPr="00306F2B" w:rsidRDefault="00846D6B" w:rsidP="00D70498">
            <w:r w:rsidRPr="00306F2B">
              <w:t>Recursion Desired flag.</w:t>
            </w:r>
          </w:p>
        </w:tc>
      </w:tr>
      <w:tr w:rsidR="00846D6B" w:rsidRPr="00306F2B" w14:paraId="706982E3" w14:textId="77777777" w:rsidTr="00D70498">
        <w:trPr>
          <w:tblCellSpacing w:w="15" w:type="dxa"/>
        </w:trPr>
        <w:tc>
          <w:tcPr>
            <w:tcW w:w="0" w:type="auto"/>
            <w:vAlign w:val="center"/>
            <w:hideMark/>
          </w:tcPr>
          <w:p w14:paraId="20CB7AC6" w14:textId="77777777" w:rsidR="00846D6B" w:rsidRPr="00306F2B" w:rsidRDefault="00846D6B" w:rsidP="00D70498">
            <w:r w:rsidRPr="00306F2B">
              <w:t>24</w:t>
            </w:r>
          </w:p>
        </w:tc>
        <w:tc>
          <w:tcPr>
            <w:tcW w:w="0" w:type="auto"/>
            <w:vAlign w:val="center"/>
            <w:hideMark/>
          </w:tcPr>
          <w:p w14:paraId="3931C33D" w14:textId="77777777" w:rsidR="00846D6B" w:rsidRPr="00306F2B" w:rsidRDefault="00846D6B" w:rsidP="00D70498">
            <w:r w:rsidRPr="00306F2B">
              <w:t>RA</w:t>
            </w:r>
          </w:p>
        </w:tc>
        <w:tc>
          <w:tcPr>
            <w:tcW w:w="0" w:type="auto"/>
            <w:vAlign w:val="center"/>
            <w:hideMark/>
          </w:tcPr>
          <w:p w14:paraId="451BD5AC" w14:textId="77777777" w:rsidR="00846D6B" w:rsidRPr="00306F2B" w:rsidRDefault="00846D6B" w:rsidP="00D70498">
            <w:r w:rsidRPr="00306F2B">
              <w:t>1 bit</w:t>
            </w:r>
          </w:p>
        </w:tc>
        <w:tc>
          <w:tcPr>
            <w:tcW w:w="0" w:type="auto"/>
            <w:vAlign w:val="center"/>
            <w:hideMark/>
          </w:tcPr>
          <w:p w14:paraId="57E11182" w14:textId="77777777" w:rsidR="00846D6B" w:rsidRPr="00306F2B" w:rsidRDefault="00846D6B" w:rsidP="00D70498">
            <w:r w:rsidRPr="00306F2B">
              <w:t>Recursion Available flag.</w:t>
            </w:r>
          </w:p>
        </w:tc>
      </w:tr>
      <w:tr w:rsidR="00846D6B" w:rsidRPr="00306F2B" w14:paraId="42CD0AEB" w14:textId="77777777" w:rsidTr="00D70498">
        <w:trPr>
          <w:tblCellSpacing w:w="15" w:type="dxa"/>
        </w:trPr>
        <w:tc>
          <w:tcPr>
            <w:tcW w:w="0" w:type="auto"/>
            <w:vAlign w:val="center"/>
            <w:hideMark/>
          </w:tcPr>
          <w:p w14:paraId="1ACF366D" w14:textId="77777777" w:rsidR="00846D6B" w:rsidRPr="00306F2B" w:rsidRDefault="00846D6B" w:rsidP="00D70498">
            <w:r w:rsidRPr="00306F2B">
              <w:t>25</w:t>
            </w:r>
          </w:p>
        </w:tc>
        <w:tc>
          <w:tcPr>
            <w:tcW w:w="0" w:type="auto"/>
            <w:vAlign w:val="center"/>
            <w:hideMark/>
          </w:tcPr>
          <w:p w14:paraId="1A67C619" w14:textId="77777777" w:rsidR="00846D6B" w:rsidRPr="00306F2B" w:rsidRDefault="00846D6B" w:rsidP="00D70498">
            <w:r w:rsidRPr="00306F2B">
              <w:t>Z</w:t>
            </w:r>
          </w:p>
        </w:tc>
        <w:tc>
          <w:tcPr>
            <w:tcW w:w="0" w:type="auto"/>
            <w:vAlign w:val="center"/>
            <w:hideMark/>
          </w:tcPr>
          <w:p w14:paraId="1A276009" w14:textId="77777777" w:rsidR="00846D6B" w:rsidRPr="00306F2B" w:rsidRDefault="00846D6B" w:rsidP="00D70498">
            <w:r w:rsidRPr="00306F2B">
              <w:t>1 bit</w:t>
            </w:r>
          </w:p>
        </w:tc>
        <w:tc>
          <w:tcPr>
            <w:tcW w:w="0" w:type="auto"/>
            <w:vAlign w:val="center"/>
            <w:hideMark/>
          </w:tcPr>
          <w:p w14:paraId="739C0086" w14:textId="77777777" w:rsidR="00846D6B" w:rsidRPr="00306F2B" w:rsidRDefault="00846D6B" w:rsidP="00D70498">
            <w:r w:rsidRPr="00306F2B">
              <w:t>Reserved for future use.</w:t>
            </w:r>
          </w:p>
        </w:tc>
      </w:tr>
      <w:tr w:rsidR="00846D6B" w:rsidRPr="00306F2B" w14:paraId="544B2E69" w14:textId="77777777" w:rsidTr="00D70498">
        <w:trPr>
          <w:tblCellSpacing w:w="15" w:type="dxa"/>
        </w:trPr>
        <w:tc>
          <w:tcPr>
            <w:tcW w:w="0" w:type="auto"/>
            <w:vAlign w:val="center"/>
            <w:hideMark/>
          </w:tcPr>
          <w:p w14:paraId="4F28A51F" w14:textId="77777777" w:rsidR="00846D6B" w:rsidRPr="00306F2B" w:rsidRDefault="00846D6B" w:rsidP="00D70498">
            <w:r w:rsidRPr="00306F2B">
              <w:t>26</w:t>
            </w:r>
          </w:p>
        </w:tc>
        <w:tc>
          <w:tcPr>
            <w:tcW w:w="0" w:type="auto"/>
            <w:vAlign w:val="center"/>
            <w:hideMark/>
          </w:tcPr>
          <w:p w14:paraId="6553889A" w14:textId="77777777" w:rsidR="00846D6B" w:rsidRPr="00306F2B" w:rsidRDefault="00846D6B" w:rsidP="00D70498">
            <w:r w:rsidRPr="00306F2B">
              <w:t>AD</w:t>
            </w:r>
          </w:p>
        </w:tc>
        <w:tc>
          <w:tcPr>
            <w:tcW w:w="0" w:type="auto"/>
            <w:vAlign w:val="center"/>
            <w:hideMark/>
          </w:tcPr>
          <w:p w14:paraId="50AC5CD4" w14:textId="77777777" w:rsidR="00846D6B" w:rsidRPr="00306F2B" w:rsidRDefault="00846D6B" w:rsidP="00D70498">
            <w:r w:rsidRPr="00306F2B">
              <w:t>1 bit</w:t>
            </w:r>
          </w:p>
        </w:tc>
        <w:tc>
          <w:tcPr>
            <w:tcW w:w="0" w:type="auto"/>
            <w:vAlign w:val="center"/>
            <w:hideMark/>
          </w:tcPr>
          <w:p w14:paraId="7F720588" w14:textId="77777777" w:rsidR="00846D6B" w:rsidRPr="00306F2B" w:rsidRDefault="00846D6B" w:rsidP="00D70498">
            <w:r w:rsidRPr="00306F2B">
              <w:t>Authenticated Data flag (DNSSEC).</w:t>
            </w:r>
          </w:p>
        </w:tc>
      </w:tr>
      <w:tr w:rsidR="00846D6B" w:rsidRPr="00306F2B" w14:paraId="526E9409" w14:textId="77777777" w:rsidTr="00D70498">
        <w:trPr>
          <w:tblCellSpacing w:w="15" w:type="dxa"/>
        </w:trPr>
        <w:tc>
          <w:tcPr>
            <w:tcW w:w="0" w:type="auto"/>
            <w:vAlign w:val="center"/>
            <w:hideMark/>
          </w:tcPr>
          <w:p w14:paraId="634063A9" w14:textId="77777777" w:rsidR="00846D6B" w:rsidRPr="00306F2B" w:rsidRDefault="00846D6B" w:rsidP="00D70498">
            <w:r w:rsidRPr="00306F2B">
              <w:t>27</w:t>
            </w:r>
          </w:p>
        </w:tc>
        <w:tc>
          <w:tcPr>
            <w:tcW w:w="0" w:type="auto"/>
            <w:vAlign w:val="center"/>
            <w:hideMark/>
          </w:tcPr>
          <w:p w14:paraId="383C2B5A" w14:textId="77777777" w:rsidR="00846D6B" w:rsidRPr="00306F2B" w:rsidRDefault="00846D6B" w:rsidP="00D70498">
            <w:r w:rsidRPr="00306F2B">
              <w:t>CD</w:t>
            </w:r>
          </w:p>
        </w:tc>
        <w:tc>
          <w:tcPr>
            <w:tcW w:w="0" w:type="auto"/>
            <w:vAlign w:val="center"/>
            <w:hideMark/>
          </w:tcPr>
          <w:p w14:paraId="7757F72E" w14:textId="77777777" w:rsidR="00846D6B" w:rsidRPr="00306F2B" w:rsidRDefault="00846D6B" w:rsidP="00D70498">
            <w:r w:rsidRPr="00306F2B">
              <w:t>1 bit</w:t>
            </w:r>
          </w:p>
        </w:tc>
        <w:tc>
          <w:tcPr>
            <w:tcW w:w="0" w:type="auto"/>
            <w:vAlign w:val="center"/>
            <w:hideMark/>
          </w:tcPr>
          <w:p w14:paraId="04B2979A" w14:textId="77777777" w:rsidR="00846D6B" w:rsidRPr="00306F2B" w:rsidRDefault="00846D6B" w:rsidP="00D70498">
            <w:r w:rsidRPr="00306F2B">
              <w:t>Checking Disabled flag (DNSSEC).</w:t>
            </w:r>
          </w:p>
        </w:tc>
      </w:tr>
      <w:tr w:rsidR="00846D6B" w:rsidRPr="00306F2B" w14:paraId="600BDED7" w14:textId="77777777" w:rsidTr="00D70498">
        <w:trPr>
          <w:tblCellSpacing w:w="15" w:type="dxa"/>
        </w:trPr>
        <w:tc>
          <w:tcPr>
            <w:tcW w:w="0" w:type="auto"/>
            <w:vAlign w:val="center"/>
            <w:hideMark/>
          </w:tcPr>
          <w:p w14:paraId="7731F3BC" w14:textId="77777777" w:rsidR="00846D6B" w:rsidRPr="00306F2B" w:rsidRDefault="00846D6B" w:rsidP="00D70498">
            <w:r w:rsidRPr="00306F2B">
              <w:t>28-31</w:t>
            </w:r>
          </w:p>
        </w:tc>
        <w:tc>
          <w:tcPr>
            <w:tcW w:w="0" w:type="auto"/>
            <w:vAlign w:val="center"/>
            <w:hideMark/>
          </w:tcPr>
          <w:p w14:paraId="526064AA" w14:textId="77777777" w:rsidR="00846D6B" w:rsidRPr="00306F2B" w:rsidRDefault="00846D6B" w:rsidP="00D70498">
            <w:r w:rsidRPr="00306F2B">
              <w:t>RCODE</w:t>
            </w:r>
          </w:p>
        </w:tc>
        <w:tc>
          <w:tcPr>
            <w:tcW w:w="0" w:type="auto"/>
            <w:vAlign w:val="center"/>
            <w:hideMark/>
          </w:tcPr>
          <w:p w14:paraId="5702A0DA" w14:textId="77777777" w:rsidR="00846D6B" w:rsidRPr="00306F2B" w:rsidRDefault="00846D6B" w:rsidP="00D70498">
            <w:r w:rsidRPr="00306F2B">
              <w:t>4 bits</w:t>
            </w:r>
          </w:p>
        </w:tc>
        <w:tc>
          <w:tcPr>
            <w:tcW w:w="0" w:type="auto"/>
            <w:vAlign w:val="center"/>
            <w:hideMark/>
          </w:tcPr>
          <w:p w14:paraId="1AE1B5E5" w14:textId="77777777" w:rsidR="00846D6B" w:rsidRPr="00306F2B" w:rsidRDefault="00846D6B" w:rsidP="00D70498">
            <w:r w:rsidRPr="00306F2B">
              <w:t>Response Code indicating success or error status.</w:t>
            </w:r>
          </w:p>
        </w:tc>
      </w:tr>
      <w:tr w:rsidR="00846D6B" w:rsidRPr="00306F2B" w14:paraId="38DD58E1" w14:textId="77777777" w:rsidTr="00D70498">
        <w:trPr>
          <w:tblCellSpacing w:w="15" w:type="dxa"/>
        </w:trPr>
        <w:tc>
          <w:tcPr>
            <w:tcW w:w="0" w:type="auto"/>
            <w:vAlign w:val="center"/>
            <w:hideMark/>
          </w:tcPr>
          <w:p w14:paraId="4270D757" w14:textId="77777777" w:rsidR="00846D6B" w:rsidRPr="00306F2B" w:rsidRDefault="00846D6B" w:rsidP="00D70498">
            <w:r w:rsidRPr="00306F2B">
              <w:t>32-47</w:t>
            </w:r>
          </w:p>
        </w:tc>
        <w:tc>
          <w:tcPr>
            <w:tcW w:w="0" w:type="auto"/>
            <w:vAlign w:val="center"/>
            <w:hideMark/>
          </w:tcPr>
          <w:p w14:paraId="7E01FA65" w14:textId="77777777" w:rsidR="00846D6B" w:rsidRPr="00306F2B" w:rsidRDefault="00846D6B" w:rsidP="00D70498">
            <w:r w:rsidRPr="00306F2B">
              <w:t>QDCOUNT</w:t>
            </w:r>
          </w:p>
        </w:tc>
        <w:tc>
          <w:tcPr>
            <w:tcW w:w="0" w:type="auto"/>
            <w:vAlign w:val="center"/>
            <w:hideMark/>
          </w:tcPr>
          <w:p w14:paraId="2CEFF412" w14:textId="77777777" w:rsidR="00846D6B" w:rsidRPr="00306F2B" w:rsidRDefault="00846D6B" w:rsidP="00D70498">
            <w:r w:rsidRPr="00306F2B">
              <w:t>16 bits</w:t>
            </w:r>
          </w:p>
        </w:tc>
        <w:tc>
          <w:tcPr>
            <w:tcW w:w="0" w:type="auto"/>
            <w:vAlign w:val="center"/>
            <w:hideMark/>
          </w:tcPr>
          <w:p w14:paraId="0C73284A" w14:textId="77777777" w:rsidR="00846D6B" w:rsidRPr="00306F2B" w:rsidRDefault="00846D6B" w:rsidP="00D70498">
            <w:r w:rsidRPr="00306F2B">
              <w:t>Number of questions in the Question Section.</w:t>
            </w:r>
          </w:p>
        </w:tc>
      </w:tr>
      <w:tr w:rsidR="00846D6B" w:rsidRPr="00306F2B" w14:paraId="7C058109" w14:textId="77777777" w:rsidTr="00D70498">
        <w:trPr>
          <w:tblCellSpacing w:w="15" w:type="dxa"/>
        </w:trPr>
        <w:tc>
          <w:tcPr>
            <w:tcW w:w="0" w:type="auto"/>
            <w:vAlign w:val="center"/>
            <w:hideMark/>
          </w:tcPr>
          <w:p w14:paraId="1EA779D8" w14:textId="77777777" w:rsidR="00846D6B" w:rsidRPr="00306F2B" w:rsidRDefault="00846D6B" w:rsidP="00D70498">
            <w:r w:rsidRPr="00306F2B">
              <w:t>48-63</w:t>
            </w:r>
          </w:p>
        </w:tc>
        <w:tc>
          <w:tcPr>
            <w:tcW w:w="0" w:type="auto"/>
            <w:vAlign w:val="center"/>
            <w:hideMark/>
          </w:tcPr>
          <w:p w14:paraId="19FA1F99" w14:textId="77777777" w:rsidR="00846D6B" w:rsidRPr="00306F2B" w:rsidRDefault="00846D6B" w:rsidP="00D70498">
            <w:r w:rsidRPr="00306F2B">
              <w:t>ANCOUNT</w:t>
            </w:r>
          </w:p>
        </w:tc>
        <w:tc>
          <w:tcPr>
            <w:tcW w:w="0" w:type="auto"/>
            <w:vAlign w:val="center"/>
            <w:hideMark/>
          </w:tcPr>
          <w:p w14:paraId="2B9AF90A" w14:textId="77777777" w:rsidR="00846D6B" w:rsidRPr="00306F2B" w:rsidRDefault="00846D6B" w:rsidP="00D70498">
            <w:r w:rsidRPr="00306F2B">
              <w:t>16 bits</w:t>
            </w:r>
          </w:p>
        </w:tc>
        <w:tc>
          <w:tcPr>
            <w:tcW w:w="0" w:type="auto"/>
            <w:vAlign w:val="center"/>
            <w:hideMark/>
          </w:tcPr>
          <w:p w14:paraId="7350C0E8" w14:textId="77777777" w:rsidR="00846D6B" w:rsidRPr="00306F2B" w:rsidRDefault="00846D6B" w:rsidP="00D70498">
            <w:r w:rsidRPr="00306F2B">
              <w:t>Number of answers in the Answer Section.</w:t>
            </w:r>
          </w:p>
        </w:tc>
      </w:tr>
      <w:tr w:rsidR="00846D6B" w:rsidRPr="00306F2B" w14:paraId="39DE3792" w14:textId="77777777" w:rsidTr="00D70498">
        <w:trPr>
          <w:tblCellSpacing w:w="15" w:type="dxa"/>
        </w:trPr>
        <w:tc>
          <w:tcPr>
            <w:tcW w:w="0" w:type="auto"/>
            <w:vAlign w:val="center"/>
            <w:hideMark/>
          </w:tcPr>
          <w:p w14:paraId="7A3420BD" w14:textId="77777777" w:rsidR="00846D6B" w:rsidRPr="00306F2B" w:rsidRDefault="00846D6B" w:rsidP="00D70498">
            <w:r w:rsidRPr="00306F2B">
              <w:t>64-79</w:t>
            </w:r>
          </w:p>
        </w:tc>
        <w:tc>
          <w:tcPr>
            <w:tcW w:w="0" w:type="auto"/>
            <w:vAlign w:val="center"/>
            <w:hideMark/>
          </w:tcPr>
          <w:p w14:paraId="3CD8F735" w14:textId="77777777" w:rsidR="00846D6B" w:rsidRPr="00306F2B" w:rsidRDefault="00846D6B" w:rsidP="00D70498">
            <w:r w:rsidRPr="00306F2B">
              <w:t>NSCOUNT</w:t>
            </w:r>
          </w:p>
        </w:tc>
        <w:tc>
          <w:tcPr>
            <w:tcW w:w="0" w:type="auto"/>
            <w:vAlign w:val="center"/>
            <w:hideMark/>
          </w:tcPr>
          <w:p w14:paraId="6A909287" w14:textId="77777777" w:rsidR="00846D6B" w:rsidRPr="00306F2B" w:rsidRDefault="00846D6B" w:rsidP="00D70498">
            <w:r w:rsidRPr="00306F2B">
              <w:t>16 bits</w:t>
            </w:r>
          </w:p>
        </w:tc>
        <w:tc>
          <w:tcPr>
            <w:tcW w:w="0" w:type="auto"/>
            <w:vAlign w:val="center"/>
            <w:hideMark/>
          </w:tcPr>
          <w:p w14:paraId="475242EC" w14:textId="77777777" w:rsidR="00846D6B" w:rsidRPr="00306F2B" w:rsidRDefault="00846D6B" w:rsidP="00D70498">
            <w:r w:rsidRPr="00306F2B">
              <w:t>Number of authority records in the Authority Section.</w:t>
            </w:r>
          </w:p>
        </w:tc>
      </w:tr>
      <w:tr w:rsidR="00846D6B" w:rsidRPr="00306F2B" w14:paraId="4156B69C" w14:textId="77777777" w:rsidTr="00D70498">
        <w:trPr>
          <w:tblCellSpacing w:w="15" w:type="dxa"/>
        </w:trPr>
        <w:tc>
          <w:tcPr>
            <w:tcW w:w="0" w:type="auto"/>
            <w:vAlign w:val="center"/>
            <w:hideMark/>
          </w:tcPr>
          <w:p w14:paraId="1D069BBB" w14:textId="77777777" w:rsidR="00846D6B" w:rsidRPr="00306F2B" w:rsidRDefault="00846D6B" w:rsidP="00D70498">
            <w:r w:rsidRPr="00306F2B">
              <w:t>80-95</w:t>
            </w:r>
          </w:p>
        </w:tc>
        <w:tc>
          <w:tcPr>
            <w:tcW w:w="0" w:type="auto"/>
            <w:vAlign w:val="center"/>
            <w:hideMark/>
          </w:tcPr>
          <w:p w14:paraId="2191178C" w14:textId="77777777" w:rsidR="00846D6B" w:rsidRPr="00306F2B" w:rsidRDefault="00846D6B" w:rsidP="00D70498">
            <w:r w:rsidRPr="00306F2B">
              <w:t>ARCOUNT</w:t>
            </w:r>
          </w:p>
        </w:tc>
        <w:tc>
          <w:tcPr>
            <w:tcW w:w="0" w:type="auto"/>
            <w:vAlign w:val="center"/>
            <w:hideMark/>
          </w:tcPr>
          <w:p w14:paraId="56411BB1" w14:textId="77777777" w:rsidR="00846D6B" w:rsidRPr="00306F2B" w:rsidRDefault="00846D6B" w:rsidP="00D70498">
            <w:r w:rsidRPr="00306F2B">
              <w:t>16 bits</w:t>
            </w:r>
          </w:p>
        </w:tc>
        <w:tc>
          <w:tcPr>
            <w:tcW w:w="0" w:type="auto"/>
            <w:vAlign w:val="center"/>
            <w:hideMark/>
          </w:tcPr>
          <w:p w14:paraId="1AD03A3B" w14:textId="77777777" w:rsidR="00846D6B" w:rsidRPr="00306F2B" w:rsidRDefault="00846D6B" w:rsidP="00D70498">
            <w:r w:rsidRPr="00306F2B">
              <w:t>Number of additional records in the Additional Section.</w:t>
            </w:r>
          </w:p>
        </w:tc>
      </w:tr>
    </w:tbl>
    <w:p w14:paraId="36A85BF5" w14:textId="77777777" w:rsidR="00846D6B" w:rsidRDefault="00846D6B" w:rsidP="00846D6B"/>
    <w:p w14:paraId="73DCA54F" w14:textId="77777777" w:rsidR="00846D6B" w:rsidRPr="00B51EF2" w:rsidRDefault="00846D6B" w:rsidP="00846D6B">
      <w:pPr>
        <w:rPr>
          <w:b/>
          <w:bCs/>
        </w:rPr>
      </w:pPr>
      <w:r w:rsidRPr="00B51EF2">
        <w:rPr>
          <w:b/>
          <w:bCs/>
        </w:rPr>
        <w:t>Workflow Example</w:t>
      </w:r>
    </w:p>
    <w:p w14:paraId="72BEC9B2" w14:textId="77777777" w:rsidR="00846D6B" w:rsidRPr="00B51EF2" w:rsidRDefault="00846D6B" w:rsidP="00846D6B">
      <w:pPr>
        <w:numPr>
          <w:ilvl w:val="0"/>
          <w:numId w:val="2"/>
        </w:numPr>
      </w:pPr>
      <w:r w:rsidRPr="00B51EF2">
        <w:t>Client sends a query: "What is the IP address of example.com?"</w:t>
      </w:r>
    </w:p>
    <w:p w14:paraId="1C4CB790" w14:textId="77777777" w:rsidR="00846D6B" w:rsidRPr="00B51EF2" w:rsidRDefault="00846D6B" w:rsidP="00846D6B">
      <w:pPr>
        <w:numPr>
          <w:ilvl w:val="0"/>
          <w:numId w:val="2"/>
        </w:numPr>
      </w:pPr>
      <w:r w:rsidRPr="00B51EF2">
        <w:t>Query Processor parses the query and checks the database.</w:t>
      </w:r>
    </w:p>
    <w:p w14:paraId="462AD991" w14:textId="77777777" w:rsidR="00846D6B" w:rsidRPr="00B51EF2" w:rsidRDefault="00846D6B" w:rsidP="00846D6B">
      <w:pPr>
        <w:numPr>
          <w:ilvl w:val="0"/>
          <w:numId w:val="2"/>
        </w:numPr>
      </w:pPr>
      <w:r w:rsidRPr="00B51EF2">
        <w:t>Database returns the IP address (93.184.216.34).</w:t>
      </w:r>
    </w:p>
    <w:p w14:paraId="74E969BD" w14:textId="77777777" w:rsidR="00846D6B" w:rsidRPr="00B51EF2" w:rsidRDefault="00846D6B" w:rsidP="00846D6B">
      <w:pPr>
        <w:numPr>
          <w:ilvl w:val="0"/>
          <w:numId w:val="2"/>
        </w:numPr>
      </w:pPr>
      <w:r w:rsidRPr="00B51EF2">
        <w:t>Response Generator constructs a response and includes the Answer Section with the IP.</w:t>
      </w:r>
    </w:p>
    <w:p w14:paraId="398A5E3D" w14:textId="77777777" w:rsidR="00846D6B" w:rsidRPr="00B51EF2" w:rsidRDefault="00846D6B" w:rsidP="00846D6B">
      <w:pPr>
        <w:numPr>
          <w:ilvl w:val="0"/>
          <w:numId w:val="2"/>
        </w:numPr>
      </w:pPr>
      <w:r w:rsidRPr="00B51EF2">
        <w:t xml:space="preserve">Error Handler intervenes if the query is </w:t>
      </w:r>
      <w:proofErr w:type="gramStart"/>
      <w:r w:rsidRPr="00B51EF2">
        <w:t>invalid</w:t>
      </w:r>
      <w:proofErr w:type="gramEnd"/>
      <w:r w:rsidRPr="00B51EF2">
        <w:t xml:space="preserve"> or the domain is not found.</w:t>
      </w:r>
    </w:p>
    <w:p w14:paraId="0C4E1744" w14:textId="77777777" w:rsidR="00846D6B" w:rsidRDefault="00846D6B" w:rsidP="00846D6B">
      <w:pPr>
        <w:numPr>
          <w:ilvl w:val="0"/>
          <w:numId w:val="2"/>
        </w:numPr>
      </w:pPr>
      <w:r w:rsidRPr="00B51EF2">
        <w:t>The response is sent back to the client using UDP.</w:t>
      </w:r>
    </w:p>
    <w:p w14:paraId="2ADF3BA9" w14:textId="77777777" w:rsidR="00846D6B" w:rsidRDefault="00846D6B" w:rsidP="00846D6B">
      <w:pPr>
        <w:rPr>
          <w:noProof/>
        </w:rPr>
      </w:pPr>
    </w:p>
    <w:p w14:paraId="51007F76" w14:textId="77777777" w:rsidR="00846D6B" w:rsidRDefault="00846D6B" w:rsidP="00846D6B">
      <w:pPr>
        <w:rPr>
          <w:noProof/>
        </w:rPr>
      </w:pPr>
    </w:p>
    <w:p w14:paraId="6D414E41" w14:textId="6145F144" w:rsidR="00D67024" w:rsidRDefault="00D67024" w:rsidP="00D67024">
      <w:pPr>
        <w:pStyle w:val="Heading3"/>
        <w:rPr>
          <w:noProof/>
        </w:rPr>
      </w:pPr>
      <w:bookmarkStart w:id="12" w:name="_Toc184749901"/>
      <w:r>
        <w:rPr>
          <w:noProof/>
        </w:rPr>
        <w:lastRenderedPageBreak/>
        <w:t>Question section</w:t>
      </w:r>
      <w:bookmarkEnd w:id="12"/>
    </w:p>
    <w:p w14:paraId="1B26AD22" w14:textId="20B224FA" w:rsidR="00846D6B" w:rsidRPr="00A931B9" w:rsidRDefault="00846D6B" w:rsidP="00846D6B">
      <w:pPr>
        <w:rPr>
          <w:noProof/>
        </w:rPr>
      </w:pPr>
      <w:r w:rsidRPr="00A931B9">
        <w:rPr>
          <w:noProof/>
        </w:rPr>
        <w:t xml:space="preserve">In DNS queries, the </w:t>
      </w:r>
      <w:r w:rsidRPr="00A931B9">
        <w:rPr>
          <w:b/>
          <w:bCs/>
          <w:noProof/>
        </w:rPr>
        <w:t>Question Section</w:t>
      </w:r>
      <w:r w:rsidRPr="00A931B9">
        <w:rPr>
          <w:noProof/>
        </w:rPr>
        <w:t xml:space="preserve"> specifies what information the client is requesting. This section contains three key fields:</w:t>
      </w:r>
      <w:r w:rsidR="00000000">
        <w:rPr>
          <w:noProof/>
        </w:rPr>
        <w:pict w14:anchorId="35AF7FF6">
          <v:rect id="_x0000_i1033" style="width:0;height:1.5pt" o:hralign="center" o:hrstd="t" o:hr="t" fillcolor="#a0a0a0" stroked="f"/>
        </w:pict>
      </w:r>
    </w:p>
    <w:p w14:paraId="35CCADF8" w14:textId="77777777" w:rsidR="00846D6B" w:rsidRPr="00A931B9" w:rsidRDefault="00846D6B" w:rsidP="00846D6B">
      <w:pPr>
        <w:rPr>
          <w:b/>
          <w:bCs/>
          <w:noProof/>
        </w:rPr>
      </w:pPr>
      <w:r w:rsidRPr="00A931B9">
        <w:rPr>
          <w:b/>
          <w:bCs/>
          <w:noProof/>
        </w:rPr>
        <w:t>1. QNAME (Queried Name)</w:t>
      </w:r>
    </w:p>
    <w:p w14:paraId="083ADAEA" w14:textId="77777777" w:rsidR="00846D6B" w:rsidRPr="00A931B9" w:rsidRDefault="00846D6B">
      <w:pPr>
        <w:numPr>
          <w:ilvl w:val="0"/>
          <w:numId w:val="31"/>
        </w:numPr>
        <w:rPr>
          <w:noProof/>
        </w:rPr>
      </w:pPr>
      <w:r w:rsidRPr="00A931B9">
        <w:rPr>
          <w:b/>
          <w:bCs/>
          <w:noProof/>
        </w:rPr>
        <w:t>Purpose</w:t>
      </w:r>
      <w:r w:rsidRPr="00A931B9">
        <w:rPr>
          <w:noProof/>
        </w:rPr>
        <w:t>: Specifies the domain name being queried.</w:t>
      </w:r>
    </w:p>
    <w:p w14:paraId="54ECF1FD" w14:textId="77777777" w:rsidR="00846D6B" w:rsidRPr="00A931B9" w:rsidRDefault="00846D6B">
      <w:pPr>
        <w:numPr>
          <w:ilvl w:val="0"/>
          <w:numId w:val="31"/>
        </w:numPr>
        <w:rPr>
          <w:noProof/>
        </w:rPr>
      </w:pPr>
      <w:r w:rsidRPr="00A931B9">
        <w:rPr>
          <w:b/>
          <w:bCs/>
          <w:noProof/>
        </w:rPr>
        <w:t>Format</w:t>
      </w:r>
      <w:r w:rsidRPr="00A931B9">
        <w:rPr>
          <w:noProof/>
        </w:rPr>
        <w:t>:</w:t>
      </w:r>
    </w:p>
    <w:p w14:paraId="210C4C7B" w14:textId="77777777" w:rsidR="00846D6B" w:rsidRPr="00A931B9" w:rsidRDefault="00846D6B">
      <w:pPr>
        <w:numPr>
          <w:ilvl w:val="1"/>
          <w:numId w:val="31"/>
        </w:numPr>
        <w:rPr>
          <w:noProof/>
        </w:rPr>
      </w:pPr>
      <w:r w:rsidRPr="00A931B9">
        <w:rPr>
          <w:noProof/>
        </w:rPr>
        <w:t>A fully qualified domain name (FQDN) is represented as a series of labels (e.g., www.example.com).</w:t>
      </w:r>
    </w:p>
    <w:p w14:paraId="6FDECECA" w14:textId="77777777" w:rsidR="00846D6B" w:rsidRPr="00A931B9" w:rsidRDefault="00846D6B">
      <w:pPr>
        <w:numPr>
          <w:ilvl w:val="1"/>
          <w:numId w:val="31"/>
        </w:numPr>
        <w:rPr>
          <w:noProof/>
        </w:rPr>
      </w:pPr>
      <w:r w:rsidRPr="00A931B9">
        <w:rPr>
          <w:noProof/>
        </w:rPr>
        <w:t>Each label is preceded by its length and ends with a null byte (length of 0).</w:t>
      </w:r>
    </w:p>
    <w:p w14:paraId="51B01FDB" w14:textId="77777777" w:rsidR="00846D6B" w:rsidRPr="00A931B9" w:rsidRDefault="00000000" w:rsidP="00846D6B">
      <w:pPr>
        <w:rPr>
          <w:noProof/>
        </w:rPr>
      </w:pPr>
      <w:r>
        <w:rPr>
          <w:noProof/>
        </w:rPr>
        <w:pict w14:anchorId="28CCC4EE">
          <v:rect id="_x0000_i1034" style="width:0;height:1.5pt" o:hralign="center" o:hrstd="t" o:hr="t" fillcolor="#a0a0a0" stroked="f"/>
        </w:pict>
      </w:r>
    </w:p>
    <w:p w14:paraId="6CC2F3CA" w14:textId="77777777" w:rsidR="00846D6B" w:rsidRPr="00A931B9" w:rsidRDefault="00846D6B" w:rsidP="00846D6B">
      <w:pPr>
        <w:rPr>
          <w:b/>
          <w:bCs/>
          <w:noProof/>
        </w:rPr>
      </w:pPr>
      <w:r w:rsidRPr="00A931B9">
        <w:rPr>
          <w:b/>
          <w:bCs/>
          <w:noProof/>
        </w:rPr>
        <w:t>2. QTYPE (Query Type)</w:t>
      </w:r>
    </w:p>
    <w:p w14:paraId="0E0F876B" w14:textId="77777777" w:rsidR="00846D6B" w:rsidRPr="00A931B9" w:rsidRDefault="00846D6B">
      <w:pPr>
        <w:numPr>
          <w:ilvl w:val="0"/>
          <w:numId w:val="32"/>
        </w:numPr>
        <w:rPr>
          <w:noProof/>
        </w:rPr>
      </w:pPr>
      <w:r w:rsidRPr="00A931B9">
        <w:rPr>
          <w:b/>
          <w:bCs/>
          <w:noProof/>
        </w:rPr>
        <w:t>Purpose</w:t>
      </w:r>
      <w:r w:rsidRPr="00A931B9">
        <w:rPr>
          <w:noProof/>
        </w:rPr>
        <w:t>: Indicates the type of record the client is requesting for the domain name.</w:t>
      </w:r>
    </w:p>
    <w:p w14:paraId="04CAD13E" w14:textId="77777777" w:rsidR="00846D6B" w:rsidRPr="00A931B9" w:rsidRDefault="00846D6B">
      <w:pPr>
        <w:numPr>
          <w:ilvl w:val="0"/>
          <w:numId w:val="32"/>
        </w:numPr>
        <w:rPr>
          <w:noProof/>
        </w:rPr>
      </w:pPr>
      <w:r w:rsidRPr="00A931B9">
        <w:rPr>
          <w:b/>
          <w:bCs/>
          <w:noProof/>
        </w:rPr>
        <w:t>Format</w:t>
      </w:r>
      <w:r w:rsidRPr="00A931B9">
        <w:rPr>
          <w:noProof/>
        </w:rPr>
        <w:t>: A 16-bit field representing the requested record type.</w:t>
      </w:r>
    </w:p>
    <w:p w14:paraId="73C9E1EE" w14:textId="77777777" w:rsidR="00846D6B" w:rsidRPr="00A931B9" w:rsidRDefault="00846D6B">
      <w:pPr>
        <w:numPr>
          <w:ilvl w:val="0"/>
          <w:numId w:val="32"/>
        </w:numPr>
        <w:rPr>
          <w:noProof/>
        </w:rPr>
      </w:pPr>
      <w:r>
        <w:rPr>
          <w:b/>
          <w:bCs/>
          <w:noProof/>
        </w:rPr>
        <w:t>Required</w:t>
      </w:r>
      <w:r w:rsidRPr="00A931B9">
        <w:rPr>
          <w:b/>
          <w:bCs/>
          <w:noProof/>
        </w:rPr>
        <w:t xml:space="preserve"> QTYPE Values</w:t>
      </w:r>
      <w:r w:rsidRPr="00A931B9">
        <w:rPr>
          <w:noProof/>
        </w:rPr>
        <w:t>:</w:t>
      </w:r>
    </w:p>
    <w:p w14:paraId="22ED6053" w14:textId="77777777" w:rsidR="00846D6B" w:rsidRPr="00734BD4" w:rsidRDefault="00846D6B" w:rsidP="00846D6B">
      <w:pPr>
        <w:rPr>
          <w:noProof/>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9"/>
        <w:gridCol w:w="641"/>
        <w:gridCol w:w="5125"/>
      </w:tblGrid>
      <w:tr w:rsidR="00846D6B" w:rsidRPr="00734BD4" w14:paraId="5CD5349A" w14:textId="77777777" w:rsidTr="00D70498">
        <w:trPr>
          <w:tblHeader/>
          <w:tblCellSpacing w:w="15" w:type="dxa"/>
        </w:trPr>
        <w:tc>
          <w:tcPr>
            <w:tcW w:w="0" w:type="auto"/>
            <w:vAlign w:val="center"/>
            <w:hideMark/>
          </w:tcPr>
          <w:p w14:paraId="0795032F" w14:textId="77777777" w:rsidR="00846D6B" w:rsidRPr="00734BD4" w:rsidRDefault="00846D6B" w:rsidP="00D70498">
            <w:pPr>
              <w:rPr>
                <w:b/>
                <w:bCs/>
                <w:noProof/>
              </w:rPr>
            </w:pPr>
            <w:r w:rsidRPr="00734BD4">
              <w:rPr>
                <w:b/>
                <w:bCs/>
                <w:noProof/>
              </w:rPr>
              <w:t>TYPE</w:t>
            </w:r>
          </w:p>
        </w:tc>
        <w:tc>
          <w:tcPr>
            <w:tcW w:w="0" w:type="auto"/>
            <w:vAlign w:val="center"/>
            <w:hideMark/>
          </w:tcPr>
          <w:p w14:paraId="7AA7C9EF" w14:textId="77777777" w:rsidR="00846D6B" w:rsidRPr="00734BD4" w:rsidRDefault="00846D6B" w:rsidP="00D70498">
            <w:pPr>
              <w:rPr>
                <w:b/>
                <w:bCs/>
                <w:noProof/>
              </w:rPr>
            </w:pPr>
            <w:r w:rsidRPr="00734BD4">
              <w:rPr>
                <w:b/>
                <w:bCs/>
                <w:noProof/>
              </w:rPr>
              <w:t>Value</w:t>
            </w:r>
          </w:p>
        </w:tc>
        <w:tc>
          <w:tcPr>
            <w:tcW w:w="0" w:type="auto"/>
            <w:vAlign w:val="center"/>
            <w:hideMark/>
          </w:tcPr>
          <w:p w14:paraId="11FAC7F1" w14:textId="77777777" w:rsidR="00846D6B" w:rsidRPr="00734BD4" w:rsidRDefault="00846D6B" w:rsidP="00D70498">
            <w:pPr>
              <w:rPr>
                <w:b/>
                <w:bCs/>
                <w:noProof/>
              </w:rPr>
            </w:pPr>
            <w:r w:rsidRPr="00734BD4">
              <w:rPr>
                <w:b/>
                <w:bCs/>
                <w:noProof/>
              </w:rPr>
              <w:t>Meaning</w:t>
            </w:r>
          </w:p>
        </w:tc>
      </w:tr>
      <w:tr w:rsidR="00846D6B" w:rsidRPr="00734BD4" w14:paraId="530DD250" w14:textId="77777777" w:rsidTr="00D70498">
        <w:trPr>
          <w:tblCellSpacing w:w="15" w:type="dxa"/>
        </w:trPr>
        <w:tc>
          <w:tcPr>
            <w:tcW w:w="0" w:type="auto"/>
            <w:vAlign w:val="center"/>
            <w:hideMark/>
          </w:tcPr>
          <w:p w14:paraId="7A4FDFCB" w14:textId="77777777" w:rsidR="00846D6B" w:rsidRPr="00734BD4" w:rsidRDefault="00846D6B" w:rsidP="00D70498">
            <w:pPr>
              <w:rPr>
                <w:noProof/>
              </w:rPr>
            </w:pPr>
            <w:r w:rsidRPr="00734BD4">
              <w:rPr>
                <w:noProof/>
              </w:rPr>
              <w:t>A</w:t>
            </w:r>
          </w:p>
        </w:tc>
        <w:tc>
          <w:tcPr>
            <w:tcW w:w="0" w:type="auto"/>
            <w:vAlign w:val="center"/>
            <w:hideMark/>
          </w:tcPr>
          <w:p w14:paraId="65496581" w14:textId="77777777" w:rsidR="00846D6B" w:rsidRPr="00734BD4" w:rsidRDefault="00846D6B" w:rsidP="00D70498">
            <w:pPr>
              <w:rPr>
                <w:noProof/>
              </w:rPr>
            </w:pPr>
            <w:r w:rsidRPr="00734BD4">
              <w:rPr>
                <w:noProof/>
              </w:rPr>
              <w:t>1</w:t>
            </w:r>
          </w:p>
        </w:tc>
        <w:tc>
          <w:tcPr>
            <w:tcW w:w="0" w:type="auto"/>
            <w:vAlign w:val="center"/>
            <w:hideMark/>
          </w:tcPr>
          <w:p w14:paraId="4BC80252" w14:textId="77777777" w:rsidR="00846D6B" w:rsidRPr="00734BD4" w:rsidRDefault="00846D6B" w:rsidP="00D70498">
            <w:pPr>
              <w:rPr>
                <w:noProof/>
              </w:rPr>
            </w:pPr>
            <w:r w:rsidRPr="00734BD4">
              <w:rPr>
                <w:noProof/>
              </w:rPr>
              <w:t>A host address</w:t>
            </w:r>
          </w:p>
        </w:tc>
      </w:tr>
      <w:tr w:rsidR="00846D6B" w:rsidRPr="00734BD4" w14:paraId="3692FD6C" w14:textId="77777777" w:rsidTr="00D70498">
        <w:trPr>
          <w:tblCellSpacing w:w="15" w:type="dxa"/>
        </w:trPr>
        <w:tc>
          <w:tcPr>
            <w:tcW w:w="0" w:type="auto"/>
            <w:vAlign w:val="center"/>
            <w:hideMark/>
          </w:tcPr>
          <w:p w14:paraId="544A2EB0" w14:textId="77777777" w:rsidR="00846D6B" w:rsidRPr="00734BD4" w:rsidRDefault="00846D6B" w:rsidP="00D70498">
            <w:pPr>
              <w:rPr>
                <w:noProof/>
              </w:rPr>
            </w:pPr>
            <w:r w:rsidRPr="00734BD4">
              <w:rPr>
                <w:noProof/>
              </w:rPr>
              <w:t>NS</w:t>
            </w:r>
          </w:p>
        </w:tc>
        <w:tc>
          <w:tcPr>
            <w:tcW w:w="0" w:type="auto"/>
            <w:vAlign w:val="center"/>
            <w:hideMark/>
          </w:tcPr>
          <w:p w14:paraId="3CEDF7CB" w14:textId="77777777" w:rsidR="00846D6B" w:rsidRPr="00734BD4" w:rsidRDefault="00846D6B" w:rsidP="00D70498">
            <w:pPr>
              <w:rPr>
                <w:noProof/>
              </w:rPr>
            </w:pPr>
            <w:r w:rsidRPr="00734BD4">
              <w:rPr>
                <w:noProof/>
              </w:rPr>
              <w:t>2</w:t>
            </w:r>
          </w:p>
        </w:tc>
        <w:tc>
          <w:tcPr>
            <w:tcW w:w="0" w:type="auto"/>
            <w:vAlign w:val="center"/>
            <w:hideMark/>
          </w:tcPr>
          <w:p w14:paraId="10480921" w14:textId="77777777" w:rsidR="00846D6B" w:rsidRPr="00734BD4" w:rsidRDefault="00846D6B" w:rsidP="00D70498">
            <w:pPr>
              <w:rPr>
                <w:noProof/>
              </w:rPr>
            </w:pPr>
            <w:r w:rsidRPr="00734BD4">
              <w:rPr>
                <w:noProof/>
              </w:rPr>
              <w:t>An authoritative name server</w:t>
            </w:r>
          </w:p>
        </w:tc>
      </w:tr>
      <w:tr w:rsidR="00846D6B" w:rsidRPr="00734BD4" w14:paraId="09F07336" w14:textId="77777777" w:rsidTr="00D70498">
        <w:trPr>
          <w:tblCellSpacing w:w="15" w:type="dxa"/>
        </w:trPr>
        <w:tc>
          <w:tcPr>
            <w:tcW w:w="0" w:type="auto"/>
            <w:vAlign w:val="center"/>
            <w:hideMark/>
          </w:tcPr>
          <w:p w14:paraId="4010E82F" w14:textId="77777777" w:rsidR="00846D6B" w:rsidRPr="00734BD4" w:rsidRDefault="00846D6B" w:rsidP="00D70498">
            <w:pPr>
              <w:rPr>
                <w:noProof/>
              </w:rPr>
            </w:pPr>
            <w:r w:rsidRPr="00734BD4">
              <w:rPr>
                <w:noProof/>
              </w:rPr>
              <w:t>MD</w:t>
            </w:r>
          </w:p>
        </w:tc>
        <w:tc>
          <w:tcPr>
            <w:tcW w:w="0" w:type="auto"/>
            <w:vAlign w:val="center"/>
            <w:hideMark/>
          </w:tcPr>
          <w:p w14:paraId="63A825A5" w14:textId="77777777" w:rsidR="00846D6B" w:rsidRPr="00734BD4" w:rsidRDefault="00846D6B" w:rsidP="00D70498">
            <w:pPr>
              <w:rPr>
                <w:noProof/>
              </w:rPr>
            </w:pPr>
            <w:r w:rsidRPr="00734BD4">
              <w:rPr>
                <w:noProof/>
              </w:rPr>
              <w:t>3</w:t>
            </w:r>
          </w:p>
        </w:tc>
        <w:tc>
          <w:tcPr>
            <w:tcW w:w="0" w:type="auto"/>
            <w:vAlign w:val="center"/>
            <w:hideMark/>
          </w:tcPr>
          <w:p w14:paraId="44B90B39" w14:textId="77777777" w:rsidR="00846D6B" w:rsidRPr="00734BD4" w:rsidRDefault="00846D6B" w:rsidP="00D70498">
            <w:pPr>
              <w:rPr>
                <w:noProof/>
              </w:rPr>
            </w:pPr>
            <w:r w:rsidRPr="00734BD4">
              <w:rPr>
                <w:noProof/>
              </w:rPr>
              <w:t>A mail destination (Obsolete - use MX)</w:t>
            </w:r>
          </w:p>
        </w:tc>
      </w:tr>
      <w:tr w:rsidR="00846D6B" w:rsidRPr="00734BD4" w14:paraId="3672BC1E" w14:textId="77777777" w:rsidTr="00D70498">
        <w:trPr>
          <w:tblCellSpacing w:w="15" w:type="dxa"/>
        </w:trPr>
        <w:tc>
          <w:tcPr>
            <w:tcW w:w="0" w:type="auto"/>
            <w:vAlign w:val="center"/>
            <w:hideMark/>
          </w:tcPr>
          <w:p w14:paraId="68808880" w14:textId="77777777" w:rsidR="00846D6B" w:rsidRPr="00734BD4" w:rsidRDefault="00846D6B" w:rsidP="00D70498">
            <w:pPr>
              <w:rPr>
                <w:noProof/>
              </w:rPr>
            </w:pPr>
            <w:r w:rsidRPr="00734BD4">
              <w:rPr>
                <w:noProof/>
              </w:rPr>
              <w:t>MF</w:t>
            </w:r>
          </w:p>
        </w:tc>
        <w:tc>
          <w:tcPr>
            <w:tcW w:w="0" w:type="auto"/>
            <w:vAlign w:val="center"/>
            <w:hideMark/>
          </w:tcPr>
          <w:p w14:paraId="260184F2" w14:textId="77777777" w:rsidR="00846D6B" w:rsidRPr="00734BD4" w:rsidRDefault="00846D6B" w:rsidP="00D70498">
            <w:pPr>
              <w:rPr>
                <w:noProof/>
              </w:rPr>
            </w:pPr>
            <w:r w:rsidRPr="00734BD4">
              <w:rPr>
                <w:noProof/>
              </w:rPr>
              <w:t>4</w:t>
            </w:r>
          </w:p>
        </w:tc>
        <w:tc>
          <w:tcPr>
            <w:tcW w:w="0" w:type="auto"/>
            <w:vAlign w:val="center"/>
            <w:hideMark/>
          </w:tcPr>
          <w:p w14:paraId="235607B7" w14:textId="77777777" w:rsidR="00846D6B" w:rsidRPr="00734BD4" w:rsidRDefault="00846D6B" w:rsidP="00D70498">
            <w:pPr>
              <w:rPr>
                <w:noProof/>
              </w:rPr>
            </w:pPr>
            <w:r w:rsidRPr="00734BD4">
              <w:rPr>
                <w:noProof/>
              </w:rPr>
              <w:t>A mail forwarder (Obsolete - use MX)</w:t>
            </w:r>
          </w:p>
        </w:tc>
      </w:tr>
      <w:tr w:rsidR="00846D6B" w:rsidRPr="00734BD4" w14:paraId="75BB1B37" w14:textId="77777777" w:rsidTr="00D70498">
        <w:trPr>
          <w:tblCellSpacing w:w="15" w:type="dxa"/>
        </w:trPr>
        <w:tc>
          <w:tcPr>
            <w:tcW w:w="0" w:type="auto"/>
            <w:vAlign w:val="center"/>
            <w:hideMark/>
          </w:tcPr>
          <w:p w14:paraId="6AA78D0F" w14:textId="77777777" w:rsidR="00846D6B" w:rsidRPr="00734BD4" w:rsidRDefault="00846D6B" w:rsidP="00D70498">
            <w:pPr>
              <w:rPr>
                <w:noProof/>
              </w:rPr>
            </w:pPr>
            <w:r w:rsidRPr="00734BD4">
              <w:rPr>
                <w:noProof/>
              </w:rPr>
              <w:t>CNAME</w:t>
            </w:r>
          </w:p>
        </w:tc>
        <w:tc>
          <w:tcPr>
            <w:tcW w:w="0" w:type="auto"/>
            <w:vAlign w:val="center"/>
            <w:hideMark/>
          </w:tcPr>
          <w:p w14:paraId="38DB6133" w14:textId="77777777" w:rsidR="00846D6B" w:rsidRPr="00734BD4" w:rsidRDefault="00846D6B" w:rsidP="00D70498">
            <w:pPr>
              <w:rPr>
                <w:noProof/>
              </w:rPr>
            </w:pPr>
            <w:r w:rsidRPr="00734BD4">
              <w:rPr>
                <w:noProof/>
              </w:rPr>
              <w:t>5</w:t>
            </w:r>
          </w:p>
        </w:tc>
        <w:tc>
          <w:tcPr>
            <w:tcW w:w="0" w:type="auto"/>
            <w:vAlign w:val="center"/>
            <w:hideMark/>
          </w:tcPr>
          <w:p w14:paraId="532CB8D1" w14:textId="77777777" w:rsidR="00846D6B" w:rsidRPr="00734BD4" w:rsidRDefault="00846D6B" w:rsidP="00D70498">
            <w:pPr>
              <w:rPr>
                <w:noProof/>
              </w:rPr>
            </w:pPr>
            <w:r w:rsidRPr="00734BD4">
              <w:rPr>
                <w:noProof/>
              </w:rPr>
              <w:t>The canonical name for an alias</w:t>
            </w:r>
          </w:p>
        </w:tc>
      </w:tr>
      <w:tr w:rsidR="00846D6B" w:rsidRPr="00734BD4" w14:paraId="3FF3FA1A" w14:textId="77777777" w:rsidTr="00D70498">
        <w:trPr>
          <w:tblCellSpacing w:w="15" w:type="dxa"/>
        </w:trPr>
        <w:tc>
          <w:tcPr>
            <w:tcW w:w="0" w:type="auto"/>
            <w:vAlign w:val="center"/>
            <w:hideMark/>
          </w:tcPr>
          <w:p w14:paraId="260FFF66" w14:textId="77777777" w:rsidR="00846D6B" w:rsidRPr="00734BD4" w:rsidRDefault="00846D6B" w:rsidP="00D70498">
            <w:pPr>
              <w:rPr>
                <w:noProof/>
              </w:rPr>
            </w:pPr>
            <w:r w:rsidRPr="00734BD4">
              <w:rPr>
                <w:noProof/>
              </w:rPr>
              <w:t>SOA</w:t>
            </w:r>
          </w:p>
        </w:tc>
        <w:tc>
          <w:tcPr>
            <w:tcW w:w="0" w:type="auto"/>
            <w:vAlign w:val="center"/>
            <w:hideMark/>
          </w:tcPr>
          <w:p w14:paraId="4EC5AD9E" w14:textId="77777777" w:rsidR="00846D6B" w:rsidRPr="00734BD4" w:rsidRDefault="00846D6B" w:rsidP="00D70498">
            <w:pPr>
              <w:rPr>
                <w:noProof/>
              </w:rPr>
            </w:pPr>
            <w:r w:rsidRPr="00734BD4">
              <w:rPr>
                <w:noProof/>
              </w:rPr>
              <w:t>6</w:t>
            </w:r>
          </w:p>
        </w:tc>
        <w:tc>
          <w:tcPr>
            <w:tcW w:w="0" w:type="auto"/>
            <w:vAlign w:val="center"/>
            <w:hideMark/>
          </w:tcPr>
          <w:p w14:paraId="10A25DC5" w14:textId="77777777" w:rsidR="00846D6B" w:rsidRPr="00734BD4" w:rsidRDefault="00846D6B" w:rsidP="00D70498">
            <w:pPr>
              <w:rPr>
                <w:noProof/>
              </w:rPr>
            </w:pPr>
            <w:r w:rsidRPr="00734BD4">
              <w:rPr>
                <w:noProof/>
              </w:rPr>
              <w:t>Marks the start of a zone of authority</w:t>
            </w:r>
          </w:p>
        </w:tc>
      </w:tr>
      <w:tr w:rsidR="00846D6B" w:rsidRPr="00734BD4" w14:paraId="13A33991" w14:textId="77777777" w:rsidTr="00D70498">
        <w:trPr>
          <w:tblCellSpacing w:w="15" w:type="dxa"/>
        </w:trPr>
        <w:tc>
          <w:tcPr>
            <w:tcW w:w="0" w:type="auto"/>
            <w:vAlign w:val="center"/>
            <w:hideMark/>
          </w:tcPr>
          <w:p w14:paraId="0DCE7F61" w14:textId="77777777" w:rsidR="00846D6B" w:rsidRPr="00734BD4" w:rsidRDefault="00846D6B" w:rsidP="00D70498">
            <w:pPr>
              <w:rPr>
                <w:noProof/>
              </w:rPr>
            </w:pPr>
            <w:r w:rsidRPr="00734BD4">
              <w:rPr>
                <w:noProof/>
              </w:rPr>
              <w:t>MB</w:t>
            </w:r>
          </w:p>
        </w:tc>
        <w:tc>
          <w:tcPr>
            <w:tcW w:w="0" w:type="auto"/>
            <w:vAlign w:val="center"/>
            <w:hideMark/>
          </w:tcPr>
          <w:p w14:paraId="45F96E1A" w14:textId="77777777" w:rsidR="00846D6B" w:rsidRPr="00734BD4" w:rsidRDefault="00846D6B" w:rsidP="00D70498">
            <w:pPr>
              <w:rPr>
                <w:noProof/>
              </w:rPr>
            </w:pPr>
            <w:r w:rsidRPr="00734BD4">
              <w:rPr>
                <w:noProof/>
              </w:rPr>
              <w:t>7</w:t>
            </w:r>
          </w:p>
        </w:tc>
        <w:tc>
          <w:tcPr>
            <w:tcW w:w="0" w:type="auto"/>
            <w:vAlign w:val="center"/>
            <w:hideMark/>
          </w:tcPr>
          <w:p w14:paraId="0D01A853" w14:textId="77777777" w:rsidR="00846D6B" w:rsidRPr="00734BD4" w:rsidRDefault="00846D6B" w:rsidP="00D70498">
            <w:pPr>
              <w:rPr>
                <w:noProof/>
              </w:rPr>
            </w:pPr>
            <w:r w:rsidRPr="00734BD4">
              <w:rPr>
                <w:noProof/>
              </w:rPr>
              <w:t>A mailbox domain name (EXPERIMENTAL)</w:t>
            </w:r>
          </w:p>
        </w:tc>
      </w:tr>
      <w:tr w:rsidR="00846D6B" w:rsidRPr="00734BD4" w14:paraId="7C980EA4" w14:textId="77777777" w:rsidTr="00D70498">
        <w:trPr>
          <w:tblCellSpacing w:w="15" w:type="dxa"/>
        </w:trPr>
        <w:tc>
          <w:tcPr>
            <w:tcW w:w="0" w:type="auto"/>
            <w:vAlign w:val="center"/>
            <w:hideMark/>
          </w:tcPr>
          <w:p w14:paraId="77E4391A" w14:textId="77777777" w:rsidR="00846D6B" w:rsidRPr="00734BD4" w:rsidRDefault="00846D6B" w:rsidP="00D70498">
            <w:pPr>
              <w:rPr>
                <w:noProof/>
              </w:rPr>
            </w:pPr>
            <w:r w:rsidRPr="00734BD4">
              <w:rPr>
                <w:noProof/>
              </w:rPr>
              <w:t>MG</w:t>
            </w:r>
          </w:p>
        </w:tc>
        <w:tc>
          <w:tcPr>
            <w:tcW w:w="0" w:type="auto"/>
            <w:vAlign w:val="center"/>
            <w:hideMark/>
          </w:tcPr>
          <w:p w14:paraId="096F9AF3" w14:textId="77777777" w:rsidR="00846D6B" w:rsidRPr="00734BD4" w:rsidRDefault="00846D6B" w:rsidP="00D70498">
            <w:pPr>
              <w:rPr>
                <w:noProof/>
              </w:rPr>
            </w:pPr>
            <w:r w:rsidRPr="00734BD4">
              <w:rPr>
                <w:noProof/>
              </w:rPr>
              <w:t>8</w:t>
            </w:r>
          </w:p>
        </w:tc>
        <w:tc>
          <w:tcPr>
            <w:tcW w:w="0" w:type="auto"/>
            <w:vAlign w:val="center"/>
            <w:hideMark/>
          </w:tcPr>
          <w:p w14:paraId="19982389" w14:textId="77777777" w:rsidR="00846D6B" w:rsidRPr="00734BD4" w:rsidRDefault="00846D6B" w:rsidP="00D70498">
            <w:pPr>
              <w:rPr>
                <w:noProof/>
              </w:rPr>
            </w:pPr>
            <w:r w:rsidRPr="00734BD4">
              <w:rPr>
                <w:noProof/>
              </w:rPr>
              <w:t>A mail group member (EXPERIMENTAL)</w:t>
            </w:r>
          </w:p>
        </w:tc>
      </w:tr>
      <w:tr w:rsidR="00846D6B" w:rsidRPr="00734BD4" w14:paraId="08A08FBF" w14:textId="77777777" w:rsidTr="00D70498">
        <w:trPr>
          <w:tblCellSpacing w:w="15" w:type="dxa"/>
        </w:trPr>
        <w:tc>
          <w:tcPr>
            <w:tcW w:w="0" w:type="auto"/>
            <w:vAlign w:val="center"/>
            <w:hideMark/>
          </w:tcPr>
          <w:p w14:paraId="70769B8B" w14:textId="77777777" w:rsidR="00846D6B" w:rsidRPr="00734BD4" w:rsidRDefault="00846D6B" w:rsidP="00D70498">
            <w:pPr>
              <w:rPr>
                <w:noProof/>
              </w:rPr>
            </w:pPr>
            <w:r w:rsidRPr="00734BD4">
              <w:rPr>
                <w:noProof/>
              </w:rPr>
              <w:t>MR</w:t>
            </w:r>
          </w:p>
        </w:tc>
        <w:tc>
          <w:tcPr>
            <w:tcW w:w="0" w:type="auto"/>
            <w:vAlign w:val="center"/>
            <w:hideMark/>
          </w:tcPr>
          <w:p w14:paraId="113A07FA" w14:textId="77777777" w:rsidR="00846D6B" w:rsidRPr="00734BD4" w:rsidRDefault="00846D6B" w:rsidP="00D70498">
            <w:pPr>
              <w:rPr>
                <w:noProof/>
              </w:rPr>
            </w:pPr>
            <w:r w:rsidRPr="00734BD4">
              <w:rPr>
                <w:noProof/>
              </w:rPr>
              <w:t>9</w:t>
            </w:r>
          </w:p>
        </w:tc>
        <w:tc>
          <w:tcPr>
            <w:tcW w:w="0" w:type="auto"/>
            <w:vAlign w:val="center"/>
            <w:hideMark/>
          </w:tcPr>
          <w:p w14:paraId="7A50CB9F" w14:textId="77777777" w:rsidR="00846D6B" w:rsidRPr="00734BD4" w:rsidRDefault="00846D6B" w:rsidP="00D70498">
            <w:pPr>
              <w:rPr>
                <w:noProof/>
              </w:rPr>
            </w:pPr>
            <w:r w:rsidRPr="00734BD4">
              <w:rPr>
                <w:noProof/>
              </w:rPr>
              <w:t>A mail rename domain name (EXPERIMENTAL)</w:t>
            </w:r>
          </w:p>
        </w:tc>
      </w:tr>
      <w:tr w:rsidR="00846D6B" w:rsidRPr="00734BD4" w14:paraId="2BE97E7C" w14:textId="77777777" w:rsidTr="00D70498">
        <w:trPr>
          <w:tblCellSpacing w:w="15" w:type="dxa"/>
        </w:trPr>
        <w:tc>
          <w:tcPr>
            <w:tcW w:w="0" w:type="auto"/>
            <w:vAlign w:val="center"/>
            <w:hideMark/>
          </w:tcPr>
          <w:p w14:paraId="12B744F7" w14:textId="77777777" w:rsidR="00846D6B" w:rsidRPr="00734BD4" w:rsidRDefault="00846D6B" w:rsidP="00D70498">
            <w:pPr>
              <w:rPr>
                <w:noProof/>
              </w:rPr>
            </w:pPr>
            <w:r w:rsidRPr="00734BD4">
              <w:rPr>
                <w:noProof/>
              </w:rPr>
              <w:t>NULL</w:t>
            </w:r>
          </w:p>
        </w:tc>
        <w:tc>
          <w:tcPr>
            <w:tcW w:w="0" w:type="auto"/>
            <w:vAlign w:val="center"/>
            <w:hideMark/>
          </w:tcPr>
          <w:p w14:paraId="1BDD8283" w14:textId="77777777" w:rsidR="00846D6B" w:rsidRPr="00734BD4" w:rsidRDefault="00846D6B" w:rsidP="00D70498">
            <w:pPr>
              <w:rPr>
                <w:noProof/>
              </w:rPr>
            </w:pPr>
            <w:r w:rsidRPr="00734BD4">
              <w:rPr>
                <w:noProof/>
              </w:rPr>
              <w:t>10</w:t>
            </w:r>
          </w:p>
        </w:tc>
        <w:tc>
          <w:tcPr>
            <w:tcW w:w="0" w:type="auto"/>
            <w:vAlign w:val="center"/>
            <w:hideMark/>
          </w:tcPr>
          <w:p w14:paraId="1BE499B5" w14:textId="77777777" w:rsidR="00846D6B" w:rsidRPr="00734BD4" w:rsidRDefault="00846D6B" w:rsidP="00D70498">
            <w:pPr>
              <w:rPr>
                <w:noProof/>
              </w:rPr>
            </w:pPr>
            <w:r w:rsidRPr="00734BD4">
              <w:rPr>
                <w:noProof/>
              </w:rPr>
              <w:t>A null RR (EXPERIMENTAL)</w:t>
            </w:r>
          </w:p>
        </w:tc>
      </w:tr>
      <w:tr w:rsidR="00846D6B" w:rsidRPr="00734BD4" w14:paraId="404C0088" w14:textId="77777777" w:rsidTr="00D70498">
        <w:trPr>
          <w:tblCellSpacing w:w="15" w:type="dxa"/>
        </w:trPr>
        <w:tc>
          <w:tcPr>
            <w:tcW w:w="0" w:type="auto"/>
            <w:vAlign w:val="center"/>
            <w:hideMark/>
          </w:tcPr>
          <w:p w14:paraId="37A62AB2" w14:textId="77777777" w:rsidR="00846D6B" w:rsidRPr="00734BD4" w:rsidRDefault="00846D6B" w:rsidP="00D70498">
            <w:pPr>
              <w:rPr>
                <w:noProof/>
              </w:rPr>
            </w:pPr>
            <w:r w:rsidRPr="00734BD4">
              <w:rPr>
                <w:noProof/>
              </w:rPr>
              <w:t>WKS</w:t>
            </w:r>
          </w:p>
        </w:tc>
        <w:tc>
          <w:tcPr>
            <w:tcW w:w="0" w:type="auto"/>
            <w:vAlign w:val="center"/>
            <w:hideMark/>
          </w:tcPr>
          <w:p w14:paraId="7CC0CBB9" w14:textId="77777777" w:rsidR="00846D6B" w:rsidRPr="00734BD4" w:rsidRDefault="00846D6B" w:rsidP="00D70498">
            <w:pPr>
              <w:rPr>
                <w:noProof/>
              </w:rPr>
            </w:pPr>
            <w:r w:rsidRPr="00734BD4">
              <w:rPr>
                <w:noProof/>
              </w:rPr>
              <w:t>11</w:t>
            </w:r>
          </w:p>
        </w:tc>
        <w:tc>
          <w:tcPr>
            <w:tcW w:w="0" w:type="auto"/>
            <w:vAlign w:val="center"/>
            <w:hideMark/>
          </w:tcPr>
          <w:p w14:paraId="0B5468FA" w14:textId="77777777" w:rsidR="00846D6B" w:rsidRPr="00734BD4" w:rsidRDefault="00846D6B" w:rsidP="00D70498">
            <w:pPr>
              <w:rPr>
                <w:noProof/>
              </w:rPr>
            </w:pPr>
            <w:r w:rsidRPr="00734BD4">
              <w:rPr>
                <w:noProof/>
              </w:rPr>
              <w:t>A well-known service description</w:t>
            </w:r>
          </w:p>
        </w:tc>
      </w:tr>
      <w:tr w:rsidR="00846D6B" w:rsidRPr="00734BD4" w14:paraId="27B18B01" w14:textId="77777777" w:rsidTr="00D70498">
        <w:trPr>
          <w:tblCellSpacing w:w="15" w:type="dxa"/>
        </w:trPr>
        <w:tc>
          <w:tcPr>
            <w:tcW w:w="0" w:type="auto"/>
            <w:vAlign w:val="center"/>
            <w:hideMark/>
          </w:tcPr>
          <w:p w14:paraId="3EBD46B6" w14:textId="77777777" w:rsidR="00846D6B" w:rsidRPr="00734BD4" w:rsidRDefault="00846D6B" w:rsidP="00D70498">
            <w:pPr>
              <w:rPr>
                <w:noProof/>
              </w:rPr>
            </w:pPr>
            <w:r w:rsidRPr="00734BD4">
              <w:rPr>
                <w:noProof/>
              </w:rPr>
              <w:t>PTR</w:t>
            </w:r>
          </w:p>
        </w:tc>
        <w:tc>
          <w:tcPr>
            <w:tcW w:w="0" w:type="auto"/>
            <w:vAlign w:val="center"/>
            <w:hideMark/>
          </w:tcPr>
          <w:p w14:paraId="7E4E7DC5" w14:textId="77777777" w:rsidR="00846D6B" w:rsidRPr="00734BD4" w:rsidRDefault="00846D6B" w:rsidP="00D70498">
            <w:pPr>
              <w:rPr>
                <w:noProof/>
              </w:rPr>
            </w:pPr>
            <w:r w:rsidRPr="00734BD4">
              <w:rPr>
                <w:noProof/>
              </w:rPr>
              <w:t>12</w:t>
            </w:r>
          </w:p>
        </w:tc>
        <w:tc>
          <w:tcPr>
            <w:tcW w:w="0" w:type="auto"/>
            <w:vAlign w:val="center"/>
            <w:hideMark/>
          </w:tcPr>
          <w:p w14:paraId="243BDD9D" w14:textId="77777777" w:rsidR="00846D6B" w:rsidRPr="00734BD4" w:rsidRDefault="00846D6B" w:rsidP="00D70498">
            <w:pPr>
              <w:rPr>
                <w:noProof/>
              </w:rPr>
            </w:pPr>
            <w:r w:rsidRPr="00734BD4">
              <w:rPr>
                <w:noProof/>
              </w:rPr>
              <w:t>A domain name pointer</w:t>
            </w:r>
          </w:p>
        </w:tc>
      </w:tr>
      <w:tr w:rsidR="00846D6B" w:rsidRPr="00734BD4" w14:paraId="04DE828D" w14:textId="77777777" w:rsidTr="00D70498">
        <w:trPr>
          <w:tblCellSpacing w:w="15" w:type="dxa"/>
        </w:trPr>
        <w:tc>
          <w:tcPr>
            <w:tcW w:w="0" w:type="auto"/>
            <w:vAlign w:val="center"/>
            <w:hideMark/>
          </w:tcPr>
          <w:p w14:paraId="612E7D54" w14:textId="77777777" w:rsidR="00846D6B" w:rsidRPr="00734BD4" w:rsidRDefault="00846D6B" w:rsidP="00D70498">
            <w:pPr>
              <w:rPr>
                <w:noProof/>
              </w:rPr>
            </w:pPr>
            <w:r w:rsidRPr="00734BD4">
              <w:rPr>
                <w:noProof/>
              </w:rPr>
              <w:lastRenderedPageBreak/>
              <w:t>HINFO</w:t>
            </w:r>
          </w:p>
        </w:tc>
        <w:tc>
          <w:tcPr>
            <w:tcW w:w="0" w:type="auto"/>
            <w:vAlign w:val="center"/>
            <w:hideMark/>
          </w:tcPr>
          <w:p w14:paraId="4F8AE2CC" w14:textId="77777777" w:rsidR="00846D6B" w:rsidRPr="00734BD4" w:rsidRDefault="00846D6B" w:rsidP="00D70498">
            <w:pPr>
              <w:rPr>
                <w:noProof/>
              </w:rPr>
            </w:pPr>
            <w:r w:rsidRPr="00734BD4">
              <w:rPr>
                <w:noProof/>
              </w:rPr>
              <w:t>13</w:t>
            </w:r>
          </w:p>
        </w:tc>
        <w:tc>
          <w:tcPr>
            <w:tcW w:w="0" w:type="auto"/>
            <w:vAlign w:val="center"/>
            <w:hideMark/>
          </w:tcPr>
          <w:p w14:paraId="1E2B7970" w14:textId="77777777" w:rsidR="00846D6B" w:rsidRPr="00734BD4" w:rsidRDefault="00846D6B" w:rsidP="00D70498">
            <w:pPr>
              <w:rPr>
                <w:noProof/>
              </w:rPr>
            </w:pPr>
            <w:r w:rsidRPr="00734BD4">
              <w:rPr>
                <w:noProof/>
              </w:rPr>
              <w:t>Host information</w:t>
            </w:r>
          </w:p>
        </w:tc>
      </w:tr>
      <w:tr w:rsidR="00846D6B" w:rsidRPr="00734BD4" w14:paraId="4579C598" w14:textId="77777777" w:rsidTr="00D70498">
        <w:trPr>
          <w:tblCellSpacing w:w="15" w:type="dxa"/>
        </w:trPr>
        <w:tc>
          <w:tcPr>
            <w:tcW w:w="0" w:type="auto"/>
            <w:vAlign w:val="center"/>
            <w:hideMark/>
          </w:tcPr>
          <w:p w14:paraId="67430BED" w14:textId="77777777" w:rsidR="00846D6B" w:rsidRPr="00734BD4" w:rsidRDefault="00846D6B" w:rsidP="00D70498">
            <w:pPr>
              <w:rPr>
                <w:noProof/>
              </w:rPr>
            </w:pPr>
            <w:r w:rsidRPr="00734BD4">
              <w:rPr>
                <w:noProof/>
              </w:rPr>
              <w:t>MINFO</w:t>
            </w:r>
          </w:p>
        </w:tc>
        <w:tc>
          <w:tcPr>
            <w:tcW w:w="0" w:type="auto"/>
            <w:vAlign w:val="center"/>
            <w:hideMark/>
          </w:tcPr>
          <w:p w14:paraId="122D5F7D" w14:textId="77777777" w:rsidR="00846D6B" w:rsidRPr="00734BD4" w:rsidRDefault="00846D6B" w:rsidP="00D70498">
            <w:pPr>
              <w:rPr>
                <w:noProof/>
              </w:rPr>
            </w:pPr>
            <w:r w:rsidRPr="00734BD4">
              <w:rPr>
                <w:noProof/>
              </w:rPr>
              <w:t>14</w:t>
            </w:r>
          </w:p>
        </w:tc>
        <w:tc>
          <w:tcPr>
            <w:tcW w:w="0" w:type="auto"/>
            <w:vAlign w:val="center"/>
            <w:hideMark/>
          </w:tcPr>
          <w:p w14:paraId="71B4F076" w14:textId="77777777" w:rsidR="00846D6B" w:rsidRPr="00734BD4" w:rsidRDefault="00846D6B" w:rsidP="00D70498">
            <w:pPr>
              <w:rPr>
                <w:noProof/>
              </w:rPr>
            </w:pPr>
            <w:r w:rsidRPr="00734BD4">
              <w:rPr>
                <w:noProof/>
              </w:rPr>
              <w:t>Mailbox or mail list information</w:t>
            </w:r>
          </w:p>
        </w:tc>
      </w:tr>
      <w:tr w:rsidR="00846D6B" w:rsidRPr="00734BD4" w14:paraId="3287B0E1" w14:textId="77777777" w:rsidTr="00D70498">
        <w:trPr>
          <w:tblCellSpacing w:w="15" w:type="dxa"/>
        </w:trPr>
        <w:tc>
          <w:tcPr>
            <w:tcW w:w="0" w:type="auto"/>
            <w:vAlign w:val="center"/>
            <w:hideMark/>
          </w:tcPr>
          <w:p w14:paraId="6B9E3341" w14:textId="77777777" w:rsidR="00846D6B" w:rsidRPr="00734BD4" w:rsidRDefault="00846D6B" w:rsidP="00D70498">
            <w:pPr>
              <w:rPr>
                <w:noProof/>
              </w:rPr>
            </w:pPr>
            <w:r w:rsidRPr="00734BD4">
              <w:rPr>
                <w:noProof/>
              </w:rPr>
              <w:t>MX</w:t>
            </w:r>
          </w:p>
        </w:tc>
        <w:tc>
          <w:tcPr>
            <w:tcW w:w="0" w:type="auto"/>
            <w:vAlign w:val="center"/>
            <w:hideMark/>
          </w:tcPr>
          <w:p w14:paraId="2F21390E" w14:textId="77777777" w:rsidR="00846D6B" w:rsidRPr="00734BD4" w:rsidRDefault="00846D6B" w:rsidP="00D70498">
            <w:pPr>
              <w:rPr>
                <w:noProof/>
              </w:rPr>
            </w:pPr>
            <w:r w:rsidRPr="00734BD4">
              <w:rPr>
                <w:noProof/>
              </w:rPr>
              <w:t>15</w:t>
            </w:r>
          </w:p>
        </w:tc>
        <w:tc>
          <w:tcPr>
            <w:tcW w:w="0" w:type="auto"/>
            <w:vAlign w:val="center"/>
            <w:hideMark/>
          </w:tcPr>
          <w:p w14:paraId="28968C0E" w14:textId="77777777" w:rsidR="00846D6B" w:rsidRPr="00734BD4" w:rsidRDefault="00846D6B" w:rsidP="00D70498">
            <w:pPr>
              <w:rPr>
                <w:noProof/>
              </w:rPr>
            </w:pPr>
            <w:r w:rsidRPr="00734BD4">
              <w:rPr>
                <w:noProof/>
              </w:rPr>
              <w:t>Mail exchange</w:t>
            </w:r>
          </w:p>
        </w:tc>
      </w:tr>
      <w:tr w:rsidR="00846D6B" w:rsidRPr="00734BD4" w14:paraId="2FA43E38" w14:textId="77777777" w:rsidTr="00D70498">
        <w:trPr>
          <w:tblCellSpacing w:w="15" w:type="dxa"/>
        </w:trPr>
        <w:tc>
          <w:tcPr>
            <w:tcW w:w="0" w:type="auto"/>
            <w:vAlign w:val="center"/>
            <w:hideMark/>
          </w:tcPr>
          <w:p w14:paraId="1A997FA2" w14:textId="77777777" w:rsidR="00846D6B" w:rsidRPr="00734BD4" w:rsidRDefault="00846D6B" w:rsidP="00D70498">
            <w:pPr>
              <w:rPr>
                <w:noProof/>
              </w:rPr>
            </w:pPr>
            <w:r w:rsidRPr="00734BD4">
              <w:rPr>
                <w:noProof/>
              </w:rPr>
              <w:t>TXT</w:t>
            </w:r>
          </w:p>
        </w:tc>
        <w:tc>
          <w:tcPr>
            <w:tcW w:w="0" w:type="auto"/>
            <w:vAlign w:val="center"/>
            <w:hideMark/>
          </w:tcPr>
          <w:p w14:paraId="0DC21FCE" w14:textId="77777777" w:rsidR="00846D6B" w:rsidRPr="00734BD4" w:rsidRDefault="00846D6B" w:rsidP="00D70498">
            <w:pPr>
              <w:rPr>
                <w:noProof/>
              </w:rPr>
            </w:pPr>
            <w:r w:rsidRPr="00734BD4">
              <w:rPr>
                <w:noProof/>
              </w:rPr>
              <w:t>16</w:t>
            </w:r>
          </w:p>
        </w:tc>
        <w:tc>
          <w:tcPr>
            <w:tcW w:w="0" w:type="auto"/>
            <w:vAlign w:val="center"/>
            <w:hideMark/>
          </w:tcPr>
          <w:p w14:paraId="6B4ACCEB" w14:textId="77777777" w:rsidR="00846D6B" w:rsidRPr="00734BD4" w:rsidRDefault="00846D6B" w:rsidP="00D70498">
            <w:pPr>
              <w:rPr>
                <w:noProof/>
              </w:rPr>
            </w:pPr>
            <w:r w:rsidRPr="00734BD4">
              <w:rPr>
                <w:noProof/>
              </w:rPr>
              <w:t>Text strings</w:t>
            </w:r>
          </w:p>
        </w:tc>
      </w:tr>
      <w:tr w:rsidR="00846D6B" w:rsidRPr="00734BD4" w14:paraId="4C858AF3" w14:textId="77777777" w:rsidTr="00D70498">
        <w:trPr>
          <w:tblCellSpacing w:w="15" w:type="dxa"/>
        </w:trPr>
        <w:tc>
          <w:tcPr>
            <w:tcW w:w="0" w:type="auto"/>
            <w:vAlign w:val="center"/>
          </w:tcPr>
          <w:p w14:paraId="4AF3C515" w14:textId="77777777" w:rsidR="00846D6B" w:rsidRPr="00734BD4" w:rsidRDefault="00846D6B" w:rsidP="00D70498">
            <w:pPr>
              <w:rPr>
                <w:noProof/>
              </w:rPr>
            </w:pPr>
            <w:r>
              <w:rPr>
                <w:noProof/>
              </w:rPr>
              <w:t>AXFR</w:t>
            </w:r>
          </w:p>
        </w:tc>
        <w:tc>
          <w:tcPr>
            <w:tcW w:w="0" w:type="auto"/>
            <w:vAlign w:val="center"/>
          </w:tcPr>
          <w:p w14:paraId="04DC8F33" w14:textId="77777777" w:rsidR="00846D6B" w:rsidRPr="00734BD4" w:rsidRDefault="00846D6B" w:rsidP="00D70498">
            <w:pPr>
              <w:rPr>
                <w:noProof/>
              </w:rPr>
            </w:pPr>
            <w:r>
              <w:rPr>
                <w:noProof/>
              </w:rPr>
              <w:t>252</w:t>
            </w:r>
          </w:p>
        </w:tc>
        <w:tc>
          <w:tcPr>
            <w:tcW w:w="0" w:type="auto"/>
            <w:vAlign w:val="center"/>
          </w:tcPr>
          <w:p w14:paraId="1C6E3F77" w14:textId="77777777" w:rsidR="00846D6B" w:rsidRPr="00734BD4" w:rsidRDefault="00846D6B" w:rsidP="00D70498">
            <w:pPr>
              <w:rPr>
                <w:noProof/>
              </w:rPr>
            </w:pPr>
            <w:r>
              <w:rPr>
                <w:noProof/>
              </w:rPr>
              <w:t>Request for transfer of an zone.</w:t>
            </w:r>
          </w:p>
        </w:tc>
      </w:tr>
      <w:tr w:rsidR="00846D6B" w:rsidRPr="00734BD4" w14:paraId="5CB5E169" w14:textId="77777777" w:rsidTr="00D70498">
        <w:trPr>
          <w:tblCellSpacing w:w="15" w:type="dxa"/>
        </w:trPr>
        <w:tc>
          <w:tcPr>
            <w:tcW w:w="0" w:type="auto"/>
            <w:vAlign w:val="center"/>
          </w:tcPr>
          <w:p w14:paraId="3A307A7F" w14:textId="77777777" w:rsidR="00846D6B" w:rsidRDefault="00846D6B" w:rsidP="00D70498">
            <w:pPr>
              <w:rPr>
                <w:noProof/>
              </w:rPr>
            </w:pPr>
            <w:r>
              <w:rPr>
                <w:noProof/>
              </w:rPr>
              <w:t>MAILB</w:t>
            </w:r>
          </w:p>
        </w:tc>
        <w:tc>
          <w:tcPr>
            <w:tcW w:w="0" w:type="auto"/>
            <w:vAlign w:val="center"/>
          </w:tcPr>
          <w:p w14:paraId="70D83B64" w14:textId="77777777" w:rsidR="00846D6B" w:rsidRDefault="00846D6B" w:rsidP="00D70498">
            <w:pPr>
              <w:rPr>
                <w:noProof/>
              </w:rPr>
            </w:pPr>
            <w:r>
              <w:rPr>
                <w:noProof/>
              </w:rPr>
              <w:t>253</w:t>
            </w:r>
          </w:p>
        </w:tc>
        <w:tc>
          <w:tcPr>
            <w:tcW w:w="0" w:type="auto"/>
            <w:vAlign w:val="center"/>
          </w:tcPr>
          <w:p w14:paraId="326B62B1" w14:textId="77777777" w:rsidR="00846D6B" w:rsidRDefault="00846D6B" w:rsidP="00D70498">
            <w:pPr>
              <w:rPr>
                <w:noProof/>
              </w:rPr>
            </w:pPr>
            <w:r>
              <w:rPr>
                <w:noProof/>
              </w:rPr>
              <w:t>Request for mailbow-related records (MB, MG or MR).</w:t>
            </w:r>
          </w:p>
        </w:tc>
      </w:tr>
      <w:tr w:rsidR="00846D6B" w:rsidRPr="00734BD4" w14:paraId="33B46252" w14:textId="77777777" w:rsidTr="00D70498">
        <w:trPr>
          <w:tblCellSpacing w:w="15" w:type="dxa"/>
        </w:trPr>
        <w:tc>
          <w:tcPr>
            <w:tcW w:w="0" w:type="auto"/>
            <w:vAlign w:val="center"/>
          </w:tcPr>
          <w:p w14:paraId="4895736D" w14:textId="77777777" w:rsidR="00846D6B" w:rsidRDefault="00846D6B" w:rsidP="00D70498">
            <w:pPr>
              <w:rPr>
                <w:noProof/>
              </w:rPr>
            </w:pPr>
            <w:r>
              <w:rPr>
                <w:noProof/>
              </w:rPr>
              <w:t>MAILA</w:t>
            </w:r>
          </w:p>
        </w:tc>
        <w:tc>
          <w:tcPr>
            <w:tcW w:w="0" w:type="auto"/>
            <w:vAlign w:val="center"/>
          </w:tcPr>
          <w:p w14:paraId="287A0739" w14:textId="77777777" w:rsidR="00846D6B" w:rsidRDefault="00846D6B" w:rsidP="00D70498">
            <w:pPr>
              <w:rPr>
                <w:noProof/>
              </w:rPr>
            </w:pPr>
            <w:r>
              <w:rPr>
                <w:noProof/>
              </w:rPr>
              <w:t>254</w:t>
            </w:r>
          </w:p>
        </w:tc>
        <w:tc>
          <w:tcPr>
            <w:tcW w:w="0" w:type="auto"/>
            <w:vAlign w:val="center"/>
          </w:tcPr>
          <w:p w14:paraId="6C73DB63" w14:textId="77777777" w:rsidR="00846D6B" w:rsidRDefault="00846D6B" w:rsidP="00D70498">
            <w:pPr>
              <w:rPr>
                <w:noProof/>
              </w:rPr>
            </w:pPr>
            <w:r>
              <w:rPr>
                <w:noProof/>
              </w:rPr>
              <w:t>Request for mail agents RRs (obsolete).</w:t>
            </w:r>
          </w:p>
        </w:tc>
      </w:tr>
      <w:tr w:rsidR="00846D6B" w:rsidRPr="00734BD4" w14:paraId="359B8BFC" w14:textId="77777777" w:rsidTr="00D70498">
        <w:trPr>
          <w:tblCellSpacing w:w="15" w:type="dxa"/>
        </w:trPr>
        <w:tc>
          <w:tcPr>
            <w:tcW w:w="0" w:type="auto"/>
            <w:vAlign w:val="center"/>
          </w:tcPr>
          <w:p w14:paraId="2A2CB949" w14:textId="77777777" w:rsidR="00846D6B" w:rsidRDefault="00846D6B" w:rsidP="00D70498">
            <w:pPr>
              <w:rPr>
                <w:noProof/>
              </w:rPr>
            </w:pPr>
            <w:r>
              <w:rPr>
                <w:noProof/>
              </w:rPr>
              <w:t>*</w:t>
            </w:r>
          </w:p>
        </w:tc>
        <w:tc>
          <w:tcPr>
            <w:tcW w:w="0" w:type="auto"/>
            <w:vAlign w:val="center"/>
          </w:tcPr>
          <w:p w14:paraId="10CCE2AA" w14:textId="77777777" w:rsidR="00846D6B" w:rsidRDefault="00846D6B" w:rsidP="00D70498">
            <w:pPr>
              <w:rPr>
                <w:noProof/>
              </w:rPr>
            </w:pPr>
            <w:r>
              <w:rPr>
                <w:noProof/>
              </w:rPr>
              <w:t>255</w:t>
            </w:r>
          </w:p>
        </w:tc>
        <w:tc>
          <w:tcPr>
            <w:tcW w:w="0" w:type="auto"/>
            <w:vAlign w:val="center"/>
          </w:tcPr>
          <w:p w14:paraId="1F204FA1" w14:textId="77777777" w:rsidR="00846D6B" w:rsidRDefault="00846D6B" w:rsidP="00D70498">
            <w:pPr>
              <w:rPr>
                <w:noProof/>
              </w:rPr>
            </w:pPr>
            <w:r>
              <w:rPr>
                <w:noProof/>
              </w:rPr>
              <w:t>Request for all records</w:t>
            </w:r>
          </w:p>
        </w:tc>
      </w:tr>
    </w:tbl>
    <w:p w14:paraId="2B561ABD" w14:textId="77777777" w:rsidR="00846D6B" w:rsidRDefault="00846D6B" w:rsidP="00846D6B">
      <w:pPr>
        <w:rPr>
          <w:noProof/>
        </w:rPr>
      </w:pPr>
      <w:r w:rsidRPr="00022E15">
        <w:rPr>
          <w:noProof/>
        </w:rPr>
        <w:drawing>
          <wp:inline distT="0" distB="0" distL="0" distR="0" wp14:anchorId="0C6345FE" wp14:editId="5780CEE7">
            <wp:extent cx="6858000" cy="1877695"/>
            <wp:effectExtent l="0" t="0" r="0" b="8255"/>
            <wp:docPr id="51359579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95792" name="Picture 1" descr="A close-up of a document&#10;&#10;Description automatically generated"/>
                    <pic:cNvPicPr/>
                  </pic:nvPicPr>
                  <pic:blipFill>
                    <a:blip r:embed="rId19"/>
                    <a:stretch>
                      <a:fillRect/>
                    </a:stretch>
                  </pic:blipFill>
                  <pic:spPr>
                    <a:xfrm>
                      <a:off x="0" y="0"/>
                      <a:ext cx="6858000" cy="1877695"/>
                    </a:xfrm>
                    <a:prstGeom prst="rect">
                      <a:avLst/>
                    </a:prstGeom>
                  </pic:spPr>
                </pic:pic>
              </a:graphicData>
            </a:graphic>
          </wp:inline>
        </w:drawing>
      </w:r>
      <w:r w:rsidRPr="00022E15">
        <w:rPr>
          <w:noProof/>
        </w:rPr>
        <w:t xml:space="preserve"> </w:t>
      </w:r>
    </w:p>
    <w:p w14:paraId="0FEE4308" w14:textId="77777777" w:rsidR="00C219D2" w:rsidRDefault="00846D6B" w:rsidP="00846D6B">
      <w:pPr>
        <w:rPr>
          <w:noProof/>
        </w:rPr>
      </w:pPr>
      <w:r w:rsidRPr="00022E15">
        <w:rPr>
          <w:noProof/>
        </w:rPr>
        <w:drawing>
          <wp:inline distT="0" distB="0" distL="0" distR="0" wp14:anchorId="038E6583" wp14:editId="08D91428">
            <wp:extent cx="6687483" cy="2534004"/>
            <wp:effectExtent l="0" t="0" r="0" b="0"/>
            <wp:docPr id="2094791215" name="Picture 1" descr="A close-up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91215" name="Picture 1" descr="A close-up of a computer program&#10;&#10;Description automatically generated"/>
                    <pic:cNvPicPr/>
                  </pic:nvPicPr>
                  <pic:blipFill>
                    <a:blip r:embed="rId20"/>
                    <a:stretch>
                      <a:fillRect/>
                    </a:stretch>
                  </pic:blipFill>
                  <pic:spPr>
                    <a:xfrm>
                      <a:off x="0" y="0"/>
                      <a:ext cx="6687483" cy="2534004"/>
                    </a:xfrm>
                    <a:prstGeom prst="rect">
                      <a:avLst/>
                    </a:prstGeom>
                  </pic:spPr>
                </pic:pic>
              </a:graphicData>
            </a:graphic>
          </wp:inline>
        </w:drawing>
      </w:r>
      <w:r w:rsidRPr="00022E15">
        <w:rPr>
          <w:noProof/>
        </w:rPr>
        <w:t xml:space="preserve"> </w:t>
      </w:r>
    </w:p>
    <w:p w14:paraId="214C967C" w14:textId="44190C00" w:rsidR="00846D6B" w:rsidRDefault="00846D6B" w:rsidP="00846D6B">
      <w:pPr>
        <w:rPr>
          <w:noProof/>
        </w:rPr>
      </w:pPr>
      <w:r w:rsidRPr="00022E15">
        <w:rPr>
          <w:noProof/>
        </w:rPr>
        <w:lastRenderedPageBreak/>
        <w:drawing>
          <wp:inline distT="0" distB="0" distL="0" distR="0" wp14:anchorId="0AE6F38A" wp14:editId="5919A0AA">
            <wp:extent cx="6792273" cy="2067213"/>
            <wp:effectExtent l="0" t="0" r="8890" b="9525"/>
            <wp:docPr id="1594381467"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81467" name="Picture 1" descr="A close-up of a document&#10;&#10;Description automatically generated"/>
                    <pic:cNvPicPr/>
                  </pic:nvPicPr>
                  <pic:blipFill>
                    <a:blip r:embed="rId21"/>
                    <a:stretch>
                      <a:fillRect/>
                    </a:stretch>
                  </pic:blipFill>
                  <pic:spPr>
                    <a:xfrm>
                      <a:off x="0" y="0"/>
                      <a:ext cx="6792273" cy="2067213"/>
                    </a:xfrm>
                    <a:prstGeom prst="rect">
                      <a:avLst/>
                    </a:prstGeom>
                  </pic:spPr>
                </pic:pic>
              </a:graphicData>
            </a:graphic>
          </wp:inline>
        </w:drawing>
      </w:r>
      <w:r w:rsidRPr="00022E15">
        <w:rPr>
          <w:noProof/>
        </w:rPr>
        <w:t xml:space="preserve"> </w:t>
      </w:r>
      <w:r w:rsidRPr="00022E15">
        <w:rPr>
          <w:noProof/>
        </w:rPr>
        <w:drawing>
          <wp:inline distT="0" distB="0" distL="0" distR="0" wp14:anchorId="4735880D" wp14:editId="6BB142F2">
            <wp:extent cx="6858000" cy="1998980"/>
            <wp:effectExtent l="0" t="0" r="0" b="1270"/>
            <wp:docPr id="1976752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524" name="Picture 1" descr="A close-up of a document&#10;&#10;Description automatically generated"/>
                    <pic:cNvPicPr/>
                  </pic:nvPicPr>
                  <pic:blipFill>
                    <a:blip r:embed="rId22"/>
                    <a:stretch>
                      <a:fillRect/>
                    </a:stretch>
                  </pic:blipFill>
                  <pic:spPr>
                    <a:xfrm>
                      <a:off x="0" y="0"/>
                      <a:ext cx="6858000" cy="1998980"/>
                    </a:xfrm>
                    <a:prstGeom prst="rect">
                      <a:avLst/>
                    </a:prstGeom>
                  </pic:spPr>
                </pic:pic>
              </a:graphicData>
            </a:graphic>
          </wp:inline>
        </w:drawing>
      </w:r>
      <w:r w:rsidRPr="00022E15">
        <w:rPr>
          <w:noProof/>
        </w:rPr>
        <w:t xml:space="preserve"> </w:t>
      </w:r>
      <w:r w:rsidRPr="00022E15">
        <w:rPr>
          <w:noProof/>
        </w:rPr>
        <w:lastRenderedPageBreak/>
        <w:drawing>
          <wp:inline distT="0" distB="0" distL="0" distR="0" wp14:anchorId="0A623128" wp14:editId="74048D17">
            <wp:extent cx="6766560" cy="3742910"/>
            <wp:effectExtent l="0" t="0" r="0" b="0"/>
            <wp:docPr id="872974507"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74507" name="Picture 1" descr="A close-up of a document&#10;&#10;Description automatically generated"/>
                    <pic:cNvPicPr/>
                  </pic:nvPicPr>
                  <pic:blipFill>
                    <a:blip r:embed="rId23"/>
                    <a:stretch>
                      <a:fillRect/>
                    </a:stretch>
                  </pic:blipFill>
                  <pic:spPr>
                    <a:xfrm>
                      <a:off x="0" y="0"/>
                      <a:ext cx="6766560" cy="3742910"/>
                    </a:xfrm>
                    <a:prstGeom prst="rect">
                      <a:avLst/>
                    </a:prstGeom>
                  </pic:spPr>
                </pic:pic>
              </a:graphicData>
            </a:graphic>
          </wp:inline>
        </w:drawing>
      </w:r>
      <w:r w:rsidRPr="00022E15">
        <w:rPr>
          <w:noProof/>
        </w:rPr>
        <w:t xml:space="preserve"> </w:t>
      </w:r>
      <w:r w:rsidRPr="00022E15">
        <w:rPr>
          <w:noProof/>
        </w:rPr>
        <w:lastRenderedPageBreak/>
        <w:drawing>
          <wp:inline distT="0" distB="0" distL="0" distR="0" wp14:anchorId="6DA5A915" wp14:editId="0754830B">
            <wp:extent cx="6766560" cy="5008507"/>
            <wp:effectExtent l="0" t="0" r="0" b="1905"/>
            <wp:docPr id="497047202" name="Picture 1" descr="A document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47202" name="Picture 1" descr="A document with text and numbers&#10;&#10;Description automatically generated with medium confidence"/>
                    <pic:cNvPicPr/>
                  </pic:nvPicPr>
                  <pic:blipFill>
                    <a:blip r:embed="rId24"/>
                    <a:stretch>
                      <a:fillRect/>
                    </a:stretch>
                  </pic:blipFill>
                  <pic:spPr>
                    <a:xfrm>
                      <a:off x="0" y="0"/>
                      <a:ext cx="6766560" cy="5008507"/>
                    </a:xfrm>
                    <a:prstGeom prst="rect">
                      <a:avLst/>
                    </a:prstGeom>
                  </pic:spPr>
                </pic:pic>
              </a:graphicData>
            </a:graphic>
          </wp:inline>
        </w:drawing>
      </w:r>
    </w:p>
    <w:p w14:paraId="1235D403" w14:textId="77777777" w:rsidR="00846D6B" w:rsidRDefault="00846D6B" w:rsidP="00846D6B">
      <w:pPr>
        <w:rPr>
          <w:noProof/>
        </w:rPr>
      </w:pPr>
      <w:r w:rsidRPr="00022E15">
        <w:rPr>
          <w:noProof/>
        </w:rPr>
        <w:lastRenderedPageBreak/>
        <w:drawing>
          <wp:inline distT="0" distB="0" distL="0" distR="0" wp14:anchorId="5033EC93" wp14:editId="7307AA5A">
            <wp:extent cx="6858000" cy="1649730"/>
            <wp:effectExtent l="0" t="0" r="0" b="7620"/>
            <wp:docPr id="115626017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60176" name="Picture 1" descr="A black text on a white background&#10;&#10;Description automatically generated"/>
                    <pic:cNvPicPr/>
                  </pic:nvPicPr>
                  <pic:blipFill>
                    <a:blip r:embed="rId25"/>
                    <a:stretch>
                      <a:fillRect/>
                    </a:stretch>
                  </pic:blipFill>
                  <pic:spPr>
                    <a:xfrm>
                      <a:off x="0" y="0"/>
                      <a:ext cx="6858000" cy="1649730"/>
                    </a:xfrm>
                    <a:prstGeom prst="rect">
                      <a:avLst/>
                    </a:prstGeom>
                  </pic:spPr>
                </pic:pic>
              </a:graphicData>
            </a:graphic>
          </wp:inline>
        </w:drawing>
      </w:r>
      <w:r w:rsidRPr="00022E15">
        <w:rPr>
          <w:noProof/>
        </w:rPr>
        <w:t xml:space="preserve"> </w:t>
      </w:r>
      <w:r w:rsidRPr="00022E15">
        <w:rPr>
          <w:noProof/>
        </w:rPr>
        <w:drawing>
          <wp:inline distT="0" distB="0" distL="0" distR="0" wp14:anchorId="081F2E91" wp14:editId="2F4A2B7F">
            <wp:extent cx="6858000" cy="1964690"/>
            <wp:effectExtent l="0" t="0" r="0" b="0"/>
            <wp:docPr id="1185894147"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94147" name="Picture 1" descr="A close-up of a document&#10;&#10;Description automatically generated"/>
                    <pic:cNvPicPr/>
                  </pic:nvPicPr>
                  <pic:blipFill>
                    <a:blip r:embed="rId26"/>
                    <a:stretch>
                      <a:fillRect/>
                    </a:stretch>
                  </pic:blipFill>
                  <pic:spPr>
                    <a:xfrm>
                      <a:off x="0" y="0"/>
                      <a:ext cx="6858000" cy="1964690"/>
                    </a:xfrm>
                    <a:prstGeom prst="rect">
                      <a:avLst/>
                    </a:prstGeom>
                  </pic:spPr>
                </pic:pic>
              </a:graphicData>
            </a:graphic>
          </wp:inline>
        </w:drawing>
      </w:r>
      <w:r w:rsidRPr="00022E15">
        <w:rPr>
          <w:noProof/>
        </w:rPr>
        <w:t xml:space="preserve"> </w:t>
      </w:r>
      <w:r w:rsidRPr="00022E15">
        <w:rPr>
          <w:noProof/>
        </w:rPr>
        <w:drawing>
          <wp:inline distT="0" distB="0" distL="0" distR="0" wp14:anchorId="4B73712A" wp14:editId="26C943C8">
            <wp:extent cx="6858000" cy="1861820"/>
            <wp:effectExtent l="0" t="0" r="0" b="5080"/>
            <wp:docPr id="199315005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50052" name="Picture 1" descr="A close-up of a computer code&#10;&#10;Description automatically generated"/>
                    <pic:cNvPicPr/>
                  </pic:nvPicPr>
                  <pic:blipFill>
                    <a:blip r:embed="rId27"/>
                    <a:stretch>
                      <a:fillRect/>
                    </a:stretch>
                  </pic:blipFill>
                  <pic:spPr>
                    <a:xfrm>
                      <a:off x="0" y="0"/>
                      <a:ext cx="6858000" cy="1861820"/>
                    </a:xfrm>
                    <a:prstGeom prst="rect">
                      <a:avLst/>
                    </a:prstGeom>
                  </pic:spPr>
                </pic:pic>
              </a:graphicData>
            </a:graphic>
          </wp:inline>
        </w:drawing>
      </w:r>
    </w:p>
    <w:p w14:paraId="36133D13" w14:textId="77777777" w:rsidR="00846D6B" w:rsidRDefault="00846D6B" w:rsidP="00846D6B">
      <w:pPr>
        <w:rPr>
          <w:noProof/>
        </w:rPr>
      </w:pPr>
    </w:p>
    <w:p w14:paraId="1B1ACE68" w14:textId="77777777" w:rsidR="00846D6B" w:rsidRPr="00A931B9" w:rsidRDefault="00846D6B" w:rsidP="00846D6B">
      <w:r w:rsidRPr="00022E15">
        <w:rPr>
          <w:noProof/>
        </w:rPr>
        <w:lastRenderedPageBreak/>
        <w:drawing>
          <wp:inline distT="0" distB="0" distL="0" distR="0" wp14:anchorId="123A1C3C" wp14:editId="5A59F5B3">
            <wp:extent cx="6858000" cy="7042785"/>
            <wp:effectExtent l="0" t="0" r="0" b="5715"/>
            <wp:docPr id="1970563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63353" name="Picture 1" descr="A screenshot of a computer&#10;&#10;Description automatically generated"/>
                    <pic:cNvPicPr/>
                  </pic:nvPicPr>
                  <pic:blipFill>
                    <a:blip r:embed="rId28"/>
                    <a:stretch>
                      <a:fillRect/>
                    </a:stretch>
                  </pic:blipFill>
                  <pic:spPr>
                    <a:xfrm>
                      <a:off x="0" y="0"/>
                      <a:ext cx="6858000" cy="7042785"/>
                    </a:xfrm>
                    <a:prstGeom prst="rect">
                      <a:avLst/>
                    </a:prstGeom>
                  </pic:spPr>
                </pic:pic>
              </a:graphicData>
            </a:graphic>
          </wp:inline>
        </w:drawing>
      </w:r>
    </w:p>
    <w:p w14:paraId="6E6D30B6" w14:textId="77777777" w:rsidR="00846D6B" w:rsidRDefault="00846D6B" w:rsidP="00846D6B">
      <w:pPr>
        <w:rPr>
          <w:noProof/>
        </w:rPr>
      </w:pPr>
    </w:p>
    <w:p w14:paraId="6DF2BA83" w14:textId="77777777" w:rsidR="00846D6B" w:rsidRDefault="00846D6B" w:rsidP="00846D6B">
      <w:pPr>
        <w:rPr>
          <w:noProof/>
        </w:rPr>
      </w:pPr>
    </w:p>
    <w:p w14:paraId="13EA324C" w14:textId="77777777" w:rsidR="00846D6B" w:rsidRDefault="00846D6B" w:rsidP="00846D6B">
      <w:pPr>
        <w:rPr>
          <w:noProof/>
        </w:rPr>
      </w:pPr>
    </w:p>
    <w:p w14:paraId="1A984715" w14:textId="77777777" w:rsidR="00846D6B" w:rsidRDefault="00846D6B" w:rsidP="00846D6B">
      <w:pPr>
        <w:rPr>
          <w:noProof/>
        </w:rPr>
      </w:pPr>
    </w:p>
    <w:p w14:paraId="5EEBB051" w14:textId="77777777" w:rsidR="00846D6B" w:rsidRPr="00A931B9" w:rsidRDefault="00846D6B" w:rsidP="00846D6B">
      <w:pPr>
        <w:rPr>
          <w:noProof/>
        </w:rPr>
      </w:pPr>
    </w:p>
    <w:p w14:paraId="12D7FC67" w14:textId="77777777" w:rsidR="00846D6B" w:rsidRPr="00A931B9" w:rsidRDefault="00846D6B" w:rsidP="00846D6B">
      <w:pPr>
        <w:rPr>
          <w:b/>
          <w:bCs/>
          <w:noProof/>
        </w:rPr>
      </w:pPr>
      <w:r w:rsidRPr="00A931B9">
        <w:rPr>
          <w:b/>
          <w:bCs/>
          <w:noProof/>
        </w:rPr>
        <w:lastRenderedPageBreak/>
        <w:t>3. QCLASS (Query Class)</w:t>
      </w:r>
    </w:p>
    <w:p w14:paraId="02FAC141" w14:textId="77777777" w:rsidR="00846D6B" w:rsidRPr="00A931B9" w:rsidRDefault="00846D6B">
      <w:pPr>
        <w:numPr>
          <w:ilvl w:val="0"/>
          <w:numId w:val="33"/>
        </w:numPr>
        <w:rPr>
          <w:noProof/>
        </w:rPr>
      </w:pPr>
      <w:r w:rsidRPr="00A931B9">
        <w:rPr>
          <w:b/>
          <w:bCs/>
          <w:noProof/>
        </w:rPr>
        <w:t>Purpose</w:t>
      </w:r>
      <w:r w:rsidRPr="00A931B9">
        <w:rPr>
          <w:noProof/>
        </w:rPr>
        <w:t>: Specifies the protocol family or class of the query.</w:t>
      </w:r>
    </w:p>
    <w:p w14:paraId="68D4992D" w14:textId="77777777" w:rsidR="00846D6B" w:rsidRPr="00A931B9" w:rsidRDefault="00846D6B">
      <w:pPr>
        <w:numPr>
          <w:ilvl w:val="0"/>
          <w:numId w:val="33"/>
        </w:numPr>
        <w:rPr>
          <w:noProof/>
        </w:rPr>
      </w:pPr>
      <w:r w:rsidRPr="00A931B9">
        <w:rPr>
          <w:b/>
          <w:bCs/>
          <w:noProof/>
        </w:rPr>
        <w:t>Format</w:t>
      </w:r>
      <w:r w:rsidRPr="00A931B9">
        <w:rPr>
          <w:noProof/>
        </w:rPr>
        <w:t>: A 16-bit field representing the class.</w:t>
      </w:r>
    </w:p>
    <w:p w14:paraId="3F0546E4" w14:textId="77777777" w:rsidR="00846D6B" w:rsidRPr="00A931B9" w:rsidRDefault="00846D6B">
      <w:pPr>
        <w:numPr>
          <w:ilvl w:val="0"/>
          <w:numId w:val="33"/>
        </w:numPr>
        <w:rPr>
          <w:noProof/>
        </w:rPr>
      </w:pPr>
      <w:r w:rsidRPr="00A931B9">
        <w:rPr>
          <w:b/>
          <w:bCs/>
          <w:noProof/>
        </w:rPr>
        <w:t>Common QCLASS Values</w:t>
      </w:r>
      <w:r w:rsidRPr="00A931B9">
        <w:rPr>
          <w:noProof/>
        </w:rPr>
        <w:t>:</w:t>
      </w: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28"/>
        <w:gridCol w:w="641"/>
        <w:gridCol w:w="3067"/>
      </w:tblGrid>
      <w:tr w:rsidR="00846D6B" w:rsidRPr="00A931B9" w14:paraId="3CC140B3" w14:textId="77777777" w:rsidTr="00D70498">
        <w:trPr>
          <w:tblHeader/>
          <w:tblCellSpacing w:w="15" w:type="dxa"/>
        </w:trPr>
        <w:tc>
          <w:tcPr>
            <w:tcW w:w="0" w:type="auto"/>
            <w:vAlign w:val="center"/>
            <w:hideMark/>
          </w:tcPr>
          <w:p w14:paraId="487D66C1" w14:textId="77777777" w:rsidR="00846D6B" w:rsidRPr="00A931B9" w:rsidRDefault="00846D6B" w:rsidP="00D70498">
            <w:pPr>
              <w:rPr>
                <w:b/>
                <w:bCs/>
                <w:noProof/>
              </w:rPr>
            </w:pPr>
            <w:r w:rsidRPr="00A931B9">
              <w:rPr>
                <w:b/>
                <w:bCs/>
                <w:noProof/>
              </w:rPr>
              <w:t>QCLASS</w:t>
            </w:r>
          </w:p>
        </w:tc>
        <w:tc>
          <w:tcPr>
            <w:tcW w:w="0" w:type="auto"/>
            <w:vAlign w:val="center"/>
            <w:hideMark/>
          </w:tcPr>
          <w:p w14:paraId="0DDBD05C" w14:textId="77777777" w:rsidR="00846D6B" w:rsidRPr="00A931B9" w:rsidRDefault="00846D6B" w:rsidP="00D70498">
            <w:pPr>
              <w:rPr>
                <w:b/>
                <w:bCs/>
                <w:noProof/>
              </w:rPr>
            </w:pPr>
            <w:r w:rsidRPr="00A931B9">
              <w:rPr>
                <w:b/>
                <w:bCs/>
                <w:noProof/>
              </w:rPr>
              <w:t>Value</w:t>
            </w:r>
          </w:p>
        </w:tc>
        <w:tc>
          <w:tcPr>
            <w:tcW w:w="0" w:type="auto"/>
            <w:vAlign w:val="center"/>
            <w:hideMark/>
          </w:tcPr>
          <w:p w14:paraId="44D50F85" w14:textId="77777777" w:rsidR="00846D6B" w:rsidRPr="00A931B9" w:rsidRDefault="00846D6B" w:rsidP="00D70498">
            <w:pPr>
              <w:rPr>
                <w:b/>
                <w:bCs/>
                <w:noProof/>
              </w:rPr>
            </w:pPr>
            <w:r w:rsidRPr="00A931B9">
              <w:rPr>
                <w:b/>
                <w:bCs/>
                <w:noProof/>
              </w:rPr>
              <w:t>Meaning</w:t>
            </w:r>
          </w:p>
        </w:tc>
      </w:tr>
      <w:tr w:rsidR="00846D6B" w:rsidRPr="00A931B9" w14:paraId="1C60F3D0" w14:textId="77777777" w:rsidTr="00D70498">
        <w:trPr>
          <w:tblCellSpacing w:w="15" w:type="dxa"/>
        </w:trPr>
        <w:tc>
          <w:tcPr>
            <w:tcW w:w="0" w:type="auto"/>
            <w:vAlign w:val="center"/>
            <w:hideMark/>
          </w:tcPr>
          <w:p w14:paraId="5CDBF5A2" w14:textId="77777777" w:rsidR="00846D6B" w:rsidRPr="00A931B9" w:rsidRDefault="00846D6B" w:rsidP="00D70498">
            <w:pPr>
              <w:rPr>
                <w:noProof/>
              </w:rPr>
            </w:pPr>
            <w:r w:rsidRPr="00A931B9">
              <w:rPr>
                <w:noProof/>
              </w:rPr>
              <w:t>IN</w:t>
            </w:r>
          </w:p>
        </w:tc>
        <w:tc>
          <w:tcPr>
            <w:tcW w:w="0" w:type="auto"/>
            <w:vAlign w:val="center"/>
            <w:hideMark/>
          </w:tcPr>
          <w:p w14:paraId="7D6B2330" w14:textId="77777777" w:rsidR="00846D6B" w:rsidRPr="00A931B9" w:rsidRDefault="00846D6B" w:rsidP="00D70498">
            <w:pPr>
              <w:rPr>
                <w:noProof/>
              </w:rPr>
            </w:pPr>
            <w:r w:rsidRPr="00A931B9">
              <w:rPr>
                <w:noProof/>
              </w:rPr>
              <w:t>1</w:t>
            </w:r>
          </w:p>
        </w:tc>
        <w:tc>
          <w:tcPr>
            <w:tcW w:w="0" w:type="auto"/>
            <w:vAlign w:val="center"/>
            <w:hideMark/>
          </w:tcPr>
          <w:p w14:paraId="1231D264" w14:textId="77777777" w:rsidR="00846D6B" w:rsidRPr="00A931B9" w:rsidRDefault="00846D6B" w:rsidP="00D70498">
            <w:pPr>
              <w:rPr>
                <w:noProof/>
              </w:rPr>
            </w:pPr>
            <w:r w:rsidRPr="00A931B9">
              <w:rPr>
                <w:noProof/>
              </w:rPr>
              <w:t>Internet (most common class)</w:t>
            </w:r>
          </w:p>
        </w:tc>
      </w:tr>
      <w:tr w:rsidR="00846D6B" w:rsidRPr="00A931B9" w14:paraId="2E7ED45C" w14:textId="77777777" w:rsidTr="00D70498">
        <w:trPr>
          <w:tblCellSpacing w:w="15" w:type="dxa"/>
        </w:trPr>
        <w:tc>
          <w:tcPr>
            <w:tcW w:w="0" w:type="auto"/>
            <w:vAlign w:val="center"/>
          </w:tcPr>
          <w:p w14:paraId="4E762FDA" w14:textId="77777777" w:rsidR="00846D6B" w:rsidRPr="00A931B9" w:rsidRDefault="00846D6B" w:rsidP="00D70498">
            <w:pPr>
              <w:rPr>
                <w:noProof/>
              </w:rPr>
            </w:pPr>
            <w:r>
              <w:rPr>
                <w:noProof/>
              </w:rPr>
              <w:t>CS</w:t>
            </w:r>
          </w:p>
        </w:tc>
        <w:tc>
          <w:tcPr>
            <w:tcW w:w="0" w:type="auto"/>
            <w:vAlign w:val="center"/>
          </w:tcPr>
          <w:p w14:paraId="2716AE5D" w14:textId="77777777" w:rsidR="00846D6B" w:rsidRPr="00A931B9" w:rsidRDefault="00846D6B" w:rsidP="00D70498">
            <w:pPr>
              <w:rPr>
                <w:noProof/>
              </w:rPr>
            </w:pPr>
            <w:r>
              <w:rPr>
                <w:noProof/>
              </w:rPr>
              <w:t>2</w:t>
            </w:r>
          </w:p>
        </w:tc>
        <w:tc>
          <w:tcPr>
            <w:tcW w:w="0" w:type="auto"/>
            <w:vAlign w:val="center"/>
          </w:tcPr>
          <w:p w14:paraId="2C2BFC67" w14:textId="77777777" w:rsidR="00846D6B" w:rsidRPr="00A931B9" w:rsidRDefault="00846D6B" w:rsidP="00D70498">
            <w:pPr>
              <w:rPr>
                <w:noProof/>
              </w:rPr>
            </w:pPr>
            <w:r>
              <w:rPr>
                <w:noProof/>
              </w:rPr>
              <w:t>The CSNET class (obsolete)</w:t>
            </w:r>
          </w:p>
        </w:tc>
      </w:tr>
      <w:tr w:rsidR="00846D6B" w:rsidRPr="00A931B9" w14:paraId="4763DF27" w14:textId="77777777" w:rsidTr="00D70498">
        <w:trPr>
          <w:tblCellSpacing w:w="15" w:type="dxa"/>
        </w:trPr>
        <w:tc>
          <w:tcPr>
            <w:tcW w:w="0" w:type="auto"/>
            <w:vAlign w:val="center"/>
            <w:hideMark/>
          </w:tcPr>
          <w:p w14:paraId="52A59833" w14:textId="77777777" w:rsidR="00846D6B" w:rsidRPr="00A931B9" w:rsidRDefault="00846D6B" w:rsidP="00D70498">
            <w:pPr>
              <w:rPr>
                <w:noProof/>
              </w:rPr>
            </w:pPr>
            <w:r w:rsidRPr="00A931B9">
              <w:rPr>
                <w:noProof/>
              </w:rPr>
              <w:t>CH</w:t>
            </w:r>
          </w:p>
        </w:tc>
        <w:tc>
          <w:tcPr>
            <w:tcW w:w="0" w:type="auto"/>
            <w:vAlign w:val="center"/>
            <w:hideMark/>
          </w:tcPr>
          <w:p w14:paraId="35CCC102" w14:textId="77777777" w:rsidR="00846D6B" w:rsidRPr="00A931B9" w:rsidRDefault="00846D6B" w:rsidP="00D70498">
            <w:pPr>
              <w:rPr>
                <w:noProof/>
              </w:rPr>
            </w:pPr>
            <w:r w:rsidRPr="00A931B9">
              <w:rPr>
                <w:noProof/>
              </w:rPr>
              <w:t>3</w:t>
            </w:r>
          </w:p>
        </w:tc>
        <w:tc>
          <w:tcPr>
            <w:tcW w:w="0" w:type="auto"/>
            <w:vAlign w:val="center"/>
            <w:hideMark/>
          </w:tcPr>
          <w:p w14:paraId="0B153376" w14:textId="77777777" w:rsidR="00846D6B" w:rsidRPr="00A931B9" w:rsidRDefault="00846D6B" w:rsidP="00D70498">
            <w:pPr>
              <w:rPr>
                <w:noProof/>
              </w:rPr>
            </w:pPr>
            <w:r w:rsidRPr="00A931B9">
              <w:rPr>
                <w:noProof/>
              </w:rPr>
              <w:t>Chaosnet (debugging, legacy)</w:t>
            </w:r>
          </w:p>
        </w:tc>
      </w:tr>
      <w:tr w:rsidR="00846D6B" w:rsidRPr="00A931B9" w14:paraId="2D55CD5C" w14:textId="77777777" w:rsidTr="00D70498">
        <w:trPr>
          <w:tblCellSpacing w:w="15" w:type="dxa"/>
        </w:trPr>
        <w:tc>
          <w:tcPr>
            <w:tcW w:w="0" w:type="auto"/>
            <w:vAlign w:val="center"/>
            <w:hideMark/>
          </w:tcPr>
          <w:p w14:paraId="5D74B83A" w14:textId="77777777" w:rsidR="00846D6B" w:rsidRPr="00A931B9" w:rsidRDefault="00846D6B" w:rsidP="00D70498">
            <w:pPr>
              <w:rPr>
                <w:noProof/>
              </w:rPr>
            </w:pPr>
            <w:r w:rsidRPr="00A931B9">
              <w:rPr>
                <w:noProof/>
              </w:rPr>
              <w:t>HS</w:t>
            </w:r>
          </w:p>
        </w:tc>
        <w:tc>
          <w:tcPr>
            <w:tcW w:w="0" w:type="auto"/>
            <w:vAlign w:val="center"/>
            <w:hideMark/>
          </w:tcPr>
          <w:p w14:paraId="61CC79D6" w14:textId="77777777" w:rsidR="00846D6B" w:rsidRPr="00A931B9" w:rsidRDefault="00846D6B" w:rsidP="00D70498">
            <w:pPr>
              <w:rPr>
                <w:noProof/>
              </w:rPr>
            </w:pPr>
            <w:r w:rsidRPr="00A931B9">
              <w:rPr>
                <w:noProof/>
              </w:rPr>
              <w:t>4</w:t>
            </w:r>
          </w:p>
        </w:tc>
        <w:tc>
          <w:tcPr>
            <w:tcW w:w="0" w:type="auto"/>
            <w:vAlign w:val="center"/>
            <w:hideMark/>
          </w:tcPr>
          <w:p w14:paraId="7C6AEEBD" w14:textId="77777777" w:rsidR="00846D6B" w:rsidRPr="00A931B9" w:rsidRDefault="00846D6B" w:rsidP="00D70498">
            <w:pPr>
              <w:rPr>
                <w:noProof/>
              </w:rPr>
            </w:pPr>
            <w:r w:rsidRPr="00A931B9">
              <w:rPr>
                <w:noProof/>
              </w:rPr>
              <w:t>Hesiod (used in Project Athena)</w:t>
            </w:r>
          </w:p>
        </w:tc>
      </w:tr>
      <w:tr w:rsidR="00846D6B" w:rsidRPr="00A931B9" w14:paraId="7A4D0076" w14:textId="77777777" w:rsidTr="00D70498">
        <w:trPr>
          <w:tblCellSpacing w:w="15" w:type="dxa"/>
        </w:trPr>
        <w:tc>
          <w:tcPr>
            <w:tcW w:w="0" w:type="auto"/>
            <w:vAlign w:val="center"/>
          </w:tcPr>
          <w:p w14:paraId="4FB41046" w14:textId="77777777" w:rsidR="00846D6B" w:rsidRPr="00A931B9" w:rsidRDefault="00846D6B" w:rsidP="00D70498">
            <w:pPr>
              <w:rPr>
                <w:noProof/>
              </w:rPr>
            </w:pPr>
            <w:r>
              <w:rPr>
                <w:noProof/>
              </w:rPr>
              <w:t>*</w:t>
            </w:r>
          </w:p>
        </w:tc>
        <w:tc>
          <w:tcPr>
            <w:tcW w:w="0" w:type="auto"/>
            <w:vAlign w:val="center"/>
          </w:tcPr>
          <w:p w14:paraId="49E11CB4" w14:textId="77777777" w:rsidR="00846D6B" w:rsidRPr="00A931B9" w:rsidRDefault="00846D6B" w:rsidP="00D70498">
            <w:pPr>
              <w:rPr>
                <w:noProof/>
              </w:rPr>
            </w:pPr>
            <w:r>
              <w:rPr>
                <w:noProof/>
              </w:rPr>
              <w:t>255</w:t>
            </w:r>
          </w:p>
        </w:tc>
        <w:tc>
          <w:tcPr>
            <w:tcW w:w="0" w:type="auto"/>
            <w:vAlign w:val="center"/>
          </w:tcPr>
          <w:p w14:paraId="5C1705F9" w14:textId="77777777" w:rsidR="00846D6B" w:rsidRPr="00A931B9" w:rsidRDefault="00846D6B" w:rsidP="00D70498">
            <w:pPr>
              <w:rPr>
                <w:noProof/>
              </w:rPr>
            </w:pPr>
            <w:r>
              <w:rPr>
                <w:noProof/>
              </w:rPr>
              <w:t>Any class</w:t>
            </w:r>
          </w:p>
        </w:tc>
      </w:tr>
    </w:tbl>
    <w:p w14:paraId="7717BB5B" w14:textId="77777777" w:rsidR="00846D6B" w:rsidRDefault="00846D6B" w:rsidP="00846D6B">
      <w:pPr>
        <w:rPr>
          <w:noProof/>
        </w:rPr>
      </w:pPr>
    </w:p>
    <w:p w14:paraId="647B8213" w14:textId="77777777" w:rsidR="00846D6B" w:rsidRPr="00A931B9" w:rsidRDefault="00846D6B" w:rsidP="00846D6B">
      <w:pPr>
        <w:rPr>
          <w:b/>
          <w:bCs/>
          <w:noProof/>
        </w:rPr>
      </w:pPr>
      <w:r w:rsidRPr="00A931B9">
        <w:rPr>
          <w:b/>
          <w:bCs/>
          <w:noProof/>
        </w:rPr>
        <w:t>Example DNS Query Breakdown</w:t>
      </w:r>
    </w:p>
    <w:p w14:paraId="713A0205" w14:textId="77777777" w:rsidR="00846D6B" w:rsidRPr="00A931B9" w:rsidRDefault="00846D6B" w:rsidP="00846D6B">
      <w:pPr>
        <w:rPr>
          <w:noProof/>
        </w:rPr>
      </w:pPr>
      <w:r w:rsidRPr="00A931B9">
        <w:rPr>
          <w:noProof/>
        </w:rPr>
        <w:t>A query for the A record of www.example.com in the Internet class would look like this: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28"/>
        <w:gridCol w:w="1892"/>
        <w:gridCol w:w="3724"/>
      </w:tblGrid>
      <w:tr w:rsidR="00846D6B" w:rsidRPr="00A931B9" w14:paraId="5C9AC864" w14:textId="77777777" w:rsidTr="00D70498">
        <w:trPr>
          <w:tblHeader/>
          <w:tblCellSpacing w:w="15" w:type="dxa"/>
        </w:trPr>
        <w:tc>
          <w:tcPr>
            <w:tcW w:w="0" w:type="auto"/>
            <w:vAlign w:val="center"/>
            <w:hideMark/>
          </w:tcPr>
          <w:p w14:paraId="596C61F7" w14:textId="77777777" w:rsidR="00846D6B" w:rsidRPr="00A931B9" w:rsidRDefault="00846D6B" w:rsidP="00D70498">
            <w:pPr>
              <w:rPr>
                <w:b/>
                <w:bCs/>
                <w:noProof/>
              </w:rPr>
            </w:pPr>
            <w:r w:rsidRPr="00A931B9">
              <w:rPr>
                <w:b/>
                <w:bCs/>
                <w:noProof/>
              </w:rPr>
              <w:t>Field</w:t>
            </w:r>
          </w:p>
        </w:tc>
        <w:tc>
          <w:tcPr>
            <w:tcW w:w="0" w:type="auto"/>
            <w:vAlign w:val="center"/>
            <w:hideMark/>
          </w:tcPr>
          <w:p w14:paraId="2DF72D27" w14:textId="77777777" w:rsidR="00846D6B" w:rsidRPr="00A931B9" w:rsidRDefault="00846D6B" w:rsidP="00D70498">
            <w:pPr>
              <w:rPr>
                <w:b/>
                <w:bCs/>
                <w:noProof/>
              </w:rPr>
            </w:pPr>
            <w:r w:rsidRPr="00A931B9">
              <w:rPr>
                <w:b/>
                <w:bCs/>
                <w:noProof/>
              </w:rPr>
              <w:t>Value</w:t>
            </w:r>
          </w:p>
        </w:tc>
        <w:tc>
          <w:tcPr>
            <w:tcW w:w="0" w:type="auto"/>
            <w:vAlign w:val="center"/>
            <w:hideMark/>
          </w:tcPr>
          <w:p w14:paraId="7E8C04A2" w14:textId="77777777" w:rsidR="00846D6B" w:rsidRPr="00A931B9" w:rsidRDefault="00846D6B" w:rsidP="00D70498">
            <w:pPr>
              <w:rPr>
                <w:b/>
                <w:bCs/>
                <w:noProof/>
              </w:rPr>
            </w:pPr>
            <w:r w:rsidRPr="00A931B9">
              <w:rPr>
                <w:b/>
                <w:bCs/>
                <w:noProof/>
              </w:rPr>
              <w:t>Description</w:t>
            </w:r>
          </w:p>
        </w:tc>
      </w:tr>
      <w:tr w:rsidR="00846D6B" w:rsidRPr="00A931B9" w14:paraId="53CBB703" w14:textId="77777777" w:rsidTr="00D70498">
        <w:trPr>
          <w:tblCellSpacing w:w="15" w:type="dxa"/>
        </w:trPr>
        <w:tc>
          <w:tcPr>
            <w:tcW w:w="0" w:type="auto"/>
            <w:vAlign w:val="center"/>
            <w:hideMark/>
          </w:tcPr>
          <w:p w14:paraId="390682D0" w14:textId="77777777" w:rsidR="00846D6B" w:rsidRPr="00A931B9" w:rsidRDefault="00846D6B" w:rsidP="00D70498">
            <w:pPr>
              <w:rPr>
                <w:noProof/>
              </w:rPr>
            </w:pPr>
            <w:r w:rsidRPr="00A931B9">
              <w:rPr>
                <w:b/>
                <w:bCs/>
                <w:noProof/>
              </w:rPr>
              <w:t>QNAME</w:t>
            </w:r>
          </w:p>
        </w:tc>
        <w:tc>
          <w:tcPr>
            <w:tcW w:w="0" w:type="auto"/>
            <w:vAlign w:val="center"/>
            <w:hideMark/>
          </w:tcPr>
          <w:p w14:paraId="49D54146" w14:textId="77777777" w:rsidR="00846D6B" w:rsidRPr="00A931B9" w:rsidRDefault="00846D6B" w:rsidP="00D70498">
            <w:pPr>
              <w:rPr>
                <w:noProof/>
              </w:rPr>
            </w:pPr>
            <w:r w:rsidRPr="00A931B9">
              <w:rPr>
                <w:noProof/>
              </w:rPr>
              <w:t>www.example.com</w:t>
            </w:r>
          </w:p>
        </w:tc>
        <w:tc>
          <w:tcPr>
            <w:tcW w:w="0" w:type="auto"/>
            <w:vAlign w:val="center"/>
            <w:hideMark/>
          </w:tcPr>
          <w:p w14:paraId="153600DC" w14:textId="77777777" w:rsidR="00846D6B" w:rsidRPr="00A931B9" w:rsidRDefault="00846D6B" w:rsidP="00D70498">
            <w:pPr>
              <w:rPr>
                <w:noProof/>
              </w:rPr>
            </w:pPr>
            <w:r w:rsidRPr="00A931B9">
              <w:rPr>
                <w:noProof/>
              </w:rPr>
              <w:t>The domain name being queried.</w:t>
            </w:r>
          </w:p>
        </w:tc>
      </w:tr>
      <w:tr w:rsidR="00846D6B" w:rsidRPr="00A931B9" w14:paraId="2EB3AD2B" w14:textId="77777777" w:rsidTr="00D70498">
        <w:trPr>
          <w:tblCellSpacing w:w="15" w:type="dxa"/>
        </w:trPr>
        <w:tc>
          <w:tcPr>
            <w:tcW w:w="0" w:type="auto"/>
            <w:vAlign w:val="center"/>
            <w:hideMark/>
          </w:tcPr>
          <w:p w14:paraId="4938C5AE" w14:textId="77777777" w:rsidR="00846D6B" w:rsidRPr="00A931B9" w:rsidRDefault="00846D6B" w:rsidP="00D70498">
            <w:pPr>
              <w:rPr>
                <w:noProof/>
              </w:rPr>
            </w:pPr>
            <w:r w:rsidRPr="00A931B9">
              <w:rPr>
                <w:b/>
                <w:bCs/>
                <w:noProof/>
              </w:rPr>
              <w:t>QTYPE</w:t>
            </w:r>
          </w:p>
        </w:tc>
        <w:tc>
          <w:tcPr>
            <w:tcW w:w="0" w:type="auto"/>
            <w:vAlign w:val="center"/>
            <w:hideMark/>
          </w:tcPr>
          <w:p w14:paraId="22048B04" w14:textId="77777777" w:rsidR="00846D6B" w:rsidRPr="00A931B9" w:rsidRDefault="00846D6B" w:rsidP="00D70498">
            <w:pPr>
              <w:rPr>
                <w:noProof/>
              </w:rPr>
            </w:pPr>
            <w:r w:rsidRPr="00A931B9">
              <w:rPr>
                <w:noProof/>
              </w:rPr>
              <w:t>1</w:t>
            </w:r>
          </w:p>
        </w:tc>
        <w:tc>
          <w:tcPr>
            <w:tcW w:w="0" w:type="auto"/>
            <w:vAlign w:val="center"/>
            <w:hideMark/>
          </w:tcPr>
          <w:p w14:paraId="2355D406" w14:textId="77777777" w:rsidR="00846D6B" w:rsidRPr="00A931B9" w:rsidRDefault="00846D6B" w:rsidP="00D70498">
            <w:pPr>
              <w:rPr>
                <w:noProof/>
              </w:rPr>
            </w:pPr>
            <w:r w:rsidRPr="00A931B9">
              <w:rPr>
                <w:noProof/>
              </w:rPr>
              <w:t>Requesting an IPv4 address (A record).</w:t>
            </w:r>
          </w:p>
        </w:tc>
      </w:tr>
      <w:tr w:rsidR="00846D6B" w:rsidRPr="00A931B9" w14:paraId="2A74C23D" w14:textId="77777777" w:rsidTr="00D70498">
        <w:trPr>
          <w:tblCellSpacing w:w="15" w:type="dxa"/>
        </w:trPr>
        <w:tc>
          <w:tcPr>
            <w:tcW w:w="0" w:type="auto"/>
            <w:vAlign w:val="center"/>
            <w:hideMark/>
          </w:tcPr>
          <w:p w14:paraId="3E070CEF" w14:textId="77777777" w:rsidR="00846D6B" w:rsidRPr="00A931B9" w:rsidRDefault="00846D6B" w:rsidP="00D70498">
            <w:pPr>
              <w:rPr>
                <w:noProof/>
              </w:rPr>
            </w:pPr>
            <w:r w:rsidRPr="00A931B9">
              <w:rPr>
                <w:b/>
                <w:bCs/>
                <w:noProof/>
              </w:rPr>
              <w:t>QCLASS</w:t>
            </w:r>
          </w:p>
        </w:tc>
        <w:tc>
          <w:tcPr>
            <w:tcW w:w="0" w:type="auto"/>
            <w:vAlign w:val="center"/>
            <w:hideMark/>
          </w:tcPr>
          <w:p w14:paraId="2F87FD26" w14:textId="77777777" w:rsidR="00846D6B" w:rsidRPr="00A931B9" w:rsidRDefault="00846D6B" w:rsidP="00D70498">
            <w:pPr>
              <w:rPr>
                <w:noProof/>
              </w:rPr>
            </w:pPr>
            <w:r w:rsidRPr="00A931B9">
              <w:rPr>
                <w:noProof/>
              </w:rPr>
              <w:t>1</w:t>
            </w:r>
          </w:p>
        </w:tc>
        <w:tc>
          <w:tcPr>
            <w:tcW w:w="0" w:type="auto"/>
            <w:vAlign w:val="center"/>
            <w:hideMark/>
          </w:tcPr>
          <w:p w14:paraId="0F0769DB" w14:textId="77777777" w:rsidR="00846D6B" w:rsidRPr="00A931B9" w:rsidRDefault="00846D6B" w:rsidP="00D70498">
            <w:pPr>
              <w:rPr>
                <w:noProof/>
              </w:rPr>
            </w:pPr>
            <w:r w:rsidRPr="00A931B9">
              <w:rPr>
                <w:noProof/>
              </w:rPr>
              <w:t>Querying the Internet class (IN).</w:t>
            </w:r>
          </w:p>
        </w:tc>
      </w:tr>
    </w:tbl>
    <w:p w14:paraId="69B6D8C5" w14:textId="77777777" w:rsidR="00846D6B" w:rsidRDefault="00846D6B" w:rsidP="00020C4C"/>
    <w:p w14:paraId="4BA7DA95" w14:textId="77777777" w:rsidR="00D67024" w:rsidRPr="00B92766" w:rsidRDefault="00D67024" w:rsidP="00D67024">
      <w:r w:rsidRPr="00B92766">
        <w:t xml:space="preserve">In DNS, </w:t>
      </w:r>
      <w:r w:rsidRPr="00B92766">
        <w:rPr>
          <w:b/>
          <w:bCs/>
        </w:rPr>
        <w:t>Resource Record (RR) Class</w:t>
      </w:r>
      <w:r w:rsidRPr="00B92766">
        <w:t xml:space="preserve"> defines the network or protocol family to which the resource record applies. It is a field in every DNS resource record and is used to differentiate between various types of data stored in the DNS.</w:t>
      </w:r>
    </w:p>
    <w:p w14:paraId="01796A63" w14:textId="77777777" w:rsidR="00D67024" w:rsidRPr="00B92766" w:rsidRDefault="00000000" w:rsidP="00D67024">
      <w:r>
        <w:pict w14:anchorId="259B2359">
          <v:rect id="_x0000_i1035" style="width:0;height:1.5pt" o:hralign="center" o:hrstd="t" o:hr="t" fillcolor="#a0a0a0" stroked="f"/>
        </w:pict>
      </w:r>
    </w:p>
    <w:p w14:paraId="29F30CCA" w14:textId="77777777" w:rsidR="00D67024" w:rsidRPr="00B92766" w:rsidRDefault="00D67024" w:rsidP="00D67024">
      <w:pPr>
        <w:rPr>
          <w:b/>
          <w:bCs/>
        </w:rPr>
      </w:pPr>
      <w:r w:rsidRPr="00B92766">
        <w:rPr>
          <w:b/>
          <w:bCs/>
        </w:rPr>
        <w:t>Structure in an RR</w:t>
      </w:r>
    </w:p>
    <w:p w14:paraId="6C3E7D65" w14:textId="77777777" w:rsidR="00D67024" w:rsidRDefault="00D67024" w:rsidP="00D67024">
      <w:r w:rsidRPr="00B92766">
        <w:t xml:space="preserve">The </w:t>
      </w:r>
      <w:r w:rsidRPr="00B92766">
        <w:rPr>
          <w:b/>
          <w:bCs/>
        </w:rPr>
        <w:t>CLASS</w:t>
      </w:r>
      <w:r w:rsidRPr="00B92766">
        <w:t xml:space="preserve"> field is a 16-bit value in a DNS resource record. It identifies which class the record belongs to. For most practical purposes, the value IN (Internet) is used.</w:t>
      </w:r>
    </w:p>
    <w:p w14:paraId="345D7322" w14:textId="77777777" w:rsidR="00D67024" w:rsidRDefault="00D67024" w:rsidP="00D67024">
      <w:r>
        <w:t>Example of RR with class:</w:t>
      </w:r>
      <w:r>
        <w:br/>
      </w:r>
      <w:r w:rsidRPr="00B92766">
        <w:t>example.com. 3600 IN A 192.0.2.1</w:t>
      </w:r>
    </w:p>
    <w:p w14:paraId="00169CB9" w14:textId="77777777" w:rsidR="00D67024" w:rsidRPr="00C55521" w:rsidRDefault="00D67024" w:rsidP="00D67024">
      <w:pPr>
        <w:numPr>
          <w:ilvl w:val="0"/>
          <w:numId w:val="25"/>
        </w:numPr>
      </w:pPr>
      <w:r w:rsidRPr="00C55521">
        <w:rPr>
          <w:b/>
          <w:bCs/>
        </w:rPr>
        <w:t>3600</w:t>
      </w:r>
      <w:r w:rsidRPr="00C55521">
        <w:t>: TTL (Time to Live).</w:t>
      </w:r>
    </w:p>
    <w:p w14:paraId="7E870F9D" w14:textId="77777777" w:rsidR="00D67024" w:rsidRPr="00C55521" w:rsidRDefault="00D67024" w:rsidP="00D67024">
      <w:pPr>
        <w:numPr>
          <w:ilvl w:val="0"/>
          <w:numId w:val="25"/>
        </w:numPr>
      </w:pPr>
      <w:r w:rsidRPr="00C55521">
        <w:rPr>
          <w:b/>
          <w:bCs/>
        </w:rPr>
        <w:t>IN</w:t>
      </w:r>
      <w:r w:rsidRPr="00C55521">
        <w:t>: RR class indicating this record belongs to the Internet.</w:t>
      </w:r>
    </w:p>
    <w:p w14:paraId="1E6EF2E6" w14:textId="77777777" w:rsidR="00D67024" w:rsidRDefault="00D67024" w:rsidP="00D67024">
      <w:pPr>
        <w:numPr>
          <w:ilvl w:val="0"/>
          <w:numId w:val="25"/>
        </w:numPr>
      </w:pPr>
      <w:r w:rsidRPr="00C55521">
        <w:rPr>
          <w:b/>
          <w:bCs/>
        </w:rPr>
        <w:t>A</w:t>
      </w:r>
      <w:r w:rsidRPr="00C55521">
        <w:t>: Record type mapping the domain to an IPv4 address.</w:t>
      </w:r>
    </w:p>
    <w:p w14:paraId="21692238" w14:textId="77777777" w:rsidR="00D67024" w:rsidRPr="00C55521" w:rsidRDefault="00D67024" w:rsidP="00D67024">
      <w:r>
        <w:rPr>
          <w:noProof/>
        </w:rPr>
        <w:lastRenderedPageBreak/>
        <w:drawing>
          <wp:inline distT="0" distB="0" distL="0" distR="0" wp14:anchorId="6BD34187" wp14:editId="2285BAE0">
            <wp:extent cx="5029200" cy="2069423"/>
            <wp:effectExtent l="0" t="0" r="0" b="7620"/>
            <wp:docPr id="2075708924" name="Picture 1" descr="A Crash Course in DNS - ByteByteGo News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 Crash Course in DNS - ByteByteGo Newslet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2069423"/>
                    </a:xfrm>
                    <a:prstGeom prst="rect">
                      <a:avLst/>
                    </a:prstGeom>
                    <a:noFill/>
                    <a:ln>
                      <a:noFill/>
                    </a:ln>
                  </pic:spPr>
                </pic:pic>
              </a:graphicData>
            </a:graphic>
          </wp:inline>
        </w:drawing>
      </w:r>
    </w:p>
    <w:p w14:paraId="59528ED1" w14:textId="77777777" w:rsidR="00D67024" w:rsidRPr="00C55521" w:rsidRDefault="00D67024" w:rsidP="00D67024">
      <w:pPr>
        <w:numPr>
          <w:ilvl w:val="0"/>
          <w:numId w:val="26"/>
        </w:numPr>
      </w:pPr>
      <w:r w:rsidRPr="00C55521">
        <w:rPr>
          <w:b/>
          <w:bCs/>
        </w:rPr>
        <w:t>NAME</w:t>
      </w:r>
      <w:r w:rsidRPr="00C55521">
        <w:t>: The domain name to which the record applies.</w:t>
      </w:r>
    </w:p>
    <w:p w14:paraId="4F3DC4E9" w14:textId="77777777" w:rsidR="00D67024" w:rsidRPr="00C55521" w:rsidRDefault="00D67024" w:rsidP="00D67024">
      <w:pPr>
        <w:numPr>
          <w:ilvl w:val="0"/>
          <w:numId w:val="26"/>
        </w:numPr>
      </w:pPr>
      <w:r w:rsidRPr="00C55521">
        <w:rPr>
          <w:b/>
          <w:bCs/>
        </w:rPr>
        <w:t>TYPE</w:t>
      </w:r>
      <w:r w:rsidRPr="00C55521">
        <w:t>: The type of DNS record.</w:t>
      </w:r>
    </w:p>
    <w:p w14:paraId="0FB80872" w14:textId="77777777" w:rsidR="00D67024" w:rsidRPr="00C55521" w:rsidRDefault="00D67024" w:rsidP="00D67024">
      <w:pPr>
        <w:numPr>
          <w:ilvl w:val="0"/>
          <w:numId w:val="26"/>
        </w:numPr>
      </w:pPr>
      <w:r w:rsidRPr="00C55521">
        <w:rPr>
          <w:b/>
          <w:bCs/>
        </w:rPr>
        <w:t>CLASS</w:t>
      </w:r>
      <w:r w:rsidRPr="00C55521">
        <w:t>: The protocol family.</w:t>
      </w:r>
    </w:p>
    <w:p w14:paraId="2228C32D" w14:textId="77777777" w:rsidR="00D67024" w:rsidRPr="00C55521" w:rsidRDefault="00D67024" w:rsidP="00D67024">
      <w:pPr>
        <w:numPr>
          <w:ilvl w:val="0"/>
          <w:numId w:val="26"/>
        </w:numPr>
      </w:pPr>
      <w:r w:rsidRPr="00C55521">
        <w:rPr>
          <w:b/>
          <w:bCs/>
        </w:rPr>
        <w:t>TTL</w:t>
      </w:r>
      <w:r w:rsidRPr="00C55521">
        <w:t>: Time-to-live value, defining how long the record can be cached.</w:t>
      </w:r>
    </w:p>
    <w:p w14:paraId="10D44CF3" w14:textId="77777777" w:rsidR="00D67024" w:rsidRPr="00C55521" w:rsidRDefault="00D67024" w:rsidP="00D67024">
      <w:pPr>
        <w:numPr>
          <w:ilvl w:val="0"/>
          <w:numId w:val="26"/>
        </w:numPr>
      </w:pPr>
      <w:r w:rsidRPr="00C55521">
        <w:rPr>
          <w:b/>
          <w:bCs/>
        </w:rPr>
        <w:t>RDLENGTH</w:t>
      </w:r>
      <w:r w:rsidRPr="00C55521">
        <w:t>: Length of the RDATA field in bytes.</w:t>
      </w:r>
    </w:p>
    <w:p w14:paraId="3B98B136" w14:textId="77777777" w:rsidR="00D67024" w:rsidRDefault="00D67024" w:rsidP="00D67024">
      <w:pPr>
        <w:numPr>
          <w:ilvl w:val="0"/>
          <w:numId w:val="26"/>
        </w:numPr>
      </w:pPr>
      <w:r w:rsidRPr="00C55521">
        <w:rPr>
          <w:b/>
          <w:bCs/>
        </w:rPr>
        <w:t>RDATA</w:t>
      </w:r>
      <w:r w:rsidRPr="00C55521">
        <w:t>: The actual resource data, whose format depends on the record type.</w:t>
      </w:r>
    </w:p>
    <w:p w14:paraId="730F1B67" w14:textId="0A25D856" w:rsidR="00D67024" w:rsidRDefault="00D67024" w:rsidP="00020C4C">
      <w:r>
        <w:t xml:space="preserve">This format is used in </w:t>
      </w:r>
      <w:r w:rsidRPr="003276A4">
        <w:rPr>
          <w:b/>
          <w:bCs/>
        </w:rPr>
        <w:t>answer, authority</w:t>
      </w:r>
      <w:r>
        <w:t xml:space="preserve"> and </w:t>
      </w:r>
      <w:r w:rsidRPr="003276A4">
        <w:rPr>
          <w:b/>
          <w:bCs/>
        </w:rPr>
        <w:t>additional sections</w:t>
      </w:r>
      <w:r>
        <w:t>.</w:t>
      </w:r>
    </w:p>
    <w:p w14:paraId="4F737FB0" w14:textId="77777777" w:rsidR="00D67024" w:rsidRDefault="00D67024" w:rsidP="00497C72">
      <w:pPr>
        <w:pStyle w:val="Heading3"/>
      </w:pPr>
    </w:p>
    <w:p w14:paraId="33F5BD16" w14:textId="77777777" w:rsidR="00D67024" w:rsidRDefault="00D67024" w:rsidP="00497C72">
      <w:pPr>
        <w:pStyle w:val="Heading3"/>
      </w:pPr>
    </w:p>
    <w:p w14:paraId="0D034118" w14:textId="77777777" w:rsidR="00D67024" w:rsidRDefault="00D67024" w:rsidP="00497C72">
      <w:pPr>
        <w:pStyle w:val="Heading3"/>
      </w:pPr>
    </w:p>
    <w:p w14:paraId="7A2BE550" w14:textId="77777777" w:rsidR="00D67024" w:rsidRDefault="00D67024" w:rsidP="00497C72">
      <w:pPr>
        <w:pStyle w:val="Heading3"/>
      </w:pPr>
    </w:p>
    <w:p w14:paraId="58D071FB" w14:textId="77777777" w:rsidR="00D67024" w:rsidRDefault="00D67024" w:rsidP="00497C72">
      <w:pPr>
        <w:pStyle w:val="Heading3"/>
      </w:pPr>
    </w:p>
    <w:p w14:paraId="6CBA626B" w14:textId="77777777" w:rsidR="00D67024" w:rsidRDefault="00D67024" w:rsidP="00497C72">
      <w:pPr>
        <w:pStyle w:val="Heading3"/>
      </w:pPr>
    </w:p>
    <w:p w14:paraId="59BCEBFE" w14:textId="77777777" w:rsidR="00D67024" w:rsidRDefault="00D67024" w:rsidP="00497C72">
      <w:pPr>
        <w:pStyle w:val="Heading3"/>
      </w:pPr>
    </w:p>
    <w:p w14:paraId="53839CA4" w14:textId="77777777" w:rsidR="00D67024" w:rsidRDefault="00D67024" w:rsidP="00497C72">
      <w:pPr>
        <w:pStyle w:val="Heading3"/>
      </w:pPr>
    </w:p>
    <w:p w14:paraId="30318CEC" w14:textId="77777777" w:rsidR="00D67024" w:rsidRDefault="00D67024" w:rsidP="00497C72">
      <w:pPr>
        <w:pStyle w:val="Heading3"/>
      </w:pPr>
    </w:p>
    <w:p w14:paraId="01A3E7A3" w14:textId="77777777" w:rsidR="00D67024" w:rsidRDefault="00D67024" w:rsidP="00D67024"/>
    <w:p w14:paraId="1BC537D3" w14:textId="77777777" w:rsidR="00D67024" w:rsidRDefault="00D67024" w:rsidP="00D67024"/>
    <w:p w14:paraId="021666B5" w14:textId="77777777" w:rsidR="00D67024" w:rsidRPr="00D67024" w:rsidRDefault="00D67024" w:rsidP="00D67024"/>
    <w:p w14:paraId="4A464045" w14:textId="0310A25D" w:rsidR="00497C72" w:rsidRPr="00497C72" w:rsidRDefault="00497C72" w:rsidP="00497C72">
      <w:pPr>
        <w:pStyle w:val="Heading3"/>
      </w:pPr>
      <w:bookmarkStart w:id="13" w:name="_Toc184749902"/>
      <w:r w:rsidRPr="00497C72">
        <w:lastRenderedPageBreak/>
        <w:t>Format of DNS Messages Sent Between Components</w:t>
      </w:r>
      <w:bookmarkEnd w:id="13"/>
    </w:p>
    <w:p w14:paraId="041C70D6" w14:textId="77777777" w:rsidR="00497C72" w:rsidRPr="00497C72" w:rsidRDefault="00497C72" w:rsidP="00497C72">
      <w:r w:rsidRPr="00497C72">
        <w:t>DNS messages (queries and responses) are exchanged using a specific format defined in the DNS protocol. The message is structured as follows:</w:t>
      </w:r>
    </w:p>
    <w:p w14:paraId="52216615" w14:textId="77777777" w:rsidR="00497C72" w:rsidRPr="00497C72" w:rsidRDefault="00000000" w:rsidP="00497C72">
      <w:r>
        <w:pict w14:anchorId="4A354B99">
          <v:rect id="_x0000_i1036" style="width:0;height:1.5pt" o:hralign="center" o:hrstd="t" o:hr="t" fillcolor="#a0a0a0" stroked="f"/>
        </w:pict>
      </w:r>
    </w:p>
    <w:p w14:paraId="66561123" w14:textId="77777777" w:rsidR="00497C72" w:rsidRPr="00497C72" w:rsidRDefault="00497C72" w:rsidP="00497C72">
      <w:pPr>
        <w:rPr>
          <w:b/>
          <w:bCs/>
        </w:rPr>
      </w:pPr>
      <w:r w:rsidRPr="00497C72">
        <w:rPr>
          <w:b/>
          <w:bCs/>
        </w:rPr>
        <w:t>1. User to Resolver</w:t>
      </w:r>
    </w:p>
    <w:p w14:paraId="0EDC5FEF" w14:textId="77777777" w:rsidR="00497C72" w:rsidRPr="00497C72" w:rsidRDefault="00497C72">
      <w:pPr>
        <w:numPr>
          <w:ilvl w:val="0"/>
          <w:numId w:val="53"/>
        </w:numPr>
      </w:pPr>
      <w:r w:rsidRPr="00497C72">
        <w:rPr>
          <w:b/>
          <w:bCs/>
        </w:rPr>
        <w:t>Type of Query</w:t>
      </w:r>
      <w:r w:rsidRPr="00497C72">
        <w:t>: Recursive Query</w:t>
      </w:r>
    </w:p>
    <w:p w14:paraId="3758FCBC" w14:textId="77777777" w:rsidR="00497C72" w:rsidRPr="00497C72" w:rsidRDefault="00497C72">
      <w:pPr>
        <w:numPr>
          <w:ilvl w:val="0"/>
          <w:numId w:val="53"/>
        </w:numPr>
      </w:pPr>
      <w:r w:rsidRPr="00497C72">
        <w:rPr>
          <w:b/>
          <w:bCs/>
        </w:rPr>
        <w:t>Message Format</w:t>
      </w:r>
      <w:r w:rsidRPr="00497C72">
        <w:t>:</w:t>
      </w:r>
    </w:p>
    <w:p w14:paraId="6BE498E1" w14:textId="77777777" w:rsidR="00497C72" w:rsidRPr="00497C72" w:rsidRDefault="00497C72">
      <w:pPr>
        <w:numPr>
          <w:ilvl w:val="1"/>
          <w:numId w:val="53"/>
        </w:numPr>
      </w:pPr>
      <w:r w:rsidRPr="00497C72">
        <w:rPr>
          <w:b/>
          <w:bCs/>
        </w:rPr>
        <w:t>Header</w:t>
      </w:r>
      <w:r w:rsidRPr="00497C72">
        <w:t>:</w:t>
      </w:r>
    </w:p>
    <w:p w14:paraId="3BC9CEBF" w14:textId="77777777" w:rsidR="00497C72" w:rsidRPr="00497C72" w:rsidRDefault="00497C72">
      <w:pPr>
        <w:numPr>
          <w:ilvl w:val="2"/>
          <w:numId w:val="53"/>
        </w:numPr>
      </w:pPr>
      <w:r w:rsidRPr="00497C72">
        <w:t>Query ID: A unique 16-bit identifier for the query.</w:t>
      </w:r>
    </w:p>
    <w:p w14:paraId="480D5B84" w14:textId="77777777" w:rsidR="00497C72" w:rsidRPr="00497C72" w:rsidRDefault="00497C72">
      <w:pPr>
        <w:numPr>
          <w:ilvl w:val="2"/>
          <w:numId w:val="53"/>
        </w:numPr>
      </w:pPr>
      <w:r w:rsidRPr="00497C72">
        <w:t>Flags:</w:t>
      </w:r>
    </w:p>
    <w:p w14:paraId="437CA088" w14:textId="77777777" w:rsidR="00497C72" w:rsidRPr="00497C72" w:rsidRDefault="00497C72">
      <w:pPr>
        <w:numPr>
          <w:ilvl w:val="3"/>
          <w:numId w:val="53"/>
        </w:numPr>
      </w:pPr>
      <w:r w:rsidRPr="00497C72">
        <w:t>QR = 0 (indicating a query).</w:t>
      </w:r>
    </w:p>
    <w:p w14:paraId="1F27697C" w14:textId="77777777" w:rsidR="00497C72" w:rsidRPr="00497C72" w:rsidRDefault="00497C72">
      <w:pPr>
        <w:numPr>
          <w:ilvl w:val="3"/>
          <w:numId w:val="53"/>
        </w:numPr>
      </w:pPr>
      <w:r w:rsidRPr="00497C72">
        <w:t>RD = 1 (Recursion Desired) to request the resolver to perform the entire resolution process.</w:t>
      </w:r>
    </w:p>
    <w:p w14:paraId="460678FD" w14:textId="77777777" w:rsidR="00497C72" w:rsidRPr="00497C72" w:rsidRDefault="00497C72">
      <w:pPr>
        <w:numPr>
          <w:ilvl w:val="2"/>
          <w:numId w:val="53"/>
        </w:numPr>
      </w:pPr>
      <w:r w:rsidRPr="00497C72">
        <w:t>Counts:</w:t>
      </w:r>
    </w:p>
    <w:p w14:paraId="015C4B92" w14:textId="77777777" w:rsidR="00497C72" w:rsidRPr="00497C72" w:rsidRDefault="00497C72">
      <w:pPr>
        <w:numPr>
          <w:ilvl w:val="3"/>
          <w:numId w:val="53"/>
        </w:numPr>
      </w:pPr>
      <w:r w:rsidRPr="00497C72">
        <w:t>Questions = 1 (the query sent by the user).</w:t>
      </w:r>
    </w:p>
    <w:p w14:paraId="4CCBC25B" w14:textId="77777777" w:rsidR="00497C72" w:rsidRPr="00497C72" w:rsidRDefault="00497C72">
      <w:pPr>
        <w:numPr>
          <w:ilvl w:val="3"/>
          <w:numId w:val="53"/>
        </w:numPr>
      </w:pPr>
      <w:r w:rsidRPr="00497C72">
        <w:t>Answers = 0.</w:t>
      </w:r>
    </w:p>
    <w:p w14:paraId="3FEBFE3E" w14:textId="77777777" w:rsidR="00497C72" w:rsidRPr="00497C72" w:rsidRDefault="00497C72">
      <w:pPr>
        <w:numPr>
          <w:ilvl w:val="3"/>
          <w:numId w:val="53"/>
        </w:numPr>
      </w:pPr>
      <w:r w:rsidRPr="00497C72">
        <w:t>Authority = 0.</w:t>
      </w:r>
    </w:p>
    <w:p w14:paraId="5B856604" w14:textId="77777777" w:rsidR="00497C72" w:rsidRPr="00497C72" w:rsidRDefault="00497C72">
      <w:pPr>
        <w:numPr>
          <w:ilvl w:val="3"/>
          <w:numId w:val="53"/>
        </w:numPr>
      </w:pPr>
      <w:r w:rsidRPr="00497C72">
        <w:t>Additional = 0.</w:t>
      </w:r>
    </w:p>
    <w:p w14:paraId="13069088" w14:textId="1BD41B0B" w:rsidR="00497C72" w:rsidRPr="00497C72" w:rsidRDefault="00497C72">
      <w:pPr>
        <w:numPr>
          <w:ilvl w:val="1"/>
          <w:numId w:val="53"/>
        </w:numPr>
      </w:pPr>
      <w:r w:rsidRPr="00497C72">
        <w:rPr>
          <w:b/>
          <w:bCs/>
        </w:rPr>
        <w:t>Question Section</w:t>
      </w:r>
      <w:r w:rsidR="00000000">
        <w:pict w14:anchorId="79A21421">
          <v:rect id="_x0000_i1037" style="width:0;height:1.5pt" o:hralign="center" o:hrstd="t" o:hr="t" fillcolor="#a0a0a0" stroked="f"/>
        </w:pict>
      </w:r>
    </w:p>
    <w:p w14:paraId="7DE3725E" w14:textId="77777777" w:rsidR="00497C72" w:rsidRPr="00497C72" w:rsidRDefault="00497C72" w:rsidP="00497C72">
      <w:pPr>
        <w:rPr>
          <w:b/>
          <w:bCs/>
        </w:rPr>
      </w:pPr>
      <w:r w:rsidRPr="00497C72">
        <w:rPr>
          <w:b/>
          <w:bCs/>
        </w:rPr>
        <w:t>2. Resolver to Root Server</w:t>
      </w:r>
    </w:p>
    <w:p w14:paraId="19A76C7F" w14:textId="77777777" w:rsidR="00497C72" w:rsidRPr="00497C72" w:rsidRDefault="00497C72">
      <w:pPr>
        <w:numPr>
          <w:ilvl w:val="0"/>
          <w:numId w:val="54"/>
        </w:numPr>
      </w:pPr>
      <w:r w:rsidRPr="00497C72">
        <w:rPr>
          <w:b/>
          <w:bCs/>
        </w:rPr>
        <w:t>Type of Query</w:t>
      </w:r>
      <w:r w:rsidRPr="00497C72">
        <w:t>: Iterative Query</w:t>
      </w:r>
    </w:p>
    <w:p w14:paraId="46FA10CA" w14:textId="77777777" w:rsidR="00497C72" w:rsidRPr="00497C72" w:rsidRDefault="00497C72">
      <w:pPr>
        <w:numPr>
          <w:ilvl w:val="0"/>
          <w:numId w:val="54"/>
        </w:numPr>
      </w:pPr>
      <w:r w:rsidRPr="00497C72">
        <w:rPr>
          <w:b/>
          <w:bCs/>
        </w:rPr>
        <w:t>Message Format</w:t>
      </w:r>
      <w:r w:rsidRPr="00497C72">
        <w:t>:</w:t>
      </w:r>
    </w:p>
    <w:p w14:paraId="0262E842" w14:textId="77777777" w:rsidR="00497C72" w:rsidRPr="00497C72" w:rsidRDefault="00497C72">
      <w:pPr>
        <w:numPr>
          <w:ilvl w:val="1"/>
          <w:numId w:val="54"/>
        </w:numPr>
      </w:pPr>
      <w:r w:rsidRPr="00497C72">
        <w:rPr>
          <w:b/>
          <w:bCs/>
        </w:rPr>
        <w:t>Header</w:t>
      </w:r>
      <w:r w:rsidRPr="00497C72">
        <w:t>:</w:t>
      </w:r>
    </w:p>
    <w:p w14:paraId="2774DB68" w14:textId="77777777" w:rsidR="00497C72" w:rsidRPr="00497C72" w:rsidRDefault="00497C72">
      <w:pPr>
        <w:numPr>
          <w:ilvl w:val="2"/>
          <w:numId w:val="54"/>
        </w:numPr>
      </w:pPr>
      <w:r w:rsidRPr="00497C72">
        <w:t>Query ID: A unique ID to match responses.</w:t>
      </w:r>
    </w:p>
    <w:p w14:paraId="4911FDCC" w14:textId="77777777" w:rsidR="00497C72" w:rsidRPr="00497C72" w:rsidRDefault="00497C72">
      <w:pPr>
        <w:numPr>
          <w:ilvl w:val="2"/>
          <w:numId w:val="54"/>
        </w:numPr>
      </w:pPr>
      <w:r w:rsidRPr="00497C72">
        <w:t>Flags:</w:t>
      </w:r>
    </w:p>
    <w:p w14:paraId="524263DC" w14:textId="77777777" w:rsidR="00497C72" w:rsidRPr="00497C72" w:rsidRDefault="00497C72">
      <w:pPr>
        <w:numPr>
          <w:ilvl w:val="3"/>
          <w:numId w:val="54"/>
        </w:numPr>
      </w:pPr>
      <w:r w:rsidRPr="00497C72">
        <w:t>QR = 0 (indicating a query).</w:t>
      </w:r>
    </w:p>
    <w:p w14:paraId="57FDC636" w14:textId="77777777" w:rsidR="00497C72" w:rsidRPr="00497C72" w:rsidRDefault="00497C72">
      <w:pPr>
        <w:numPr>
          <w:ilvl w:val="3"/>
          <w:numId w:val="54"/>
        </w:numPr>
      </w:pPr>
      <w:r w:rsidRPr="00497C72">
        <w:t>RD = 0 (Recursion Not Desired) since it’s an iterative query.</w:t>
      </w:r>
    </w:p>
    <w:p w14:paraId="3DA9F6E9" w14:textId="77777777" w:rsidR="00497C72" w:rsidRPr="00497C72" w:rsidRDefault="00497C72">
      <w:pPr>
        <w:numPr>
          <w:ilvl w:val="2"/>
          <w:numId w:val="54"/>
        </w:numPr>
      </w:pPr>
      <w:r w:rsidRPr="00497C72">
        <w:t>Counts:</w:t>
      </w:r>
    </w:p>
    <w:p w14:paraId="3C7214B3" w14:textId="77777777" w:rsidR="00497C72" w:rsidRPr="00497C72" w:rsidRDefault="00497C72">
      <w:pPr>
        <w:numPr>
          <w:ilvl w:val="3"/>
          <w:numId w:val="54"/>
        </w:numPr>
      </w:pPr>
      <w:r w:rsidRPr="00497C72">
        <w:t>Questions = 1.</w:t>
      </w:r>
    </w:p>
    <w:p w14:paraId="7F90D883" w14:textId="77777777" w:rsidR="00497C72" w:rsidRPr="00497C72" w:rsidRDefault="00497C72">
      <w:pPr>
        <w:numPr>
          <w:ilvl w:val="3"/>
          <w:numId w:val="54"/>
        </w:numPr>
      </w:pPr>
      <w:r w:rsidRPr="00497C72">
        <w:t>Answers = 0.</w:t>
      </w:r>
    </w:p>
    <w:p w14:paraId="72CF1059" w14:textId="77777777" w:rsidR="00497C72" w:rsidRPr="00497C72" w:rsidRDefault="00497C72">
      <w:pPr>
        <w:numPr>
          <w:ilvl w:val="3"/>
          <w:numId w:val="54"/>
        </w:numPr>
      </w:pPr>
      <w:r w:rsidRPr="00497C72">
        <w:lastRenderedPageBreak/>
        <w:t>Authority = 0.</w:t>
      </w:r>
    </w:p>
    <w:p w14:paraId="0CB322CB" w14:textId="77777777" w:rsidR="00497C72" w:rsidRPr="00497C72" w:rsidRDefault="00497C72">
      <w:pPr>
        <w:numPr>
          <w:ilvl w:val="3"/>
          <w:numId w:val="54"/>
        </w:numPr>
      </w:pPr>
      <w:r w:rsidRPr="00497C72">
        <w:t>Additional = 0.</w:t>
      </w:r>
    </w:p>
    <w:p w14:paraId="0C4BE3C2" w14:textId="2A56555A" w:rsidR="00497C72" w:rsidRPr="00497C72" w:rsidRDefault="00497C72">
      <w:pPr>
        <w:numPr>
          <w:ilvl w:val="1"/>
          <w:numId w:val="54"/>
        </w:numPr>
      </w:pPr>
      <w:r w:rsidRPr="00497C72">
        <w:rPr>
          <w:b/>
          <w:bCs/>
        </w:rPr>
        <w:t>Question Section</w:t>
      </w:r>
      <w:r w:rsidR="00000000">
        <w:pict w14:anchorId="59EB373D">
          <v:rect id="_x0000_i1038" style="width:0;height:1.5pt" o:hralign="center" o:hrstd="t" o:hr="t" fillcolor="#a0a0a0" stroked="f"/>
        </w:pict>
      </w:r>
    </w:p>
    <w:p w14:paraId="566D40B3" w14:textId="77777777" w:rsidR="00497C72" w:rsidRPr="00497C72" w:rsidRDefault="00497C72" w:rsidP="00497C72">
      <w:pPr>
        <w:rPr>
          <w:b/>
          <w:bCs/>
        </w:rPr>
      </w:pPr>
      <w:r w:rsidRPr="00497C72">
        <w:rPr>
          <w:b/>
          <w:bCs/>
        </w:rPr>
        <w:t>3. Root Server to Resolver</w:t>
      </w:r>
    </w:p>
    <w:p w14:paraId="3857E7D9" w14:textId="77777777" w:rsidR="00497C72" w:rsidRPr="00497C72" w:rsidRDefault="00497C72">
      <w:pPr>
        <w:numPr>
          <w:ilvl w:val="0"/>
          <w:numId w:val="55"/>
        </w:numPr>
      </w:pPr>
      <w:r w:rsidRPr="00497C72">
        <w:rPr>
          <w:b/>
          <w:bCs/>
        </w:rPr>
        <w:t>Type of Response</w:t>
      </w:r>
      <w:r w:rsidRPr="00497C72">
        <w:t>: Iterative Response</w:t>
      </w:r>
    </w:p>
    <w:p w14:paraId="1F663AFD" w14:textId="77777777" w:rsidR="00497C72" w:rsidRPr="00497C72" w:rsidRDefault="00497C72">
      <w:pPr>
        <w:numPr>
          <w:ilvl w:val="0"/>
          <w:numId w:val="55"/>
        </w:numPr>
      </w:pPr>
      <w:r w:rsidRPr="00497C72">
        <w:rPr>
          <w:b/>
          <w:bCs/>
        </w:rPr>
        <w:t>Message Format</w:t>
      </w:r>
      <w:r w:rsidRPr="00497C72">
        <w:t>:</w:t>
      </w:r>
    </w:p>
    <w:p w14:paraId="2FF1B681" w14:textId="77777777" w:rsidR="00497C72" w:rsidRPr="00497C72" w:rsidRDefault="00497C72">
      <w:pPr>
        <w:numPr>
          <w:ilvl w:val="1"/>
          <w:numId w:val="55"/>
        </w:numPr>
      </w:pPr>
      <w:r w:rsidRPr="00497C72">
        <w:rPr>
          <w:b/>
          <w:bCs/>
        </w:rPr>
        <w:t>Header</w:t>
      </w:r>
      <w:r w:rsidRPr="00497C72">
        <w:t>:</w:t>
      </w:r>
    </w:p>
    <w:p w14:paraId="66F34E59" w14:textId="77777777" w:rsidR="00497C72" w:rsidRPr="00497C72" w:rsidRDefault="00497C72">
      <w:pPr>
        <w:numPr>
          <w:ilvl w:val="2"/>
          <w:numId w:val="55"/>
        </w:numPr>
      </w:pPr>
      <w:r w:rsidRPr="00497C72">
        <w:t>Query ID: Matches the query ID sent by the resolver.</w:t>
      </w:r>
    </w:p>
    <w:p w14:paraId="1F11A438" w14:textId="77777777" w:rsidR="00497C72" w:rsidRPr="00497C72" w:rsidRDefault="00497C72">
      <w:pPr>
        <w:numPr>
          <w:ilvl w:val="2"/>
          <w:numId w:val="55"/>
        </w:numPr>
      </w:pPr>
      <w:r w:rsidRPr="00497C72">
        <w:t>Flags:</w:t>
      </w:r>
    </w:p>
    <w:p w14:paraId="02D5C3CD" w14:textId="77777777" w:rsidR="00497C72" w:rsidRPr="00497C72" w:rsidRDefault="00497C72">
      <w:pPr>
        <w:numPr>
          <w:ilvl w:val="3"/>
          <w:numId w:val="55"/>
        </w:numPr>
      </w:pPr>
      <w:r w:rsidRPr="00497C72">
        <w:t>QR = 1 (indicating a response).</w:t>
      </w:r>
    </w:p>
    <w:p w14:paraId="5DC53F93" w14:textId="77777777" w:rsidR="00497C72" w:rsidRPr="00497C72" w:rsidRDefault="00497C72">
      <w:pPr>
        <w:numPr>
          <w:ilvl w:val="3"/>
          <w:numId w:val="55"/>
        </w:numPr>
      </w:pPr>
      <w:r w:rsidRPr="00497C72">
        <w:t>RA = 0 (Recursion Not Available).</w:t>
      </w:r>
    </w:p>
    <w:p w14:paraId="7324DBC5" w14:textId="77777777" w:rsidR="00497C72" w:rsidRPr="00497C72" w:rsidRDefault="00497C72">
      <w:pPr>
        <w:numPr>
          <w:ilvl w:val="2"/>
          <w:numId w:val="55"/>
        </w:numPr>
      </w:pPr>
      <w:r w:rsidRPr="00497C72">
        <w:t>Counts:</w:t>
      </w:r>
    </w:p>
    <w:p w14:paraId="680FFE96" w14:textId="77777777" w:rsidR="00497C72" w:rsidRPr="00497C72" w:rsidRDefault="00497C72">
      <w:pPr>
        <w:numPr>
          <w:ilvl w:val="3"/>
          <w:numId w:val="55"/>
        </w:numPr>
      </w:pPr>
      <w:r w:rsidRPr="00497C72">
        <w:t>Questions = 1.</w:t>
      </w:r>
    </w:p>
    <w:p w14:paraId="48A6C198" w14:textId="77777777" w:rsidR="00497C72" w:rsidRPr="00497C72" w:rsidRDefault="00497C72">
      <w:pPr>
        <w:numPr>
          <w:ilvl w:val="3"/>
          <w:numId w:val="55"/>
        </w:numPr>
      </w:pPr>
      <w:r w:rsidRPr="00497C72">
        <w:t>Answers = 0.</w:t>
      </w:r>
    </w:p>
    <w:p w14:paraId="405DBCC9" w14:textId="77777777" w:rsidR="00497C72" w:rsidRPr="00497C72" w:rsidRDefault="00497C72">
      <w:pPr>
        <w:numPr>
          <w:ilvl w:val="3"/>
          <w:numId w:val="55"/>
        </w:numPr>
      </w:pPr>
      <w:r w:rsidRPr="00497C72">
        <w:t>Authority = 1 (contains the TLD name servers).</w:t>
      </w:r>
    </w:p>
    <w:p w14:paraId="67203951" w14:textId="77777777" w:rsidR="00497C72" w:rsidRPr="00497C72" w:rsidRDefault="00497C72">
      <w:pPr>
        <w:numPr>
          <w:ilvl w:val="3"/>
          <w:numId w:val="55"/>
        </w:numPr>
      </w:pPr>
      <w:r w:rsidRPr="00497C72">
        <w:t>Additional = 1 (contains the IP addresses of TLD name servers, if available).</w:t>
      </w:r>
    </w:p>
    <w:p w14:paraId="5A43D182" w14:textId="77777777" w:rsidR="00497C72" w:rsidRPr="00497C72" w:rsidRDefault="00497C72">
      <w:pPr>
        <w:numPr>
          <w:ilvl w:val="1"/>
          <w:numId w:val="55"/>
        </w:numPr>
      </w:pPr>
      <w:r w:rsidRPr="00497C72">
        <w:rPr>
          <w:b/>
          <w:bCs/>
        </w:rPr>
        <w:t>Question Section</w:t>
      </w:r>
      <w:r w:rsidRPr="00497C72">
        <w:t>: Echoes the resolver's query.</w:t>
      </w:r>
    </w:p>
    <w:p w14:paraId="76C95671" w14:textId="77777777" w:rsidR="00497C72" w:rsidRPr="00497C72" w:rsidRDefault="00497C72">
      <w:pPr>
        <w:numPr>
          <w:ilvl w:val="1"/>
          <w:numId w:val="55"/>
        </w:numPr>
      </w:pPr>
      <w:r w:rsidRPr="00497C72">
        <w:rPr>
          <w:b/>
          <w:bCs/>
        </w:rPr>
        <w:t>Authority Section</w:t>
      </w:r>
      <w:r w:rsidRPr="00497C72">
        <w:t>: Lists TLD name servers (e.g., ns1.tld.com).</w:t>
      </w:r>
    </w:p>
    <w:p w14:paraId="250634AC" w14:textId="77777777" w:rsidR="00497C72" w:rsidRPr="00497C72" w:rsidRDefault="00497C72">
      <w:pPr>
        <w:numPr>
          <w:ilvl w:val="1"/>
          <w:numId w:val="55"/>
        </w:numPr>
      </w:pPr>
      <w:r w:rsidRPr="00497C72">
        <w:rPr>
          <w:b/>
          <w:bCs/>
        </w:rPr>
        <w:t>Additional Section</w:t>
      </w:r>
      <w:r w:rsidRPr="00497C72">
        <w:t>: Provides IP addresses of the TLD name servers.</w:t>
      </w:r>
    </w:p>
    <w:p w14:paraId="7A1F7BA1" w14:textId="77777777" w:rsidR="00497C72" w:rsidRPr="00497C72" w:rsidRDefault="00000000" w:rsidP="00497C72">
      <w:r>
        <w:pict w14:anchorId="2FB305BD">
          <v:rect id="_x0000_i1039" style="width:0;height:1.5pt" o:hralign="center" o:hrstd="t" o:hr="t" fillcolor="#a0a0a0" stroked="f"/>
        </w:pict>
      </w:r>
    </w:p>
    <w:p w14:paraId="24D6C4D4" w14:textId="77777777" w:rsidR="00497C72" w:rsidRPr="00497C72" w:rsidRDefault="00497C72" w:rsidP="00497C72">
      <w:pPr>
        <w:rPr>
          <w:b/>
          <w:bCs/>
        </w:rPr>
      </w:pPr>
      <w:r w:rsidRPr="00497C72">
        <w:rPr>
          <w:b/>
          <w:bCs/>
        </w:rPr>
        <w:t>4. Resolver to TLD Name Server</w:t>
      </w:r>
    </w:p>
    <w:p w14:paraId="5E49BDE0" w14:textId="77777777" w:rsidR="00497C72" w:rsidRPr="00497C72" w:rsidRDefault="00497C72">
      <w:pPr>
        <w:numPr>
          <w:ilvl w:val="0"/>
          <w:numId w:val="56"/>
        </w:numPr>
      </w:pPr>
      <w:r w:rsidRPr="00497C72">
        <w:rPr>
          <w:b/>
          <w:bCs/>
        </w:rPr>
        <w:t>Type of Query</w:t>
      </w:r>
      <w:r w:rsidRPr="00497C72">
        <w:t>: Iterative Query</w:t>
      </w:r>
    </w:p>
    <w:p w14:paraId="4E061171" w14:textId="77777777" w:rsidR="00497C72" w:rsidRPr="00497C72" w:rsidRDefault="00497C72">
      <w:pPr>
        <w:numPr>
          <w:ilvl w:val="0"/>
          <w:numId w:val="56"/>
        </w:numPr>
      </w:pPr>
      <w:r w:rsidRPr="00497C72">
        <w:rPr>
          <w:b/>
          <w:bCs/>
        </w:rPr>
        <w:t>Message Format</w:t>
      </w:r>
      <w:r w:rsidRPr="00497C72">
        <w:t>:</w:t>
      </w:r>
    </w:p>
    <w:p w14:paraId="59D7F870" w14:textId="77777777" w:rsidR="00497C72" w:rsidRPr="00497C72" w:rsidRDefault="00497C72">
      <w:pPr>
        <w:numPr>
          <w:ilvl w:val="1"/>
          <w:numId w:val="56"/>
        </w:numPr>
      </w:pPr>
      <w:r w:rsidRPr="00497C72">
        <w:t>Same as the query to the root server, but now:</w:t>
      </w:r>
    </w:p>
    <w:p w14:paraId="4D62B91A" w14:textId="77777777" w:rsidR="00497C72" w:rsidRPr="00497C72" w:rsidRDefault="00497C72">
      <w:pPr>
        <w:numPr>
          <w:ilvl w:val="2"/>
          <w:numId w:val="56"/>
        </w:numPr>
      </w:pPr>
      <w:r w:rsidRPr="00497C72">
        <w:t>QNAME: The domain name excluding subdomains (e.g., example.com).</w:t>
      </w:r>
    </w:p>
    <w:p w14:paraId="5F64012C" w14:textId="77777777" w:rsidR="00497C72" w:rsidRPr="00497C72" w:rsidRDefault="00497C72">
      <w:pPr>
        <w:numPr>
          <w:ilvl w:val="2"/>
          <w:numId w:val="56"/>
        </w:numPr>
      </w:pPr>
      <w:r w:rsidRPr="00497C72">
        <w:t xml:space="preserve">QTYPE: </w:t>
      </w:r>
      <w:proofErr w:type="gramStart"/>
      <w:r w:rsidRPr="00497C72">
        <w:t>Typically</w:t>
      </w:r>
      <w:proofErr w:type="gramEnd"/>
      <w:r w:rsidRPr="00497C72">
        <w:t xml:space="preserve"> NS or A.</w:t>
      </w:r>
    </w:p>
    <w:p w14:paraId="1A8DCFF3" w14:textId="77777777" w:rsidR="00497C72" w:rsidRPr="00497C72" w:rsidRDefault="00497C72">
      <w:pPr>
        <w:numPr>
          <w:ilvl w:val="1"/>
          <w:numId w:val="56"/>
        </w:numPr>
      </w:pPr>
      <w:r w:rsidRPr="00497C72">
        <w:rPr>
          <w:b/>
          <w:bCs/>
        </w:rPr>
        <w:t>Header</w:t>
      </w:r>
      <w:r w:rsidRPr="00497C72">
        <w:t>: RD = 0.</w:t>
      </w:r>
    </w:p>
    <w:p w14:paraId="3664337E" w14:textId="77777777" w:rsidR="00862F8D" w:rsidRDefault="00862F8D" w:rsidP="00497C72"/>
    <w:p w14:paraId="64986B89" w14:textId="77777777" w:rsidR="00862F8D" w:rsidRDefault="00862F8D" w:rsidP="00497C72"/>
    <w:p w14:paraId="456AEBE7" w14:textId="3D18343A" w:rsidR="00497C72" w:rsidRPr="00497C72" w:rsidRDefault="00497C72" w:rsidP="00497C72">
      <w:pPr>
        <w:rPr>
          <w:b/>
          <w:bCs/>
        </w:rPr>
      </w:pPr>
      <w:r w:rsidRPr="00497C72">
        <w:rPr>
          <w:b/>
          <w:bCs/>
        </w:rPr>
        <w:lastRenderedPageBreak/>
        <w:t>5. TLD Name Server to Resolver</w:t>
      </w:r>
    </w:p>
    <w:p w14:paraId="31E8D0C4" w14:textId="77777777" w:rsidR="00497C72" w:rsidRPr="00497C72" w:rsidRDefault="00497C72">
      <w:pPr>
        <w:numPr>
          <w:ilvl w:val="0"/>
          <w:numId w:val="57"/>
        </w:numPr>
      </w:pPr>
      <w:r w:rsidRPr="00497C72">
        <w:rPr>
          <w:b/>
          <w:bCs/>
        </w:rPr>
        <w:t>Type of Response</w:t>
      </w:r>
      <w:r w:rsidRPr="00497C72">
        <w:t>: Iterative Response</w:t>
      </w:r>
    </w:p>
    <w:p w14:paraId="4B9DAC7E" w14:textId="77777777" w:rsidR="00497C72" w:rsidRPr="00497C72" w:rsidRDefault="00497C72">
      <w:pPr>
        <w:numPr>
          <w:ilvl w:val="0"/>
          <w:numId w:val="57"/>
        </w:numPr>
      </w:pPr>
      <w:r w:rsidRPr="00497C72">
        <w:rPr>
          <w:b/>
          <w:bCs/>
        </w:rPr>
        <w:t>Message Format</w:t>
      </w:r>
      <w:r w:rsidRPr="00497C72">
        <w:t>:</w:t>
      </w:r>
    </w:p>
    <w:p w14:paraId="7AEF4DF0" w14:textId="77777777" w:rsidR="00497C72" w:rsidRPr="00497C72" w:rsidRDefault="00497C72">
      <w:pPr>
        <w:numPr>
          <w:ilvl w:val="1"/>
          <w:numId w:val="57"/>
        </w:numPr>
      </w:pPr>
      <w:proofErr w:type="gramStart"/>
      <w:r w:rsidRPr="00497C72">
        <w:t>Similar to</w:t>
      </w:r>
      <w:proofErr w:type="gramEnd"/>
      <w:r w:rsidRPr="00497C72">
        <w:t xml:space="preserve"> the root server's response:</w:t>
      </w:r>
    </w:p>
    <w:p w14:paraId="498DED2B" w14:textId="77777777" w:rsidR="00497C72" w:rsidRPr="00497C72" w:rsidRDefault="00497C72">
      <w:pPr>
        <w:numPr>
          <w:ilvl w:val="2"/>
          <w:numId w:val="57"/>
        </w:numPr>
      </w:pPr>
      <w:r w:rsidRPr="00497C72">
        <w:t>Authority Section: Lists authoritative name servers for the domain (e.g., ns1.example.com).</w:t>
      </w:r>
    </w:p>
    <w:p w14:paraId="64D0638F" w14:textId="77777777" w:rsidR="00497C72" w:rsidRPr="00497C72" w:rsidRDefault="00497C72">
      <w:pPr>
        <w:numPr>
          <w:ilvl w:val="2"/>
          <w:numId w:val="57"/>
        </w:numPr>
      </w:pPr>
      <w:r w:rsidRPr="00497C72">
        <w:t>Additional Section: IP addresses of authoritative name servers (if available).</w:t>
      </w:r>
    </w:p>
    <w:p w14:paraId="29885618" w14:textId="77777777" w:rsidR="00497C72" w:rsidRPr="00497C72" w:rsidRDefault="00000000" w:rsidP="00497C72">
      <w:r>
        <w:pict w14:anchorId="6CF15F49">
          <v:rect id="_x0000_i1040" style="width:0;height:1.5pt" o:hralign="center" o:hrstd="t" o:hr="t" fillcolor="#a0a0a0" stroked="f"/>
        </w:pict>
      </w:r>
    </w:p>
    <w:p w14:paraId="6E5B94D5" w14:textId="77777777" w:rsidR="00497C72" w:rsidRPr="00497C72" w:rsidRDefault="00497C72" w:rsidP="00497C72">
      <w:pPr>
        <w:rPr>
          <w:b/>
          <w:bCs/>
        </w:rPr>
      </w:pPr>
      <w:r w:rsidRPr="00497C72">
        <w:rPr>
          <w:b/>
          <w:bCs/>
        </w:rPr>
        <w:t>6. Resolver to Authoritative Name Server</w:t>
      </w:r>
    </w:p>
    <w:p w14:paraId="4A699F79" w14:textId="77777777" w:rsidR="00497C72" w:rsidRPr="00497C72" w:rsidRDefault="00497C72">
      <w:pPr>
        <w:numPr>
          <w:ilvl w:val="0"/>
          <w:numId w:val="58"/>
        </w:numPr>
      </w:pPr>
      <w:r w:rsidRPr="00497C72">
        <w:rPr>
          <w:b/>
          <w:bCs/>
        </w:rPr>
        <w:t>Type of Query</w:t>
      </w:r>
      <w:r w:rsidRPr="00497C72">
        <w:t>: Iterative Query</w:t>
      </w:r>
    </w:p>
    <w:p w14:paraId="5117B49B" w14:textId="77777777" w:rsidR="00497C72" w:rsidRPr="00497C72" w:rsidRDefault="00497C72">
      <w:pPr>
        <w:numPr>
          <w:ilvl w:val="0"/>
          <w:numId w:val="58"/>
        </w:numPr>
      </w:pPr>
      <w:r w:rsidRPr="00497C72">
        <w:rPr>
          <w:b/>
          <w:bCs/>
        </w:rPr>
        <w:t>Message Format</w:t>
      </w:r>
      <w:r w:rsidRPr="00497C72">
        <w:t>:</w:t>
      </w:r>
    </w:p>
    <w:p w14:paraId="64C9DC96" w14:textId="4BD50DB5" w:rsidR="00497C72" w:rsidRPr="00497C72" w:rsidRDefault="00497C72">
      <w:pPr>
        <w:numPr>
          <w:ilvl w:val="1"/>
          <w:numId w:val="58"/>
        </w:numPr>
      </w:pPr>
      <w:r w:rsidRPr="00497C72">
        <w:rPr>
          <w:b/>
          <w:bCs/>
        </w:rPr>
        <w:t>Question Section</w:t>
      </w:r>
      <w:r w:rsidR="00000000">
        <w:pict w14:anchorId="02E15B14">
          <v:rect id="_x0000_i1041" style="width:0;height:1.5pt" o:hralign="center" o:hrstd="t" o:hr="t" fillcolor="#a0a0a0" stroked="f"/>
        </w:pict>
      </w:r>
    </w:p>
    <w:p w14:paraId="2F20552A" w14:textId="77777777" w:rsidR="00497C72" w:rsidRPr="00497C72" w:rsidRDefault="00497C72" w:rsidP="00497C72">
      <w:pPr>
        <w:rPr>
          <w:b/>
          <w:bCs/>
        </w:rPr>
      </w:pPr>
      <w:r w:rsidRPr="00497C72">
        <w:rPr>
          <w:b/>
          <w:bCs/>
        </w:rPr>
        <w:t>7. Authoritative Name Server to Resolver</w:t>
      </w:r>
    </w:p>
    <w:p w14:paraId="066FEA9A" w14:textId="77777777" w:rsidR="00497C72" w:rsidRPr="00497C72" w:rsidRDefault="00497C72">
      <w:pPr>
        <w:numPr>
          <w:ilvl w:val="0"/>
          <w:numId w:val="59"/>
        </w:numPr>
      </w:pPr>
      <w:r w:rsidRPr="00497C72">
        <w:rPr>
          <w:b/>
          <w:bCs/>
        </w:rPr>
        <w:t>Type of Response</w:t>
      </w:r>
      <w:r w:rsidRPr="00497C72">
        <w:t>: Final Response</w:t>
      </w:r>
    </w:p>
    <w:p w14:paraId="0E87CE38" w14:textId="77777777" w:rsidR="00497C72" w:rsidRPr="00497C72" w:rsidRDefault="00497C72">
      <w:pPr>
        <w:numPr>
          <w:ilvl w:val="0"/>
          <w:numId w:val="59"/>
        </w:numPr>
      </w:pPr>
      <w:r w:rsidRPr="00497C72">
        <w:rPr>
          <w:b/>
          <w:bCs/>
        </w:rPr>
        <w:t>Message Format</w:t>
      </w:r>
      <w:r w:rsidRPr="00497C72">
        <w:t>:</w:t>
      </w:r>
    </w:p>
    <w:p w14:paraId="0AFEFDA2" w14:textId="77777777" w:rsidR="00497C72" w:rsidRPr="00497C72" w:rsidRDefault="00497C72">
      <w:pPr>
        <w:numPr>
          <w:ilvl w:val="1"/>
          <w:numId w:val="59"/>
        </w:numPr>
      </w:pPr>
      <w:r w:rsidRPr="00497C72">
        <w:rPr>
          <w:b/>
          <w:bCs/>
        </w:rPr>
        <w:t>Answer Section</w:t>
      </w:r>
      <w:r w:rsidRPr="00497C72">
        <w:t>: Contains the requested resource record (e.g., A record with the IP address of www.example.com).</w:t>
      </w:r>
    </w:p>
    <w:p w14:paraId="7354E7AC" w14:textId="77777777" w:rsidR="00497C72" w:rsidRPr="00497C72" w:rsidRDefault="00497C72">
      <w:pPr>
        <w:numPr>
          <w:ilvl w:val="1"/>
          <w:numId w:val="59"/>
        </w:numPr>
      </w:pPr>
      <w:r w:rsidRPr="00497C72">
        <w:rPr>
          <w:b/>
          <w:bCs/>
        </w:rPr>
        <w:t>Authority Section</w:t>
      </w:r>
      <w:r w:rsidRPr="00497C72">
        <w:t>: May include additional authoritative information.</w:t>
      </w:r>
    </w:p>
    <w:p w14:paraId="1B4897B0" w14:textId="77777777" w:rsidR="00497C72" w:rsidRPr="00497C72" w:rsidRDefault="00497C72">
      <w:pPr>
        <w:numPr>
          <w:ilvl w:val="1"/>
          <w:numId w:val="59"/>
        </w:numPr>
      </w:pPr>
      <w:r w:rsidRPr="00497C72">
        <w:rPr>
          <w:b/>
          <w:bCs/>
        </w:rPr>
        <w:t>Additional Section</w:t>
      </w:r>
      <w:r w:rsidRPr="00497C72">
        <w:t>: Includes any related records (e.g., glue records for faster resolution).</w:t>
      </w:r>
    </w:p>
    <w:p w14:paraId="4AF00B7C" w14:textId="77777777" w:rsidR="00497C72" w:rsidRPr="00497C72" w:rsidRDefault="00000000" w:rsidP="00497C72">
      <w:r>
        <w:pict w14:anchorId="1A6FB382">
          <v:rect id="_x0000_i1042" style="width:0;height:1.5pt" o:hralign="center" o:hrstd="t" o:hr="t" fillcolor="#a0a0a0" stroked="f"/>
        </w:pict>
      </w:r>
    </w:p>
    <w:p w14:paraId="75F57800" w14:textId="77777777" w:rsidR="00497C72" w:rsidRPr="00497C72" w:rsidRDefault="00497C72" w:rsidP="00497C72">
      <w:pPr>
        <w:rPr>
          <w:b/>
          <w:bCs/>
        </w:rPr>
      </w:pPr>
      <w:r w:rsidRPr="00497C72">
        <w:rPr>
          <w:b/>
          <w:bCs/>
        </w:rPr>
        <w:t>8. Resolver to User</w:t>
      </w:r>
    </w:p>
    <w:p w14:paraId="65097DAD" w14:textId="77777777" w:rsidR="00497C72" w:rsidRPr="00497C72" w:rsidRDefault="00497C72">
      <w:pPr>
        <w:numPr>
          <w:ilvl w:val="0"/>
          <w:numId w:val="60"/>
        </w:numPr>
      </w:pPr>
      <w:r w:rsidRPr="00497C72">
        <w:rPr>
          <w:b/>
          <w:bCs/>
        </w:rPr>
        <w:t>Type of Response</w:t>
      </w:r>
      <w:r w:rsidRPr="00497C72">
        <w:t>: Recursive Response</w:t>
      </w:r>
    </w:p>
    <w:p w14:paraId="3827426B" w14:textId="77777777" w:rsidR="00497C72" w:rsidRPr="00497C72" w:rsidRDefault="00497C72">
      <w:pPr>
        <w:numPr>
          <w:ilvl w:val="0"/>
          <w:numId w:val="60"/>
        </w:numPr>
      </w:pPr>
      <w:r w:rsidRPr="00497C72">
        <w:rPr>
          <w:b/>
          <w:bCs/>
        </w:rPr>
        <w:t>Message Format</w:t>
      </w:r>
      <w:r w:rsidRPr="00497C72">
        <w:t>:</w:t>
      </w:r>
    </w:p>
    <w:p w14:paraId="552BE447" w14:textId="77777777" w:rsidR="00497C72" w:rsidRPr="00497C72" w:rsidRDefault="00497C72">
      <w:pPr>
        <w:numPr>
          <w:ilvl w:val="1"/>
          <w:numId w:val="60"/>
        </w:numPr>
      </w:pPr>
      <w:r w:rsidRPr="00497C72">
        <w:rPr>
          <w:b/>
          <w:bCs/>
        </w:rPr>
        <w:t>Answer Section</w:t>
      </w:r>
      <w:r w:rsidRPr="00497C72">
        <w:t>: Contains the resolved IP address of the domain (e.g., 192.0.2.1 for www.example.com).</w:t>
      </w:r>
    </w:p>
    <w:p w14:paraId="0FE156BB" w14:textId="77777777" w:rsidR="00497C72" w:rsidRPr="00497C72" w:rsidRDefault="00497C72">
      <w:pPr>
        <w:numPr>
          <w:ilvl w:val="1"/>
          <w:numId w:val="60"/>
        </w:numPr>
      </w:pPr>
      <w:r w:rsidRPr="00497C72">
        <w:t>Other sections are typically omitted unless additional data is required.</w:t>
      </w:r>
    </w:p>
    <w:p w14:paraId="0CC77B05" w14:textId="77777777" w:rsidR="009C551D" w:rsidRDefault="009C551D" w:rsidP="00020C4C">
      <w:pPr>
        <w:rPr>
          <w:b/>
          <w:bCs/>
        </w:rPr>
      </w:pPr>
    </w:p>
    <w:p w14:paraId="67E31C39" w14:textId="77777777" w:rsidR="00E62AF6" w:rsidRDefault="00E62AF6" w:rsidP="00E62AF6"/>
    <w:p w14:paraId="116AEDFF" w14:textId="77777777" w:rsidR="00D67024" w:rsidRDefault="00D67024" w:rsidP="00E62AF6"/>
    <w:p w14:paraId="4ABC6139" w14:textId="77777777" w:rsidR="003276A4" w:rsidRDefault="003276A4" w:rsidP="009C551D">
      <w:pPr>
        <w:pStyle w:val="Heading2"/>
      </w:pPr>
    </w:p>
    <w:p w14:paraId="3E66F37D" w14:textId="77777777" w:rsidR="003276A4" w:rsidRPr="003276A4" w:rsidRDefault="003276A4" w:rsidP="003276A4"/>
    <w:p w14:paraId="3DFB7762" w14:textId="0E97E638" w:rsidR="00020C4C" w:rsidRPr="007E574A" w:rsidRDefault="00020C4C" w:rsidP="003276A4">
      <w:pPr>
        <w:pStyle w:val="Heading1"/>
      </w:pPr>
      <w:bookmarkStart w:id="14" w:name="_Toc184749903"/>
      <w:r w:rsidRPr="007E574A">
        <w:lastRenderedPageBreak/>
        <w:t>Errors Defined in the DNS Protocol</w:t>
      </w:r>
      <w:bookmarkEnd w:id="14"/>
      <w:r w:rsidRPr="007E574A">
        <w:t xml:space="preserve"> </w:t>
      </w:r>
    </w:p>
    <w:p w14:paraId="731FCDBB" w14:textId="77777777" w:rsidR="00020C4C" w:rsidRPr="007E574A" w:rsidRDefault="00020C4C" w:rsidP="00020C4C">
      <w:pPr>
        <w:rPr>
          <w:b/>
          <w:bCs/>
        </w:rPr>
      </w:pPr>
      <w:r w:rsidRPr="007E574A">
        <w:rPr>
          <w:b/>
          <w:bCs/>
        </w:rPr>
        <w:t>Response Codes (RCODEs)</w:t>
      </w:r>
    </w:p>
    <w:p w14:paraId="262464B0" w14:textId="77777777" w:rsidR="00020C4C" w:rsidRPr="007E574A" w:rsidRDefault="00020C4C" w:rsidP="00020C4C">
      <w:r w:rsidRPr="007E574A">
        <w:t>These are 4-bit fields in the DNS header used to indicate the outcome of a query:</w:t>
      </w:r>
    </w:p>
    <w:p w14:paraId="5D378130" w14:textId="77777777" w:rsidR="00020C4C" w:rsidRPr="007E574A" w:rsidRDefault="00020C4C">
      <w:pPr>
        <w:numPr>
          <w:ilvl w:val="0"/>
          <w:numId w:val="27"/>
        </w:numPr>
      </w:pPr>
      <w:r w:rsidRPr="007E574A">
        <w:rPr>
          <w:b/>
          <w:bCs/>
        </w:rPr>
        <w:t>NOERROR (0)</w:t>
      </w:r>
      <w:r w:rsidRPr="007E574A">
        <w:t>:</w:t>
      </w:r>
    </w:p>
    <w:p w14:paraId="3563F2B1" w14:textId="77777777" w:rsidR="00020C4C" w:rsidRPr="007E574A" w:rsidRDefault="00020C4C">
      <w:pPr>
        <w:numPr>
          <w:ilvl w:val="1"/>
          <w:numId w:val="27"/>
        </w:numPr>
      </w:pPr>
      <w:r w:rsidRPr="007E574A">
        <w:rPr>
          <w:b/>
          <w:bCs/>
        </w:rPr>
        <w:t>Meaning</w:t>
      </w:r>
      <w:r w:rsidRPr="007E574A">
        <w:t>: The query was successful.</w:t>
      </w:r>
    </w:p>
    <w:p w14:paraId="56624B7D" w14:textId="77777777" w:rsidR="00020C4C" w:rsidRPr="007E574A" w:rsidRDefault="00020C4C">
      <w:pPr>
        <w:numPr>
          <w:ilvl w:val="1"/>
          <w:numId w:val="27"/>
        </w:numPr>
      </w:pPr>
      <w:r w:rsidRPr="007E574A">
        <w:rPr>
          <w:b/>
          <w:bCs/>
        </w:rPr>
        <w:t>Action</w:t>
      </w:r>
      <w:r w:rsidRPr="007E574A">
        <w:t>: Normal response; no error.</w:t>
      </w:r>
    </w:p>
    <w:p w14:paraId="13F6D66D" w14:textId="77777777" w:rsidR="00020C4C" w:rsidRPr="007E574A" w:rsidRDefault="00020C4C">
      <w:pPr>
        <w:numPr>
          <w:ilvl w:val="0"/>
          <w:numId w:val="27"/>
        </w:numPr>
      </w:pPr>
      <w:r w:rsidRPr="007E574A">
        <w:rPr>
          <w:b/>
          <w:bCs/>
        </w:rPr>
        <w:t>FORMERR (1)</w:t>
      </w:r>
      <w:r w:rsidRPr="007E574A">
        <w:t>:</w:t>
      </w:r>
    </w:p>
    <w:p w14:paraId="7F8CC92B" w14:textId="77777777" w:rsidR="00020C4C" w:rsidRPr="007E574A" w:rsidRDefault="00020C4C">
      <w:pPr>
        <w:numPr>
          <w:ilvl w:val="1"/>
          <w:numId w:val="27"/>
        </w:numPr>
      </w:pPr>
      <w:r w:rsidRPr="007E574A">
        <w:rPr>
          <w:b/>
          <w:bCs/>
        </w:rPr>
        <w:t>Meaning</w:t>
      </w:r>
      <w:r w:rsidRPr="007E574A">
        <w:t>: Format Error.</w:t>
      </w:r>
    </w:p>
    <w:p w14:paraId="570E71F4" w14:textId="77777777" w:rsidR="00020C4C" w:rsidRPr="007E574A" w:rsidRDefault="00020C4C">
      <w:pPr>
        <w:numPr>
          <w:ilvl w:val="1"/>
          <w:numId w:val="27"/>
        </w:numPr>
      </w:pPr>
      <w:r w:rsidRPr="007E574A">
        <w:rPr>
          <w:b/>
          <w:bCs/>
        </w:rPr>
        <w:t>Cause</w:t>
      </w:r>
      <w:r w:rsidRPr="007E574A">
        <w:t>: The query was not properly formed (e.g., invalid DNS message format).</w:t>
      </w:r>
    </w:p>
    <w:p w14:paraId="603676E1" w14:textId="77777777" w:rsidR="00020C4C" w:rsidRPr="007E574A" w:rsidRDefault="00020C4C">
      <w:pPr>
        <w:numPr>
          <w:ilvl w:val="1"/>
          <w:numId w:val="27"/>
        </w:numPr>
      </w:pPr>
      <w:r w:rsidRPr="007E574A">
        <w:rPr>
          <w:b/>
          <w:bCs/>
        </w:rPr>
        <w:t>Action</w:t>
      </w:r>
      <w:r w:rsidRPr="007E574A">
        <w:t>: Return this error code to the client.</w:t>
      </w:r>
    </w:p>
    <w:p w14:paraId="247B7C64" w14:textId="77777777" w:rsidR="00020C4C" w:rsidRPr="007E574A" w:rsidRDefault="00020C4C">
      <w:pPr>
        <w:numPr>
          <w:ilvl w:val="0"/>
          <w:numId w:val="27"/>
        </w:numPr>
      </w:pPr>
      <w:r w:rsidRPr="007E574A">
        <w:rPr>
          <w:b/>
          <w:bCs/>
        </w:rPr>
        <w:t>SERVFAIL (2)</w:t>
      </w:r>
      <w:r w:rsidRPr="007E574A">
        <w:t>:</w:t>
      </w:r>
    </w:p>
    <w:p w14:paraId="305FDC53" w14:textId="77777777" w:rsidR="00020C4C" w:rsidRPr="007E574A" w:rsidRDefault="00020C4C">
      <w:pPr>
        <w:numPr>
          <w:ilvl w:val="1"/>
          <w:numId w:val="27"/>
        </w:numPr>
      </w:pPr>
      <w:r w:rsidRPr="007E574A">
        <w:rPr>
          <w:b/>
          <w:bCs/>
        </w:rPr>
        <w:t>Meaning</w:t>
      </w:r>
      <w:r w:rsidRPr="007E574A">
        <w:t>: Server Failure.</w:t>
      </w:r>
    </w:p>
    <w:p w14:paraId="68942761" w14:textId="77777777" w:rsidR="00020C4C" w:rsidRPr="007E574A" w:rsidRDefault="00020C4C">
      <w:pPr>
        <w:numPr>
          <w:ilvl w:val="1"/>
          <w:numId w:val="27"/>
        </w:numPr>
      </w:pPr>
      <w:r w:rsidRPr="007E574A">
        <w:rPr>
          <w:b/>
          <w:bCs/>
        </w:rPr>
        <w:t>Cause</w:t>
      </w:r>
      <w:r w:rsidRPr="007E574A">
        <w:t>: The server is unable to process the query due to internal issues (e.g., misconfiguration or unavailability of required data).</w:t>
      </w:r>
    </w:p>
    <w:p w14:paraId="16B79C2B" w14:textId="77777777" w:rsidR="00020C4C" w:rsidRPr="007E574A" w:rsidRDefault="00020C4C">
      <w:pPr>
        <w:numPr>
          <w:ilvl w:val="1"/>
          <w:numId w:val="27"/>
        </w:numPr>
      </w:pPr>
      <w:r w:rsidRPr="007E574A">
        <w:rPr>
          <w:b/>
          <w:bCs/>
        </w:rPr>
        <w:t>Action</w:t>
      </w:r>
      <w:r w:rsidRPr="007E574A">
        <w:t>: Report this to the client; may include retry instructions.</w:t>
      </w:r>
    </w:p>
    <w:p w14:paraId="1CEECEA0" w14:textId="77777777" w:rsidR="00020C4C" w:rsidRPr="007E574A" w:rsidRDefault="00020C4C">
      <w:pPr>
        <w:numPr>
          <w:ilvl w:val="0"/>
          <w:numId w:val="27"/>
        </w:numPr>
      </w:pPr>
      <w:r w:rsidRPr="007E574A">
        <w:rPr>
          <w:b/>
          <w:bCs/>
        </w:rPr>
        <w:t>NXDOMAIN (3)</w:t>
      </w:r>
      <w:r w:rsidRPr="007E574A">
        <w:t>:</w:t>
      </w:r>
    </w:p>
    <w:p w14:paraId="1079A206" w14:textId="77777777" w:rsidR="00020C4C" w:rsidRPr="007E574A" w:rsidRDefault="00020C4C">
      <w:pPr>
        <w:numPr>
          <w:ilvl w:val="1"/>
          <w:numId w:val="27"/>
        </w:numPr>
      </w:pPr>
      <w:r w:rsidRPr="007E574A">
        <w:rPr>
          <w:b/>
          <w:bCs/>
        </w:rPr>
        <w:t>Meaning</w:t>
      </w:r>
      <w:r w:rsidRPr="007E574A">
        <w:t>: Non-Existent Domain.</w:t>
      </w:r>
    </w:p>
    <w:p w14:paraId="2549881D" w14:textId="77777777" w:rsidR="00020C4C" w:rsidRPr="007E574A" w:rsidRDefault="00020C4C">
      <w:pPr>
        <w:numPr>
          <w:ilvl w:val="1"/>
          <w:numId w:val="27"/>
        </w:numPr>
      </w:pPr>
      <w:r w:rsidRPr="007E574A">
        <w:rPr>
          <w:b/>
          <w:bCs/>
        </w:rPr>
        <w:t>Cause</w:t>
      </w:r>
      <w:r w:rsidRPr="007E574A">
        <w:t>: The domain name queried does not exist in the DNS hierarchy.</w:t>
      </w:r>
    </w:p>
    <w:p w14:paraId="10F78266" w14:textId="77777777" w:rsidR="00020C4C" w:rsidRPr="007E574A" w:rsidRDefault="00020C4C">
      <w:pPr>
        <w:numPr>
          <w:ilvl w:val="1"/>
          <w:numId w:val="27"/>
        </w:numPr>
      </w:pPr>
      <w:r w:rsidRPr="007E574A">
        <w:rPr>
          <w:b/>
          <w:bCs/>
        </w:rPr>
        <w:t>Action</w:t>
      </w:r>
      <w:r w:rsidRPr="007E574A">
        <w:t>: The response should include the authoritative status and this code.</w:t>
      </w:r>
    </w:p>
    <w:p w14:paraId="02524FEF" w14:textId="77777777" w:rsidR="00020C4C" w:rsidRPr="007E574A" w:rsidRDefault="00020C4C">
      <w:pPr>
        <w:numPr>
          <w:ilvl w:val="0"/>
          <w:numId w:val="27"/>
        </w:numPr>
      </w:pPr>
      <w:r w:rsidRPr="007E574A">
        <w:rPr>
          <w:b/>
          <w:bCs/>
        </w:rPr>
        <w:t>NOTIMP (4)</w:t>
      </w:r>
      <w:r w:rsidRPr="007E574A">
        <w:t>:</w:t>
      </w:r>
    </w:p>
    <w:p w14:paraId="2AD1453D" w14:textId="77777777" w:rsidR="00020C4C" w:rsidRPr="007E574A" w:rsidRDefault="00020C4C">
      <w:pPr>
        <w:numPr>
          <w:ilvl w:val="1"/>
          <w:numId w:val="27"/>
        </w:numPr>
      </w:pPr>
      <w:r w:rsidRPr="007E574A">
        <w:rPr>
          <w:b/>
          <w:bCs/>
        </w:rPr>
        <w:t>Meaning</w:t>
      </w:r>
      <w:r w:rsidRPr="007E574A">
        <w:t>: Not Implemented.</w:t>
      </w:r>
    </w:p>
    <w:p w14:paraId="3959FE98" w14:textId="77777777" w:rsidR="00020C4C" w:rsidRPr="007E574A" w:rsidRDefault="00020C4C">
      <w:pPr>
        <w:numPr>
          <w:ilvl w:val="1"/>
          <w:numId w:val="27"/>
        </w:numPr>
      </w:pPr>
      <w:r w:rsidRPr="007E574A">
        <w:rPr>
          <w:b/>
          <w:bCs/>
        </w:rPr>
        <w:t>Cause</w:t>
      </w:r>
      <w:r w:rsidRPr="007E574A">
        <w:t>: The server does not support the requested query type or operation.</w:t>
      </w:r>
    </w:p>
    <w:p w14:paraId="4C88D7FF" w14:textId="77777777" w:rsidR="00020C4C" w:rsidRPr="007E574A" w:rsidRDefault="00020C4C">
      <w:pPr>
        <w:numPr>
          <w:ilvl w:val="1"/>
          <w:numId w:val="27"/>
        </w:numPr>
      </w:pPr>
      <w:r w:rsidRPr="007E574A">
        <w:rPr>
          <w:b/>
          <w:bCs/>
        </w:rPr>
        <w:t>Action</w:t>
      </w:r>
      <w:r w:rsidRPr="007E574A">
        <w:t>: Indicate that the requested feature is unsupported.</w:t>
      </w:r>
    </w:p>
    <w:p w14:paraId="38D3361E" w14:textId="77777777" w:rsidR="00020C4C" w:rsidRPr="007E574A" w:rsidRDefault="00020C4C">
      <w:pPr>
        <w:numPr>
          <w:ilvl w:val="0"/>
          <w:numId w:val="27"/>
        </w:numPr>
      </w:pPr>
      <w:r w:rsidRPr="007E574A">
        <w:rPr>
          <w:b/>
          <w:bCs/>
        </w:rPr>
        <w:t>REFUSED (5)</w:t>
      </w:r>
      <w:r w:rsidRPr="007E574A">
        <w:t>:</w:t>
      </w:r>
    </w:p>
    <w:p w14:paraId="19CFE6A1" w14:textId="77777777" w:rsidR="00020C4C" w:rsidRPr="007E574A" w:rsidRDefault="00020C4C">
      <w:pPr>
        <w:numPr>
          <w:ilvl w:val="1"/>
          <w:numId w:val="27"/>
        </w:numPr>
      </w:pPr>
      <w:r w:rsidRPr="007E574A">
        <w:rPr>
          <w:b/>
          <w:bCs/>
        </w:rPr>
        <w:t>Meaning</w:t>
      </w:r>
      <w:r w:rsidRPr="007E574A">
        <w:t>: Query Refused.</w:t>
      </w:r>
    </w:p>
    <w:p w14:paraId="57CF7E23" w14:textId="77777777" w:rsidR="00020C4C" w:rsidRPr="007E574A" w:rsidRDefault="00020C4C">
      <w:pPr>
        <w:numPr>
          <w:ilvl w:val="1"/>
          <w:numId w:val="27"/>
        </w:numPr>
      </w:pPr>
      <w:r w:rsidRPr="007E574A">
        <w:rPr>
          <w:b/>
          <w:bCs/>
        </w:rPr>
        <w:t>Cause</w:t>
      </w:r>
      <w:r w:rsidRPr="007E574A">
        <w:t>: The server refuses to process the query, often due to policy (e.g., restricted zones or unauthorized clients).</w:t>
      </w:r>
    </w:p>
    <w:p w14:paraId="09C2CB70" w14:textId="7D42B7E1" w:rsidR="00E62AF6" w:rsidRDefault="00020C4C">
      <w:pPr>
        <w:numPr>
          <w:ilvl w:val="1"/>
          <w:numId w:val="27"/>
        </w:numPr>
      </w:pPr>
      <w:r w:rsidRPr="007E574A">
        <w:rPr>
          <w:b/>
          <w:bCs/>
        </w:rPr>
        <w:t>Action</w:t>
      </w:r>
      <w:r w:rsidRPr="007E574A">
        <w:t>: Inform the client and include a reason if appropriate.</w:t>
      </w:r>
    </w:p>
    <w:tbl>
      <w:tblPr>
        <w:tblpPr w:leftFromText="180" w:rightFromText="180" w:vertAnchor="text" w:horzAnchor="page" w:tblpX="1996" w:tblpY="139"/>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1"/>
        <w:gridCol w:w="2099"/>
        <w:gridCol w:w="4020"/>
      </w:tblGrid>
      <w:tr w:rsidR="00020C4C" w:rsidRPr="007B45B2" w14:paraId="04D5182E" w14:textId="77777777" w:rsidTr="00020C4C">
        <w:trPr>
          <w:tblHeader/>
          <w:tblCellSpacing w:w="15" w:type="dxa"/>
        </w:trPr>
        <w:tc>
          <w:tcPr>
            <w:tcW w:w="0" w:type="auto"/>
            <w:vAlign w:val="center"/>
            <w:hideMark/>
          </w:tcPr>
          <w:p w14:paraId="0A2BC4C9" w14:textId="77777777" w:rsidR="00020C4C" w:rsidRPr="007B45B2" w:rsidRDefault="00020C4C" w:rsidP="00020C4C">
            <w:pPr>
              <w:rPr>
                <w:b/>
                <w:bCs/>
              </w:rPr>
            </w:pPr>
            <w:r w:rsidRPr="007B45B2">
              <w:rPr>
                <w:b/>
                <w:bCs/>
              </w:rPr>
              <w:lastRenderedPageBreak/>
              <w:t>Error Code</w:t>
            </w:r>
          </w:p>
        </w:tc>
        <w:tc>
          <w:tcPr>
            <w:tcW w:w="0" w:type="auto"/>
            <w:vAlign w:val="center"/>
            <w:hideMark/>
          </w:tcPr>
          <w:p w14:paraId="4C28F9C2" w14:textId="77777777" w:rsidR="00020C4C" w:rsidRPr="007B45B2" w:rsidRDefault="00020C4C" w:rsidP="00020C4C">
            <w:pPr>
              <w:rPr>
                <w:b/>
                <w:bCs/>
              </w:rPr>
            </w:pPr>
            <w:r w:rsidRPr="007B45B2">
              <w:rPr>
                <w:b/>
                <w:bCs/>
              </w:rPr>
              <w:t>Meaning</w:t>
            </w:r>
          </w:p>
        </w:tc>
        <w:tc>
          <w:tcPr>
            <w:tcW w:w="0" w:type="auto"/>
            <w:vAlign w:val="center"/>
            <w:hideMark/>
          </w:tcPr>
          <w:p w14:paraId="5B025DCB" w14:textId="77777777" w:rsidR="00020C4C" w:rsidRPr="007B45B2" w:rsidRDefault="00020C4C" w:rsidP="00020C4C">
            <w:pPr>
              <w:rPr>
                <w:b/>
                <w:bCs/>
              </w:rPr>
            </w:pPr>
            <w:r w:rsidRPr="007B45B2">
              <w:rPr>
                <w:b/>
                <w:bCs/>
              </w:rPr>
              <w:t>Cause</w:t>
            </w:r>
          </w:p>
        </w:tc>
      </w:tr>
      <w:tr w:rsidR="00020C4C" w:rsidRPr="007B45B2" w14:paraId="49522043" w14:textId="77777777" w:rsidTr="00020C4C">
        <w:trPr>
          <w:tblCellSpacing w:w="15" w:type="dxa"/>
        </w:trPr>
        <w:tc>
          <w:tcPr>
            <w:tcW w:w="0" w:type="auto"/>
            <w:vAlign w:val="center"/>
            <w:hideMark/>
          </w:tcPr>
          <w:p w14:paraId="7E0D519B" w14:textId="77777777" w:rsidR="00020C4C" w:rsidRPr="007B45B2" w:rsidRDefault="00020C4C" w:rsidP="00020C4C">
            <w:r w:rsidRPr="007B45B2">
              <w:t>NOERROR</w:t>
            </w:r>
          </w:p>
        </w:tc>
        <w:tc>
          <w:tcPr>
            <w:tcW w:w="0" w:type="auto"/>
            <w:vAlign w:val="center"/>
            <w:hideMark/>
          </w:tcPr>
          <w:p w14:paraId="6000B0A7" w14:textId="77777777" w:rsidR="00020C4C" w:rsidRPr="007B45B2" w:rsidRDefault="00020C4C" w:rsidP="00020C4C">
            <w:r w:rsidRPr="007B45B2">
              <w:t>Query successful</w:t>
            </w:r>
          </w:p>
        </w:tc>
        <w:tc>
          <w:tcPr>
            <w:tcW w:w="0" w:type="auto"/>
            <w:vAlign w:val="center"/>
            <w:hideMark/>
          </w:tcPr>
          <w:p w14:paraId="1585CE90" w14:textId="77777777" w:rsidR="00020C4C" w:rsidRPr="007B45B2" w:rsidRDefault="00020C4C" w:rsidP="00020C4C">
            <w:r w:rsidRPr="007B45B2">
              <w:t>No issues with processing.</w:t>
            </w:r>
          </w:p>
        </w:tc>
      </w:tr>
      <w:tr w:rsidR="00020C4C" w:rsidRPr="007B45B2" w14:paraId="6F5C6987" w14:textId="77777777" w:rsidTr="00020C4C">
        <w:trPr>
          <w:tblCellSpacing w:w="15" w:type="dxa"/>
        </w:trPr>
        <w:tc>
          <w:tcPr>
            <w:tcW w:w="0" w:type="auto"/>
            <w:vAlign w:val="center"/>
            <w:hideMark/>
          </w:tcPr>
          <w:p w14:paraId="6EAC7BC9" w14:textId="77777777" w:rsidR="00020C4C" w:rsidRPr="007B45B2" w:rsidRDefault="00020C4C" w:rsidP="00020C4C">
            <w:r w:rsidRPr="007B45B2">
              <w:t>FORMERR</w:t>
            </w:r>
          </w:p>
        </w:tc>
        <w:tc>
          <w:tcPr>
            <w:tcW w:w="0" w:type="auto"/>
            <w:vAlign w:val="center"/>
            <w:hideMark/>
          </w:tcPr>
          <w:p w14:paraId="6A15B8DD" w14:textId="77777777" w:rsidR="00020C4C" w:rsidRPr="007B45B2" w:rsidRDefault="00020C4C" w:rsidP="00020C4C">
            <w:r w:rsidRPr="007B45B2">
              <w:t>Format Error</w:t>
            </w:r>
          </w:p>
        </w:tc>
        <w:tc>
          <w:tcPr>
            <w:tcW w:w="0" w:type="auto"/>
            <w:vAlign w:val="center"/>
            <w:hideMark/>
          </w:tcPr>
          <w:p w14:paraId="5E61F763" w14:textId="77777777" w:rsidR="00020C4C" w:rsidRPr="007B45B2" w:rsidRDefault="00020C4C" w:rsidP="00020C4C">
            <w:r w:rsidRPr="007B45B2">
              <w:t>Malformed query message.</w:t>
            </w:r>
          </w:p>
        </w:tc>
      </w:tr>
      <w:tr w:rsidR="00020C4C" w:rsidRPr="007B45B2" w14:paraId="48187F7F" w14:textId="77777777" w:rsidTr="00020C4C">
        <w:trPr>
          <w:tblCellSpacing w:w="15" w:type="dxa"/>
        </w:trPr>
        <w:tc>
          <w:tcPr>
            <w:tcW w:w="0" w:type="auto"/>
            <w:vAlign w:val="center"/>
            <w:hideMark/>
          </w:tcPr>
          <w:p w14:paraId="474954B5" w14:textId="77777777" w:rsidR="00020C4C" w:rsidRPr="007B45B2" w:rsidRDefault="00020C4C" w:rsidP="00020C4C">
            <w:r w:rsidRPr="007B45B2">
              <w:t>SERVFAIL</w:t>
            </w:r>
          </w:p>
        </w:tc>
        <w:tc>
          <w:tcPr>
            <w:tcW w:w="0" w:type="auto"/>
            <w:vAlign w:val="center"/>
            <w:hideMark/>
          </w:tcPr>
          <w:p w14:paraId="6343768C" w14:textId="77777777" w:rsidR="00020C4C" w:rsidRPr="007B45B2" w:rsidRDefault="00020C4C" w:rsidP="00020C4C">
            <w:r w:rsidRPr="007B45B2">
              <w:t>Server Failure</w:t>
            </w:r>
          </w:p>
        </w:tc>
        <w:tc>
          <w:tcPr>
            <w:tcW w:w="0" w:type="auto"/>
            <w:vAlign w:val="center"/>
            <w:hideMark/>
          </w:tcPr>
          <w:p w14:paraId="2E27CE0C" w14:textId="77777777" w:rsidR="00020C4C" w:rsidRPr="007B45B2" w:rsidRDefault="00020C4C" w:rsidP="00020C4C">
            <w:r w:rsidRPr="007B45B2">
              <w:t>Internal server error or data unavailability.</w:t>
            </w:r>
          </w:p>
        </w:tc>
      </w:tr>
      <w:tr w:rsidR="00020C4C" w:rsidRPr="007B45B2" w14:paraId="61D21D70" w14:textId="77777777" w:rsidTr="00020C4C">
        <w:trPr>
          <w:tblCellSpacing w:w="15" w:type="dxa"/>
        </w:trPr>
        <w:tc>
          <w:tcPr>
            <w:tcW w:w="0" w:type="auto"/>
            <w:vAlign w:val="center"/>
            <w:hideMark/>
          </w:tcPr>
          <w:p w14:paraId="6EDFFC82" w14:textId="77777777" w:rsidR="00020C4C" w:rsidRPr="007B45B2" w:rsidRDefault="00020C4C" w:rsidP="00020C4C">
            <w:r w:rsidRPr="007B45B2">
              <w:t>NXDOMAIN</w:t>
            </w:r>
          </w:p>
        </w:tc>
        <w:tc>
          <w:tcPr>
            <w:tcW w:w="0" w:type="auto"/>
            <w:vAlign w:val="center"/>
            <w:hideMark/>
          </w:tcPr>
          <w:p w14:paraId="21E6EB1C" w14:textId="77777777" w:rsidR="00020C4C" w:rsidRPr="007B45B2" w:rsidRDefault="00020C4C" w:rsidP="00020C4C">
            <w:r w:rsidRPr="007B45B2">
              <w:t>Non-existent Domain</w:t>
            </w:r>
          </w:p>
        </w:tc>
        <w:tc>
          <w:tcPr>
            <w:tcW w:w="0" w:type="auto"/>
            <w:vAlign w:val="center"/>
            <w:hideMark/>
          </w:tcPr>
          <w:p w14:paraId="32D64998" w14:textId="77777777" w:rsidR="00020C4C" w:rsidRPr="007B45B2" w:rsidRDefault="00020C4C" w:rsidP="00020C4C">
            <w:r w:rsidRPr="007B45B2">
              <w:t>Queried domain does not exist.</w:t>
            </w:r>
          </w:p>
        </w:tc>
      </w:tr>
      <w:tr w:rsidR="00020C4C" w:rsidRPr="007B45B2" w14:paraId="4154AA96" w14:textId="77777777" w:rsidTr="00020C4C">
        <w:trPr>
          <w:tblCellSpacing w:w="15" w:type="dxa"/>
        </w:trPr>
        <w:tc>
          <w:tcPr>
            <w:tcW w:w="0" w:type="auto"/>
            <w:vAlign w:val="center"/>
            <w:hideMark/>
          </w:tcPr>
          <w:p w14:paraId="54C04DFE" w14:textId="77777777" w:rsidR="00020C4C" w:rsidRPr="007B45B2" w:rsidRDefault="00020C4C" w:rsidP="00020C4C">
            <w:r w:rsidRPr="007B45B2">
              <w:t>NOTIMP</w:t>
            </w:r>
          </w:p>
        </w:tc>
        <w:tc>
          <w:tcPr>
            <w:tcW w:w="0" w:type="auto"/>
            <w:vAlign w:val="center"/>
            <w:hideMark/>
          </w:tcPr>
          <w:p w14:paraId="707CF039" w14:textId="77777777" w:rsidR="00020C4C" w:rsidRPr="007B45B2" w:rsidRDefault="00020C4C" w:rsidP="00020C4C">
            <w:r w:rsidRPr="007B45B2">
              <w:t>Not Implemented</w:t>
            </w:r>
          </w:p>
        </w:tc>
        <w:tc>
          <w:tcPr>
            <w:tcW w:w="0" w:type="auto"/>
            <w:vAlign w:val="center"/>
            <w:hideMark/>
          </w:tcPr>
          <w:p w14:paraId="0418AA94" w14:textId="77777777" w:rsidR="00020C4C" w:rsidRPr="007B45B2" w:rsidRDefault="00020C4C" w:rsidP="00020C4C">
            <w:r w:rsidRPr="007B45B2">
              <w:t>Unsupported query type or operation.</w:t>
            </w:r>
          </w:p>
        </w:tc>
      </w:tr>
      <w:tr w:rsidR="00020C4C" w:rsidRPr="007B45B2" w14:paraId="646DF87A" w14:textId="77777777" w:rsidTr="00020C4C">
        <w:trPr>
          <w:tblCellSpacing w:w="15" w:type="dxa"/>
        </w:trPr>
        <w:tc>
          <w:tcPr>
            <w:tcW w:w="0" w:type="auto"/>
            <w:vAlign w:val="center"/>
            <w:hideMark/>
          </w:tcPr>
          <w:p w14:paraId="68210685" w14:textId="77777777" w:rsidR="00020C4C" w:rsidRPr="007B45B2" w:rsidRDefault="00020C4C" w:rsidP="00020C4C">
            <w:r w:rsidRPr="007B45B2">
              <w:t>REFUSED</w:t>
            </w:r>
          </w:p>
        </w:tc>
        <w:tc>
          <w:tcPr>
            <w:tcW w:w="0" w:type="auto"/>
            <w:vAlign w:val="center"/>
            <w:hideMark/>
          </w:tcPr>
          <w:p w14:paraId="560407D6" w14:textId="77777777" w:rsidR="00020C4C" w:rsidRPr="007B45B2" w:rsidRDefault="00020C4C" w:rsidP="00020C4C">
            <w:r w:rsidRPr="007B45B2">
              <w:t>Query Refused</w:t>
            </w:r>
          </w:p>
        </w:tc>
        <w:tc>
          <w:tcPr>
            <w:tcW w:w="0" w:type="auto"/>
            <w:vAlign w:val="center"/>
            <w:hideMark/>
          </w:tcPr>
          <w:p w14:paraId="73AD8FAE" w14:textId="77777777" w:rsidR="00020C4C" w:rsidRPr="007B45B2" w:rsidRDefault="00020C4C" w:rsidP="00020C4C">
            <w:r w:rsidRPr="007B45B2">
              <w:t>Policy or authorization restriction.</w:t>
            </w:r>
          </w:p>
        </w:tc>
      </w:tr>
    </w:tbl>
    <w:p w14:paraId="6B94EDEA" w14:textId="77777777" w:rsidR="00020C4C" w:rsidRDefault="00020C4C" w:rsidP="00020C4C"/>
    <w:p w14:paraId="5B7C90D9" w14:textId="77777777" w:rsidR="00020C4C" w:rsidRDefault="00020C4C" w:rsidP="00020C4C"/>
    <w:p w14:paraId="7530C5EF" w14:textId="77777777" w:rsidR="00020C4C" w:rsidRDefault="00020C4C" w:rsidP="00020C4C"/>
    <w:p w14:paraId="38217405" w14:textId="77777777" w:rsidR="00020C4C" w:rsidRDefault="00020C4C" w:rsidP="00020C4C"/>
    <w:p w14:paraId="45332203" w14:textId="77777777" w:rsidR="00020C4C" w:rsidRDefault="00020C4C" w:rsidP="00020C4C"/>
    <w:p w14:paraId="1705420E" w14:textId="77777777" w:rsidR="00DE2E4D" w:rsidRDefault="00DE2E4D" w:rsidP="00020C4C"/>
    <w:p w14:paraId="55ADC816" w14:textId="77777777" w:rsidR="00DE2E4D" w:rsidRDefault="00DE2E4D" w:rsidP="00020C4C"/>
    <w:p w14:paraId="5D13B88B" w14:textId="77777777" w:rsidR="00020C4C" w:rsidRDefault="00020C4C" w:rsidP="00020C4C"/>
    <w:p w14:paraId="16926479" w14:textId="77777777" w:rsidR="00223AE8" w:rsidRDefault="00223AE8" w:rsidP="00020C4C">
      <w:pPr>
        <w:rPr>
          <w:b/>
          <w:bCs/>
        </w:rPr>
      </w:pPr>
    </w:p>
    <w:p w14:paraId="737F444D" w14:textId="77777777" w:rsidR="00223AE8" w:rsidRDefault="00223AE8" w:rsidP="00020C4C">
      <w:pPr>
        <w:rPr>
          <w:b/>
          <w:bCs/>
        </w:rPr>
      </w:pPr>
    </w:p>
    <w:p w14:paraId="7674E348" w14:textId="77777777" w:rsidR="00223AE8" w:rsidRDefault="00223AE8" w:rsidP="00020C4C">
      <w:pPr>
        <w:rPr>
          <w:b/>
          <w:bCs/>
        </w:rPr>
      </w:pPr>
    </w:p>
    <w:p w14:paraId="396A4416" w14:textId="746C3688" w:rsidR="00020C4C" w:rsidRPr="007B45B2" w:rsidRDefault="00020C4C" w:rsidP="00020C4C">
      <w:pPr>
        <w:rPr>
          <w:b/>
          <w:bCs/>
        </w:rPr>
      </w:pPr>
      <w:r w:rsidRPr="007B45B2">
        <w:rPr>
          <w:b/>
          <w:bCs/>
        </w:rPr>
        <w:t>Errors Related to Resource Record Handling (RFC 1034, RFC 2181)</w:t>
      </w:r>
    </w:p>
    <w:p w14:paraId="3CC2DB8E" w14:textId="77777777" w:rsidR="00020C4C" w:rsidRPr="007B45B2" w:rsidRDefault="00020C4C">
      <w:pPr>
        <w:numPr>
          <w:ilvl w:val="0"/>
          <w:numId w:val="28"/>
        </w:numPr>
      </w:pPr>
      <w:r w:rsidRPr="007B45B2">
        <w:rPr>
          <w:b/>
          <w:bCs/>
        </w:rPr>
        <w:t>TTL Consistency (RFC 2181)</w:t>
      </w:r>
      <w:r w:rsidRPr="007B45B2">
        <w:t>:</w:t>
      </w:r>
    </w:p>
    <w:p w14:paraId="1A6DAF14" w14:textId="77777777" w:rsidR="00020C4C" w:rsidRPr="007B45B2" w:rsidRDefault="00020C4C">
      <w:pPr>
        <w:numPr>
          <w:ilvl w:val="1"/>
          <w:numId w:val="28"/>
        </w:numPr>
      </w:pPr>
      <w:r w:rsidRPr="007B45B2">
        <w:rPr>
          <w:b/>
          <w:bCs/>
        </w:rPr>
        <w:t>Cause</w:t>
      </w:r>
      <w:r w:rsidRPr="007B45B2">
        <w:t>: RR sets with inconsistent TTL values.</w:t>
      </w:r>
    </w:p>
    <w:p w14:paraId="7CE25998" w14:textId="77777777" w:rsidR="00020C4C" w:rsidRPr="007B45B2" w:rsidRDefault="00020C4C">
      <w:pPr>
        <w:numPr>
          <w:ilvl w:val="1"/>
          <w:numId w:val="28"/>
        </w:numPr>
      </w:pPr>
      <w:r w:rsidRPr="007B45B2">
        <w:rPr>
          <w:b/>
          <w:bCs/>
        </w:rPr>
        <w:t>Action</w:t>
      </w:r>
      <w:r w:rsidRPr="007B45B2">
        <w:t>: Treat this as an error and either discard the RR set or use the lowest TTL in the set.</w:t>
      </w:r>
    </w:p>
    <w:p w14:paraId="1294196D" w14:textId="77777777" w:rsidR="00020C4C" w:rsidRPr="007B45B2" w:rsidRDefault="00020C4C">
      <w:pPr>
        <w:numPr>
          <w:ilvl w:val="0"/>
          <w:numId w:val="28"/>
        </w:numPr>
      </w:pPr>
      <w:r w:rsidRPr="007B45B2">
        <w:rPr>
          <w:b/>
          <w:bCs/>
        </w:rPr>
        <w:t>Duplicate Records</w:t>
      </w:r>
      <w:r w:rsidRPr="007B45B2">
        <w:t>:</w:t>
      </w:r>
    </w:p>
    <w:p w14:paraId="56A03227" w14:textId="77777777" w:rsidR="00020C4C" w:rsidRPr="007B45B2" w:rsidRDefault="00020C4C">
      <w:pPr>
        <w:numPr>
          <w:ilvl w:val="1"/>
          <w:numId w:val="28"/>
        </w:numPr>
      </w:pPr>
      <w:r w:rsidRPr="007B45B2">
        <w:rPr>
          <w:b/>
          <w:bCs/>
        </w:rPr>
        <w:t>Cause</w:t>
      </w:r>
      <w:r w:rsidRPr="007B45B2">
        <w:t>: Identical records (same name, class, type, and data) appear in a zone file.</w:t>
      </w:r>
    </w:p>
    <w:p w14:paraId="5AB0EDEA" w14:textId="77777777" w:rsidR="00020C4C" w:rsidRPr="007B45B2" w:rsidRDefault="00020C4C">
      <w:pPr>
        <w:numPr>
          <w:ilvl w:val="1"/>
          <w:numId w:val="28"/>
        </w:numPr>
      </w:pPr>
      <w:r w:rsidRPr="007B45B2">
        <w:rPr>
          <w:b/>
          <w:bCs/>
        </w:rPr>
        <w:t>Action</w:t>
      </w:r>
      <w:r w:rsidRPr="007B45B2">
        <w:t>: Suppress duplicates.</w:t>
      </w:r>
    </w:p>
    <w:p w14:paraId="50A40B7D" w14:textId="77777777" w:rsidR="00020C4C" w:rsidRPr="007B45B2" w:rsidRDefault="00020C4C">
      <w:pPr>
        <w:numPr>
          <w:ilvl w:val="0"/>
          <w:numId w:val="28"/>
        </w:numPr>
      </w:pPr>
      <w:r w:rsidRPr="007B45B2">
        <w:rPr>
          <w:b/>
          <w:bCs/>
        </w:rPr>
        <w:t>Zone Integrity</w:t>
      </w:r>
      <w:r w:rsidRPr="007B45B2">
        <w:t>:</w:t>
      </w:r>
    </w:p>
    <w:p w14:paraId="4059A050" w14:textId="77777777" w:rsidR="00020C4C" w:rsidRPr="007B45B2" w:rsidRDefault="00020C4C">
      <w:pPr>
        <w:numPr>
          <w:ilvl w:val="1"/>
          <w:numId w:val="28"/>
        </w:numPr>
      </w:pPr>
      <w:r w:rsidRPr="007B45B2">
        <w:rPr>
          <w:b/>
          <w:bCs/>
        </w:rPr>
        <w:t>Cause</w:t>
      </w:r>
      <w:r w:rsidRPr="007B45B2">
        <w:t>: Misconfigured zones, such as missing NS or SOA records.</w:t>
      </w:r>
    </w:p>
    <w:p w14:paraId="4967F81A" w14:textId="77777777" w:rsidR="00020C4C" w:rsidRPr="007B45B2" w:rsidRDefault="00020C4C">
      <w:pPr>
        <w:numPr>
          <w:ilvl w:val="1"/>
          <w:numId w:val="28"/>
        </w:numPr>
      </w:pPr>
      <w:r w:rsidRPr="007B45B2">
        <w:rPr>
          <w:b/>
          <w:bCs/>
        </w:rPr>
        <w:t>Action</w:t>
      </w:r>
      <w:r w:rsidRPr="007B45B2">
        <w:t>: Report an internal error and potentially refuse queries for the affected zone.</w:t>
      </w:r>
    </w:p>
    <w:p w14:paraId="25D5EFA3" w14:textId="77777777" w:rsidR="00223AE8" w:rsidRDefault="00223AE8" w:rsidP="00020C4C"/>
    <w:p w14:paraId="577D917F" w14:textId="7D40464D" w:rsidR="00020C4C" w:rsidRPr="007B45B2" w:rsidRDefault="00020C4C" w:rsidP="00020C4C">
      <w:pPr>
        <w:rPr>
          <w:b/>
          <w:bCs/>
        </w:rPr>
      </w:pPr>
      <w:r w:rsidRPr="007B45B2">
        <w:rPr>
          <w:b/>
          <w:bCs/>
        </w:rPr>
        <w:t>5. Errors Related to DNSSEC (RFC 2181)</w:t>
      </w:r>
    </w:p>
    <w:p w14:paraId="0743895C" w14:textId="77777777" w:rsidR="00020C4C" w:rsidRPr="007B45B2" w:rsidRDefault="00020C4C">
      <w:pPr>
        <w:numPr>
          <w:ilvl w:val="0"/>
          <w:numId w:val="29"/>
        </w:numPr>
      </w:pPr>
      <w:r w:rsidRPr="007B45B2">
        <w:rPr>
          <w:b/>
          <w:bCs/>
        </w:rPr>
        <w:t>Signature Validation Failure</w:t>
      </w:r>
      <w:r w:rsidRPr="007B45B2">
        <w:t>:</w:t>
      </w:r>
    </w:p>
    <w:p w14:paraId="44F94831" w14:textId="77777777" w:rsidR="00020C4C" w:rsidRPr="007B45B2" w:rsidRDefault="00020C4C">
      <w:pPr>
        <w:numPr>
          <w:ilvl w:val="1"/>
          <w:numId w:val="29"/>
        </w:numPr>
      </w:pPr>
      <w:r w:rsidRPr="007B45B2">
        <w:rPr>
          <w:b/>
          <w:bCs/>
        </w:rPr>
        <w:t>Cause</w:t>
      </w:r>
      <w:r w:rsidRPr="007B45B2">
        <w:t>: The DNSSEC signature for a response does not validate.</w:t>
      </w:r>
    </w:p>
    <w:p w14:paraId="2A535B5D" w14:textId="77777777" w:rsidR="00020C4C" w:rsidRPr="007B45B2" w:rsidRDefault="00020C4C">
      <w:pPr>
        <w:numPr>
          <w:ilvl w:val="1"/>
          <w:numId w:val="29"/>
        </w:numPr>
      </w:pPr>
      <w:r w:rsidRPr="007B45B2">
        <w:rPr>
          <w:b/>
          <w:bCs/>
        </w:rPr>
        <w:t>Action</w:t>
      </w:r>
      <w:r w:rsidRPr="007B45B2">
        <w:t>: Set the AD flag to 0 and return SERVFAIL.</w:t>
      </w:r>
    </w:p>
    <w:p w14:paraId="5AE4D746" w14:textId="77777777" w:rsidR="00020C4C" w:rsidRPr="007B45B2" w:rsidRDefault="00020C4C">
      <w:pPr>
        <w:numPr>
          <w:ilvl w:val="0"/>
          <w:numId w:val="29"/>
        </w:numPr>
      </w:pPr>
      <w:r w:rsidRPr="007B45B2">
        <w:rPr>
          <w:b/>
          <w:bCs/>
        </w:rPr>
        <w:t>Missing DNSSEC Records</w:t>
      </w:r>
      <w:r w:rsidRPr="007B45B2">
        <w:t>:</w:t>
      </w:r>
    </w:p>
    <w:p w14:paraId="18238621" w14:textId="77777777" w:rsidR="00020C4C" w:rsidRPr="007B45B2" w:rsidRDefault="00020C4C">
      <w:pPr>
        <w:numPr>
          <w:ilvl w:val="1"/>
          <w:numId w:val="29"/>
        </w:numPr>
      </w:pPr>
      <w:r w:rsidRPr="007B45B2">
        <w:rPr>
          <w:b/>
          <w:bCs/>
        </w:rPr>
        <w:t>Cause</w:t>
      </w:r>
      <w:r w:rsidRPr="007B45B2">
        <w:t>: DNSSEC is enabled, but required records (e.g., RRSIG, DS) are missing.</w:t>
      </w:r>
    </w:p>
    <w:p w14:paraId="25DD5078" w14:textId="77777777" w:rsidR="00020C4C" w:rsidRDefault="00020C4C">
      <w:pPr>
        <w:numPr>
          <w:ilvl w:val="1"/>
          <w:numId w:val="29"/>
        </w:numPr>
      </w:pPr>
      <w:r w:rsidRPr="007B45B2">
        <w:rPr>
          <w:b/>
          <w:bCs/>
        </w:rPr>
        <w:t>Action</w:t>
      </w:r>
      <w:r w:rsidRPr="007B45B2">
        <w:t>: Return SERVFAIL.</w:t>
      </w:r>
    </w:p>
    <w:p w14:paraId="42916826" w14:textId="77777777" w:rsidR="003276A4" w:rsidRPr="007B45B2" w:rsidRDefault="003276A4" w:rsidP="003276A4">
      <w:pPr>
        <w:ind w:left="1440"/>
      </w:pPr>
    </w:p>
    <w:p w14:paraId="3664D314" w14:textId="77777777" w:rsidR="00020C4C" w:rsidRPr="007B45B2" w:rsidRDefault="00020C4C">
      <w:pPr>
        <w:numPr>
          <w:ilvl w:val="0"/>
          <w:numId w:val="29"/>
        </w:numPr>
      </w:pPr>
      <w:r w:rsidRPr="007B45B2">
        <w:rPr>
          <w:b/>
          <w:bCs/>
        </w:rPr>
        <w:lastRenderedPageBreak/>
        <w:t>Validation Disabled by Client</w:t>
      </w:r>
      <w:r w:rsidRPr="007B45B2">
        <w:t>:</w:t>
      </w:r>
    </w:p>
    <w:p w14:paraId="550264AE" w14:textId="77777777" w:rsidR="00020C4C" w:rsidRPr="007B45B2" w:rsidRDefault="00020C4C">
      <w:pPr>
        <w:numPr>
          <w:ilvl w:val="1"/>
          <w:numId w:val="29"/>
        </w:numPr>
      </w:pPr>
      <w:r w:rsidRPr="007B45B2">
        <w:rPr>
          <w:b/>
          <w:bCs/>
        </w:rPr>
        <w:t>Cause</w:t>
      </w:r>
      <w:r w:rsidRPr="007B45B2">
        <w:t>: The client sets the CD (Checking Disabled) flag.</w:t>
      </w:r>
    </w:p>
    <w:p w14:paraId="2D6A3770" w14:textId="7CC070FB" w:rsidR="002E0445" w:rsidRPr="00B31EE8" w:rsidRDefault="00020C4C">
      <w:pPr>
        <w:numPr>
          <w:ilvl w:val="1"/>
          <w:numId w:val="29"/>
        </w:numPr>
      </w:pPr>
      <w:r w:rsidRPr="007B45B2">
        <w:rPr>
          <w:b/>
          <w:bCs/>
        </w:rPr>
        <w:t>Action</w:t>
      </w:r>
      <w:r w:rsidRPr="007B45B2">
        <w:t>: Skip DNSSEC validation and return the data as is.</w:t>
      </w:r>
    </w:p>
    <w:p w14:paraId="17F24241" w14:textId="706642B6" w:rsidR="00B31EE8" w:rsidRPr="00B31EE8" w:rsidRDefault="00B31EE8">
      <w:pPr>
        <w:numPr>
          <w:ilvl w:val="0"/>
          <w:numId w:val="6"/>
        </w:numPr>
      </w:pPr>
      <w:r w:rsidRPr="00B31EE8">
        <w:rPr>
          <w:b/>
          <w:bCs/>
        </w:rPr>
        <w:t>Question Section</w:t>
      </w:r>
      <w:r w:rsidRPr="00B31EE8">
        <w:t>: The query sent by the client, specifying the domain name, type of record, and class (usually IN for internet).</w:t>
      </w:r>
    </w:p>
    <w:p w14:paraId="43E4773A" w14:textId="77777777" w:rsidR="00B31EE8" w:rsidRPr="00B31EE8" w:rsidRDefault="00B31EE8">
      <w:pPr>
        <w:numPr>
          <w:ilvl w:val="0"/>
          <w:numId w:val="6"/>
        </w:numPr>
      </w:pPr>
      <w:r w:rsidRPr="00B31EE8">
        <w:rPr>
          <w:b/>
          <w:bCs/>
        </w:rPr>
        <w:t>Answer Section</w:t>
      </w:r>
      <w:r w:rsidRPr="00B31EE8">
        <w:t>: Includes resource records (RRs) that answer the query.</w:t>
      </w:r>
    </w:p>
    <w:p w14:paraId="2EBECE14" w14:textId="77777777" w:rsidR="00B31EE8" w:rsidRPr="00B31EE8" w:rsidRDefault="00B31EE8">
      <w:pPr>
        <w:numPr>
          <w:ilvl w:val="0"/>
          <w:numId w:val="6"/>
        </w:numPr>
      </w:pPr>
      <w:r w:rsidRPr="00B31EE8">
        <w:rPr>
          <w:b/>
          <w:bCs/>
        </w:rPr>
        <w:t>Authority Section</w:t>
      </w:r>
      <w:r w:rsidRPr="00B31EE8">
        <w:t>: Lists authoritative name servers for the queried domain.</w:t>
      </w:r>
    </w:p>
    <w:p w14:paraId="281DD9C8" w14:textId="77777777" w:rsidR="00020C4C" w:rsidRDefault="00B31EE8">
      <w:pPr>
        <w:numPr>
          <w:ilvl w:val="0"/>
          <w:numId w:val="6"/>
        </w:numPr>
      </w:pPr>
      <w:r w:rsidRPr="00B31EE8">
        <w:rPr>
          <w:b/>
          <w:bCs/>
        </w:rPr>
        <w:t>Additional Section</w:t>
      </w:r>
      <w:r w:rsidRPr="00B31EE8">
        <w:t>: Provides extra information, such as IP addresses for authoritative servers.</w:t>
      </w:r>
    </w:p>
    <w:p w14:paraId="1BE8C43A" w14:textId="77777777" w:rsidR="00A931B9" w:rsidRDefault="00ED7BF4" w:rsidP="00020C4C">
      <w:pPr>
        <w:rPr>
          <w:noProof/>
        </w:rPr>
      </w:pPr>
      <w:r w:rsidRPr="00ED7BF4">
        <w:t>Note that the content, but not the format, of these sections varies with header opcode.</w:t>
      </w:r>
      <w:r w:rsidR="00CA074F" w:rsidRPr="00CA074F">
        <w:rPr>
          <w:noProof/>
        </w:rPr>
        <w:t xml:space="preserve"> </w:t>
      </w:r>
    </w:p>
    <w:p w14:paraId="124D467A" w14:textId="77777777" w:rsidR="003B4F59" w:rsidRDefault="003B4F59" w:rsidP="00020C4C">
      <w:pPr>
        <w:rPr>
          <w:noProof/>
        </w:rPr>
      </w:pPr>
    </w:p>
    <w:p w14:paraId="2307B79E" w14:textId="77777777" w:rsidR="00022E15" w:rsidRDefault="00022E15" w:rsidP="00306F2B">
      <w:pPr>
        <w:rPr>
          <w:b/>
          <w:bCs/>
        </w:rPr>
      </w:pPr>
    </w:p>
    <w:p w14:paraId="2DC0EE35" w14:textId="77777777" w:rsidR="00022E15" w:rsidRDefault="00022E15" w:rsidP="007B45B2"/>
    <w:p w14:paraId="73D1BFD5" w14:textId="77777777" w:rsidR="00022E15" w:rsidRDefault="00022E15" w:rsidP="007B45B2"/>
    <w:p w14:paraId="6CC9135A" w14:textId="50B93362" w:rsidR="007B45B2" w:rsidRPr="00772FF0" w:rsidRDefault="007B45B2" w:rsidP="003276A4">
      <w:pPr>
        <w:pStyle w:val="Heading3"/>
      </w:pPr>
      <w:bookmarkStart w:id="15" w:name="_Toc184749904"/>
      <w:r w:rsidRPr="00772FF0">
        <w:t>Inter-module Communication</w:t>
      </w:r>
      <w:bookmarkEnd w:id="15"/>
    </w:p>
    <w:p w14:paraId="78F85090" w14:textId="1FF2A9C6" w:rsidR="007B45B2" w:rsidRPr="00772FF0" w:rsidRDefault="007B45B2" w:rsidP="007B45B2">
      <w:r w:rsidRPr="00772FF0">
        <w:t xml:space="preserve">The modules are </w:t>
      </w:r>
      <w:r w:rsidR="00333EE2">
        <w:t>loosely coupled</w:t>
      </w:r>
      <w:r w:rsidRPr="00772FF0">
        <w:t xml:space="preserve"> to ensure </w:t>
      </w:r>
      <w:r w:rsidR="00333EE2">
        <w:t>abstraction</w:t>
      </w:r>
      <w:r w:rsidRPr="00772FF0">
        <w:t>:</w:t>
      </w:r>
    </w:p>
    <w:p w14:paraId="6937A1AA" w14:textId="77777777" w:rsidR="007B45B2" w:rsidRPr="00772FF0" w:rsidRDefault="007B45B2">
      <w:pPr>
        <w:numPr>
          <w:ilvl w:val="0"/>
          <w:numId w:val="18"/>
        </w:numPr>
      </w:pPr>
      <w:r w:rsidRPr="00772FF0">
        <w:rPr>
          <w:b/>
          <w:bCs/>
        </w:rPr>
        <w:t>Resolver ↔ Cache</w:t>
      </w:r>
      <w:r w:rsidRPr="00772FF0">
        <w:t>:</w:t>
      </w:r>
    </w:p>
    <w:p w14:paraId="1641F29E" w14:textId="77777777" w:rsidR="007B45B2" w:rsidRPr="00772FF0" w:rsidRDefault="007B45B2">
      <w:pPr>
        <w:numPr>
          <w:ilvl w:val="1"/>
          <w:numId w:val="18"/>
        </w:numPr>
      </w:pPr>
      <w:r w:rsidRPr="00772FF0">
        <w:t>The resolver queries the cache before forwarding the request.</w:t>
      </w:r>
    </w:p>
    <w:p w14:paraId="7B055489" w14:textId="77777777" w:rsidR="007B45B2" w:rsidRPr="00772FF0" w:rsidRDefault="007B45B2">
      <w:pPr>
        <w:numPr>
          <w:ilvl w:val="1"/>
          <w:numId w:val="18"/>
        </w:numPr>
      </w:pPr>
      <w:r w:rsidRPr="00772FF0">
        <w:t>Cache sends a valid response if the query matches a valid record.</w:t>
      </w:r>
    </w:p>
    <w:p w14:paraId="1689145E" w14:textId="77777777" w:rsidR="007B45B2" w:rsidRPr="00772FF0" w:rsidRDefault="007B45B2">
      <w:pPr>
        <w:numPr>
          <w:ilvl w:val="0"/>
          <w:numId w:val="18"/>
        </w:numPr>
      </w:pPr>
      <w:r w:rsidRPr="00772FF0">
        <w:rPr>
          <w:b/>
          <w:bCs/>
        </w:rPr>
        <w:t>Resolver ↔ Authoritative Server</w:t>
      </w:r>
      <w:r w:rsidRPr="00772FF0">
        <w:t>:</w:t>
      </w:r>
    </w:p>
    <w:p w14:paraId="23DF12B9" w14:textId="77777777" w:rsidR="007B45B2" w:rsidRPr="00772FF0" w:rsidRDefault="007B45B2">
      <w:pPr>
        <w:numPr>
          <w:ilvl w:val="1"/>
          <w:numId w:val="18"/>
        </w:numPr>
      </w:pPr>
      <w:r w:rsidRPr="00772FF0">
        <w:t>The resolver forwards queries for domains managed by the authoritative server directly.</w:t>
      </w:r>
    </w:p>
    <w:p w14:paraId="3FDDFC01" w14:textId="77777777" w:rsidR="007B45B2" w:rsidRPr="00772FF0" w:rsidRDefault="007B45B2">
      <w:pPr>
        <w:numPr>
          <w:ilvl w:val="1"/>
          <w:numId w:val="18"/>
        </w:numPr>
      </w:pPr>
      <w:r w:rsidRPr="00772FF0">
        <w:t>Authoritative server provides definitive answers.</w:t>
      </w:r>
    </w:p>
    <w:p w14:paraId="42198010" w14:textId="77777777" w:rsidR="007B45B2" w:rsidRPr="00772FF0" w:rsidRDefault="007B45B2">
      <w:pPr>
        <w:numPr>
          <w:ilvl w:val="0"/>
          <w:numId w:val="18"/>
        </w:numPr>
      </w:pPr>
      <w:r w:rsidRPr="00772FF0">
        <w:rPr>
          <w:b/>
          <w:bCs/>
        </w:rPr>
        <w:t>All Modules ↔ Communication Layer</w:t>
      </w:r>
      <w:r w:rsidRPr="00772FF0">
        <w:t>:</w:t>
      </w:r>
    </w:p>
    <w:p w14:paraId="6752CD83" w14:textId="77777777" w:rsidR="007B45B2" w:rsidRPr="00772FF0" w:rsidRDefault="007B45B2">
      <w:pPr>
        <w:numPr>
          <w:ilvl w:val="1"/>
          <w:numId w:val="18"/>
        </w:numPr>
      </w:pPr>
      <w:r w:rsidRPr="00772FF0">
        <w:t>Handles the low-level transmission of messages to/from external clients or servers.</w:t>
      </w:r>
    </w:p>
    <w:p w14:paraId="7AFD90D7" w14:textId="77777777" w:rsidR="00333EE2" w:rsidRDefault="00333EE2" w:rsidP="007B45B2"/>
    <w:p w14:paraId="2D506786" w14:textId="0F676ECD" w:rsidR="007B45B2" w:rsidRPr="00B31EE8" w:rsidRDefault="007B45B2" w:rsidP="007B45B2">
      <w:pPr>
        <w:rPr>
          <w:b/>
          <w:bCs/>
        </w:rPr>
      </w:pPr>
      <w:r w:rsidRPr="00B31EE8">
        <w:rPr>
          <w:b/>
          <w:bCs/>
        </w:rPr>
        <w:t>Interaction Between Components</w:t>
      </w:r>
    </w:p>
    <w:p w14:paraId="00A05A1F" w14:textId="77777777" w:rsidR="007B45B2" w:rsidRPr="00B31EE8" w:rsidRDefault="007B45B2">
      <w:pPr>
        <w:numPr>
          <w:ilvl w:val="0"/>
          <w:numId w:val="5"/>
        </w:numPr>
      </w:pPr>
      <w:r w:rsidRPr="00B31EE8">
        <w:rPr>
          <w:b/>
          <w:bCs/>
        </w:rPr>
        <w:t>Client Interaction</w:t>
      </w:r>
      <w:r w:rsidRPr="00B31EE8">
        <w:t>:</w:t>
      </w:r>
    </w:p>
    <w:p w14:paraId="22AE13F5" w14:textId="77777777" w:rsidR="007B45B2" w:rsidRPr="00B31EE8" w:rsidRDefault="007B45B2">
      <w:pPr>
        <w:numPr>
          <w:ilvl w:val="1"/>
          <w:numId w:val="5"/>
        </w:numPr>
      </w:pPr>
      <w:r w:rsidRPr="00B31EE8">
        <w:t>The resolver accepts DNS queries from clients (e.g., browsers, operating systems).</w:t>
      </w:r>
    </w:p>
    <w:p w14:paraId="6A0061EB" w14:textId="0D8F717D" w:rsidR="00333EE2" w:rsidRPr="00B31EE8" w:rsidRDefault="007B45B2" w:rsidP="002C58FE">
      <w:pPr>
        <w:numPr>
          <w:ilvl w:val="1"/>
          <w:numId w:val="5"/>
        </w:numPr>
      </w:pPr>
      <w:r w:rsidRPr="00B31EE8">
        <w:t>It parses and validates the query format before deciding how to handle it.</w:t>
      </w:r>
    </w:p>
    <w:p w14:paraId="3E407052" w14:textId="77777777" w:rsidR="007B45B2" w:rsidRPr="00B31EE8" w:rsidRDefault="007B45B2">
      <w:pPr>
        <w:numPr>
          <w:ilvl w:val="0"/>
          <w:numId w:val="5"/>
        </w:numPr>
      </w:pPr>
      <w:r w:rsidRPr="00B31EE8">
        <w:rPr>
          <w:b/>
          <w:bCs/>
        </w:rPr>
        <w:t>Cache Lookup</w:t>
      </w:r>
      <w:r w:rsidRPr="00B31EE8">
        <w:t>:</w:t>
      </w:r>
    </w:p>
    <w:p w14:paraId="4921DE61" w14:textId="77777777" w:rsidR="007B45B2" w:rsidRPr="00B31EE8" w:rsidRDefault="007B45B2">
      <w:pPr>
        <w:numPr>
          <w:ilvl w:val="1"/>
          <w:numId w:val="5"/>
        </w:numPr>
      </w:pPr>
      <w:r w:rsidRPr="00B31EE8">
        <w:t>If a query matches an entry in the cache and is still valid (TTL not expired), the response is returned directly.</w:t>
      </w:r>
    </w:p>
    <w:p w14:paraId="335D16A4" w14:textId="77777777" w:rsidR="007B45B2" w:rsidRPr="00B31EE8" w:rsidRDefault="007B45B2">
      <w:pPr>
        <w:numPr>
          <w:ilvl w:val="1"/>
          <w:numId w:val="5"/>
        </w:numPr>
      </w:pPr>
      <w:r w:rsidRPr="00B31EE8">
        <w:lastRenderedPageBreak/>
        <w:t>If not, the query is forwarded to an authoritative server or another resolver.</w:t>
      </w:r>
    </w:p>
    <w:p w14:paraId="153A5E88" w14:textId="77777777" w:rsidR="007B45B2" w:rsidRPr="00B31EE8" w:rsidRDefault="007B45B2">
      <w:pPr>
        <w:numPr>
          <w:ilvl w:val="0"/>
          <w:numId w:val="5"/>
        </w:numPr>
      </w:pPr>
      <w:r w:rsidRPr="00B31EE8">
        <w:rPr>
          <w:b/>
          <w:bCs/>
        </w:rPr>
        <w:t>Recursive vs. Iterative Resolution</w:t>
      </w:r>
      <w:r w:rsidRPr="00B31EE8">
        <w:t>:</w:t>
      </w:r>
    </w:p>
    <w:p w14:paraId="7B494FC9" w14:textId="77777777" w:rsidR="007B45B2" w:rsidRPr="00B31EE8" w:rsidRDefault="007B45B2">
      <w:pPr>
        <w:numPr>
          <w:ilvl w:val="1"/>
          <w:numId w:val="5"/>
        </w:numPr>
      </w:pPr>
      <w:r w:rsidRPr="00B31EE8">
        <w:t>Recursive queries: The server contacts other DNS servers to resolve the query fully on behalf of the client.</w:t>
      </w:r>
    </w:p>
    <w:p w14:paraId="4686BDB1" w14:textId="77777777" w:rsidR="007B45B2" w:rsidRPr="00B31EE8" w:rsidRDefault="007B45B2">
      <w:pPr>
        <w:numPr>
          <w:ilvl w:val="1"/>
          <w:numId w:val="5"/>
        </w:numPr>
      </w:pPr>
      <w:r w:rsidRPr="00B31EE8">
        <w:t>Iterative queries: The server provides referrals to other DNS servers for the client to continue the resolution process.</w:t>
      </w:r>
    </w:p>
    <w:p w14:paraId="3A2809E4" w14:textId="77777777" w:rsidR="007B45B2" w:rsidRPr="00B31EE8" w:rsidRDefault="007B45B2">
      <w:pPr>
        <w:numPr>
          <w:ilvl w:val="0"/>
          <w:numId w:val="5"/>
        </w:numPr>
      </w:pPr>
      <w:r w:rsidRPr="00B31EE8">
        <w:rPr>
          <w:b/>
          <w:bCs/>
        </w:rPr>
        <w:t>Response Handling</w:t>
      </w:r>
      <w:r w:rsidRPr="00B31EE8">
        <w:t>:</w:t>
      </w:r>
    </w:p>
    <w:p w14:paraId="2D103A75" w14:textId="77777777" w:rsidR="007B45B2" w:rsidRPr="00B31EE8" w:rsidRDefault="007B45B2">
      <w:pPr>
        <w:numPr>
          <w:ilvl w:val="1"/>
          <w:numId w:val="5"/>
        </w:numPr>
      </w:pPr>
      <w:r w:rsidRPr="00B31EE8">
        <w:t>The server constructs a response message based on the query and either returns the result or a relevant error code.</w:t>
      </w:r>
    </w:p>
    <w:p w14:paraId="629F710B" w14:textId="77777777" w:rsidR="007B45B2" w:rsidRPr="00B31EE8" w:rsidRDefault="007B45B2">
      <w:pPr>
        <w:numPr>
          <w:ilvl w:val="1"/>
          <w:numId w:val="5"/>
        </w:numPr>
      </w:pPr>
      <w:r w:rsidRPr="00B31EE8">
        <w:t>Responses are checked for compliance with DNS standards (e.g., case-insensitivity of domain names, proper error handling).</w:t>
      </w:r>
    </w:p>
    <w:p w14:paraId="19E5D315" w14:textId="77777777" w:rsidR="007B45B2" w:rsidRDefault="007B45B2" w:rsidP="00B31EE8"/>
    <w:p w14:paraId="42C9730E" w14:textId="77777777" w:rsidR="00022E15" w:rsidRDefault="00022E15" w:rsidP="00B31EE8"/>
    <w:p w14:paraId="499C7AD5" w14:textId="77777777" w:rsidR="003276A4" w:rsidRDefault="003276A4" w:rsidP="00D67024">
      <w:pPr>
        <w:pStyle w:val="Heading2"/>
      </w:pPr>
    </w:p>
    <w:p w14:paraId="757C5F6C" w14:textId="77777777" w:rsidR="003276A4" w:rsidRDefault="003276A4" w:rsidP="00D67024">
      <w:pPr>
        <w:pStyle w:val="Heading2"/>
      </w:pPr>
    </w:p>
    <w:p w14:paraId="3C9AB781" w14:textId="77777777" w:rsidR="003276A4" w:rsidRDefault="003276A4" w:rsidP="00D67024">
      <w:pPr>
        <w:pStyle w:val="Heading2"/>
      </w:pPr>
    </w:p>
    <w:p w14:paraId="10F6F5F5" w14:textId="77777777" w:rsidR="003276A4" w:rsidRDefault="003276A4" w:rsidP="00D67024">
      <w:pPr>
        <w:pStyle w:val="Heading2"/>
      </w:pPr>
    </w:p>
    <w:p w14:paraId="443F60B5" w14:textId="77777777" w:rsidR="003276A4" w:rsidRDefault="003276A4" w:rsidP="00D67024">
      <w:pPr>
        <w:pStyle w:val="Heading2"/>
      </w:pPr>
    </w:p>
    <w:p w14:paraId="648F8CED" w14:textId="77777777" w:rsidR="003276A4" w:rsidRDefault="003276A4" w:rsidP="00D67024">
      <w:pPr>
        <w:pStyle w:val="Heading2"/>
      </w:pPr>
    </w:p>
    <w:p w14:paraId="110E0AE8" w14:textId="77777777" w:rsidR="003276A4" w:rsidRDefault="003276A4" w:rsidP="00D67024">
      <w:pPr>
        <w:pStyle w:val="Heading2"/>
      </w:pPr>
    </w:p>
    <w:p w14:paraId="424B4D2E" w14:textId="77777777" w:rsidR="003276A4" w:rsidRDefault="003276A4" w:rsidP="00D67024">
      <w:pPr>
        <w:pStyle w:val="Heading2"/>
      </w:pPr>
    </w:p>
    <w:p w14:paraId="7466D154" w14:textId="77777777" w:rsidR="003276A4" w:rsidRDefault="003276A4" w:rsidP="00D67024">
      <w:pPr>
        <w:pStyle w:val="Heading2"/>
      </w:pPr>
    </w:p>
    <w:p w14:paraId="786C21DE" w14:textId="77777777" w:rsidR="003276A4" w:rsidRDefault="003276A4" w:rsidP="00D67024">
      <w:pPr>
        <w:pStyle w:val="Heading2"/>
      </w:pPr>
    </w:p>
    <w:p w14:paraId="11965532" w14:textId="77777777" w:rsidR="003276A4" w:rsidRDefault="003276A4" w:rsidP="00D67024">
      <w:pPr>
        <w:pStyle w:val="Heading2"/>
      </w:pPr>
    </w:p>
    <w:p w14:paraId="28C44128" w14:textId="77777777" w:rsidR="003276A4" w:rsidRDefault="003276A4" w:rsidP="00D67024">
      <w:pPr>
        <w:pStyle w:val="Heading2"/>
      </w:pPr>
    </w:p>
    <w:p w14:paraId="7E4323A2" w14:textId="77777777" w:rsidR="003276A4" w:rsidRPr="003276A4" w:rsidRDefault="003276A4" w:rsidP="003276A4"/>
    <w:p w14:paraId="41CFF237" w14:textId="4F4F1ACE" w:rsidR="00B31EE8" w:rsidRPr="00B31EE8" w:rsidRDefault="00B31EE8" w:rsidP="00D67024">
      <w:pPr>
        <w:pStyle w:val="Heading2"/>
      </w:pPr>
      <w:bookmarkStart w:id="16" w:name="_Toc184749905"/>
      <w:r w:rsidRPr="00B31EE8">
        <w:lastRenderedPageBreak/>
        <w:t>User Authentication Mechanisms</w:t>
      </w:r>
      <w:bookmarkEnd w:id="16"/>
    </w:p>
    <w:p w14:paraId="618BF24F" w14:textId="77777777" w:rsidR="00B31EE8" w:rsidRPr="00B31EE8" w:rsidRDefault="00B31EE8" w:rsidP="00B31EE8">
      <w:r w:rsidRPr="00B31EE8">
        <w:t>Authentication will prevent unauthorized access and ensure secure data transmission.</w:t>
      </w:r>
    </w:p>
    <w:p w14:paraId="50DBA1BB" w14:textId="77777777" w:rsidR="00B31EE8" w:rsidRPr="00B31EE8" w:rsidRDefault="00B31EE8" w:rsidP="00B31EE8">
      <w:pPr>
        <w:rPr>
          <w:b/>
          <w:bCs/>
        </w:rPr>
      </w:pPr>
      <w:r w:rsidRPr="00B31EE8">
        <w:rPr>
          <w:b/>
          <w:bCs/>
        </w:rPr>
        <w:t>Proposed Methods:</w:t>
      </w:r>
    </w:p>
    <w:p w14:paraId="015BC2CA" w14:textId="77777777" w:rsidR="00B31EE8" w:rsidRPr="00B31EE8" w:rsidRDefault="00B31EE8">
      <w:pPr>
        <w:numPr>
          <w:ilvl w:val="0"/>
          <w:numId w:val="7"/>
        </w:numPr>
      </w:pPr>
      <w:r w:rsidRPr="00B31EE8">
        <w:rPr>
          <w:b/>
          <w:bCs/>
        </w:rPr>
        <w:t>Access Control Lists (ACLs)</w:t>
      </w:r>
      <w:r w:rsidRPr="00B31EE8">
        <w:t>:</w:t>
      </w:r>
    </w:p>
    <w:p w14:paraId="384C75C8" w14:textId="77777777" w:rsidR="00B31EE8" w:rsidRPr="00B31EE8" w:rsidRDefault="00B31EE8">
      <w:pPr>
        <w:numPr>
          <w:ilvl w:val="1"/>
          <w:numId w:val="7"/>
        </w:numPr>
      </w:pPr>
      <w:r w:rsidRPr="00B31EE8">
        <w:t>Restrict which IP addresses or subnets can send queries to the server.</w:t>
      </w:r>
    </w:p>
    <w:p w14:paraId="684F4E8D" w14:textId="77777777" w:rsidR="00B31EE8" w:rsidRPr="00B31EE8" w:rsidRDefault="00B31EE8">
      <w:pPr>
        <w:numPr>
          <w:ilvl w:val="1"/>
          <w:numId w:val="7"/>
        </w:numPr>
        <w:ind w:left="2160" w:hanging="1080"/>
      </w:pPr>
      <w:r w:rsidRPr="00B31EE8">
        <w:t>Limit zone transfers to specific trusted servers.</w:t>
      </w:r>
    </w:p>
    <w:p w14:paraId="458554CF" w14:textId="77777777" w:rsidR="00B31EE8" w:rsidRPr="00B31EE8" w:rsidRDefault="00B31EE8">
      <w:pPr>
        <w:numPr>
          <w:ilvl w:val="0"/>
          <w:numId w:val="7"/>
        </w:numPr>
      </w:pPr>
      <w:r w:rsidRPr="00B31EE8">
        <w:rPr>
          <w:b/>
          <w:bCs/>
        </w:rPr>
        <w:t>Logging and Monitoring</w:t>
      </w:r>
      <w:r w:rsidRPr="00B31EE8">
        <w:t>:</w:t>
      </w:r>
    </w:p>
    <w:p w14:paraId="27135E05" w14:textId="77777777" w:rsidR="00B31EE8" w:rsidRPr="00B31EE8" w:rsidRDefault="00B31EE8">
      <w:pPr>
        <w:numPr>
          <w:ilvl w:val="1"/>
          <w:numId w:val="7"/>
        </w:numPr>
      </w:pPr>
      <w:r w:rsidRPr="00B31EE8">
        <w:t>Maintain logs of incoming queries and responses to detect and prevent abuse (e.g., DNS amplification attacks).</w:t>
      </w:r>
    </w:p>
    <w:p w14:paraId="5F96B730" w14:textId="77777777" w:rsidR="00B31EE8" w:rsidRPr="00B31EE8" w:rsidRDefault="00000000" w:rsidP="00B31EE8">
      <w:r>
        <w:pict w14:anchorId="6B48B6B9">
          <v:rect id="_x0000_i1043" style="width:0;height:1.5pt" o:hralign="center" o:hrstd="t" o:hr="t" fillcolor="#a0a0a0" stroked="f"/>
        </w:pict>
      </w:r>
    </w:p>
    <w:p w14:paraId="4CF4C199" w14:textId="4613BA14" w:rsidR="00B31EE8" w:rsidRPr="00B31EE8" w:rsidRDefault="00B31EE8" w:rsidP="00B31EE8">
      <w:pPr>
        <w:rPr>
          <w:b/>
          <w:bCs/>
        </w:rPr>
      </w:pPr>
      <w:r w:rsidRPr="00B31EE8">
        <w:rPr>
          <w:b/>
          <w:bCs/>
        </w:rPr>
        <w:t>Implementation Plan</w:t>
      </w:r>
    </w:p>
    <w:p w14:paraId="64B3F115" w14:textId="77777777" w:rsidR="00B31EE8" w:rsidRPr="00B31EE8" w:rsidRDefault="00B31EE8">
      <w:pPr>
        <w:numPr>
          <w:ilvl w:val="0"/>
          <w:numId w:val="8"/>
        </w:numPr>
      </w:pPr>
      <w:r w:rsidRPr="00B31EE8">
        <w:rPr>
          <w:b/>
          <w:bCs/>
        </w:rPr>
        <w:t>Develop Core Components</w:t>
      </w:r>
      <w:r w:rsidRPr="00B31EE8">
        <w:t>:</w:t>
      </w:r>
    </w:p>
    <w:p w14:paraId="66349F0C" w14:textId="21137FF2" w:rsidR="00B31EE8" w:rsidRPr="00B31EE8" w:rsidRDefault="00B31EE8">
      <w:pPr>
        <w:numPr>
          <w:ilvl w:val="1"/>
          <w:numId w:val="8"/>
        </w:numPr>
      </w:pPr>
      <w:r w:rsidRPr="00B31EE8">
        <w:t xml:space="preserve">Build resolver, </w:t>
      </w:r>
      <w:r w:rsidR="00337EDE">
        <w:t xml:space="preserve">root server, TLD server, </w:t>
      </w:r>
      <w:r w:rsidRPr="00B31EE8">
        <w:t>authoritative server, and caching functionality.</w:t>
      </w:r>
    </w:p>
    <w:p w14:paraId="0BC68932" w14:textId="1311AB7C" w:rsidR="00B31EE8" w:rsidRPr="00B31EE8" w:rsidRDefault="00B31EE8">
      <w:pPr>
        <w:numPr>
          <w:ilvl w:val="1"/>
          <w:numId w:val="8"/>
        </w:numPr>
      </w:pPr>
      <w:r w:rsidRPr="00B31EE8">
        <w:t>Implement basic query handling for records.</w:t>
      </w:r>
    </w:p>
    <w:p w14:paraId="5A8A03FA" w14:textId="77777777" w:rsidR="00B31EE8" w:rsidRPr="00B31EE8" w:rsidRDefault="00B31EE8">
      <w:pPr>
        <w:numPr>
          <w:ilvl w:val="0"/>
          <w:numId w:val="8"/>
        </w:numPr>
      </w:pPr>
      <w:r w:rsidRPr="00B31EE8">
        <w:rPr>
          <w:b/>
          <w:bCs/>
        </w:rPr>
        <w:t>Implement RFC-Compliant Communication</w:t>
      </w:r>
      <w:r w:rsidRPr="00B31EE8">
        <w:t>:</w:t>
      </w:r>
    </w:p>
    <w:p w14:paraId="7BC76C3A" w14:textId="77777777" w:rsidR="00B31EE8" w:rsidRPr="00B31EE8" w:rsidRDefault="00B31EE8">
      <w:pPr>
        <w:numPr>
          <w:ilvl w:val="1"/>
          <w:numId w:val="8"/>
        </w:numPr>
      </w:pPr>
      <w:r w:rsidRPr="00B31EE8">
        <w:t>Construct DNS messages as per RFC 1035 specifications.</w:t>
      </w:r>
    </w:p>
    <w:p w14:paraId="2C8FE82E" w14:textId="77777777" w:rsidR="00B31EE8" w:rsidRPr="00B31EE8" w:rsidRDefault="00B31EE8">
      <w:pPr>
        <w:numPr>
          <w:ilvl w:val="1"/>
          <w:numId w:val="8"/>
        </w:numPr>
      </w:pPr>
      <w:r w:rsidRPr="00B31EE8">
        <w:t>Verify interoperability with common DNS clients.</w:t>
      </w:r>
    </w:p>
    <w:p w14:paraId="27CAF0F9" w14:textId="77777777" w:rsidR="00B31EE8" w:rsidRPr="00B31EE8" w:rsidRDefault="00B31EE8">
      <w:pPr>
        <w:numPr>
          <w:ilvl w:val="0"/>
          <w:numId w:val="8"/>
        </w:numPr>
      </w:pPr>
      <w:r w:rsidRPr="00B31EE8">
        <w:rPr>
          <w:b/>
          <w:bCs/>
        </w:rPr>
        <w:t>Add Security Features</w:t>
      </w:r>
      <w:r w:rsidRPr="00B31EE8">
        <w:t>:</w:t>
      </w:r>
    </w:p>
    <w:p w14:paraId="2F8B4624" w14:textId="77777777" w:rsidR="00B31EE8" w:rsidRPr="00B31EE8" w:rsidRDefault="00B31EE8">
      <w:pPr>
        <w:numPr>
          <w:ilvl w:val="1"/>
          <w:numId w:val="8"/>
        </w:numPr>
      </w:pPr>
      <w:r w:rsidRPr="00B31EE8">
        <w:t>Integrate DNSSEC for data integrity.</w:t>
      </w:r>
    </w:p>
    <w:p w14:paraId="0D0EAA13" w14:textId="77777777" w:rsidR="00B31EE8" w:rsidRPr="00B31EE8" w:rsidRDefault="00B31EE8">
      <w:pPr>
        <w:numPr>
          <w:ilvl w:val="1"/>
          <w:numId w:val="8"/>
        </w:numPr>
      </w:pPr>
      <w:r w:rsidRPr="00B31EE8">
        <w:t>Configure ACLs for restricted access.</w:t>
      </w:r>
    </w:p>
    <w:p w14:paraId="069F49F6" w14:textId="77777777" w:rsidR="00B31EE8" w:rsidRPr="00B31EE8" w:rsidRDefault="00B31EE8">
      <w:pPr>
        <w:numPr>
          <w:ilvl w:val="0"/>
          <w:numId w:val="8"/>
        </w:numPr>
      </w:pPr>
      <w:r w:rsidRPr="00B31EE8">
        <w:rPr>
          <w:b/>
          <w:bCs/>
        </w:rPr>
        <w:t>Testing and Validation</w:t>
      </w:r>
      <w:r w:rsidRPr="00B31EE8">
        <w:t>:</w:t>
      </w:r>
    </w:p>
    <w:p w14:paraId="27E5188B" w14:textId="77777777" w:rsidR="00B31EE8" w:rsidRPr="00B31EE8" w:rsidRDefault="00B31EE8">
      <w:pPr>
        <w:numPr>
          <w:ilvl w:val="1"/>
          <w:numId w:val="8"/>
        </w:numPr>
      </w:pPr>
      <w:r w:rsidRPr="00B31EE8">
        <w:t>Test against off-the-shelf DNS clients (e.g., dig, Windows DNS client).</w:t>
      </w:r>
    </w:p>
    <w:p w14:paraId="1AEB4C7D" w14:textId="77777777" w:rsidR="00B31EE8" w:rsidRPr="00B31EE8" w:rsidRDefault="00B31EE8">
      <w:pPr>
        <w:numPr>
          <w:ilvl w:val="1"/>
          <w:numId w:val="8"/>
        </w:numPr>
      </w:pPr>
      <w:r w:rsidRPr="00B31EE8">
        <w:t xml:space="preserve">Validate compliance with DNS standards using tools like </w:t>
      </w:r>
      <w:proofErr w:type="spellStart"/>
      <w:r w:rsidRPr="00B31EE8">
        <w:t>dnsperf</w:t>
      </w:r>
      <w:proofErr w:type="spellEnd"/>
      <w:r w:rsidRPr="00B31EE8">
        <w:t xml:space="preserve"> or custom test scripts.</w:t>
      </w:r>
    </w:p>
    <w:p w14:paraId="60667BE9" w14:textId="77777777" w:rsidR="00B31EE8" w:rsidRPr="00B31EE8" w:rsidRDefault="00B31EE8" w:rsidP="00B31EE8"/>
    <w:p w14:paraId="6B946A13" w14:textId="7DF73614" w:rsidR="00932D3E" w:rsidRDefault="000F59EC" w:rsidP="000F59EC">
      <w:r w:rsidRPr="000F59EC">
        <w:t xml:space="preserve">An </w:t>
      </w:r>
      <w:r w:rsidRPr="000F59EC">
        <w:rPr>
          <w:b/>
          <w:bCs/>
        </w:rPr>
        <w:t>authoritative zone</w:t>
      </w:r>
      <w:r w:rsidRPr="000F59EC">
        <w:t xml:space="preserve"> is a segment of the Domain Name System (DNS) namespace for which a specific DNS server has the authority to manage and provide definitive responses. The DNS server responsible for an authoritative zone is called an </w:t>
      </w:r>
      <w:r w:rsidRPr="000F59EC">
        <w:rPr>
          <w:b/>
          <w:bCs/>
        </w:rPr>
        <w:t>authoritative name server</w:t>
      </w:r>
      <w:r w:rsidRPr="000F59EC">
        <w:t>.</w:t>
      </w:r>
    </w:p>
    <w:p w14:paraId="55E8ADE0" w14:textId="1BC21902" w:rsidR="00513DAC" w:rsidRDefault="00513DAC" w:rsidP="00513DAC">
      <w:r w:rsidRPr="00513DAC">
        <w:rPr>
          <w:b/>
          <w:bCs/>
        </w:rPr>
        <w:t>Glue records</w:t>
      </w:r>
      <w:r w:rsidRPr="00513DAC">
        <w:t xml:space="preserve"> are </w:t>
      </w:r>
      <w:r w:rsidRPr="00513DAC">
        <w:rPr>
          <w:b/>
          <w:bCs/>
        </w:rPr>
        <w:t>special DNS resource records</w:t>
      </w:r>
      <w:r w:rsidRPr="00513DAC">
        <w:t xml:space="preserve"> that provide the IP addresses of name servers to prevent circular dependencies during DNS resolution. They are critical when the </w:t>
      </w:r>
      <w:r w:rsidRPr="00513DAC">
        <w:rPr>
          <w:b/>
          <w:bCs/>
        </w:rPr>
        <w:t>name server for a domain</w:t>
      </w:r>
      <w:r w:rsidRPr="00513DAC">
        <w:t xml:space="preserve"> is within the domain it manages.</w:t>
      </w:r>
    </w:p>
    <w:p w14:paraId="6D8279C7" w14:textId="77777777" w:rsidR="00846D6B" w:rsidRDefault="00846D6B" w:rsidP="00513DAC"/>
    <w:p w14:paraId="6681F2A1" w14:textId="749DB4BA" w:rsidR="00932D3E" w:rsidRDefault="00C642E5" w:rsidP="00932D3E">
      <w:pPr>
        <w:pStyle w:val="Heading2"/>
      </w:pPr>
      <w:bookmarkStart w:id="17" w:name="_Toc184749906"/>
      <w:r>
        <w:lastRenderedPageBreak/>
        <w:t>DNS query resolution process algorithm on an authoritative name server or a recursive resolver</w:t>
      </w:r>
      <w:bookmarkEnd w:id="17"/>
    </w:p>
    <w:p w14:paraId="09EDC617" w14:textId="77777777" w:rsidR="00C642E5" w:rsidRDefault="00C642E5" w:rsidP="00C642E5">
      <w:pPr>
        <w:rPr>
          <w:b/>
          <w:bCs/>
        </w:rPr>
      </w:pPr>
    </w:p>
    <w:p w14:paraId="1A005798" w14:textId="77777777" w:rsidR="00C642E5" w:rsidRDefault="00C642E5" w:rsidP="00C642E5">
      <w:r w:rsidRPr="00C642E5">
        <w:t xml:space="preserve">1. Set or clear the value of recursion available in the response depending on whether the name server is willing to provide recursive service. If recursive service is available and requested via the RD bit in the query, go to step 5, otherwise step 2. </w:t>
      </w:r>
    </w:p>
    <w:p w14:paraId="50412CD7" w14:textId="3C38852D" w:rsidR="00C642E5" w:rsidRDefault="00C642E5" w:rsidP="00C642E5">
      <w:r w:rsidRPr="00C642E5">
        <w:t xml:space="preserve">2. Search the available </w:t>
      </w:r>
      <w:r w:rsidR="000F59EC">
        <w:t xml:space="preserve">authoritative </w:t>
      </w:r>
      <w:r w:rsidRPr="00C642E5">
        <w:t xml:space="preserve">zones for the zone which is the nearest ancestor to QNAME. If such a zone is found, go to step 3, otherwise step 4. </w:t>
      </w:r>
    </w:p>
    <w:p w14:paraId="1726024A" w14:textId="77777777" w:rsidR="00C642E5" w:rsidRDefault="00C642E5" w:rsidP="00C642E5">
      <w:r w:rsidRPr="00C642E5">
        <w:t xml:space="preserve">3. Start matching down, label by label, in the zone. The matching process can terminate several ways: </w:t>
      </w:r>
    </w:p>
    <w:p w14:paraId="23588513" w14:textId="15F5F0DD" w:rsidR="00C642E5" w:rsidRDefault="00C642E5" w:rsidP="00C642E5">
      <w:pPr>
        <w:ind w:left="720"/>
      </w:pPr>
      <w:r w:rsidRPr="00C642E5">
        <w:t xml:space="preserve">a. If the whole of QNAME is matched, we have found the node. If the data at the node is a CNAME, and QTYPE doesn’t match CNAME, copy the CNAME RR into the answer section of the response, change QNAME to the canonical name in the CNAME RR, and go back to step 1. Otherwise, copy all RRs which match QTYPE into the answer section and go to step 6. </w:t>
      </w:r>
    </w:p>
    <w:p w14:paraId="3562CB37" w14:textId="77777777" w:rsidR="00C642E5" w:rsidRDefault="00C642E5" w:rsidP="00C642E5">
      <w:pPr>
        <w:ind w:left="720"/>
      </w:pPr>
      <w:r w:rsidRPr="00C642E5">
        <w:t xml:space="preserve">b. If a match would take us out of the authoritative data, we have a referral. This happens when we encounter a node with NS RRs marking cuts along the bottom of a zone. Copy the NS RRs for the subzone into the authority section of the reply. Put whatever addresses are available into the additional section, using glue RRs if the addresses are not available from authoritative data or the cache. Go to step 4. </w:t>
      </w:r>
    </w:p>
    <w:p w14:paraId="0F8DAA06" w14:textId="77777777" w:rsidR="00C642E5" w:rsidRDefault="00C642E5" w:rsidP="00C642E5">
      <w:pPr>
        <w:ind w:left="720"/>
      </w:pPr>
      <w:r w:rsidRPr="00C642E5">
        <w:t xml:space="preserve">c. If at some label, a match is impossible (i.e., the corresponding label does not exist), look to see if a the "*" label exists. </w:t>
      </w:r>
    </w:p>
    <w:p w14:paraId="391E11D4" w14:textId="07241D88" w:rsidR="00C642E5" w:rsidRDefault="00C642E5" w:rsidP="00C642E5">
      <w:pPr>
        <w:ind w:left="720"/>
      </w:pPr>
      <w:r w:rsidRPr="00C642E5">
        <w:t>If the "*" label does not exist, check whether the name we are looking for is the original QNAME in the query</w:t>
      </w:r>
      <w:r>
        <w:t xml:space="preserve"> </w:t>
      </w:r>
      <w:r w:rsidRPr="00C642E5">
        <w:t xml:space="preserve">or a name we have followed due to a CNAME. If the name is original, set an authoritative name error in the response and exit. Otherwise just exit. If the "*" label does exist, match RRs at that node against QTYPE. If any match, copy them into the answer section, but set the owner of the RR to be QNAME, and not the node with the "*" label. Go to step 6. </w:t>
      </w:r>
    </w:p>
    <w:p w14:paraId="52C33075" w14:textId="77777777" w:rsidR="00C642E5" w:rsidRDefault="00C642E5" w:rsidP="00C642E5">
      <w:r w:rsidRPr="00C642E5">
        <w:t xml:space="preserve">4. Start matching down in the cache. If QNAME is found in the cache, copy all RRs attached to it that match QTYPE into the answer section. If there was no delegation from authoritative data, look for the best one from the cache, and put it in the authority section. Go to step 6. </w:t>
      </w:r>
    </w:p>
    <w:p w14:paraId="5C40D892" w14:textId="48C063D3" w:rsidR="00C642E5" w:rsidRDefault="00C642E5" w:rsidP="00C642E5">
      <w:r w:rsidRPr="00C642E5">
        <w:t xml:space="preserve">5. Using the local resolver or a copy of its algorithm to answer the query. Store the results, including any intermediate CNAMEs, in the answer section of the response. </w:t>
      </w:r>
    </w:p>
    <w:p w14:paraId="650AD3B2" w14:textId="2526CADA" w:rsidR="00C642E5" w:rsidRPr="00C642E5" w:rsidRDefault="00C642E5" w:rsidP="00C642E5">
      <w:r w:rsidRPr="00C642E5">
        <w:t>6. Using local data only, attempt to add other RRs which may be useful to the additional section of the query. Exit</w:t>
      </w:r>
    </w:p>
    <w:p w14:paraId="1C52353B" w14:textId="77777777" w:rsidR="00C642E5" w:rsidRDefault="00C642E5" w:rsidP="00B92766">
      <w:pPr>
        <w:ind w:left="360"/>
        <w:rPr>
          <w:b/>
          <w:bCs/>
        </w:rPr>
      </w:pPr>
    </w:p>
    <w:p w14:paraId="524CA217" w14:textId="77777777" w:rsidR="00497C72" w:rsidRDefault="00497C72" w:rsidP="00497C72">
      <w:pPr>
        <w:rPr>
          <w:b/>
          <w:bCs/>
        </w:rPr>
      </w:pPr>
    </w:p>
    <w:p w14:paraId="6B469B3F" w14:textId="77777777" w:rsidR="00497C72" w:rsidRDefault="00497C72" w:rsidP="00497C72">
      <w:pPr>
        <w:rPr>
          <w:b/>
          <w:bCs/>
        </w:rPr>
      </w:pPr>
    </w:p>
    <w:p w14:paraId="0D232265" w14:textId="77777777" w:rsidR="00B92766" w:rsidRPr="00B92766" w:rsidRDefault="00B92766" w:rsidP="00B92766"/>
    <w:p w14:paraId="00268546" w14:textId="77777777" w:rsidR="00D67024" w:rsidRDefault="00D67024" w:rsidP="00E5516B">
      <w:pPr>
        <w:rPr>
          <w:b/>
          <w:bCs/>
        </w:rPr>
      </w:pPr>
    </w:p>
    <w:p w14:paraId="2DFA69A5" w14:textId="77777777" w:rsidR="00D67024" w:rsidRDefault="00D67024" w:rsidP="00E5516B">
      <w:pPr>
        <w:rPr>
          <w:b/>
          <w:bCs/>
        </w:rPr>
      </w:pPr>
    </w:p>
    <w:p w14:paraId="6A0E99A5" w14:textId="60D3874C" w:rsidR="00E5516B" w:rsidRPr="00E5516B" w:rsidRDefault="00E5516B" w:rsidP="00D67024">
      <w:pPr>
        <w:pStyle w:val="Heading2"/>
      </w:pPr>
      <w:bookmarkStart w:id="18" w:name="_Toc184749907"/>
      <w:r w:rsidRPr="00E5516B">
        <w:lastRenderedPageBreak/>
        <w:t>Types of Nodes in the IN-ADDR.ARPA Domain</w:t>
      </w:r>
      <w:bookmarkEnd w:id="18"/>
    </w:p>
    <w:p w14:paraId="4D2948ED" w14:textId="77777777" w:rsidR="00E5516B" w:rsidRPr="00E5516B" w:rsidRDefault="00E5516B">
      <w:pPr>
        <w:numPr>
          <w:ilvl w:val="0"/>
          <w:numId w:val="41"/>
        </w:numPr>
      </w:pPr>
      <w:r w:rsidRPr="00E5516B">
        <w:rPr>
          <w:b/>
          <w:bCs/>
        </w:rPr>
        <w:t>Address Nodes</w:t>
      </w:r>
    </w:p>
    <w:p w14:paraId="43DF7AD9" w14:textId="77777777" w:rsidR="00E5516B" w:rsidRPr="00E5516B" w:rsidRDefault="00E5516B">
      <w:pPr>
        <w:numPr>
          <w:ilvl w:val="1"/>
          <w:numId w:val="41"/>
        </w:numPr>
      </w:pPr>
      <w:r w:rsidRPr="00E5516B">
        <w:t xml:space="preserve">These nodes are used to represent full host addresses in the </w:t>
      </w:r>
      <w:r w:rsidRPr="00E5516B">
        <w:rPr>
          <w:b/>
          <w:bCs/>
        </w:rPr>
        <w:t>IN-ADDR.ARPA</w:t>
      </w:r>
      <w:r w:rsidRPr="00E5516B">
        <w:t xml:space="preserve"> domain.</w:t>
      </w:r>
    </w:p>
    <w:p w14:paraId="6F78ACFF" w14:textId="77777777" w:rsidR="00E5516B" w:rsidRPr="00E5516B" w:rsidRDefault="00E5516B">
      <w:pPr>
        <w:numPr>
          <w:ilvl w:val="1"/>
          <w:numId w:val="41"/>
        </w:numPr>
      </w:pPr>
      <w:r w:rsidRPr="00E5516B">
        <w:rPr>
          <w:b/>
          <w:bCs/>
        </w:rPr>
        <w:t>Address nodes</w:t>
      </w:r>
      <w:r w:rsidRPr="00E5516B">
        <w:t xml:space="preserve"> are at the </w:t>
      </w:r>
      <w:r w:rsidRPr="00E5516B">
        <w:rPr>
          <w:b/>
          <w:bCs/>
        </w:rPr>
        <w:t>deepest level</w:t>
      </w:r>
      <w:r w:rsidRPr="00E5516B">
        <w:t xml:space="preserve"> of the hierarchy, where all four labels are specified. Each label corresponds to one octet of the IP address.</w:t>
      </w:r>
    </w:p>
    <w:p w14:paraId="0391AE7F" w14:textId="77777777" w:rsidR="00E5516B" w:rsidRPr="00E5516B" w:rsidRDefault="00E5516B">
      <w:pPr>
        <w:numPr>
          <w:ilvl w:val="1"/>
          <w:numId w:val="41"/>
        </w:numPr>
      </w:pPr>
      <w:r w:rsidRPr="00E5516B">
        <w:t xml:space="preserve">For example, for the IP address </w:t>
      </w:r>
      <w:r w:rsidRPr="00E5516B">
        <w:rPr>
          <w:b/>
          <w:bCs/>
        </w:rPr>
        <w:t>10.2.0.52</w:t>
      </w:r>
      <w:r w:rsidRPr="00E5516B">
        <w:t xml:space="preserve">, the </w:t>
      </w:r>
      <w:r w:rsidRPr="00E5516B">
        <w:rPr>
          <w:b/>
          <w:bCs/>
        </w:rPr>
        <w:t>address node</w:t>
      </w:r>
      <w:r w:rsidRPr="00E5516B">
        <w:t xml:space="preserve"> is 52.0.2.10.IN-ADDR.ARPA, where the labels (52, 0, 2, and 10) correspond to the four octets of the IP address, and the domain ends in .IN-ADDR.ARPA.</w:t>
      </w:r>
    </w:p>
    <w:p w14:paraId="06DFFB5B" w14:textId="77777777" w:rsidR="00E5516B" w:rsidRPr="00E5516B" w:rsidRDefault="00E5516B">
      <w:pPr>
        <w:numPr>
          <w:ilvl w:val="1"/>
          <w:numId w:val="41"/>
        </w:numPr>
      </w:pPr>
      <w:r w:rsidRPr="00E5516B">
        <w:t xml:space="preserve">These nodes store </w:t>
      </w:r>
      <w:r w:rsidRPr="00E5516B">
        <w:rPr>
          <w:b/>
          <w:bCs/>
        </w:rPr>
        <w:t>PTR (pointer) records</w:t>
      </w:r>
      <w:r w:rsidRPr="00E5516B">
        <w:t>, which link the IP address to its associated hostname (for example, a PTR record linking 52.0.2.10.IN-ADDR.ARPA to MILNET-GW.ISI.EDU).</w:t>
      </w:r>
    </w:p>
    <w:p w14:paraId="59BA94E5" w14:textId="77777777" w:rsidR="00E5516B" w:rsidRPr="00E5516B" w:rsidRDefault="00E5516B">
      <w:pPr>
        <w:numPr>
          <w:ilvl w:val="0"/>
          <w:numId w:val="41"/>
        </w:numPr>
      </w:pPr>
      <w:r w:rsidRPr="00E5516B">
        <w:rPr>
          <w:b/>
          <w:bCs/>
        </w:rPr>
        <w:t>Network Nodes</w:t>
      </w:r>
    </w:p>
    <w:p w14:paraId="65EEEFED" w14:textId="77777777" w:rsidR="00E5516B" w:rsidRPr="00E5516B" w:rsidRDefault="00E5516B">
      <w:pPr>
        <w:numPr>
          <w:ilvl w:val="1"/>
          <w:numId w:val="41"/>
        </w:numPr>
      </w:pPr>
      <w:r w:rsidRPr="00E5516B">
        <w:rPr>
          <w:b/>
          <w:bCs/>
        </w:rPr>
        <w:t>Network nodes</w:t>
      </w:r>
      <w:r w:rsidRPr="00E5516B">
        <w:t xml:space="preserve"> represent </w:t>
      </w:r>
      <w:r w:rsidRPr="00E5516B">
        <w:rPr>
          <w:b/>
          <w:bCs/>
        </w:rPr>
        <w:t>network numbers</w:t>
      </w:r>
      <w:r w:rsidRPr="00E5516B">
        <w:t xml:space="preserve"> (not individual host addresses) within the </w:t>
      </w:r>
      <w:r w:rsidRPr="00E5516B">
        <w:rPr>
          <w:b/>
          <w:bCs/>
        </w:rPr>
        <w:t>IN-ADDR.ARPA</w:t>
      </w:r>
      <w:r w:rsidRPr="00E5516B">
        <w:t xml:space="preserve"> domain. These nodes exist at higher levels in the hierarchy.</w:t>
      </w:r>
    </w:p>
    <w:p w14:paraId="1A775607" w14:textId="77777777" w:rsidR="00E5516B" w:rsidRPr="00E5516B" w:rsidRDefault="00E5516B">
      <w:pPr>
        <w:numPr>
          <w:ilvl w:val="1"/>
          <w:numId w:val="41"/>
        </w:numPr>
      </w:pPr>
      <w:r w:rsidRPr="00E5516B">
        <w:t xml:space="preserve">A </w:t>
      </w:r>
      <w:r w:rsidRPr="00E5516B">
        <w:rPr>
          <w:b/>
          <w:bCs/>
        </w:rPr>
        <w:t>network node</w:t>
      </w:r>
      <w:r w:rsidRPr="00E5516B">
        <w:t xml:space="preserve"> corresponds to an IP address block, often representing a range of IP addresses assigned to a particular network. Network nodes typically correspond to 1, 2, or 3 octets of an IP address.</w:t>
      </w:r>
    </w:p>
    <w:p w14:paraId="6F2C18D7" w14:textId="77777777" w:rsidR="00E5516B" w:rsidRPr="00E5516B" w:rsidRDefault="00E5516B">
      <w:pPr>
        <w:numPr>
          <w:ilvl w:val="1"/>
          <w:numId w:val="41"/>
        </w:numPr>
      </w:pPr>
      <w:r w:rsidRPr="00E5516B">
        <w:t xml:space="preserve">For example, the network node for </w:t>
      </w:r>
      <w:r w:rsidRPr="00E5516B">
        <w:rPr>
          <w:b/>
          <w:bCs/>
        </w:rPr>
        <w:t>10</w:t>
      </w:r>
      <w:r w:rsidRPr="00E5516B">
        <w:t xml:space="preserve"> in the </w:t>
      </w:r>
      <w:r w:rsidRPr="00E5516B">
        <w:rPr>
          <w:b/>
          <w:bCs/>
        </w:rPr>
        <w:t>IN-ADDR.ARPA</w:t>
      </w:r>
      <w:r w:rsidRPr="00E5516B">
        <w:t xml:space="preserve"> domain would be 10.IN-ADDR.ARPA. This node would hold </w:t>
      </w:r>
      <w:r w:rsidRPr="00E5516B">
        <w:rPr>
          <w:b/>
          <w:bCs/>
        </w:rPr>
        <w:t>PTR records</w:t>
      </w:r>
      <w:r w:rsidRPr="00E5516B">
        <w:t xml:space="preserve"> for all the gateways within the </w:t>
      </w:r>
      <w:r w:rsidRPr="00E5516B">
        <w:rPr>
          <w:b/>
          <w:bCs/>
        </w:rPr>
        <w:t>10.x.x.x</w:t>
      </w:r>
      <w:r w:rsidRPr="00E5516B">
        <w:t xml:space="preserve"> network, pointing to their hostnames. If a query is made for 10.IN-ADDR.ARPA, it will return the PTR records pointing to the gateway hostnames within that network.</w:t>
      </w:r>
    </w:p>
    <w:p w14:paraId="09C1E931" w14:textId="77777777" w:rsidR="00E5516B" w:rsidRPr="00E5516B" w:rsidRDefault="00E5516B">
      <w:pPr>
        <w:numPr>
          <w:ilvl w:val="1"/>
          <w:numId w:val="41"/>
        </w:numPr>
      </w:pPr>
      <w:r w:rsidRPr="00E5516B">
        <w:rPr>
          <w:b/>
          <w:bCs/>
        </w:rPr>
        <w:t>Network nodes</w:t>
      </w:r>
      <w:r w:rsidRPr="00E5516B">
        <w:t xml:space="preserve"> are typically used to point to the </w:t>
      </w:r>
      <w:r w:rsidRPr="00E5516B">
        <w:rPr>
          <w:b/>
          <w:bCs/>
        </w:rPr>
        <w:t>primary hostnames of gateways</w:t>
      </w:r>
      <w:r w:rsidRPr="00E5516B">
        <w:t xml:space="preserve"> that are connected to that </w:t>
      </w:r>
      <w:proofErr w:type="gramStart"/>
      <w:r w:rsidRPr="00E5516B">
        <w:t>particular network</w:t>
      </w:r>
      <w:proofErr w:type="gramEnd"/>
      <w:r w:rsidRPr="00E5516B">
        <w:t>. Since gateways are connected to multiple networks, a gateway may have several associated network nodes, each corresponding to a different network that the gateway is a part of.</w:t>
      </w:r>
    </w:p>
    <w:p w14:paraId="6F1BC4A8" w14:textId="77777777" w:rsidR="00E5516B" w:rsidRPr="00E5516B" w:rsidRDefault="00E5516B">
      <w:pPr>
        <w:numPr>
          <w:ilvl w:val="0"/>
          <w:numId w:val="41"/>
        </w:numPr>
      </w:pPr>
      <w:r w:rsidRPr="00E5516B">
        <w:rPr>
          <w:b/>
          <w:bCs/>
        </w:rPr>
        <w:t>Delegation of Zones</w:t>
      </w:r>
    </w:p>
    <w:p w14:paraId="1754424A" w14:textId="77777777" w:rsidR="00E5516B" w:rsidRPr="00E5516B" w:rsidRDefault="00E5516B">
      <w:pPr>
        <w:numPr>
          <w:ilvl w:val="1"/>
          <w:numId w:val="41"/>
        </w:numPr>
      </w:pPr>
      <w:r w:rsidRPr="00E5516B">
        <w:t xml:space="preserve">The </w:t>
      </w:r>
      <w:r w:rsidRPr="00E5516B">
        <w:rPr>
          <w:b/>
          <w:bCs/>
        </w:rPr>
        <w:t>IN-ADDR.ARPA</w:t>
      </w:r>
      <w:r w:rsidRPr="00E5516B">
        <w:t xml:space="preserve"> domain allows for the </w:t>
      </w:r>
      <w:r w:rsidRPr="00E5516B">
        <w:rPr>
          <w:b/>
          <w:bCs/>
        </w:rPr>
        <w:t>delegation of zones</w:t>
      </w:r>
      <w:r w:rsidRPr="00E5516B">
        <w:t xml:space="preserve"> at different levels of the hierarchy, enabling the management of IP address blocks by different entities.</w:t>
      </w:r>
    </w:p>
    <w:p w14:paraId="167FE208" w14:textId="77777777" w:rsidR="00E5516B" w:rsidRPr="00E5516B" w:rsidRDefault="00E5516B">
      <w:pPr>
        <w:numPr>
          <w:ilvl w:val="1"/>
          <w:numId w:val="41"/>
        </w:numPr>
      </w:pPr>
      <w:r w:rsidRPr="00E5516B">
        <w:t xml:space="preserve">For instance, </w:t>
      </w:r>
      <w:r w:rsidRPr="00E5516B">
        <w:rPr>
          <w:b/>
          <w:bCs/>
        </w:rPr>
        <w:t>10.IN-ADDR.ARPA</w:t>
      </w:r>
      <w:r w:rsidRPr="00E5516B">
        <w:t xml:space="preserve"> could be a zone managed by a specific organization, while </w:t>
      </w:r>
      <w:r w:rsidRPr="00E5516B">
        <w:rPr>
          <w:b/>
          <w:bCs/>
        </w:rPr>
        <w:t>26.IN-ADDR.ARPA</w:t>
      </w:r>
      <w:r w:rsidRPr="00E5516B">
        <w:t xml:space="preserve"> could represent a separate zone for another network, such as MILNET.</w:t>
      </w:r>
    </w:p>
    <w:p w14:paraId="430F1BE1" w14:textId="77777777" w:rsidR="00E5516B" w:rsidRPr="00E5516B" w:rsidRDefault="00E5516B">
      <w:pPr>
        <w:numPr>
          <w:ilvl w:val="1"/>
          <w:numId w:val="41"/>
        </w:numPr>
      </w:pPr>
      <w:r w:rsidRPr="00E5516B">
        <w:t xml:space="preserve">The </w:t>
      </w:r>
      <w:r w:rsidRPr="00E5516B">
        <w:rPr>
          <w:b/>
          <w:bCs/>
        </w:rPr>
        <w:t>network nodes</w:t>
      </w:r>
      <w:r w:rsidRPr="00E5516B">
        <w:t xml:space="preserve"> (like 10.IN-ADDR.ARPA or 26.IN-ADDR.ARPA) represent delegated zones, and they can point to other lower-level nodes or even other zones that manage further details about a network's infrastructure.</w:t>
      </w:r>
    </w:p>
    <w:p w14:paraId="2A75F31C" w14:textId="2E46CE42" w:rsidR="00B92766" w:rsidRPr="00B51EF2" w:rsidRDefault="00B92766" w:rsidP="00E5516B"/>
    <w:p w14:paraId="0BF96307" w14:textId="4EA3A948" w:rsidR="00B51EF2" w:rsidRDefault="00455AD4" w:rsidP="00455AD4">
      <w:r w:rsidRPr="00455AD4">
        <w:t xml:space="preserve">Delegation is the process of assigning responsibility for a portion of the DNS namespace (e.g., a subdomain) to another set of name servers. It is implemented using </w:t>
      </w:r>
      <w:r w:rsidRPr="00455AD4">
        <w:rPr>
          <w:b/>
          <w:bCs/>
        </w:rPr>
        <w:t>NS records</w:t>
      </w:r>
      <w:r w:rsidRPr="00455AD4">
        <w:t>, which specify the authoritative servers for the delegated zone. Glue records (A or AAAA records) may be added in the parent zone to provide the IP addresses of these name servers if they belong to the delegated domain.</w:t>
      </w:r>
    </w:p>
    <w:p w14:paraId="4408FC36" w14:textId="77777777" w:rsidR="00455AD4" w:rsidRPr="00455AD4" w:rsidRDefault="00455AD4" w:rsidP="00455AD4">
      <w:pPr>
        <w:rPr>
          <w:b/>
          <w:bCs/>
        </w:rPr>
      </w:pPr>
      <w:r w:rsidRPr="00455AD4">
        <w:rPr>
          <w:b/>
          <w:bCs/>
        </w:rPr>
        <w:lastRenderedPageBreak/>
        <w:t>Link Between Delegation and SOA</w:t>
      </w:r>
    </w:p>
    <w:p w14:paraId="27C07E0F" w14:textId="77777777" w:rsidR="00455AD4" w:rsidRPr="00455AD4" w:rsidRDefault="00455AD4">
      <w:pPr>
        <w:numPr>
          <w:ilvl w:val="0"/>
          <w:numId w:val="42"/>
        </w:numPr>
      </w:pPr>
      <w:r w:rsidRPr="00455AD4">
        <w:rPr>
          <w:b/>
          <w:bCs/>
        </w:rPr>
        <w:t>Delegation</w:t>
      </w:r>
      <w:r w:rsidRPr="00455AD4">
        <w:t>: Occurs at the parent zone (e.g., example.com delegating sub.example.com).</w:t>
      </w:r>
    </w:p>
    <w:p w14:paraId="1EB0C225" w14:textId="77777777" w:rsidR="00455AD4" w:rsidRPr="00455AD4" w:rsidRDefault="00455AD4">
      <w:pPr>
        <w:numPr>
          <w:ilvl w:val="1"/>
          <w:numId w:val="42"/>
        </w:numPr>
      </w:pPr>
      <w:r w:rsidRPr="00455AD4">
        <w:t xml:space="preserve">Parent zone contains </w:t>
      </w:r>
      <w:r w:rsidRPr="00455AD4">
        <w:rPr>
          <w:b/>
          <w:bCs/>
        </w:rPr>
        <w:t>NS records</w:t>
      </w:r>
      <w:r w:rsidRPr="00455AD4">
        <w:t xml:space="preserve"> for the subdomain pointing to its name servers.</w:t>
      </w:r>
    </w:p>
    <w:p w14:paraId="7E14BDDC" w14:textId="77777777" w:rsidR="00455AD4" w:rsidRPr="00455AD4" w:rsidRDefault="00455AD4">
      <w:pPr>
        <w:numPr>
          <w:ilvl w:val="0"/>
          <w:numId w:val="42"/>
        </w:numPr>
      </w:pPr>
      <w:r w:rsidRPr="00455AD4">
        <w:rPr>
          <w:b/>
          <w:bCs/>
        </w:rPr>
        <w:t>SOA Record</w:t>
      </w:r>
      <w:r w:rsidRPr="00455AD4">
        <w:t xml:space="preserve">: Resides in the subdomain's authoritative zone file (e.g., </w:t>
      </w:r>
      <w:proofErr w:type="spellStart"/>
      <w:proofErr w:type="gramStart"/>
      <w:r w:rsidRPr="00455AD4">
        <w:t>sub.example.com.zone</w:t>
      </w:r>
      <w:proofErr w:type="spellEnd"/>
      <w:proofErr w:type="gramEnd"/>
      <w:r w:rsidRPr="00455AD4">
        <w:t>) and provides the management and update details for that zone.</w:t>
      </w:r>
    </w:p>
    <w:p w14:paraId="7CC49881" w14:textId="77777777" w:rsidR="00455AD4" w:rsidRPr="00455AD4" w:rsidRDefault="00455AD4" w:rsidP="00455AD4">
      <w:r w:rsidRPr="00455AD4">
        <w:t>Together, delegation defines the handoff of responsibility, while the SOA record governs the operation of the delegated zone.</w:t>
      </w:r>
    </w:p>
    <w:p w14:paraId="3C82D615" w14:textId="77777777" w:rsidR="00455AD4" w:rsidRPr="00B51EF2" w:rsidRDefault="00455AD4" w:rsidP="00455AD4"/>
    <w:p w14:paraId="62E892E7" w14:textId="6EC29554" w:rsidR="00B51EF2" w:rsidRDefault="00B51EF2" w:rsidP="00B51EF2"/>
    <w:p w14:paraId="215C2C7D" w14:textId="77777777" w:rsidR="00846D6B" w:rsidRDefault="00846D6B" w:rsidP="003E748E"/>
    <w:p w14:paraId="6A1537B6" w14:textId="77A21DBF" w:rsidR="003E748E" w:rsidRDefault="003E748E" w:rsidP="003E748E">
      <w:r w:rsidRPr="003E748E">
        <w:t xml:space="preserve">A </w:t>
      </w:r>
      <w:r w:rsidRPr="003E748E">
        <w:rPr>
          <w:b/>
          <w:bCs/>
        </w:rPr>
        <w:t>stub resolver</w:t>
      </w:r>
      <w:r w:rsidRPr="003E748E">
        <w:t xml:space="preserve"> is a simple, lightweight component of the DNS resolution process that operates on client devices, such as a computer or smartphone. It is responsible for initiating DNS queries but relies on a more capable DNS resolver (usually a recursive resolver) to complete the task.</w:t>
      </w:r>
    </w:p>
    <w:p w14:paraId="1E2D7B7B" w14:textId="77777777" w:rsidR="003E748E" w:rsidRPr="003E748E" w:rsidRDefault="00000000" w:rsidP="003E748E">
      <w:r>
        <w:pict w14:anchorId="46EA1B7E">
          <v:rect id="_x0000_i1044" style="width:0;height:1.5pt" o:hralign="center" o:hrstd="t" o:hr="t" fillcolor="#a0a0a0" stroked="f"/>
        </w:pict>
      </w:r>
    </w:p>
    <w:p w14:paraId="51E6D4D4" w14:textId="77777777" w:rsidR="003E748E" w:rsidRPr="003E748E" w:rsidRDefault="003E748E" w:rsidP="003E748E">
      <w:pPr>
        <w:rPr>
          <w:b/>
          <w:bCs/>
        </w:rPr>
      </w:pPr>
      <w:r w:rsidRPr="003E748E">
        <w:rPr>
          <w:b/>
          <w:bCs/>
        </w:rPr>
        <w:t>Characteristics of Stub Resolvers</w:t>
      </w:r>
    </w:p>
    <w:p w14:paraId="1F7FBD3B" w14:textId="77777777" w:rsidR="003E748E" w:rsidRPr="003E748E" w:rsidRDefault="003E748E">
      <w:pPr>
        <w:numPr>
          <w:ilvl w:val="0"/>
          <w:numId w:val="39"/>
        </w:numPr>
      </w:pPr>
      <w:r w:rsidRPr="003E748E">
        <w:rPr>
          <w:b/>
          <w:bCs/>
        </w:rPr>
        <w:t>Minimal Functionality</w:t>
      </w:r>
      <w:r w:rsidRPr="003E748E">
        <w:t>:</w:t>
      </w:r>
    </w:p>
    <w:p w14:paraId="028B4FB6" w14:textId="77777777" w:rsidR="003E748E" w:rsidRPr="003E748E" w:rsidRDefault="003E748E">
      <w:pPr>
        <w:numPr>
          <w:ilvl w:val="1"/>
          <w:numId w:val="39"/>
        </w:numPr>
      </w:pPr>
      <w:r w:rsidRPr="003E748E">
        <w:t xml:space="preserve">A stub resolver is not designed to perform full DNS resolution. Instead, it forwards DNS queries to a </w:t>
      </w:r>
      <w:r w:rsidRPr="003E748E">
        <w:rPr>
          <w:b/>
          <w:bCs/>
        </w:rPr>
        <w:t>recursive resolver</w:t>
      </w:r>
      <w:r w:rsidRPr="003E748E">
        <w:t>.</w:t>
      </w:r>
    </w:p>
    <w:p w14:paraId="357DB356" w14:textId="77777777" w:rsidR="003E748E" w:rsidRPr="003E748E" w:rsidRDefault="003E748E">
      <w:pPr>
        <w:numPr>
          <w:ilvl w:val="1"/>
          <w:numId w:val="39"/>
        </w:numPr>
      </w:pPr>
      <w:r w:rsidRPr="003E748E">
        <w:t>It is typically embedded in operating systems or network applications.</w:t>
      </w:r>
    </w:p>
    <w:p w14:paraId="3255C941" w14:textId="77777777" w:rsidR="003E748E" w:rsidRPr="003E748E" w:rsidRDefault="003E748E">
      <w:pPr>
        <w:numPr>
          <w:ilvl w:val="0"/>
          <w:numId w:val="39"/>
        </w:numPr>
      </w:pPr>
      <w:r w:rsidRPr="003E748E">
        <w:rPr>
          <w:b/>
          <w:bCs/>
        </w:rPr>
        <w:t>Limited Capability</w:t>
      </w:r>
      <w:r w:rsidRPr="003E748E">
        <w:t>:</w:t>
      </w:r>
    </w:p>
    <w:p w14:paraId="20169962" w14:textId="77777777" w:rsidR="003E748E" w:rsidRPr="003E748E" w:rsidRDefault="003E748E">
      <w:pPr>
        <w:numPr>
          <w:ilvl w:val="1"/>
          <w:numId w:val="39"/>
        </w:numPr>
      </w:pPr>
      <w:r w:rsidRPr="003E748E">
        <w:t>Stub resolvers do not have their own cache for DNS records.</w:t>
      </w:r>
    </w:p>
    <w:p w14:paraId="1E07051E" w14:textId="77777777" w:rsidR="003E748E" w:rsidRPr="003E748E" w:rsidRDefault="003E748E">
      <w:pPr>
        <w:numPr>
          <w:ilvl w:val="1"/>
          <w:numId w:val="39"/>
        </w:numPr>
      </w:pPr>
      <w:r w:rsidRPr="003E748E">
        <w:t>They only perform simple tasks, like forming queries and passing responses back to the application.</w:t>
      </w:r>
    </w:p>
    <w:p w14:paraId="0E5C1270" w14:textId="77777777" w:rsidR="003E748E" w:rsidRPr="003E748E" w:rsidRDefault="003E748E">
      <w:pPr>
        <w:numPr>
          <w:ilvl w:val="0"/>
          <w:numId w:val="39"/>
        </w:numPr>
      </w:pPr>
      <w:r w:rsidRPr="003E748E">
        <w:rPr>
          <w:b/>
          <w:bCs/>
        </w:rPr>
        <w:t>Dependency on Recursive Resolvers</w:t>
      </w:r>
      <w:r w:rsidRPr="003E748E">
        <w:t>:</w:t>
      </w:r>
    </w:p>
    <w:p w14:paraId="7D3C118D" w14:textId="77777777" w:rsidR="003E748E" w:rsidRPr="003E748E" w:rsidRDefault="003E748E">
      <w:pPr>
        <w:numPr>
          <w:ilvl w:val="1"/>
          <w:numId w:val="39"/>
        </w:numPr>
      </w:pPr>
      <w:r w:rsidRPr="003E748E">
        <w:t>The stub resolver relies entirely on a recursive resolver to handle the DNS resolution process, including querying root, TLD, and authoritative name servers.</w:t>
      </w:r>
    </w:p>
    <w:p w14:paraId="3FA12529" w14:textId="77777777" w:rsidR="003E748E" w:rsidRPr="003E748E" w:rsidRDefault="003E748E" w:rsidP="003E748E">
      <w:pPr>
        <w:rPr>
          <w:b/>
          <w:bCs/>
        </w:rPr>
      </w:pPr>
      <w:r w:rsidRPr="003E748E">
        <w:rPr>
          <w:b/>
          <w:bCs/>
        </w:rPr>
        <w:t>How Stub Resolvers Work</w:t>
      </w:r>
    </w:p>
    <w:p w14:paraId="241B7A86" w14:textId="77777777" w:rsidR="003E748E" w:rsidRPr="003E748E" w:rsidRDefault="003E748E">
      <w:pPr>
        <w:numPr>
          <w:ilvl w:val="0"/>
          <w:numId w:val="40"/>
        </w:numPr>
      </w:pPr>
      <w:r w:rsidRPr="003E748E">
        <w:rPr>
          <w:b/>
          <w:bCs/>
        </w:rPr>
        <w:t>Query Formation</w:t>
      </w:r>
      <w:r w:rsidRPr="003E748E">
        <w:t>:</w:t>
      </w:r>
    </w:p>
    <w:p w14:paraId="4D383E58" w14:textId="77777777" w:rsidR="003E748E" w:rsidRPr="003E748E" w:rsidRDefault="003E748E">
      <w:pPr>
        <w:numPr>
          <w:ilvl w:val="1"/>
          <w:numId w:val="40"/>
        </w:numPr>
      </w:pPr>
      <w:r w:rsidRPr="003E748E">
        <w:t>An application, such as a web browser, requests a DNS resolution (e.g., translating www.example.com to its IP address).</w:t>
      </w:r>
    </w:p>
    <w:p w14:paraId="01BCA3BE" w14:textId="77777777" w:rsidR="003E748E" w:rsidRDefault="003E748E">
      <w:pPr>
        <w:numPr>
          <w:ilvl w:val="1"/>
          <w:numId w:val="40"/>
        </w:numPr>
      </w:pPr>
      <w:r w:rsidRPr="003E748E">
        <w:t>The stub resolver generates a DNS query packet and sends it to a recursive resolver (usually configured via the network's DHCP or manually set, like Google DNS 8.8.8.8).</w:t>
      </w:r>
    </w:p>
    <w:p w14:paraId="4DD9F1A0" w14:textId="77777777" w:rsidR="003276A4" w:rsidRPr="003E748E" w:rsidRDefault="003276A4" w:rsidP="003276A4">
      <w:pPr>
        <w:ind w:left="1440"/>
      </w:pPr>
    </w:p>
    <w:p w14:paraId="3CE26779" w14:textId="77777777" w:rsidR="003E748E" w:rsidRPr="003E748E" w:rsidRDefault="003E748E">
      <w:pPr>
        <w:numPr>
          <w:ilvl w:val="0"/>
          <w:numId w:val="40"/>
        </w:numPr>
      </w:pPr>
      <w:r w:rsidRPr="003E748E">
        <w:rPr>
          <w:b/>
          <w:bCs/>
        </w:rPr>
        <w:lastRenderedPageBreak/>
        <w:t>Delegation to Recursive Resolver</w:t>
      </w:r>
      <w:r w:rsidRPr="003E748E">
        <w:t>:</w:t>
      </w:r>
    </w:p>
    <w:p w14:paraId="54A85052" w14:textId="77777777" w:rsidR="003E748E" w:rsidRPr="003E748E" w:rsidRDefault="003E748E">
      <w:pPr>
        <w:numPr>
          <w:ilvl w:val="1"/>
          <w:numId w:val="40"/>
        </w:numPr>
      </w:pPr>
      <w:r w:rsidRPr="003E748E">
        <w:t>The recursive resolver takes over and performs the complete DNS resolution process, starting from the root server if necessary.</w:t>
      </w:r>
    </w:p>
    <w:p w14:paraId="581E2F95" w14:textId="77777777" w:rsidR="003E748E" w:rsidRPr="003E748E" w:rsidRDefault="003E748E">
      <w:pPr>
        <w:numPr>
          <w:ilvl w:val="1"/>
          <w:numId w:val="40"/>
        </w:numPr>
      </w:pPr>
      <w:r w:rsidRPr="003E748E">
        <w:t>Once the recursive resolver has the answer, it returns the response to the stub resolver.</w:t>
      </w:r>
    </w:p>
    <w:p w14:paraId="19144025" w14:textId="77777777" w:rsidR="003E748E" w:rsidRPr="003E748E" w:rsidRDefault="003E748E">
      <w:pPr>
        <w:numPr>
          <w:ilvl w:val="0"/>
          <w:numId w:val="40"/>
        </w:numPr>
      </w:pPr>
      <w:r w:rsidRPr="003E748E">
        <w:rPr>
          <w:b/>
          <w:bCs/>
        </w:rPr>
        <w:t>Response Delivery</w:t>
      </w:r>
      <w:r w:rsidRPr="003E748E">
        <w:t>:</w:t>
      </w:r>
    </w:p>
    <w:p w14:paraId="38ED9D30" w14:textId="77777777" w:rsidR="003E748E" w:rsidRDefault="003E748E">
      <w:pPr>
        <w:numPr>
          <w:ilvl w:val="1"/>
          <w:numId w:val="40"/>
        </w:numPr>
      </w:pPr>
      <w:r w:rsidRPr="003E748E">
        <w:t>The stub resolver forwards the response to the application that made the request.</w:t>
      </w:r>
    </w:p>
    <w:p w14:paraId="71214C8E" w14:textId="77777777" w:rsidR="00D032A0" w:rsidRDefault="00D032A0" w:rsidP="00D032A0"/>
    <w:p w14:paraId="1EA6A9C5" w14:textId="77777777" w:rsidR="00B027C8" w:rsidRPr="00B027C8" w:rsidRDefault="00D032A0" w:rsidP="00B027C8">
      <w:pPr>
        <w:rPr>
          <w:noProof/>
        </w:rPr>
      </w:pPr>
      <w:r>
        <w:rPr>
          <w:b/>
          <w:bCs/>
        </w:rPr>
        <w:t>M</w:t>
      </w:r>
      <w:r w:rsidRPr="00D032A0">
        <w:rPr>
          <w:b/>
          <w:bCs/>
        </w:rPr>
        <w:t>aster files</w:t>
      </w:r>
      <w:r w:rsidRPr="00D032A0">
        <w:t xml:space="preserve"> refer to </w:t>
      </w:r>
      <w:r w:rsidRPr="00D032A0">
        <w:rPr>
          <w:b/>
          <w:bCs/>
        </w:rPr>
        <w:t>zone files</w:t>
      </w:r>
      <w:r w:rsidRPr="00D032A0">
        <w:t xml:space="preserve"> stored on </w:t>
      </w:r>
      <w:r w:rsidRPr="00D032A0">
        <w:rPr>
          <w:b/>
          <w:bCs/>
        </w:rPr>
        <w:t>primary (master) DNS servers</w:t>
      </w:r>
      <w:r w:rsidRPr="00D032A0">
        <w:t xml:space="preserve">. These files contain the complete set of </w:t>
      </w:r>
      <w:r w:rsidRPr="00D032A0">
        <w:rPr>
          <w:b/>
          <w:bCs/>
        </w:rPr>
        <w:t>resource records (RRs)</w:t>
      </w:r>
      <w:r w:rsidRPr="00D032A0">
        <w:t xml:space="preserve"> for a DNS zone, defining the authoritative information for the domains managed by that server.</w:t>
      </w:r>
      <w:r>
        <w:t xml:space="preserve"> Each line represents a RR, with fields for name, TTL, class, type and value. Secondary DNS servers obtain a copy via zone transfers (AXFR or IXFR).</w:t>
      </w:r>
      <w:r w:rsidRPr="00D032A0">
        <w:rPr>
          <w:noProof/>
        </w:rPr>
        <w:t xml:space="preserve"> </w:t>
      </w:r>
      <w:r w:rsidR="00B027C8">
        <w:rPr>
          <w:noProof/>
        </w:rPr>
        <w:t xml:space="preserve"> </w:t>
      </w:r>
      <w:r w:rsidR="00B027C8" w:rsidRPr="00B027C8">
        <w:rPr>
          <w:noProof/>
        </w:rPr>
        <w:t xml:space="preserve">A </w:t>
      </w:r>
      <w:r w:rsidR="00B027C8" w:rsidRPr="00B027C8">
        <w:rPr>
          <w:b/>
          <w:bCs/>
          <w:noProof/>
        </w:rPr>
        <w:t>zone transfer</w:t>
      </w:r>
      <w:r w:rsidR="00B027C8" w:rsidRPr="00B027C8">
        <w:rPr>
          <w:noProof/>
        </w:rPr>
        <w:t xml:space="preserve"> is a process where a secondary DNS server requests the full zone file from a primary DNS server to synchronize records. Zone transfers require </w:t>
      </w:r>
      <w:r w:rsidR="00B027C8" w:rsidRPr="00B027C8">
        <w:rPr>
          <w:b/>
          <w:bCs/>
          <w:noProof/>
        </w:rPr>
        <w:t>TCP</w:t>
      </w:r>
      <w:r w:rsidR="00B027C8" w:rsidRPr="00B027C8">
        <w:rPr>
          <w:noProof/>
        </w:rPr>
        <w:t xml:space="preserve"> because:</w:t>
      </w:r>
    </w:p>
    <w:p w14:paraId="7ACBB2B8" w14:textId="77777777" w:rsidR="00B027C8" w:rsidRPr="00B027C8" w:rsidRDefault="00B027C8">
      <w:pPr>
        <w:numPr>
          <w:ilvl w:val="0"/>
          <w:numId w:val="43"/>
        </w:numPr>
        <w:rPr>
          <w:noProof/>
        </w:rPr>
      </w:pPr>
      <w:r w:rsidRPr="00B027C8">
        <w:rPr>
          <w:noProof/>
        </w:rPr>
        <w:t>TCP ensures reliability for large data transfers.</w:t>
      </w:r>
    </w:p>
    <w:p w14:paraId="739439F9" w14:textId="77777777" w:rsidR="00B027C8" w:rsidRPr="00B027C8" w:rsidRDefault="00B027C8">
      <w:pPr>
        <w:numPr>
          <w:ilvl w:val="0"/>
          <w:numId w:val="43"/>
        </w:numPr>
        <w:rPr>
          <w:noProof/>
        </w:rPr>
      </w:pPr>
      <w:r w:rsidRPr="00B027C8">
        <w:rPr>
          <w:noProof/>
        </w:rPr>
        <w:t>The zone file often exceeds the size limits of UDP.</w:t>
      </w:r>
    </w:p>
    <w:p w14:paraId="614979FD" w14:textId="1880EC7C" w:rsidR="00D032A0" w:rsidRDefault="00D032A0" w:rsidP="00D032A0">
      <w:pPr>
        <w:rPr>
          <w:noProof/>
        </w:rPr>
      </w:pPr>
    </w:p>
    <w:p w14:paraId="342D4506" w14:textId="343A4595" w:rsidR="00D032A0" w:rsidRPr="003E748E" w:rsidRDefault="00D032A0" w:rsidP="00D032A0"/>
    <w:p w14:paraId="052BF66D" w14:textId="036C4996" w:rsidR="003E748E" w:rsidRDefault="003E748E" w:rsidP="003E748E"/>
    <w:p w14:paraId="40B31960" w14:textId="4EAD0DCD" w:rsidR="00772FF0" w:rsidRDefault="00772FF0" w:rsidP="00B2507B"/>
    <w:p w14:paraId="581BFD95" w14:textId="037AD152" w:rsidR="006837F0" w:rsidRDefault="006837F0" w:rsidP="00B2507B"/>
    <w:p w14:paraId="5ABF3633" w14:textId="77777777" w:rsidR="00554177" w:rsidRDefault="00554177" w:rsidP="00B2507B"/>
    <w:p w14:paraId="32B5C302" w14:textId="77777777" w:rsidR="00554177" w:rsidRDefault="00554177" w:rsidP="00B2507B"/>
    <w:p w14:paraId="615CF3CB" w14:textId="77777777" w:rsidR="00554177" w:rsidRDefault="00554177" w:rsidP="00B2507B"/>
    <w:p w14:paraId="488050DE" w14:textId="77777777" w:rsidR="00554177" w:rsidRDefault="00554177" w:rsidP="00B2507B"/>
    <w:p w14:paraId="2CD54F8E" w14:textId="77777777" w:rsidR="00554177" w:rsidRDefault="00554177" w:rsidP="00B2507B"/>
    <w:p w14:paraId="25E3FA88" w14:textId="77777777" w:rsidR="00554177" w:rsidRDefault="00554177" w:rsidP="00B2507B"/>
    <w:p w14:paraId="3A5559F4" w14:textId="77777777" w:rsidR="00554177" w:rsidRDefault="00554177" w:rsidP="00B2507B"/>
    <w:p w14:paraId="071C5ADC" w14:textId="77777777" w:rsidR="00B2507B" w:rsidRPr="00B2507B" w:rsidRDefault="00B2507B" w:rsidP="00B2507B"/>
    <w:sectPr w:rsidR="00B2507B" w:rsidRPr="00B2507B" w:rsidSect="00290C27">
      <w:headerReference w:type="default" r:id="rId30"/>
      <w:footerReference w:type="default" r:id="rId3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C5DA01" w14:textId="77777777" w:rsidR="008D5C6B" w:rsidRDefault="008D5C6B" w:rsidP="00764CCB">
      <w:pPr>
        <w:spacing w:after="0" w:line="240" w:lineRule="auto"/>
      </w:pPr>
      <w:r>
        <w:separator/>
      </w:r>
    </w:p>
  </w:endnote>
  <w:endnote w:type="continuationSeparator" w:id="0">
    <w:p w14:paraId="383739A1" w14:textId="77777777" w:rsidR="008D5C6B" w:rsidRDefault="008D5C6B" w:rsidP="00764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0879242"/>
      <w:docPartObj>
        <w:docPartGallery w:val="Page Numbers (Bottom of Page)"/>
        <w:docPartUnique/>
      </w:docPartObj>
    </w:sdtPr>
    <w:sdtEndPr>
      <w:rPr>
        <w:noProof/>
      </w:rPr>
    </w:sdtEndPr>
    <w:sdtContent>
      <w:p w14:paraId="43527137" w14:textId="18F1DA49" w:rsidR="00764CCB" w:rsidRDefault="00764C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EFA6DC" w14:textId="77777777" w:rsidR="00764CCB" w:rsidRDefault="00764C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492EF7" w14:textId="77777777" w:rsidR="008D5C6B" w:rsidRDefault="008D5C6B" w:rsidP="00764CCB">
      <w:pPr>
        <w:spacing w:after="0" w:line="240" w:lineRule="auto"/>
      </w:pPr>
      <w:r>
        <w:separator/>
      </w:r>
    </w:p>
  </w:footnote>
  <w:footnote w:type="continuationSeparator" w:id="0">
    <w:p w14:paraId="45483BE9" w14:textId="77777777" w:rsidR="008D5C6B" w:rsidRDefault="008D5C6B" w:rsidP="00764C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F28F9" w14:textId="77777777" w:rsidR="00497C72" w:rsidRDefault="00497C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22C34"/>
    <w:multiLevelType w:val="multilevel"/>
    <w:tmpl w:val="23A83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729B4"/>
    <w:multiLevelType w:val="multilevel"/>
    <w:tmpl w:val="211ED0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92C49"/>
    <w:multiLevelType w:val="multilevel"/>
    <w:tmpl w:val="3446B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43EFC"/>
    <w:multiLevelType w:val="multilevel"/>
    <w:tmpl w:val="FC141A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012DB"/>
    <w:multiLevelType w:val="multilevel"/>
    <w:tmpl w:val="1BD63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9741AA"/>
    <w:multiLevelType w:val="hybridMultilevel"/>
    <w:tmpl w:val="7ED63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7258F7"/>
    <w:multiLevelType w:val="multilevel"/>
    <w:tmpl w:val="A7F29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401BDB"/>
    <w:multiLevelType w:val="multilevel"/>
    <w:tmpl w:val="88D03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5238B3"/>
    <w:multiLevelType w:val="multilevel"/>
    <w:tmpl w:val="E376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E1132F"/>
    <w:multiLevelType w:val="multilevel"/>
    <w:tmpl w:val="579C8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834196"/>
    <w:multiLevelType w:val="multilevel"/>
    <w:tmpl w:val="C4D0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4129A1"/>
    <w:multiLevelType w:val="multilevel"/>
    <w:tmpl w:val="A54E4B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A0444D"/>
    <w:multiLevelType w:val="multilevel"/>
    <w:tmpl w:val="1A463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677A5C"/>
    <w:multiLevelType w:val="multilevel"/>
    <w:tmpl w:val="CD327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261C97"/>
    <w:multiLevelType w:val="multilevel"/>
    <w:tmpl w:val="225EC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B45B58"/>
    <w:multiLevelType w:val="multilevel"/>
    <w:tmpl w:val="FF86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FB1C06"/>
    <w:multiLevelType w:val="multilevel"/>
    <w:tmpl w:val="8AE4F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C17CE3"/>
    <w:multiLevelType w:val="multilevel"/>
    <w:tmpl w:val="4C48E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D456F4"/>
    <w:multiLevelType w:val="multilevel"/>
    <w:tmpl w:val="23000F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822E86"/>
    <w:multiLevelType w:val="multilevel"/>
    <w:tmpl w:val="26BC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AB341E"/>
    <w:multiLevelType w:val="multilevel"/>
    <w:tmpl w:val="66846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7611AF"/>
    <w:multiLevelType w:val="multilevel"/>
    <w:tmpl w:val="32DC8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085F81"/>
    <w:multiLevelType w:val="multilevel"/>
    <w:tmpl w:val="2F4CF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D520E7"/>
    <w:multiLevelType w:val="multilevel"/>
    <w:tmpl w:val="0D443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8B3693"/>
    <w:multiLevelType w:val="multilevel"/>
    <w:tmpl w:val="B89E1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2F0961"/>
    <w:multiLevelType w:val="multilevel"/>
    <w:tmpl w:val="F4B20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4F0E4C"/>
    <w:multiLevelType w:val="multilevel"/>
    <w:tmpl w:val="5594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D76773"/>
    <w:multiLevelType w:val="multilevel"/>
    <w:tmpl w:val="C2166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373E8F"/>
    <w:multiLevelType w:val="multilevel"/>
    <w:tmpl w:val="5552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6D6C25"/>
    <w:multiLevelType w:val="multilevel"/>
    <w:tmpl w:val="107CEC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BD4A5D"/>
    <w:multiLevelType w:val="multilevel"/>
    <w:tmpl w:val="4D04F7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61303D"/>
    <w:multiLevelType w:val="multilevel"/>
    <w:tmpl w:val="B490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FC2E7F"/>
    <w:multiLevelType w:val="multilevel"/>
    <w:tmpl w:val="FB22D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CD5540"/>
    <w:multiLevelType w:val="multilevel"/>
    <w:tmpl w:val="69009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096D63"/>
    <w:multiLevelType w:val="multilevel"/>
    <w:tmpl w:val="62F0E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B7572A"/>
    <w:multiLevelType w:val="multilevel"/>
    <w:tmpl w:val="4C48E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D00745"/>
    <w:multiLevelType w:val="multilevel"/>
    <w:tmpl w:val="48FE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F547DB"/>
    <w:multiLevelType w:val="multilevel"/>
    <w:tmpl w:val="E3C0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134193"/>
    <w:multiLevelType w:val="multilevel"/>
    <w:tmpl w:val="B4665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7D1025"/>
    <w:multiLevelType w:val="multilevel"/>
    <w:tmpl w:val="25A8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107D2B"/>
    <w:multiLevelType w:val="multilevel"/>
    <w:tmpl w:val="98F0AA5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1422B8"/>
    <w:multiLevelType w:val="multilevel"/>
    <w:tmpl w:val="3C2A8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3F126B"/>
    <w:multiLevelType w:val="multilevel"/>
    <w:tmpl w:val="8F5E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CB11DF"/>
    <w:multiLevelType w:val="multilevel"/>
    <w:tmpl w:val="B190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611080"/>
    <w:multiLevelType w:val="multilevel"/>
    <w:tmpl w:val="7840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A5075E"/>
    <w:multiLevelType w:val="multilevel"/>
    <w:tmpl w:val="90B2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123CE2"/>
    <w:multiLevelType w:val="multilevel"/>
    <w:tmpl w:val="B790A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FE3444"/>
    <w:multiLevelType w:val="multilevel"/>
    <w:tmpl w:val="8DF6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3B340B"/>
    <w:multiLevelType w:val="multilevel"/>
    <w:tmpl w:val="87F668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CC747C"/>
    <w:multiLevelType w:val="multilevel"/>
    <w:tmpl w:val="F10AA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8F3F67"/>
    <w:multiLevelType w:val="multilevel"/>
    <w:tmpl w:val="17CEB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7D40C1"/>
    <w:multiLevelType w:val="multilevel"/>
    <w:tmpl w:val="E4402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DA25E5"/>
    <w:multiLevelType w:val="multilevel"/>
    <w:tmpl w:val="4C48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DE46D8"/>
    <w:multiLevelType w:val="multilevel"/>
    <w:tmpl w:val="17DA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37002F"/>
    <w:multiLevelType w:val="multilevel"/>
    <w:tmpl w:val="55D07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9F7921"/>
    <w:multiLevelType w:val="multilevel"/>
    <w:tmpl w:val="929A8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BB0EFD"/>
    <w:multiLevelType w:val="multilevel"/>
    <w:tmpl w:val="4D565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8E12B65"/>
    <w:multiLevelType w:val="multilevel"/>
    <w:tmpl w:val="EDF8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3E2E55"/>
    <w:multiLevelType w:val="multilevel"/>
    <w:tmpl w:val="586A66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DE931C2"/>
    <w:multiLevelType w:val="multilevel"/>
    <w:tmpl w:val="5C6AD3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6329365">
    <w:abstractNumId w:val="57"/>
  </w:num>
  <w:num w:numId="2" w16cid:durableId="1881160840">
    <w:abstractNumId w:val="14"/>
  </w:num>
  <w:num w:numId="3" w16cid:durableId="961620304">
    <w:abstractNumId w:val="5"/>
  </w:num>
  <w:num w:numId="4" w16cid:durableId="543950406">
    <w:abstractNumId w:val="49"/>
  </w:num>
  <w:num w:numId="5" w16cid:durableId="95102819">
    <w:abstractNumId w:val="58"/>
  </w:num>
  <w:num w:numId="6" w16cid:durableId="629284566">
    <w:abstractNumId w:val="19"/>
  </w:num>
  <w:num w:numId="7" w16cid:durableId="932861699">
    <w:abstractNumId w:val="30"/>
  </w:num>
  <w:num w:numId="8" w16cid:durableId="984696180">
    <w:abstractNumId w:val="11"/>
  </w:num>
  <w:num w:numId="9" w16cid:durableId="1780487097">
    <w:abstractNumId w:val="7"/>
  </w:num>
  <w:num w:numId="10" w16cid:durableId="1528906724">
    <w:abstractNumId w:val="27"/>
  </w:num>
  <w:num w:numId="11" w16cid:durableId="993530670">
    <w:abstractNumId w:val="31"/>
  </w:num>
  <w:num w:numId="12" w16cid:durableId="816145130">
    <w:abstractNumId w:val="59"/>
  </w:num>
  <w:num w:numId="13" w16cid:durableId="68501254">
    <w:abstractNumId w:val="53"/>
  </w:num>
  <w:num w:numId="14" w16cid:durableId="981540115">
    <w:abstractNumId w:val="9"/>
  </w:num>
  <w:num w:numId="15" w16cid:durableId="237398045">
    <w:abstractNumId w:val="3"/>
  </w:num>
  <w:num w:numId="16" w16cid:durableId="44179995">
    <w:abstractNumId w:val="39"/>
  </w:num>
  <w:num w:numId="17" w16cid:durableId="518743229">
    <w:abstractNumId w:val="15"/>
  </w:num>
  <w:num w:numId="18" w16cid:durableId="677200758">
    <w:abstractNumId w:val="46"/>
  </w:num>
  <w:num w:numId="19" w16cid:durableId="659577041">
    <w:abstractNumId w:val="2"/>
  </w:num>
  <w:num w:numId="20" w16cid:durableId="144779861">
    <w:abstractNumId w:val="37"/>
  </w:num>
  <w:num w:numId="21" w16cid:durableId="1442796975">
    <w:abstractNumId w:val="24"/>
  </w:num>
  <w:num w:numId="22" w16cid:durableId="2088189668">
    <w:abstractNumId w:val="42"/>
  </w:num>
  <w:num w:numId="23" w16cid:durableId="1329020194">
    <w:abstractNumId w:val="44"/>
  </w:num>
  <w:num w:numId="24" w16cid:durableId="1896155791">
    <w:abstractNumId w:val="6"/>
  </w:num>
  <w:num w:numId="25" w16cid:durableId="999308605">
    <w:abstractNumId w:val="8"/>
  </w:num>
  <w:num w:numId="26" w16cid:durableId="1183786602">
    <w:abstractNumId w:val="47"/>
  </w:num>
  <w:num w:numId="27" w16cid:durableId="528491019">
    <w:abstractNumId w:val="18"/>
  </w:num>
  <w:num w:numId="28" w16cid:durableId="1752434150">
    <w:abstractNumId w:val="29"/>
  </w:num>
  <w:num w:numId="29" w16cid:durableId="847016532">
    <w:abstractNumId w:val="51"/>
  </w:num>
  <w:num w:numId="30" w16cid:durableId="663052653">
    <w:abstractNumId w:val="35"/>
  </w:num>
  <w:num w:numId="31" w16cid:durableId="1594241130">
    <w:abstractNumId w:val="25"/>
  </w:num>
  <w:num w:numId="32" w16cid:durableId="456412803">
    <w:abstractNumId w:val="45"/>
  </w:num>
  <w:num w:numId="33" w16cid:durableId="811018623">
    <w:abstractNumId w:val="16"/>
  </w:num>
  <w:num w:numId="34" w16cid:durableId="1770589250">
    <w:abstractNumId w:val="40"/>
  </w:num>
  <w:num w:numId="35" w16cid:durableId="627972018">
    <w:abstractNumId w:val="26"/>
  </w:num>
  <w:num w:numId="36" w16cid:durableId="1935044117">
    <w:abstractNumId w:val="21"/>
  </w:num>
  <w:num w:numId="37" w16cid:durableId="631863152">
    <w:abstractNumId w:val="38"/>
  </w:num>
  <w:num w:numId="38" w16cid:durableId="136340680">
    <w:abstractNumId w:val="36"/>
  </w:num>
  <w:num w:numId="39" w16cid:durableId="1598903200">
    <w:abstractNumId w:val="32"/>
  </w:num>
  <w:num w:numId="40" w16cid:durableId="2000379167">
    <w:abstractNumId w:val="33"/>
  </w:num>
  <w:num w:numId="41" w16cid:durableId="1065642425">
    <w:abstractNumId w:val="48"/>
  </w:num>
  <w:num w:numId="42" w16cid:durableId="974985765">
    <w:abstractNumId w:val="0"/>
  </w:num>
  <w:num w:numId="43" w16cid:durableId="1427770155">
    <w:abstractNumId w:val="12"/>
  </w:num>
  <w:num w:numId="44" w16cid:durableId="1597203615">
    <w:abstractNumId w:val="1"/>
  </w:num>
  <w:num w:numId="45" w16cid:durableId="229847133">
    <w:abstractNumId w:val="52"/>
  </w:num>
  <w:num w:numId="46" w16cid:durableId="1811628412">
    <w:abstractNumId w:val="17"/>
  </w:num>
  <w:num w:numId="47" w16cid:durableId="1950744666">
    <w:abstractNumId w:val="56"/>
  </w:num>
  <w:num w:numId="48" w16cid:durableId="1951350161">
    <w:abstractNumId w:val="20"/>
  </w:num>
  <w:num w:numId="49" w16cid:durableId="1508212591">
    <w:abstractNumId w:val="34"/>
  </w:num>
  <w:num w:numId="50" w16cid:durableId="660818559">
    <w:abstractNumId w:val="13"/>
  </w:num>
  <w:num w:numId="51" w16cid:durableId="1223173953">
    <w:abstractNumId w:val="28"/>
  </w:num>
  <w:num w:numId="52" w16cid:durableId="1574192629">
    <w:abstractNumId w:val="10"/>
  </w:num>
  <w:num w:numId="53" w16cid:durableId="1896044609">
    <w:abstractNumId w:val="22"/>
  </w:num>
  <w:num w:numId="54" w16cid:durableId="1656107447">
    <w:abstractNumId w:val="4"/>
  </w:num>
  <w:num w:numId="55" w16cid:durableId="1947806596">
    <w:abstractNumId w:val="55"/>
  </w:num>
  <w:num w:numId="56" w16cid:durableId="1944410530">
    <w:abstractNumId w:val="23"/>
  </w:num>
  <w:num w:numId="57" w16cid:durableId="785347013">
    <w:abstractNumId w:val="41"/>
  </w:num>
  <w:num w:numId="58" w16cid:durableId="1022173638">
    <w:abstractNumId w:val="50"/>
  </w:num>
  <w:num w:numId="59" w16cid:durableId="720708826">
    <w:abstractNumId w:val="43"/>
  </w:num>
  <w:num w:numId="60" w16cid:durableId="1153836692">
    <w:abstractNumId w:val="5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9EB"/>
    <w:rsid w:val="00007EA5"/>
    <w:rsid w:val="00020C4C"/>
    <w:rsid w:val="00022E15"/>
    <w:rsid w:val="000235F1"/>
    <w:rsid w:val="00056AC1"/>
    <w:rsid w:val="00074DB6"/>
    <w:rsid w:val="0008363B"/>
    <w:rsid w:val="0009137A"/>
    <w:rsid w:val="000A1D5A"/>
    <w:rsid w:val="000C19E5"/>
    <w:rsid w:val="000C6A2C"/>
    <w:rsid w:val="000C7080"/>
    <w:rsid w:val="000E17EF"/>
    <w:rsid w:val="000F59EC"/>
    <w:rsid w:val="00101E4B"/>
    <w:rsid w:val="00146748"/>
    <w:rsid w:val="00151116"/>
    <w:rsid w:val="00162114"/>
    <w:rsid w:val="001665E8"/>
    <w:rsid w:val="001C4C38"/>
    <w:rsid w:val="001F6235"/>
    <w:rsid w:val="001F7701"/>
    <w:rsid w:val="00223AE8"/>
    <w:rsid w:val="002264B2"/>
    <w:rsid w:val="00245CB9"/>
    <w:rsid w:val="00263141"/>
    <w:rsid w:val="00267B38"/>
    <w:rsid w:val="00290C27"/>
    <w:rsid w:val="002A09EB"/>
    <w:rsid w:val="002C58FE"/>
    <w:rsid w:val="002E0445"/>
    <w:rsid w:val="00306F2B"/>
    <w:rsid w:val="00314543"/>
    <w:rsid w:val="00314BEC"/>
    <w:rsid w:val="003276A4"/>
    <w:rsid w:val="00333EE2"/>
    <w:rsid w:val="00337EDE"/>
    <w:rsid w:val="00382C5D"/>
    <w:rsid w:val="003B4F59"/>
    <w:rsid w:val="003E748E"/>
    <w:rsid w:val="003F5EDD"/>
    <w:rsid w:val="00402E18"/>
    <w:rsid w:val="00413AC3"/>
    <w:rsid w:val="00455AD4"/>
    <w:rsid w:val="00464C7F"/>
    <w:rsid w:val="0048739F"/>
    <w:rsid w:val="00497C72"/>
    <w:rsid w:val="004D6B2B"/>
    <w:rsid w:val="005019A7"/>
    <w:rsid w:val="00513DAC"/>
    <w:rsid w:val="00554177"/>
    <w:rsid w:val="005736E3"/>
    <w:rsid w:val="00585835"/>
    <w:rsid w:val="005A3E15"/>
    <w:rsid w:val="005C066A"/>
    <w:rsid w:val="005E402C"/>
    <w:rsid w:val="005F1B15"/>
    <w:rsid w:val="00612964"/>
    <w:rsid w:val="00614519"/>
    <w:rsid w:val="006635CA"/>
    <w:rsid w:val="006837F0"/>
    <w:rsid w:val="006E0DDF"/>
    <w:rsid w:val="0072524F"/>
    <w:rsid w:val="00734BD4"/>
    <w:rsid w:val="00764CCB"/>
    <w:rsid w:val="00772FF0"/>
    <w:rsid w:val="00792A90"/>
    <w:rsid w:val="007B45B2"/>
    <w:rsid w:val="007D42C7"/>
    <w:rsid w:val="007E574A"/>
    <w:rsid w:val="007F6AB1"/>
    <w:rsid w:val="00827D08"/>
    <w:rsid w:val="00846D6B"/>
    <w:rsid w:val="00856259"/>
    <w:rsid w:val="00862F8D"/>
    <w:rsid w:val="00877C10"/>
    <w:rsid w:val="008A4B53"/>
    <w:rsid w:val="008D5C6B"/>
    <w:rsid w:val="008F260B"/>
    <w:rsid w:val="0092247A"/>
    <w:rsid w:val="00932D3E"/>
    <w:rsid w:val="009349AB"/>
    <w:rsid w:val="00935259"/>
    <w:rsid w:val="00936396"/>
    <w:rsid w:val="00944DD0"/>
    <w:rsid w:val="00954541"/>
    <w:rsid w:val="00972935"/>
    <w:rsid w:val="00983664"/>
    <w:rsid w:val="009C551D"/>
    <w:rsid w:val="009C7EE2"/>
    <w:rsid w:val="009D04FD"/>
    <w:rsid w:val="009D3C40"/>
    <w:rsid w:val="00A21453"/>
    <w:rsid w:val="00A80030"/>
    <w:rsid w:val="00A931B9"/>
    <w:rsid w:val="00AC124C"/>
    <w:rsid w:val="00AD590E"/>
    <w:rsid w:val="00B017BE"/>
    <w:rsid w:val="00B027C8"/>
    <w:rsid w:val="00B2507B"/>
    <w:rsid w:val="00B267FB"/>
    <w:rsid w:val="00B31EE8"/>
    <w:rsid w:val="00B34D1A"/>
    <w:rsid w:val="00B51A37"/>
    <w:rsid w:val="00B51EF2"/>
    <w:rsid w:val="00B60C4C"/>
    <w:rsid w:val="00B8623F"/>
    <w:rsid w:val="00B92766"/>
    <w:rsid w:val="00B94210"/>
    <w:rsid w:val="00BB231D"/>
    <w:rsid w:val="00BE0031"/>
    <w:rsid w:val="00C030CC"/>
    <w:rsid w:val="00C0787A"/>
    <w:rsid w:val="00C219D2"/>
    <w:rsid w:val="00C33CCF"/>
    <w:rsid w:val="00C52B3D"/>
    <w:rsid w:val="00C55521"/>
    <w:rsid w:val="00C642E5"/>
    <w:rsid w:val="00C65EED"/>
    <w:rsid w:val="00CA074F"/>
    <w:rsid w:val="00CD43CB"/>
    <w:rsid w:val="00D032A0"/>
    <w:rsid w:val="00D273FF"/>
    <w:rsid w:val="00D30B3D"/>
    <w:rsid w:val="00D30D11"/>
    <w:rsid w:val="00D67024"/>
    <w:rsid w:val="00D6775B"/>
    <w:rsid w:val="00DC4E8D"/>
    <w:rsid w:val="00DD3BC9"/>
    <w:rsid w:val="00DE2E4D"/>
    <w:rsid w:val="00DE528D"/>
    <w:rsid w:val="00E0335D"/>
    <w:rsid w:val="00E263B4"/>
    <w:rsid w:val="00E354B8"/>
    <w:rsid w:val="00E4539A"/>
    <w:rsid w:val="00E5516B"/>
    <w:rsid w:val="00E62AF6"/>
    <w:rsid w:val="00E830CC"/>
    <w:rsid w:val="00ED7BF4"/>
    <w:rsid w:val="00EF56C9"/>
    <w:rsid w:val="00F00293"/>
    <w:rsid w:val="00F5598D"/>
    <w:rsid w:val="00FB53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B50E4"/>
  <w15:chartTrackingRefBased/>
  <w15:docId w15:val="{084ECE2B-3431-47CA-B2C5-28E93B1E7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C72"/>
    <w:pPr>
      <w:spacing w:line="259" w:lineRule="auto"/>
    </w:pPr>
    <w:rPr>
      <w:sz w:val="22"/>
      <w:szCs w:val="22"/>
    </w:rPr>
  </w:style>
  <w:style w:type="paragraph" w:styleId="Heading1">
    <w:name w:val="heading 1"/>
    <w:basedOn w:val="Normal"/>
    <w:next w:val="Normal"/>
    <w:link w:val="Heading1Char"/>
    <w:uiPriority w:val="9"/>
    <w:qFormat/>
    <w:rsid w:val="00497C72"/>
    <w:pPr>
      <w:keepNext/>
      <w:keepLines/>
      <w:spacing w:before="360" w:after="80" w:line="278" w:lineRule="auto"/>
      <w:outlineLvl w:val="0"/>
    </w:pPr>
    <w:rPr>
      <w:rFonts w:asciiTheme="majorHAnsi" w:eastAsiaTheme="majorEastAsia" w:hAnsiTheme="majorHAnsi" w:cstheme="majorBidi"/>
      <w:b/>
      <w:color w:val="0F4761" w:themeColor="accent1" w:themeShade="BF"/>
      <w:sz w:val="40"/>
      <w:szCs w:val="40"/>
    </w:rPr>
  </w:style>
  <w:style w:type="paragraph" w:styleId="Heading2">
    <w:name w:val="heading 2"/>
    <w:basedOn w:val="Normal"/>
    <w:next w:val="Normal"/>
    <w:link w:val="Heading2Char"/>
    <w:uiPriority w:val="9"/>
    <w:unhideWhenUsed/>
    <w:qFormat/>
    <w:rsid w:val="002A09EB"/>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A09EB"/>
    <w:pPr>
      <w:keepNext/>
      <w:keepLines/>
      <w:spacing w:before="160" w:after="80" w:line="278"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09EB"/>
    <w:pPr>
      <w:keepNext/>
      <w:keepLines/>
      <w:spacing w:before="80" w:after="40" w:line="278" w:lineRule="auto"/>
      <w:outlineLvl w:val="3"/>
    </w:pPr>
    <w:rPr>
      <w:rFonts w:eastAsiaTheme="majorEastAsia" w:cstheme="majorBidi"/>
      <w:i/>
      <w:iCs/>
      <w:color w:val="0F4761" w:themeColor="accent1" w:themeShade="BF"/>
      <w:sz w:val="24"/>
      <w:szCs w:val="24"/>
    </w:rPr>
  </w:style>
  <w:style w:type="paragraph" w:styleId="Heading5">
    <w:name w:val="heading 5"/>
    <w:basedOn w:val="Normal"/>
    <w:next w:val="Normal"/>
    <w:link w:val="Heading5Char"/>
    <w:uiPriority w:val="9"/>
    <w:semiHidden/>
    <w:unhideWhenUsed/>
    <w:qFormat/>
    <w:rsid w:val="002A09EB"/>
    <w:pPr>
      <w:keepNext/>
      <w:keepLines/>
      <w:spacing w:before="80" w:after="40" w:line="278" w:lineRule="auto"/>
      <w:outlineLvl w:val="4"/>
    </w:pPr>
    <w:rPr>
      <w:rFonts w:eastAsiaTheme="majorEastAsia"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2A09EB"/>
    <w:pPr>
      <w:keepNext/>
      <w:keepLines/>
      <w:spacing w:before="40" w:after="0" w:line="278" w:lineRule="auto"/>
      <w:outlineLvl w:val="5"/>
    </w:pPr>
    <w:rPr>
      <w:rFonts w:eastAsiaTheme="majorEastAsia"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2A09EB"/>
    <w:pPr>
      <w:keepNext/>
      <w:keepLines/>
      <w:spacing w:before="40" w:after="0" w:line="278" w:lineRule="auto"/>
      <w:outlineLvl w:val="6"/>
    </w:pPr>
    <w:rPr>
      <w:rFonts w:eastAsiaTheme="majorEastAsia"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2A09EB"/>
    <w:pPr>
      <w:keepNext/>
      <w:keepLines/>
      <w:spacing w:after="0" w:line="278" w:lineRule="auto"/>
      <w:outlineLvl w:val="7"/>
    </w:pPr>
    <w:rPr>
      <w:rFonts w:eastAsiaTheme="majorEastAsia"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2A09EB"/>
    <w:pPr>
      <w:keepNext/>
      <w:keepLines/>
      <w:spacing w:after="0" w:line="278" w:lineRule="auto"/>
      <w:outlineLvl w:val="8"/>
    </w:pPr>
    <w:rPr>
      <w:rFonts w:eastAsiaTheme="majorEastAsia" w:cstheme="majorBidi"/>
      <w:color w:val="272727" w:themeColor="text1" w:themeTint="D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7C72"/>
    <w:rPr>
      <w:rFonts w:asciiTheme="majorHAnsi" w:eastAsiaTheme="majorEastAsia" w:hAnsiTheme="majorHAnsi" w:cstheme="majorBidi"/>
      <w:b/>
      <w:color w:val="0F4761" w:themeColor="accent1" w:themeShade="BF"/>
      <w:sz w:val="40"/>
      <w:szCs w:val="40"/>
    </w:rPr>
  </w:style>
  <w:style w:type="character" w:customStyle="1" w:styleId="Heading2Char">
    <w:name w:val="Heading 2 Char"/>
    <w:basedOn w:val="DefaultParagraphFont"/>
    <w:link w:val="Heading2"/>
    <w:uiPriority w:val="9"/>
    <w:rsid w:val="002A09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A09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09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09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09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09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09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09EB"/>
    <w:rPr>
      <w:rFonts w:eastAsiaTheme="majorEastAsia" w:cstheme="majorBidi"/>
      <w:color w:val="272727" w:themeColor="text1" w:themeTint="D8"/>
    </w:rPr>
  </w:style>
  <w:style w:type="paragraph" w:styleId="Title">
    <w:name w:val="Title"/>
    <w:basedOn w:val="Normal"/>
    <w:next w:val="Normal"/>
    <w:link w:val="TitleChar"/>
    <w:uiPriority w:val="10"/>
    <w:qFormat/>
    <w:rsid w:val="002A09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9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09EB"/>
    <w:pPr>
      <w:numPr>
        <w:ilvl w:val="1"/>
      </w:numPr>
      <w:spacing w:line="278"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09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09EB"/>
    <w:pPr>
      <w:spacing w:before="160" w:line="278" w:lineRule="auto"/>
      <w:jc w:val="center"/>
    </w:pPr>
    <w:rPr>
      <w:i/>
      <w:iCs/>
      <w:color w:val="404040" w:themeColor="text1" w:themeTint="BF"/>
      <w:sz w:val="24"/>
      <w:szCs w:val="24"/>
    </w:rPr>
  </w:style>
  <w:style w:type="character" w:customStyle="1" w:styleId="QuoteChar">
    <w:name w:val="Quote Char"/>
    <w:basedOn w:val="DefaultParagraphFont"/>
    <w:link w:val="Quote"/>
    <w:uiPriority w:val="29"/>
    <w:rsid w:val="002A09EB"/>
    <w:rPr>
      <w:i/>
      <w:iCs/>
      <w:color w:val="404040" w:themeColor="text1" w:themeTint="BF"/>
    </w:rPr>
  </w:style>
  <w:style w:type="paragraph" w:styleId="ListParagraph">
    <w:name w:val="List Paragraph"/>
    <w:basedOn w:val="Normal"/>
    <w:uiPriority w:val="34"/>
    <w:qFormat/>
    <w:rsid w:val="002A09EB"/>
    <w:pPr>
      <w:spacing w:line="278" w:lineRule="auto"/>
      <w:ind w:left="720"/>
      <w:contextualSpacing/>
    </w:pPr>
    <w:rPr>
      <w:sz w:val="24"/>
      <w:szCs w:val="24"/>
    </w:rPr>
  </w:style>
  <w:style w:type="character" w:styleId="IntenseEmphasis">
    <w:name w:val="Intense Emphasis"/>
    <w:basedOn w:val="DefaultParagraphFont"/>
    <w:uiPriority w:val="21"/>
    <w:qFormat/>
    <w:rsid w:val="002A09EB"/>
    <w:rPr>
      <w:i/>
      <w:iCs/>
      <w:color w:val="0F4761" w:themeColor="accent1" w:themeShade="BF"/>
    </w:rPr>
  </w:style>
  <w:style w:type="paragraph" w:styleId="IntenseQuote">
    <w:name w:val="Intense Quote"/>
    <w:basedOn w:val="Normal"/>
    <w:next w:val="Normal"/>
    <w:link w:val="IntenseQuoteChar"/>
    <w:uiPriority w:val="30"/>
    <w:qFormat/>
    <w:rsid w:val="002A09EB"/>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sz w:val="24"/>
      <w:szCs w:val="24"/>
    </w:rPr>
  </w:style>
  <w:style w:type="character" w:customStyle="1" w:styleId="IntenseQuoteChar">
    <w:name w:val="Intense Quote Char"/>
    <w:basedOn w:val="DefaultParagraphFont"/>
    <w:link w:val="IntenseQuote"/>
    <w:uiPriority w:val="30"/>
    <w:rsid w:val="002A09EB"/>
    <w:rPr>
      <w:i/>
      <w:iCs/>
      <w:color w:val="0F4761" w:themeColor="accent1" w:themeShade="BF"/>
    </w:rPr>
  </w:style>
  <w:style w:type="character" w:styleId="IntenseReference">
    <w:name w:val="Intense Reference"/>
    <w:basedOn w:val="DefaultParagraphFont"/>
    <w:uiPriority w:val="32"/>
    <w:qFormat/>
    <w:rsid w:val="002A09EB"/>
    <w:rPr>
      <w:b/>
      <w:bCs/>
      <w:smallCaps/>
      <w:color w:val="0F4761" w:themeColor="accent1" w:themeShade="BF"/>
      <w:spacing w:val="5"/>
    </w:rPr>
  </w:style>
  <w:style w:type="character" w:styleId="BookTitle">
    <w:name w:val="Book Title"/>
    <w:basedOn w:val="DefaultParagraphFont"/>
    <w:uiPriority w:val="33"/>
    <w:qFormat/>
    <w:rsid w:val="00290C27"/>
    <w:rPr>
      <w:b/>
      <w:bCs/>
      <w:i/>
      <w:iCs/>
      <w:spacing w:val="5"/>
    </w:rPr>
  </w:style>
  <w:style w:type="paragraph" w:styleId="Header">
    <w:name w:val="header"/>
    <w:basedOn w:val="Normal"/>
    <w:link w:val="HeaderChar"/>
    <w:uiPriority w:val="99"/>
    <w:unhideWhenUsed/>
    <w:rsid w:val="00764C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CCB"/>
    <w:rPr>
      <w:sz w:val="22"/>
      <w:szCs w:val="22"/>
    </w:rPr>
  </w:style>
  <w:style w:type="paragraph" w:styleId="Footer">
    <w:name w:val="footer"/>
    <w:basedOn w:val="Normal"/>
    <w:link w:val="FooterChar"/>
    <w:uiPriority w:val="99"/>
    <w:unhideWhenUsed/>
    <w:rsid w:val="00764C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4CCB"/>
    <w:rPr>
      <w:sz w:val="22"/>
      <w:szCs w:val="22"/>
    </w:rPr>
  </w:style>
  <w:style w:type="paragraph" w:styleId="TOCHeading">
    <w:name w:val="TOC Heading"/>
    <w:basedOn w:val="Heading1"/>
    <w:next w:val="Normal"/>
    <w:uiPriority w:val="39"/>
    <w:unhideWhenUsed/>
    <w:qFormat/>
    <w:rsid w:val="00764CCB"/>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764CCB"/>
    <w:pPr>
      <w:spacing w:after="100"/>
    </w:pPr>
  </w:style>
  <w:style w:type="character" w:styleId="Hyperlink">
    <w:name w:val="Hyperlink"/>
    <w:basedOn w:val="DefaultParagraphFont"/>
    <w:uiPriority w:val="99"/>
    <w:unhideWhenUsed/>
    <w:rsid w:val="00764CCB"/>
    <w:rPr>
      <w:color w:val="467886" w:themeColor="hyperlink"/>
      <w:u w:val="single"/>
    </w:rPr>
  </w:style>
  <w:style w:type="paragraph" w:styleId="TOC2">
    <w:name w:val="toc 2"/>
    <w:basedOn w:val="Normal"/>
    <w:next w:val="Normal"/>
    <w:autoRedefine/>
    <w:uiPriority w:val="39"/>
    <w:unhideWhenUsed/>
    <w:rsid w:val="00B2507B"/>
    <w:pPr>
      <w:spacing w:after="100"/>
      <w:ind w:left="220"/>
    </w:pPr>
  </w:style>
  <w:style w:type="paragraph" w:styleId="TOC3">
    <w:name w:val="toc 3"/>
    <w:basedOn w:val="Normal"/>
    <w:next w:val="Normal"/>
    <w:autoRedefine/>
    <w:uiPriority w:val="39"/>
    <w:unhideWhenUsed/>
    <w:rsid w:val="00B2507B"/>
    <w:pPr>
      <w:spacing w:after="100"/>
      <w:ind w:left="440"/>
    </w:pPr>
  </w:style>
  <w:style w:type="character" w:styleId="UnresolvedMention">
    <w:name w:val="Unresolved Mention"/>
    <w:basedOn w:val="DefaultParagraphFont"/>
    <w:uiPriority w:val="99"/>
    <w:semiHidden/>
    <w:unhideWhenUsed/>
    <w:rsid w:val="00935259"/>
    <w:rPr>
      <w:color w:val="605E5C"/>
      <w:shd w:val="clear" w:color="auto" w:fill="E1DFDD"/>
    </w:rPr>
  </w:style>
  <w:style w:type="character" w:styleId="Strong">
    <w:name w:val="Strong"/>
    <w:basedOn w:val="DefaultParagraphFont"/>
    <w:uiPriority w:val="22"/>
    <w:qFormat/>
    <w:rsid w:val="00734BD4"/>
    <w:rPr>
      <w:b/>
      <w:bCs/>
    </w:rPr>
  </w:style>
  <w:style w:type="paragraph" w:styleId="NormalWeb">
    <w:name w:val="Normal (Web)"/>
    <w:basedOn w:val="Normal"/>
    <w:uiPriority w:val="99"/>
    <w:semiHidden/>
    <w:unhideWhenUsed/>
    <w:rsid w:val="00B027C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78022">
      <w:bodyDiv w:val="1"/>
      <w:marLeft w:val="0"/>
      <w:marRight w:val="0"/>
      <w:marTop w:val="0"/>
      <w:marBottom w:val="0"/>
      <w:divBdr>
        <w:top w:val="none" w:sz="0" w:space="0" w:color="auto"/>
        <w:left w:val="none" w:sz="0" w:space="0" w:color="auto"/>
        <w:bottom w:val="none" w:sz="0" w:space="0" w:color="auto"/>
        <w:right w:val="none" w:sz="0" w:space="0" w:color="auto"/>
      </w:divBdr>
    </w:div>
    <w:div w:id="16197485">
      <w:bodyDiv w:val="1"/>
      <w:marLeft w:val="0"/>
      <w:marRight w:val="0"/>
      <w:marTop w:val="0"/>
      <w:marBottom w:val="0"/>
      <w:divBdr>
        <w:top w:val="none" w:sz="0" w:space="0" w:color="auto"/>
        <w:left w:val="none" w:sz="0" w:space="0" w:color="auto"/>
        <w:bottom w:val="none" w:sz="0" w:space="0" w:color="auto"/>
        <w:right w:val="none" w:sz="0" w:space="0" w:color="auto"/>
      </w:divBdr>
    </w:div>
    <w:div w:id="23139394">
      <w:bodyDiv w:val="1"/>
      <w:marLeft w:val="0"/>
      <w:marRight w:val="0"/>
      <w:marTop w:val="0"/>
      <w:marBottom w:val="0"/>
      <w:divBdr>
        <w:top w:val="none" w:sz="0" w:space="0" w:color="auto"/>
        <w:left w:val="none" w:sz="0" w:space="0" w:color="auto"/>
        <w:bottom w:val="none" w:sz="0" w:space="0" w:color="auto"/>
        <w:right w:val="none" w:sz="0" w:space="0" w:color="auto"/>
      </w:divBdr>
      <w:divsChild>
        <w:div w:id="2083403878">
          <w:marLeft w:val="0"/>
          <w:marRight w:val="0"/>
          <w:marTop w:val="0"/>
          <w:marBottom w:val="0"/>
          <w:divBdr>
            <w:top w:val="none" w:sz="0" w:space="0" w:color="auto"/>
            <w:left w:val="none" w:sz="0" w:space="0" w:color="auto"/>
            <w:bottom w:val="none" w:sz="0" w:space="0" w:color="auto"/>
            <w:right w:val="none" w:sz="0" w:space="0" w:color="auto"/>
          </w:divBdr>
          <w:divsChild>
            <w:div w:id="1433014086">
              <w:marLeft w:val="0"/>
              <w:marRight w:val="0"/>
              <w:marTop w:val="0"/>
              <w:marBottom w:val="0"/>
              <w:divBdr>
                <w:top w:val="none" w:sz="0" w:space="0" w:color="auto"/>
                <w:left w:val="none" w:sz="0" w:space="0" w:color="auto"/>
                <w:bottom w:val="none" w:sz="0" w:space="0" w:color="auto"/>
                <w:right w:val="none" w:sz="0" w:space="0" w:color="auto"/>
              </w:divBdr>
              <w:divsChild>
                <w:div w:id="897672732">
                  <w:marLeft w:val="0"/>
                  <w:marRight w:val="0"/>
                  <w:marTop w:val="0"/>
                  <w:marBottom w:val="0"/>
                  <w:divBdr>
                    <w:top w:val="none" w:sz="0" w:space="0" w:color="auto"/>
                    <w:left w:val="none" w:sz="0" w:space="0" w:color="auto"/>
                    <w:bottom w:val="none" w:sz="0" w:space="0" w:color="auto"/>
                    <w:right w:val="none" w:sz="0" w:space="0" w:color="auto"/>
                  </w:divBdr>
                  <w:divsChild>
                    <w:div w:id="175246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920834">
          <w:marLeft w:val="0"/>
          <w:marRight w:val="0"/>
          <w:marTop w:val="0"/>
          <w:marBottom w:val="0"/>
          <w:divBdr>
            <w:top w:val="none" w:sz="0" w:space="0" w:color="auto"/>
            <w:left w:val="none" w:sz="0" w:space="0" w:color="auto"/>
            <w:bottom w:val="none" w:sz="0" w:space="0" w:color="auto"/>
            <w:right w:val="none" w:sz="0" w:space="0" w:color="auto"/>
          </w:divBdr>
          <w:divsChild>
            <w:div w:id="1501963019">
              <w:marLeft w:val="0"/>
              <w:marRight w:val="0"/>
              <w:marTop w:val="0"/>
              <w:marBottom w:val="0"/>
              <w:divBdr>
                <w:top w:val="none" w:sz="0" w:space="0" w:color="auto"/>
                <w:left w:val="none" w:sz="0" w:space="0" w:color="auto"/>
                <w:bottom w:val="none" w:sz="0" w:space="0" w:color="auto"/>
                <w:right w:val="none" w:sz="0" w:space="0" w:color="auto"/>
              </w:divBdr>
              <w:divsChild>
                <w:div w:id="624242293">
                  <w:marLeft w:val="0"/>
                  <w:marRight w:val="0"/>
                  <w:marTop w:val="0"/>
                  <w:marBottom w:val="0"/>
                  <w:divBdr>
                    <w:top w:val="none" w:sz="0" w:space="0" w:color="auto"/>
                    <w:left w:val="none" w:sz="0" w:space="0" w:color="auto"/>
                    <w:bottom w:val="none" w:sz="0" w:space="0" w:color="auto"/>
                    <w:right w:val="none" w:sz="0" w:space="0" w:color="auto"/>
                  </w:divBdr>
                  <w:divsChild>
                    <w:div w:id="8174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18136">
      <w:bodyDiv w:val="1"/>
      <w:marLeft w:val="0"/>
      <w:marRight w:val="0"/>
      <w:marTop w:val="0"/>
      <w:marBottom w:val="0"/>
      <w:divBdr>
        <w:top w:val="none" w:sz="0" w:space="0" w:color="auto"/>
        <w:left w:val="none" w:sz="0" w:space="0" w:color="auto"/>
        <w:bottom w:val="none" w:sz="0" w:space="0" w:color="auto"/>
        <w:right w:val="none" w:sz="0" w:space="0" w:color="auto"/>
      </w:divBdr>
    </w:div>
    <w:div w:id="64954066">
      <w:bodyDiv w:val="1"/>
      <w:marLeft w:val="0"/>
      <w:marRight w:val="0"/>
      <w:marTop w:val="0"/>
      <w:marBottom w:val="0"/>
      <w:divBdr>
        <w:top w:val="none" w:sz="0" w:space="0" w:color="auto"/>
        <w:left w:val="none" w:sz="0" w:space="0" w:color="auto"/>
        <w:bottom w:val="none" w:sz="0" w:space="0" w:color="auto"/>
        <w:right w:val="none" w:sz="0" w:space="0" w:color="auto"/>
      </w:divBdr>
    </w:div>
    <w:div w:id="73204995">
      <w:bodyDiv w:val="1"/>
      <w:marLeft w:val="0"/>
      <w:marRight w:val="0"/>
      <w:marTop w:val="0"/>
      <w:marBottom w:val="0"/>
      <w:divBdr>
        <w:top w:val="none" w:sz="0" w:space="0" w:color="auto"/>
        <w:left w:val="none" w:sz="0" w:space="0" w:color="auto"/>
        <w:bottom w:val="none" w:sz="0" w:space="0" w:color="auto"/>
        <w:right w:val="none" w:sz="0" w:space="0" w:color="auto"/>
      </w:divBdr>
    </w:div>
    <w:div w:id="89005651">
      <w:bodyDiv w:val="1"/>
      <w:marLeft w:val="0"/>
      <w:marRight w:val="0"/>
      <w:marTop w:val="0"/>
      <w:marBottom w:val="0"/>
      <w:divBdr>
        <w:top w:val="none" w:sz="0" w:space="0" w:color="auto"/>
        <w:left w:val="none" w:sz="0" w:space="0" w:color="auto"/>
        <w:bottom w:val="none" w:sz="0" w:space="0" w:color="auto"/>
        <w:right w:val="none" w:sz="0" w:space="0" w:color="auto"/>
      </w:divBdr>
    </w:div>
    <w:div w:id="107238119">
      <w:bodyDiv w:val="1"/>
      <w:marLeft w:val="0"/>
      <w:marRight w:val="0"/>
      <w:marTop w:val="0"/>
      <w:marBottom w:val="0"/>
      <w:divBdr>
        <w:top w:val="none" w:sz="0" w:space="0" w:color="auto"/>
        <w:left w:val="none" w:sz="0" w:space="0" w:color="auto"/>
        <w:bottom w:val="none" w:sz="0" w:space="0" w:color="auto"/>
        <w:right w:val="none" w:sz="0" w:space="0" w:color="auto"/>
      </w:divBdr>
    </w:div>
    <w:div w:id="107480245">
      <w:bodyDiv w:val="1"/>
      <w:marLeft w:val="0"/>
      <w:marRight w:val="0"/>
      <w:marTop w:val="0"/>
      <w:marBottom w:val="0"/>
      <w:divBdr>
        <w:top w:val="none" w:sz="0" w:space="0" w:color="auto"/>
        <w:left w:val="none" w:sz="0" w:space="0" w:color="auto"/>
        <w:bottom w:val="none" w:sz="0" w:space="0" w:color="auto"/>
        <w:right w:val="none" w:sz="0" w:space="0" w:color="auto"/>
      </w:divBdr>
    </w:div>
    <w:div w:id="110634989">
      <w:bodyDiv w:val="1"/>
      <w:marLeft w:val="0"/>
      <w:marRight w:val="0"/>
      <w:marTop w:val="0"/>
      <w:marBottom w:val="0"/>
      <w:divBdr>
        <w:top w:val="none" w:sz="0" w:space="0" w:color="auto"/>
        <w:left w:val="none" w:sz="0" w:space="0" w:color="auto"/>
        <w:bottom w:val="none" w:sz="0" w:space="0" w:color="auto"/>
        <w:right w:val="none" w:sz="0" w:space="0" w:color="auto"/>
      </w:divBdr>
      <w:divsChild>
        <w:div w:id="829835210">
          <w:marLeft w:val="0"/>
          <w:marRight w:val="0"/>
          <w:marTop w:val="0"/>
          <w:marBottom w:val="0"/>
          <w:divBdr>
            <w:top w:val="none" w:sz="0" w:space="0" w:color="auto"/>
            <w:left w:val="none" w:sz="0" w:space="0" w:color="auto"/>
            <w:bottom w:val="none" w:sz="0" w:space="0" w:color="auto"/>
            <w:right w:val="none" w:sz="0" w:space="0" w:color="auto"/>
          </w:divBdr>
          <w:divsChild>
            <w:div w:id="279146105">
              <w:marLeft w:val="0"/>
              <w:marRight w:val="0"/>
              <w:marTop w:val="0"/>
              <w:marBottom w:val="0"/>
              <w:divBdr>
                <w:top w:val="none" w:sz="0" w:space="0" w:color="auto"/>
                <w:left w:val="none" w:sz="0" w:space="0" w:color="auto"/>
                <w:bottom w:val="none" w:sz="0" w:space="0" w:color="auto"/>
                <w:right w:val="none" w:sz="0" w:space="0" w:color="auto"/>
              </w:divBdr>
              <w:divsChild>
                <w:div w:id="947665728">
                  <w:marLeft w:val="0"/>
                  <w:marRight w:val="0"/>
                  <w:marTop w:val="0"/>
                  <w:marBottom w:val="0"/>
                  <w:divBdr>
                    <w:top w:val="none" w:sz="0" w:space="0" w:color="auto"/>
                    <w:left w:val="none" w:sz="0" w:space="0" w:color="auto"/>
                    <w:bottom w:val="none" w:sz="0" w:space="0" w:color="auto"/>
                    <w:right w:val="none" w:sz="0" w:space="0" w:color="auto"/>
                  </w:divBdr>
                  <w:divsChild>
                    <w:div w:id="19071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864731">
          <w:marLeft w:val="0"/>
          <w:marRight w:val="0"/>
          <w:marTop w:val="0"/>
          <w:marBottom w:val="0"/>
          <w:divBdr>
            <w:top w:val="none" w:sz="0" w:space="0" w:color="auto"/>
            <w:left w:val="none" w:sz="0" w:space="0" w:color="auto"/>
            <w:bottom w:val="none" w:sz="0" w:space="0" w:color="auto"/>
            <w:right w:val="none" w:sz="0" w:space="0" w:color="auto"/>
          </w:divBdr>
          <w:divsChild>
            <w:div w:id="1730104533">
              <w:marLeft w:val="0"/>
              <w:marRight w:val="0"/>
              <w:marTop w:val="0"/>
              <w:marBottom w:val="0"/>
              <w:divBdr>
                <w:top w:val="none" w:sz="0" w:space="0" w:color="auto"/>
                <w:left w:val="none" w:sz="0" w:space="0" w:color="auto"/>
                <w:bottom w:val="none" w:sz="0" w:space="0" w:color="auto"/>
                <w:right w:val="none" w:sz="0" w:space="0" w:color="auto"/>
              </w:divBdr>
              <w:divsChild>
                <w:div w:id="1558514978">
                  <w:marLeft w:val="0"/>
                  <w:marRight w:val="0"/>
                  <w:marTop w:val="0"/>
                  <w:marBottom w:val="0"/>
                  <w:divBdr>
                    <w:top w:val="none" w:sz="0" w:space="0" w:color="auto"/>
                    <w:left w:val="none" w:sz="0" w:space="0" w:color="auto"/>
                    <w:bottom w:val="none" w:sz="0" w:space="0" w:color="auto"/>
                    <w:right w:val="none" w:sz="0" w:space="0" w:color="auto"/>
                  </w:divBdr>
                  <w:divsChild>
                    <w:div w:id="66986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02787">
      <w:bodyDiv w:val="1"/>
      <w:marLeft w:val="0"/>
      <w:marRight w:val="0"/>
      <w:marTop w:val="0"/>
      <w:marBottom w:val="0"/>
      <w:divBdr>
        <w:top w:val="none" w:sz="0" w:space="0" w:color="auto"/>
        <w:left w:val="none" w:sz="0" w:space="0" w:color="auto"/>
        <w:bottom w:val="none" w:sz="0" w:space="0" w:color="auto"/>
        <w:right w:val="none" w:sz="0" w:space="0" w:color="auto"/>
      </w:divBdr>
    </w:div>
    <w:div w:id="149105698">
      <w:bodyDiv w:val="1"/>
      <w:marLeft w:val="0"/>
      <w:marRight w:val="0"/>
      <w:marTop w:val="0"/>
      <w:marBottom w:val="0"/>
      <w:divBdr>
        <w:top w:val="none" w:sz="0" w:space="0" w:color="auto"/>
        <w:left w:val="none" w:sz="0" w:space="0" w:color="auto"/>
        <w:bottom w:val="none" w:sz="0" w:space="0" w:color="auto"/>
        <w:right w:val="none" w:sz="0" w:space="0" w:color="auto"/>
      </w:divBdr>
      <w:divsChild>
        <w:div w:id="781924177">
          <w:marLeft w:val="0"/>
          <w:marRight w:val="0"/>
          <w:marTop w:val="0"/>
          <w:marBottom w:val="0"/>
          <w:divBdr>
            <w:top w:val="none" w:sz="0" w:space="0" w:color="auto"/>
            <w:left w:val="none" w:sz="0" w:space="0" w:color="auto"/>
            <w:bottom w:val="none" w:sz="0" w:space="0" w:color="auto"/>
            <w:right w:val="none" w:sz="0" w:space="0" w:color="auto"/>
          </w:divBdr>
          <w:divsChild>
            <w:div w:id="2034500246">
              <w:marLeft w:val="0"/>
              <w:marRight w:val="0"/>
              <w:marTop w:val="0"/>
              <w:marBottom w:val="0"/>
              <w:divBdr>
                <w:top w:val="none" w:sz="0" w:space="0" w:color="auto"/>
                <w:left w:val="none" w:sz="0" w:space="0" w:color="auto"/>
                <w:bottom w:val="none" w:sz="0" w:space="0" w:color="auto"/>
                <w:right w:val="none" w:sz="0" w:space="0" w:color="auto"/>
              </w:divBdr>
              <w:divsChild>
                <w:div w:id="1846901265">
                  <w:marLeft w:val="0"/>
                  <w:marRight w:val="0"/>
                  <w:marTop w:val="0"/>
                  <w:marBottom w:val="0"/>
                  <w:divBdr>
                    <w:top w:val="none" w:sz="0" w:space="0" w:color="auto"/>
                    <w:left w:val="none" w:sz="0" w:space="0" w:color="auto"/>
                    <w:bottom w:val="none" w:sz="0" w:space="0" w:color="auto"/>
                    <w:right w:val="none" w:sz="0" w:space="0" w:color="auto"/>
                  </w:divBdr>
                  <w:divsChild>
                    <w:div w:id="12117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19380">
          <w:marLeft w:val="0"/>
          <w:marRight w:val="0"/>
          <w:marTop w:val="0"/>
          <w:marBottom w:val="0"/>
          <w:divBdr>
            <w:top w:val="none" w:sz="0" w:space="0" w:color="auto"/>
            <w:left w:val="none" w:sz="0" w:space="0" w:color="auto"/>
            <w:bottom w:val="none" w:sz="0" w:space="0" w:color="auto"/>
            <w:right w:val="none" w:sz="0" w:space="0" w:color="auto"/>
          </w:divBdr>
          <w:divsChild>
            <w:div w:id="1601916602">
              <w:marLeft w:val="0"/>
              <w:marRight w:val="0"/>
              <w:marTop w:val="0"/>
              <w:marBottom w:val="0"/>
              <w:divBdr>
                <w:top w:val="none" w:sz="0" w:space="0" w:color="auto"/>
                <w:left w:val="none" w:sz="0" w:space="0" w:color="auto"/>
                <w:bottom w:val="none" w:sz="0" w:space="0" w:color="auto"/>
                <w:right w:val="none" w:sz="0" w:space="0" w:color="auto"/>
              </w:divBdr>
              <w:divsChild>
                <w:div w:id="629557412">
                  <w:marLeft w:val="0"/>
                  <w:marRight w:val="0"/>
                  <w:marTop w:val="0"/>
                  <w:marBottom w:val="0"/>
                  <w:divBdr>
                    <w:top w:val="none" w:sz="0" w:space="0" w:color="auto"/>
                    <w:left w:val="none" w:sz="0" w:space="0" w:color="auto"/>
                    <w:bottom w:val="none" w:sz="0" w:space="0" w:color="auto"/>
                    <w:right w:val="none" w:sz="0" w:space="0" w:color="auto"/>
                  </w:divBdr>
                  <w:divsChild>
                    <w:div w:id="9499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20732">
      <w:bodyDiv w:val="1"/>
      <w:marLeft w:val="0"/>
      <w:marRight w:val="0"/>
      <w:marTop w:val="0"/>
      <w:marBottom w:val="0"/>
      <w:divBdr>
        <w:top w:val="none" w:sz="0" w:space="0" w:color="auto"/>
        <w:left w:val="none" w:sz="0" w:space="0" w:color="auto"/>
        <w:bottom w:val="none" w:sz="0" w:space="0" w:color="auto"/>
        <w:right w:val="none" w:sz="0" w:space="0" w:color="auto"/>
      </w:divBdr>
    </w:div>
    <w:div w:id="162555684">
      <w:bodyDiv w:val="1"/>
      <w:marLeft w:val="0"/>
      <w:marRight w:val="0"/>
      <w:marTop w:val="0"/>
      <w:marBottom w:val="0"/>
      <w:divBdr>
        <w:top w:val="none" w:sz="0" w:space="0" w:color="auto"/>
        <w:left w:val="none" w:sz="0" w:space="0" w:color="auto"/>
        <w:bottom w:val="none" w:sz="0" w:space="0" w:color="auto"/>
        <w:right w:val="none" w:sz="0" w:space="0" w:color="auto"/>
      </w:divBdr>
    </w:div>
    <w:div w:id="178814788">
      <w:bodyDiv w:val="1"/>
      <w:marLeft w:val="0"/>
      <w:marRight w:val="0"/>
      <w:marTop w:val="0"/>
      <w:marBottom w:val="0"/>
      <w:divBdr>
        <w:top w:val="none" w:sz="0" w:space="0" w:color="auto"/>
        <w:left w:val="none" w:sz="0" w:space="0" w:color="auto"/>
        <w:bottom w:val="none" w:sz="0" w:space="0" w:color="auto"/>
        <w:right w:val="none" w:sz="0" w:space="0" w:color="auto"/>
      </w:divBdr>
    </w:div>
    <w:div w:id="186716442">
      <w:bodyDiv w:val="1"/>
      <w:marLeft w:val="0"/>
      <w:marRight w:val="0"/>
      <w:marTop w:val="0"/>
      <w:marBottom w:val="0"/>
      <w:divBdr>
        <w:top w:val="none" w:sz="0" w:space="0" w:color="auto"/>
        <w:left w:val="none" w:sz="0" w:space="0" w:color="auto"/>
        <w:bottom w:val="none" w:sz="0" w:space="0" w:color="auto"/>
        <w:right w:val="none" w:sz="0" w:space="0" w:color="auto"/>
      </w:divBdr>
    </w:div>
    <w:div w:id="203444416">
      <w:bodyDiv w:val="1"/>
      <w:marLeft w:val="0"/>
      <w:marRight w:val="0"/>
      <w:marTop w:val="0"/>
      <w:marBottom w:val="0"/>
      <w:divBdr>
        <w:top w:val="none" w:sz="0" w:space="0" w:color="auto"/>
        <w:left w:val="none" w:sz="0" w:space="0" w:color="auto"/>
        <w:bottom w:val="none" w:sz="0" w:space="0" w:color="auto"/>
        <w:right w:val="none" w:sz="0" w:space="0" w:color="auto"/>
      </w:divBdr>
    </w:div>
    <w:div w:id="243344546">
      <w:bodyDiv w:val="1"/>
      <w:marLeft w:val="0"/>
      <w:marRight w:val="0"/>
      <w:marTop w:val="0"/>
      <w:marBottom w:val="0"/>
      <w:divBdr>
        <w:top w:val="none" w:sz="0" w:space="0" w:color="auto"/>
        <w:left w:val="none" w:sz="0" w:space="0" w:color="auto"/>
        <w:bottom w:val="none" w:sz="0" w:space="0" w:color="auto"/>
        <w:right w:val="none" w:sz="0" w:space="0" w:color="auto"/>
      </w:divBdr>
    </w:div>
    <w:div w:id="250089240">
      <w:bodyDiv w:val="1"/>
      <w:marLeft w:val="0"/>
      <w:marRight w:val="0"/>
      <w:marTop w:val="0"/>
      <w:marBottom w:val="0"/>
      <w:divBdr>
        <w:top w:val="none" w:sz="0" w:space="0" w:color="auto"/>
        <w:left w:val="none" w:sz="0" w:space="0" w:color="auto"/>
        <w:bottom w:val="none" w:sz="0" w:space="0" w:color="auto"/>
        <w:right w:val="none" w:sz="0" w:space="0" w:color="auto"/>
      </w:divBdr>
    </w:div>
    <w:div w:id="252058481">
      <w:bodyDiv w:val="1"/>
      <w:marLeft w:val="0"/>
      <w:marRight w:val="0"/>
      <w:marTop w:val="0"/>
      <w:marBottom w:val="0"/>
      <w:divBdr>
        <w:top w:val="none" w:sz="0" w:space="0" w:color="auto"/>
        <w:left w:val="none" w:sz="0" w:space="0" w:color="auto"/>
        <w:bottom w:val="none" w:sz="0" w:space="0" w:color="auto"/>
        <w:right w:val="none" w:sz="0" w:space="0" w:color="auto"/>
      </w:divBdr>
    </w:div>
    <w:div w:id="255213429">
      <w:bodyDiv w:val="1"/>
      <w:marLeft w:val="0"/>
      <w:marRight w:val="0"/>
      <w:marTop w:val="0"/>
      <w:marBottom w:val="0"/>
      <w:divBdr>
        <w:top w:val="none" w:sz="0" w:space="0" w:color="auto"/>
        <w:left w:val="none" w:sz="0" w:space="0" w:color="auto"/>
        <w:bottom w:val="none" w:sz="0" w:space="0" w:color="auto"/>
        <w:right w:val="none" w:sz="0" w:space="0" w:color="auto"/>
      </w:divBdr>
    </w:div>
    <w:div w:id="261257208">
      <w:bodyDiv w:val="1"/>
      <w:marLeft w:val="0"/>
      <w:marRight w:val="0"/>
      <w:marTop w:val="0"/>
      <w:marBottom w:val="0"/>
      <w:divBdr>
        <w:top w:val="none" w:sz="0" w:space="0" w:color="auto"/>
        <w:left w:val="none" w:sz="0" w:space="0" w:color="auto"/>
        <w:bottom w:val="none" w:sz="0" w:space="0" w:color="auto"/>
        <w:right w:val="none" w:sz="0" w:space="0" w:color="auto"/>
      </w:divBdr>
    </w:div>
    <w:div w:id="263658980">
      <w:bodyDiv w:val="1"/>
      <w:marLeft w:val="0"/>
      <w:marRight w:val="0"/>
      <w:marTop w:val="0"/>
      <w:marBottom w:val="0"/>
      <w:divBdr>
        <w:top w:val="none" w:sz="0" w:space="0" w:color="auto"/>
        <w:left w:val="none" w:sz="0" w:space="0" w:color="auto"/>
        <w:bottom w:val="none" w:sz="0" w:space="0" w:color="auto"/>
        <w:right w:val="none" w:sz="0" w:space="0" w:color="auto"/>
      </w:divBdr>
    </w:div>
    <w:div w:id="264845834">
      <w:bodyDiv w:val="1"/>
      <w:marLeft w:val="0"/>
      <w:marRight w:val="0"/>
      <w:marTop w:val="0"/>
      <w:marBottom w:val="0"/>
      <w:divBdr>
        <w:top w:val="none" w:sz="0" w:space="0" w:color="auto"/>
        <w:left w:val="none" w:sz="0" w:space="0" w:color="auto"/>
        <w:bottom w:val="none" w:sz="0" w:space="0" w:color="auto"/>
        <w:right w:val="none" w:sz="0" w:space="0" w:color="auto"/>
      </w:divBdr>
      <w:divsChild>
        <w:div w:id="574432249">
          <w:marLeft w:val="0"/>
          <w:marRight w:val="0"/>
          <w:marTop w:val="0"/>
          <w:marBottom w:val="0"/>
          <w:divBdr>
            <w:top w:val="none" w:sz="0" w:space="0" w:color="auto"/>
            <w:left w:val="none" w:sz="0" w:space="0" w:color="auto"/>
            <w:bottom w:val="none" w:sz="0" w:space="0" w:color="auto"/>
            <w:right w:val="none" w:sz="0" w:space="0" w:color="auto"/>
          </w:divBdr>
          <w:divsChild>
            <w:div w:id="690572010">
              <w:marLeft w:val="0"/>
              <w:marRight w:val="0"/>
              <w:marTop w:val="0"/>
              <w:marBottom w:val="0"/>
              <w:divBdr>
                <w:top w:val="none" w:sz="0" w:space="0" w:color="auto"/>
                <w:left w:val="none" w:sz="0" w:space="0" w:color="auto"/>
                <w:bottom w:val="none" w:sz="0" w:space="0" w:color="auto"/>
                <w:right w:val="none" w:sz="0" w:space="0" w:color="auto"/>
              </w:divBdr>
              <w:divsChild>
                <w:div w:id="529729237">
                  <w:marLeft w:val="0"/>
                  <w:marRight w:val="0"/>
                  <w:marTop w:val="0"/>
                  <w:marBottom w:val="0"/>
                  <w:divBdr>
                    <w:top w:val="none" w:sz="0" w:space="0" w:color="auto"/>
                    <w:left w:val="none" w:sz="0" w:space="0" w:color="auto"/>
                    <w:bottom w:val="none" w:sz="0" w:space="0" w:color="auto"/>
                    <w:right w:val="none" w:sz="0" w:space="0" w:color="auto"/>
                  </w:divBdr>
                  <w:divsChild>
                    <w:div w:id="1620990099">
                      <w:marLeft w:val="0"/>
                      <w:marRight w:val="0"/>
                      <w:marTop w:val="0"/>
                      <w:marBottom w:val="0"/>
                      <w:divBdr>
                        <w:top w:val="none" w:sz="0" w:space="0" w:color="auto"/>
                        <w:left w:val="none" w:sz="0" w:space="0" w:color="auto"/>
                        <w:bottom w:val="none" w:sz="0" w:space="0" w:color="auto"/>
                        <w:right w:val="none" w:sz="0" w:space="0" w:color="auto"/>
                      </w:divBdr>
                      <w:divsChild>
                        <w:div w:id="1139804800">
                          <w:marLeft w:val="0"/>
                          <w:marRight w:val="0"/>
                          <w:marTop w:val="0"/>
                          <w:marBottom w:val="0"/>
                          <w:divBdr>
                            <w:top w:val="none" w:sz="0" w:space="0" w:color="auto"/>
                            <w:left w:val="none" w:sz="0" w:space="0" w:color="auto"/>
                            <w:bottom w:val="none" w:sz="0" w:space="0" w:color="auto"/>
                            <w:right w:val="none" w:sz="0" w:space="0" w:color="auto"/>
                          </w:divBdr>
                          <w:divsChild>
                            <w:div w:id="1159270139">
                              <w:marLeft w:val="0"/>
                              <w:marRight w:val="0"/>
                              <w:marTop w:val="0"/>
                              <w:marBottom w:val="0"/>
                              <w:divBdr>
                                <w:top w:val="none" w:sz="0" w:space="0" w:color="auto"/>
                                <w:left w:val="none" w:sz="0" w:space="0" w:color="auto"/>
                                <w:bottom w:val="none" w:sz="0" w:space="0" w:color="auto"/>
                                <w:right w:val="none" w:sz="0" w:space="0" w:color="auto"/>
                              </w:divBdr>
                              <w:divsChild>
                                <w:div w:id="167990870">
                                  <w:marLeft w:val="0"/>
                                  <w:marRight w:val="0"/>
                                  <w:marTop w:val="0"/>
                                  <w:marBottom w:val="0"/>
                                  <w:divBdr>
                                    <w:top w:val="none" w:sz="0" w:space="0" w:color="auto"/>
                                    <w:left w:val="none" w:sz="0" w:space="0" w:color="auto"/>
                                    <w:bottom w:val="none" w:sz="0" w:space="0" w:color="auto"/>
                                    <w:right w:val="none" w:sz="0" w:space="0" w:color="auto"/>
                                  </w:divBdr>
                                  <w:divsChild>
                                    <w:div w:id="700788496">
                                      <w:marLeft w:val="0"/>
                                      <w:marRight w:val="0"/>
                                      <w:marTop w:val="0"/>
                                      <w:marBottom w:val="0"/>
                                      <w:divBdr>
                                        <w:top w:val="none" w:sz="0" w:space="0" w:color="auto"/>
                                        <w:left w:val="none" w:sz="0" w:space="0" w:color="auto"/>
                                        <w:bottom w:val="none" w:sz="0" w:space="0" w:color="auto"/>
                                        <w:right w:val="none" w:sz="0" w:space="0" w:color="auto"/>
                                      </w:divBdr>
                                      <w:divsChild>
                                        <w:div w:id="560287734">
                                          <w:marLeft w:val="0"/>
                                          <w:marRight w:val="0"/>
                                          <w:marTop w:val="0"/>
                                          <w:marBottom w:val="0"/>
                                          <w:divBdr>
                                            <w:top w:val="none" w:sz="0" w:space="0" w:color="auto"/>
                                            <w:left w:val="none" w:sz="0" w:space="0" w:color="auto"/>
                                            <w:bottom w:val="none" w:sz="0" w:space="0" w:color="auto"/>
                                            <w:right w:val="none" w:sz="0" w:space="0" w:color="auto"/>
                                          </w:divBdr>
                                          <w:divsChild>
                                            <w:div w:id="392893310">
                                              <w:marLeft w:val="0"/>
                                              <w:marRight w:val="0"/>
                                              <w:marTop w:val="0"/>
                                              <w:marBottom w:val="0"/>
                                              <w:divBdr>
                                                <w:top w:val="none" w:sz="0" w:space="0" w:color="auto"/>
                                                <w:left w:val="none" w:sz="0" w:space="0" w:color="auto"/>
                                                <w:bottom w:val="none" w:sz="0" w:space="0" w:color="auto"/>
                                                <w:right w:val="none" w:sz="0" w:space="0" w:color="auto"/>
                                              </w:divBdr>
                                              <w:divsChild>
                                                <w:div w:id="262154066">
                                                  <w:marLeft w:val="0"/>
                                                  <w:marRight w:val="0"/>
                                                  <w:marTop w:val="0"/>
                                                  <w:marBottom w:val="0"/>
                                                  <w:divBdr>
                                                    <w:top w:val="none" w:sz="0" w:space="0" w:color="auto"/>
                                                    <w:left w:val="none" w:sz="0" w:space="0" w:color="auto"/>
                                                    <w:bottom w:val="none" w:sz="0" w:space="0" w:color="auto"/>
                                                    <w:right w:val="none" w:sz="0" w:space="0" w:color="auto"/>
                                                  </w:divBdr>
                                                  <w:divsChild>
                                                    <w:div w:id="1516000432">
                                                      <w:marLeft w:val="0"/>
                                                      <w:marRight w:val="0"/>
                                                      <w:marTop w:val="0"/>
                                                      <w:marBottom w:val="0"/>
                                                      <w:divBdr>
                                                        <w:top w:val="none" w:sz="0" w:space="0" w:color="auto"/>
                                                        <w:left w:val="none" w:sz="0" w:space="0" w:color="auto"/>
                                                        <w:bottom w:val="none" w:sz="0" w:space="0" w:color="auto"/>
                                                        <w:right w:val="none" w:sz="0" w:space="0" w:color="auto"/>
                                                      </w:divBdr>
                                                      <w:divsChild>
                                                        <w:div w:id="183441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588895">
                                              <w:marLeft w:val="0"/>
                                              <w:marRight w:val="0"/>
                                              <w:marTop w:val="0"/>
                                              <w:marBottom w:val="0"/>
                                              <w:divBdr>
                                                <w:top w:val="none" w:sz="0" w:space="0" w:color="auto"/>
                                                <w:left w:val="none" w:sz="0" w:space="0" w:color="auto"/>
                                                <w:bottom w:val="none" w:sz="0" w:space="0" w:color="auto"/>
                                                <w:right w:val="none" w:sz="0" w:space="0" w:color="auto"/>
                                              </w:divBdr>
                                              <w:divsChild>
                                                <w:div w:id="1542785071">
                                                  <w:marLeft w:val="0"/>
                                                  <w:marRight w:val="0"/>
                                                  <w:marTop w:val="0"/>
                                                  <w:marBottom w:val="0"/>
                                                  <w:divBdr>
                                                    <w:top w:val="none" w:sz="0" w:space="0" w:color="auto"/>
                                                    <w:left w:val="none" w:sz="0" w:space="0" w:color="auto"/>
                                                    <w:bottom w:val="none" w:sz="0" w:space="0" w:color="auto"/>
                                                    <w:right w:val="none" w:sz="0" w:space="0" w:color="auto"/>
                                                  </w:divBdr>
                                                  <w:divsChild>
                                                    <w:div w:id="868563391">
                                                      <w:marLeft w:val="0"/>
                                                      <w:marRight w:val="0"/>
                                                      <w:marTop w:val="0"/>
                                                      <w:marBottom w:val="0"/>
                                                      <w:divBdr>
                                                        <w:top w:val="none" w:sz="0" w:space="0" w:color="auto"/>
                                                        <w:left w:val="none" w:sz="0" w:space="0" w:color="auto"/>
                                                        <w:bottom w:val="none" w:sz="0" w:space="0" w:color="auto"/>
                                                        <w:right w:val="none" w:sz="0" w:space="0" w:color="auto"/>
                                                      </w:divBdr>
                                                      <w:divsChild>
                                                        <w:div w:id="167891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4555149">
      <w:bodyDiv w:val="1"/>
      <w:marLeft w:val="0"/>
      <w:marRight w:val="0"/>
      <w:marTop w:val="0"/>
      <w:marBottom w:val="0"/>
      <w:divBdr>
        <w:top w:val="none" w:sz="0" w:space="0" w:color="auto"/>
        <w:left w:val="none" w:sz="0" w:space="0" w:color="auto"/>
        <w:bottom w:val="none" w:sz="0" w:space="0" w:color="auto"/>
        <w:right w:val="none" w:sz="0" w:space="0" w:color="auto"/>
      </w:divBdr>
    </w:div>
    <w:div w:id="283121672">
      <w:bodyDiv w:val="1"/>
      <w:marLeft w:val="0"/>
      <w:marRight w:val="0"/>
      <w:marTop w:val="0"/>
      <w:marBottom w:val="0"/>
      <w:divBdr>
        <w:top w:val="none" w:sz="0" w:space="0" w:color="auto"/>
        <w:left w:val="none" w:sz="0" w:space="0" w:color="auto"/>
        <w:bottom w:val="none" w:sz="0" w:space="0" w:color="auto"/>
        <w:right w:val="none" w:sz="0" w:space="0" w:color="auto"/>
      </w:divBdr>
    </w:div>
    <w:div w:id="283121854">
      <w:bodyDiv w:val="1"/>
      <w:marLeft w:val="0"/>
      <w:marRight w:val="0"/>
      <w:marTop w:val="0"/>
      <w:marBottom w:val="0"/>
      <w:divBdr>
        <w:top w:val="none" w:sz="0" w:space="0" w:color="auto"/>
        <w:left w:val="none" w:sz="0" w:space="0" w:color="auto"/>
        <w:bottom w:val="none" w:sz="0" w:space="0" w:color="auto"/>
        <w:right w:val="none" w:sz="0" w:space="0" w:color="auto"/>
      </w:divBdr>
    </w:div>
    <w:div w:id="291324968">
      <w:bodyDiv w:val="1"/>
      <w:marLeft w:val="0"/>
      <w:marRight w:val="0"/>
      <w:marTop w:val="0"/>
      <w:marBottom w:val="0"/>
      <w:divBdr>
        <w:top w:val="none" w:sz="0" w:space="0" w:color="auto"/>
        <w:left w:val="none" w:sz="0" w:space="0" w:color="auto"/>
        <w:bottom w:val="none" w:sz="0" w:space="0" w:color="auto"/>
        <w:right w:val="none" w:sz="0" w:space="0" w:color="auto"/>
      </w:divBdr>
    </w:div>
    <w:div w:id="296109816">
      <w:bodyDiv w:val="1"/>
      <w:marLeft w:val="0"/>
      <w:marRight w:val="0"/>
      <w:marTop w:val="0"/>
      <w:marBottom w:val="0"/>
      <w:divBdr>
        <w:top w:val="none" w:sz="0" w:space="0" w:color="auto"/>
        <w:left w:val="none" w:sz="0" w:space="0" w:color="auto"/>
        <w:bottom w:val="none" w:sz="0" w:space="0" w:color="auto"/>
        <w:right w:val="none" w:sz="0" w:space="0" w:color="auto"/>
      </w:divBdr>
    </w:div>
    <w:div w:id="346562849">
      <w:bodyDiv w:val="1"/>
      <w:marLeft w:val="0"/>
      <w:marRight w:val="0"/>
      <w:marTop w:val="0"/>
      <w:marBottom w:val="0"/>
      <w:divBdr>
        <w:top w:val="none" w:sz="0" w:space="0" w:color="auto"/>
        <w:left w:val="none" w:sz="0" w:space="0" w:color="auto"/>
        <w:bottom w:val="none" w:sz="0" w:space="0" w:color="auto"/>
        <w:right w:val="none" w:sz="0" w:space="0" w:color="auto"/>
      </w:divBdr>
      <w:divsChild>
        <w:div w:id="657153051">
          <w:marLeft w:val="0"/>
          <w:marRight w:val="0"/>
          <w:marTop w:val="0"/>
          <w:marBottom w:val="0"/>
          <w:divBdr>
            <w:top w:val="none" w:sz="0" w:space="0" w:color="auto"/>
            <w:left w:val="none" w:sz="0" w:space="0" w:color="auto"/>
            <w:bottom w:val="none" w:sz="0" w:space="0" w:color="auto"/>
            <w:right w:val="none" w:sz="0" w:space="0" w:color="auto"/>
          </w:divBdr>
          <w:divsChild>
            <w:div w:id="118498197">
              <w:marLeft w:val="0"/>
              <w:marRight w:val="0"/>
              <w:marTop w:val="0"/>
              <w:marBottom w:val="0"/>
              <w:divBdr>
                <w:top w:val="none" w:sz="0" w:space="0" w:color="auto"/>
                <w:left w:val="none" w:sz="0" w:space="0" w:color="auto"/>
                <w:bottom w:val="none" w:sz="0" w:space="0" w:color="auto"/>
                <w:right w:val="none" w:sz="0" w:space="0" w:color="auto"/>
              </w:divBdr>
              <w:divsChild>
                <w:div w:id="1019622654">
                  <w:marLeft w:val="0"/>
                  <w:marRight w:val="0"/>
                  <w:marTop w:val="0"/>
                  <w:marBottom w:val="0"/>
                  <w:divBdr>
                    <w:top w:val="none" w:sz="0" w:space="0" w:color="auto"/>
                    <w:left w:val="none" w:sz="0" w:space="0" w:color="auto"/>
                    <w:bottom w:val="none" w:sz="0" w:space="0" w:color="auto"/>
                    <w:right w:val="none" w:sz="0" w:space="0" w:color="auto"/>
                  </w:divBdr>
                  <w:divsChild>
                    <w:div w:id="1981033430">
                      <w:marLeft w:val="0"/>
                      <w:marRight w:val="0"/>
                      <w:marTop w:val="0"/>
                      <w:marBottom w:val="0"/>
                      <w:divBdr>
                        <w:top w:val="none" w:sz="0" w:space="0" w:color="auto"/>
                        <w:left w:val="none" w:sz="0" w:space="0" w:color="auto"/>
                        <w:bottom w:val="none" w:sz="0" w:space="0" w:color="auto"/>
                        <w:right w:val="none" w:sz="0" w:space="0" w:color="auto"/>
                      </w:divBdr>
                      <w:divsChild>
                        <w:div w:id="299312070">
                          <w:marLeft w:val="0"/>
                          <w:marRight w:val="0"/>
                          <w:marTop w:val="0"/>
                          <w:marBottom w:val="0"/>
                          <w:divBdr>
                            <w:top w:val="none" w:sz="0" w:space="0" w:color="auto"/>
                            <w:left w:val="none" w:sz="0" w:space="0" w:color="auto"/>
                            <w:bottom w:val="none" w:sz="0" w:space="0" w:color="auto"/>
                            <w:right w:val="none" w:sz="0" w:space="0" w:color="auto"/>
                          </w:divBdr>
                          <w:divsChild>
                            <w:div w:id="86535643">
                              <w:marLeft w:val="0"/>
                              <w:marRight w:val="0"/>
                              <w:marTop w:val="0"/>
                              <w:marBottom w:val="0"/>
                              <w:divBdr>
                                <w:top w:val="none" w:sz="0" w:space="0" w:color="auto"/>
                                <w:left w:val="none" w:sz="0" w:space="0" w:color="auto"/>
                                <w:bottom w:val="none" w:sz="0" w:space="0" w:color="auto"/>
                                <w:right w:val="none" w:sz="0" w:space="0" w:color="auto"/>
                              </w:divBdr>
                              <w:divsChild>
                                <w:div w:id="1455370423">
                                  <w:marLeft w:val="0"/>
                                  <w:marRight w:val="0"/>
                                  <w:marTop w:val="0"/>
                                  <w:marBottom w:val="0"/>
                                  <w:divBdr>
                                    <w:top w:val="none" w:sz="0" w:space="0" w:color="auto"/>
                                    <w:left w:val="none" w:sz="0" w:space="0" w:color="auto"/>
                                    <w:bottom w:val="none" w:sz="0" w:space="0" w:color="auto"/>
                                    <w:right w:val="none" w:sz="0" w:space="0" w:color="auto"/>
                                  </w:divBdr>
                                  <w:divsChild>
                                    <w:div w:id="1610964600">
                                      <w:marLeft w:val="0"/>
                                      <w:marRight w:val="0"/>
                                      <w:marTop w:val="0"/>
                                      <w:marBottom w:val="0"/>
                                      <w:divBdr>
                                        <w:top w:val="none" w:sz="0" w:space="0" w:color="auto"/>
                                        <w:left w:val="none" w:sz="0" w:space="0" w:color="auto"/>
                                        <w:bottom w:val="none" w:sz="0" w:space="0" w:color="auto"/>
                                        <w:right w:val="none" w:sz="0" w:space="0" w:color="auto"/>
                                      </w:divBdr>
                                      <w:divsChild>
                                        <w:div w:id="1745108231">
                                          <w:marLeft w:val="0"/>
                                          <w:marRight w:val="0"/>
                                          <w:marTop w:val="0"/>
                                          <w:marBottom w:val="0"/>
                                          <w:divBdr>
                                            <w:top w:val="none" w:sz="0" w:space="0" w:color="auto"/>
                                            <w:left w:val="none" w:sz="0" w:space="0" w:color="auto"/>
                                            <w:bottom w:val="none" w:sz="0" w:space="0" w:color="auto"/>
                                            <w:right w:val="none" w:sz="0" w:space="0" w:color="auto"/>
                                          </w:divBdr>
                                          <w:divsChild>
                                            <w:div w:id="406876930">
                                              <w:marLeft w:val="0"/>
                                              <w:marRight w:val="0"/>
                                              <w:marTop w:val="0"/>
                                              <w:marBottom w:val="0"/>
                                              <w:divBdr>
                                                <w:top w:val="none" w:sz="0" w:space="0" w:color="auto"/>
                                                <w:left w:val="none" w:sz="0" w:space="0" w:color="auto"/>
                                                <w:bottom w:val="none" w:sz="0" w:space="0" w:color="auto"/>
                                                <w:right w:val="none" w:sz="0" w:space="0" w:color="auto"/>
                                              </w:divBdr>
                                              <w:divsChild>
                                                <w:div w:id="1657414455">
                                                  <w:marLeft w:val="0"/>
                                                  <w:marRight w:val="0"/>
                                                  <w:marTop w:val="0"/>
                                                  <w:marBottom w:val="0"/>
                                                  <w:divBdr>
                                                    <w:top w:val="none" w:sz="0" w:space="0" w:color="auto"/>
                                                    <w:left w:val="none" w:sz="0" w:space="0" w:color="auto"/>
                                                    <w:bottom w:val="none" w:sz="0" w:space="0" w:color="auto"/>
                                                    <w:right w:val="none" w:sz="0" w:space="0" w:color="auto"/>
                                                  </w:divBdr>
                                                  <w:divsChild>
                                                    <w:div w:id="2060467654">
                                                      <w:marLeft w:val="0"/>
                                                      <w:marRight w:val="0"/>
                                                      <w:marTop w:val="0"/>
                                                      <w:marBottom w:val="0"/>
                                                      <w:divBdr>
                                                        <w:top w:val="none" w:sz="0" w:space="0" w:color="auto"/>
                                                        <w:left w:val="none" w:sz="0" w:space="0" w:color="auto"/>
                                                        <w:bottom w:val="none" w:sz="0" w:space="0" w:color="auto"/>
                                                        <w:right w:val="none" w:sz="0" w:space="0" w:color="auto"/>
                                                      </w:divBdr>
                                                      <w:divsChild>
                                                        <w:div w:id="140503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397235">
                                              <w:marLeft w:val="0"/>
                                              <w:marRight w:val="0"/>
                                              <w:marTop w:val="0"/>
                                              <w:marBottom w:val="0"/>
                                              <w:divBdr>
                                                <w:top w:val="none" w:sz="0" w:space="0" w:color="auto"/>
                                                <w:left w:val="none" w:sz="0" w:space="0" w:color="auto"/>
                                                <w:bottom w:val="none" w:sz="0" w:space="0" w:color="auto"/>
                                                <w:right w:val="none" w:sz="0" w:space="0" w:color="auto"/>
                                              </w:divBdr>
                                              <w:divsChild>
                                                <w:div w:id="511601922">
                                                  <w:marLeft w:val="0"/>
                                                  <w:marRight w:val="0"/>
                                                  <w:marTop w:val="0"/>
                                                  <w:marBottom w:val="0"/>
                                                  <w:divBdr>
                                                    <w:top w:val="none" w:sz="0" w:space="0" w:color="auto"/>
                                                    <w:left w:val="none" w:sz="0" w:space="0" w:color="auto"/>
                                                    <w:bottom w:val="none" w:sz="0" w:space="0" w:color="auto"/>
                                                    <w:right w:val="none" w:sz="0" w:space="0" w:color="auto"/>
                                                  </w:divBdr>
                                                  <w:divsChild>
                                                    <w:div w:id="1911426276">
                                                      <w:marLeft w:val="0"/>
                                                      <w:marRight w:val="0"/>
                                                      <w:marTop w:val="0"/>
                                                      <w:marBottom w:val="0"/>
                                                      <w:divBdr>
                                                        <w:top w:val="none" w:sz="0" w:space="0" w:color="auto"/>
                                                        <w:left w:val="none" w:sz="0" w:space="0" w:color="auto"/>
                                                        <w:bottom w:val="none" w:sz="0" w:space="0" w:color="auto"/>
                                                        <w:right w:val="none" w:sz="0" w:space="0" w:color="auto"/>
                                                      </w:divBdr>
                                                      <w:divsChild>
                                                        <w:div w:id="9308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0791316">
      <w:bodyDiv w:val="1"/>
      <w:marLeft w:val="0"/>
      <w:marRight w:val="0"/>
      <w:marTop w:val="0"/>
      <w:marBottom w:val="0"/>
      <w:divBdr>
        <w:top w:val="none" w:sz="0" w:space="0" w:color="auto"/>
        <w:left w:val="none" w:sz="0" w:space="0" w:color="auto"/>
        <w:bottom w:val="none" w:sz="0" w:space="0" w:color="auto"/>
        <w:right w:val="none" w:sz="0" w:space="0" w:color="auto"/>
      </w:divBdr>
    </w:div>
    <w:div w:id="374427132">
      <w:bodyDiv w:val="1"/>
      <w:marLeft w:val="0"/>
      <w:marRight w:val="0"/>
      <w:marTop w:val="0"/>
      <w:marBottom w:val="0"/>
      <w:divBdr>
        <w:top w:val="none" w:sz="0" w:space="0" w:color="auto"/>
        <w:left w:val="none" w:sz="0" w:space="0" w:color="auto"/>
        <w:bottom w:val="none" w:sz="0" w:space="0" w:color="auto"/>
        <w:right w:val="none" w:sz="0" w:space="0" w:color="auto"/>
      </w:divBdr>
    </w:div>
    <w:div w:id="376707235">
      <w:bodyDiv w:val="1"/>
      <w:marLeft w:val="0"/>
      <w:marRight w:val="0"/>
      <w:marTop w:val="0"/>
      <w:marBottom w:val="0"/>
      <w:divBdr>
        <w:top w:val="none" w:sz="0" w:space="0" w:color="auto"/>
        <w:left w:val="none" w:sz="0" w:space="0" w:color="auto"/>
        <w:bottom w:val="none" w:sz="0" w:space="0" w:color="auto"/>
        <w:right w:val="none" w:sz="0" w:space="0" w:color="auto"/>
      </w:divBdr>
    </w:div>
    <w:div w:id="398017968">
      <w:bodyDiv w:val="1"/>
      <w:marLeft w:val="0"/>
      <w:marRight w:val="0"/>
      <w:marTop w:val="0"/>
      <w:marBottom w:val="0"/>
      <w:divBdr>
        <w:top w:val="none" w:sz="0" w:space="0" w:color="auto"/>
        <w:left w:val="none" w:sz="0" w:space="0" w:color="auto"/>
        <w:bottom w:val="none" w:sz="0" w:space="0" w:color="auto"/>
        <w:right w:val="none" w:sz="0" w:space="0" w:color="auto"/>
      </w:divBdr>
    </w:div>
    <w:div w:id="416631071">
      <w:bodyDiv w:val="1"/>
      <w:marLeft w:val="0"/>
      <w:marRight w:val="0"/>
      <w:marTop w:val="0"/>
      <w:marBottom w:val="0"/>
      <w:divBdr>
        <w:top w:val="none" w:sz="0" w:space="0" w:color="auto"/>
        <w:left w:val="none" w:sz="0" w:space="0" w:color="auto"/>
        <w:bottom w:val="none" w:sz="0" w:space="0" w:color="auto"/>
        <w:right w:val="none" w:sz="0" w:space="0" w:color="auto"/>
      </w:divBdr>
    </w:div>
    <w:div w:id="425687337">
      <w:bodyDiv w:val="1"/>
      <w:marLeft w:val="0"/>
      <w:marRight w:val="0"/>
      <w:marTop w:val="0"/>
      <w:marBottom w:val="0"/>
      <w:divBdr>
        <w:top w:val="none" w:sz="0" w:space="0" w:color="auto"/>
        <w:left w:val="none" w:sz="0" w:space="0" w:color="auto"/>
        <w:bottom w:val="none" w:sz="0" w:space="0" w:color="auto"/>
        <w:right w:val="none" w:sz="0" w:space="0" w:color="auto"/>
      </w:divBdr>
    </w:div>
    <w:div w:id="427387902">
      <w:bodyDiv w:val="1"/>
      <w:marLeft w:val="0"/>
      <w:marRight w:val="0"/>
      <w:marTop w:val="0"/>
      <w:marBottom w:val="0"/>
      <w:divBdr>
        <w:top w:val="none" w:sz="0" w:space="0" w:color="auto"/>
        <w:left w:val="none" w:sz="0" w:space="0" w:color="auto"/>
        <w:bottom w:val="none" w:sz="0" w:space="0" w:color="auto"/>
        <w:right w:val="none" w:sz="0" w:space="0" w:color="auto"/>
      </w:divBdr>
    </w:div>
    <w:div w:id="453403172">
      <w:bodyDiv w:val="1"/>
      <w:marLeft w:val="0"/>
      <w:marRight w:val="0"/>
      <w:marTop w:val="0"/>
      <w:marBottom w:val="0"/>
      <w:divBdr>
        <w:top w:val="none" w:sz="0" w:space="0" w:color="auto"/>
        <w:left w:val="none" w:sz="0" w:space="0" w:color="auto"/>
        <w:bottom w:val="none" w:sz="0" w:space="0" w:color="auto"/>
        <w:right w:val="none" w:sz="0" w:space="0" w:color="auto"/>
      </w:divBdr>
    </w:div>
    <w:div w:id="454830551">
      <w:bodyDiv w:val="1"/>
      <w:marLeft w:val="0"/>
      <w:marRight w:val="0"/>
      <w:marTop w:val="0"/>
      <w:marBottom w:val="0"/>
      <w:divBdr>
        <w:top w:val="none" w:sz="0" w:space="0" w:color="auto"/>
        <w:left w:val="none" w:sz="0" w:space="0" w:color="auto"/>
        <w:bottom w:val="none" w:sz="0" w:space="0" w:color="auto"/>
        <w:right w:val="none" w:sz="0" w:space="0" w:color="auto"/>
      </w:divBdr>
    </w:div>
    <w:div w:id="461654078">
      <w:bodyDiv w:val="1"/>
      <w:marLeft w:val="0"/>
      <w:marRight w:val="0"/>
      <w:marTop w:val="0"/>
      <w:marBottom w:val="0"/>
      <w:divBdr>
        <w:top w:val="none" w:sz="0" w:space="0" w:color="auto"/>
        <w:left w:val="none" w:sz="0" w:space="0" w:color="auto"/>
        <w:bottom w:val="none" w:sz="0" w:space="0" w:color="auto"/>
        <w:right w:val="none" w:sz="0" w:space="0" w:color="auto"/>
      </w:divBdr>
    </w:div>
    <w:div w:id="478307321">
      <w:bodyDiv w:val="1"/>
      <w:marLeft w:val="0"/>
      <w:marRight w:val="0"/>
      <w:marTop w:val="0"/>
      <w:marBottom w:val="0"/>
      <w:divBdr>
        <w:top w:val="none" w:sz="0" w:space="0" w:color="auto"/>
        <w:left w:val="none" w:sz="0" w:space="0" w:color="auto"/>
        <w:bottom w:val="none" w:sz="0" w:space="0" w:color="auto"/>
        <w:right w:val="none" w:sz="0" w:space="0" w:color="auto"/>
      </w:divBdr>
    </w:div>
    <w:div w:id="484905506">
      <w:bodyDiv w:val="1"/>
      <w:marLeft w:val="0"/>
      <w:marRight w:val="0"/>
      <w:marTop w:val="0"/>
      <w:marBottom w:val="0"/>
      <w:divBdr>
        <w:top w:val="none" w:sz="0" w:space="0" w:color="auto"/>
        <w:left w:val="none" w:sz="0" w:space="0" w:color="auto"/>
        <w:bottom w:val="none" w:sz="0" w:space="0" w:color="auto"/>
        <w:right w:val="none" w:sz="0" w:space="0" w:color="auto"/>
      </w:divBdr>
    </w:div>
    <w:div w:id="495262587">
      <w:bodyDiv w:val="1"/>
      <w:marLeft w:val="0"/>
      <w:marRight w:val="0"/>
      <w:marTop w:val="0"/>
      <w:marBottom w:val="0"/>
      <w:divBdr>
        <w:top w:val="none" w:sz="0" w:space="0" w:color="auto"/>
        <w:left w:val="none" w:sz="0" w:space="0" w:color="auto"/>
        <w:bottom w:val="none" w:sz="0" w:space="0" w:color="auto"/>
        <w:right w:val="none" w:sz="0" w:space="0" w:color="auto"/>
      </w:divBdr>
    </w:div>
    <w:div w:id="496727484">
      <w:bodyDiv w:val="1"/>
      <w:marLeft w:val="0"/>
      <w:marRight w:val="0"/>
      <w:marTop w:val="0"/>
      <w:marBottom w:val="0"/>
      <w:divBdr>
        <w:top w:val="none" w:sz="0" w:space="0" w:color="auto"/>
        <w:left w:val="none" w:sz="0" w:space="0" w:color="auto"/>
        <w:bottom w:val="none" w:sz="0" w:space="0" w:color="auto"/>
        <w:right w:val="none" w:sz="0" w:space="0" w:color="auto"/>
      </w:divBdr>
    </w:div>
    <w:div w:id="512842973">
      <w:bodyDiv w:val="1"/>
      <w:marLeft w:val="0"/>
      <w:marRight w:val="0"/>
      <w:marTop w:val="0"/>
      <w:marBottom w:val="0"/>
      <w:divBdr>
        <w:top w:val="none" w:sz="0" w:space="0" w:color="auto"/>
        <w:left w:val="none" w:sz="0" w:space="0" w:color="auto"/>
        <w:bottom w:val="none" w:sz="0" w:space="0" w:color="auto"/>
        <w:right w:val="none" w:sz="0" w:space="0" w:color="auto"/>
      </w:divBdr>
    </w:div>
    <w:div w:id="521168619">
      <w:bodyDiv w:val="1"/>
      <w:marLeft w:val="0"/>
      <w:marRight w:val="0"/>
      <w:marTop w:val="0"/>
      <w:marBottom w:val="0"/>
      <w:divBdr>
        <w:top w:val="none" w:sz="0" w:space="0" w:color="auto"/>
        <w:left w:val="none" w:sz="0" w:space="0" w:color="auto"/>
        <w:bottom w:val="none" w:sz="0" w:space="0" w:color="auto"/>
        <w:right w:val="none" w:sz="0" w:space="0" w:color="auto"/>
      </w:divBdr>
    </w:div>
    <w:div w:id="530460434">
      <w:bodyDiv w:val="1"/>
      <w:marLeft w:val="0"/>
      <w:marRight w:val="0"/>
      <w:marTop w:val="0"/>
      <w:marBottom w:val="0"/>
      <w:divBdr>
        <w:top w:val="none" w:sz="0" w:space="0" w:color="auto"/>
        <w:left w:val="none" w:sz="0" w:space="0" w:color="auto"/>
        <w:bottom w:val="none" w:sz="0" w:space="0" w:color="auto"/>
        <w:right w:val="none" w:sz="0" w:space="0" w:color="auto"/>
      </w:divBdr>
    </w:div>
    <w:div w:id="540360798">
      <w:bodyDiv w:val="1"/>
      <w:marLeft w:val="0"/>
      <w:marRight w:val="0"/>
      <w:marTop w:val="0"/>
      <w:marBottom w:val="0"/>
      <w:divBdr>
        <w:top w:val="none" w:sz="0" w:space="0" w:color="auto"/>
        <w:left w:val="none" w:sz="0" w:space="0" w:color="auto"/>
        <w:bottom w:val="none" w:sz="0" w:space="0" w:color="auto"/>
        <w:right w:val="none" w:sz="0" w:space="0" w:color="auto"/>
      </w:divBdr>
    </w:div>
    <w:div w:id="541677465">
      <w:bodyDiv w:val="1"/>
      <w:marLeft w:val="0"/>
      <w:marRight w:val="0"/>
      <w:marTop w:val="0"/>
      <w:marBottom w:val="0"/>
      <w:divBdr>
        <w:top w:val="none" w:sz="0" w:space="0" w:color="auto"/>
        <w:left w:val="none" w:sz="0" w:space="0" w:color="auto"/>
        <w:bottom w:val="none" w:sz="0" w:space="0" w:color="auto"/>
        <w:right w:val="none" w:sz="0" w:space="0" w:color="auto"/>
      </w:divBdr>
    </w:div>
    <w:div w:id="590512070">
      <w:bodyDiv w:val="1"/>
      <w:marLeft w:val="0"/>
      <w:marRight w:val="0"/>
      <w:marTop w:val="0"/>
      <w:marBottom w:val="0"/>
      <w:divBdr>
        <w:top w:val="none" w:sz="0" w:space="0" w:color="auto"/>
        <w:left w:val="none" w:sz="0" w:space="0" w:color="auto"/>
        <w:bottom w:val="none" w:sz="0" w:space="0" w:color="auto"/>
        <w:right w:val="none" w:sz="0" w:space="0" w:color="auto"/>
      </w:divBdr>
    </w:div>
    <w:div w:id="615522897">
      <w:bodyDiv w:val="1"/>
      <w:marLeft w:val="0"/>
      <w:marRight w:val="0"/>
      <w:marTop w:val="0"/>
      <w:marBottom w:val="0"/>
      <w:divBdr>
        <w:top w:val="none" w:sz="0" w:space="0" w:color="auto"/>
        <w:left w:val="none" w:sz="0" w:space="0" w:color="auto"/>
        <w:bottom w:val="none" w:sz="0" w:space="0" w:color="auto"/>
        <w:right w:val="none" w:sz="0" w:space="0" w:color="auto"/>
      </w:divBdr>
    </w:div>
    <w:div w:id="617567559">
      <w:bodyDiv w:val="1"/>
      <w:marLeft w:val="0"/>
      <w:marRight w:val="0"/>
      <w:marTop w:val="0"/>
      <w:marBottom w:val="0"/>
      <w:divBdr>
        <w:top w:val="none" w:sz="0" w:space="0" w:color="auto"/>
        <w:left w:val="none" w:sz="0" w:space="0" w:color="auto"/>
        <w:bottom w:val="none" w:sz="0" w:space="0" w:color="auto"/>
        <w:right w:val="none" w:sz="0" w:space="0" w:color="auto"/>
      </w:divBdr>
    </w:div>
    <w:div w:id="618533953">
      <w:bodyDiv w:val="1"/>
      <w:marLeft w:val="0"/>
      <w:marRight w:val="0"/>
      <w:marTop w:val="0"/>
      <w:marBottom w:val="0"/>
      <w:divBdr>
        <w:top w:val="none" w:sz="0" w:space="0" w:color="auto"/>
        <w:left w:val="none" w:sz="0" w:space="0" w:color="auto"/>
        <w:bottom w:val="none" w:sz="0" w:space="0" w:color="auto"/>
        <w:right w:val="none" w:sz="0" w:space="0" w:color="auto"/>
      </w:divBdr>
    </w:div>
    <w:div w:id="633485732">
      <w:bodyDiv w:val="1"/>
      <w:marLeft w:val="0"/>
      <w:marRight w:val="0"/>
      <w:marTop w:val="0"/>
      <w:marBottom w:val="0"/>
      <w:divBdr>
        <w:top w:val="none" w:sz="0" w:space="0" w:color="auto"/>
        <w:left w:val="none" w:sz="0" w:space="0" w:color="auto"/>
        <w:bottom w:val="none" w:sz="0" w:space="0" w:color="auto"/>
        <w:right w:val="none" w:sz="0" w:space="0" w:color="auto"/>
      </w:divBdr>
    </w:div>
    <w:div w:id="639963018">
      <w:bodyDiv w:val="1"/>
      <w:marLeft w:val="0"/>
      <w:marRight w:val="0"/>
      <w:marTop w:val="0"/>
      <w:marBottom w:val="0"/>
      <w:divBdr>
        <w:top w:val="none" w:sz="0" w:space="0" w:color="auto"/>
        <w:left w:val="none" w:sz="0" w:space="0" w:color="auto"/>
        <w:bottom w:val="none" w:sz="0" w:space="0" w:color="auto"/>
        <w:right w:val="none" w:sz="0" w:space="0" w:color="auto"/>
      </w:divBdr>
    </w:div>
    <w:div w:id="655299413">
      <w:bodyDiv w:val="1"/>
      <w:marLeft w:val="0"/>
      <w:marRight w:val="0"/>
      <w:marTop w:val="0"/>
      <w:marBottom w:val="0"/>
      <w:divBdr>
        <w:top w:val="none" w:sz="0" w:space="0" w:color="auto"/>
        <w:left w:val="none" w:sz="0" w:space="0" w:color="auto"/>
        <w:bottom w:val="none" w:sz="0" w:space="0" w:color="auto"/>
        <w:right w:val="none" w:sz="0" w:space="0" w:color="auto"/>
      </w:divBdr>
    </w:div>
    <w:div w:id="661393486">
      <w:bodyDiv w:val="1"/>
      <w:marLeft w:val="0"/>
      <w:marRight w:val="0"/>
      <w:marTop w:val="0"/>
      <w:marBottom w:val="0"/>
      <w:divBdr>
        <w:top w:val="none" w:sz="0" w:space="0" w:color="auto"/>
        <w:left w:val="none" w:sz="0" w:space="0" w:color="auto"/>
        <w:bottom w:val="none" w:sz="0" w:space="0" w:color="auto"/>
        <w:right w:val="none" w:sz="0" w:space="0" w:color="auto"/>
      </w:divBdr>
    </w:div>
    <w:div w:id="694425018">
      <w:bodyDiv w:val="1"/>
      <w:marLeft w:val="0"/>
      <w:marRight w:val="0"/>
      <w:marTop w:val="0"/>
      <w:marBottom w:val="0"/>
      <w:divBdr>
        <w:top w:val="none" w:sz="0" w:space="0" w:color="auto"/>
        <w:left w:val="none" w:sz="0" w:space="0" w:color="auto"/>
        <w:bottom w:val="none" w:sz="0" w:space="0" w:color="auto"/>
        <w:right w:val="none" w:sz="0" w:space="0" w:color="auto"/>
      </w:divBdr>
    </w:div>
    <w:div w:id="698240400">
      <w:bodyDiv w:val="1"/>
      <w:marLeft w:val="0"/>
      <w:marRight w:val="0"/>
      <w:marTop w:val="0"/>
      <w:marBottom w:val="0"/>
      <w:divBdr>
        <w:top w:val="none" w:sz="0" w:space="0" w:color="auto"/>
        <w:left w:val="none" w:sz="0" w:space="0" w:color="auto"/>
        <w:bottom w:val="none" w:sz="0" w:space="0" w:color="auto"/>
        <w:right w:val="none" w:sz="0" w:space="0" w:color="auto"/>
      </w:divBdr>
    </w:div>
    <w:div w:id="717096471">
      <w:bodyDiv w:val="1"/>
      <w:marLeft w:val="0"/>
      <w:marRight w:val="0"/>
      <w:marTop w:val="0"/>
      <w:marBottom w:val="0"/>
      <w:divBdr>
        <w:top w:val="none" w:sz="0" w:space="0" w:color="auto"/>
        <w:left w:val="none" w:sz="0" w:space="0" w:color="auto"/>
        <w:bottom w:val="none" w:sz="0" w:space="0" w:color="auto"/>
        <w:right w:val="none" w:sz="0" w:space="0" w:color="auto"/>
      </w:divBdr>
    </w:div>
    <w:div w:id="735974828">
      <w:bodyDiv w:val="1"/>
      <w:marLeft w:val="0"/>
      <w:marRight w:val="0"/>
      <w:marTop w:val="0"/>
      <w:marBottom w:val="0"/>
      <w:divBdr>
        <w:top w:val="none" w:sz="0" w:space="0" w:color="auto"/>
        <w:left w:val="none" w:sz="0" w:space="0" w:color="auto"/>
        <w:bottom w:val="none" w:sz="0" w:space="0" w:color="auto"/>
        <w:right w:val="none" w:sz="0" w:space="0" w:color="auto"/>
      </w:divBdr>
    </w:div>
    <w:div w:id="744885392">
      <w:bodyDiv w:val="1"/>
      <w:marLeft w:val="0"/>
      <w:marRight w:val="0"/>
      <w:marTop w:val="0"/>
      <w:marBottom w:val="0"/>
      <w:divBdr>
        <w:top w:val="none" w:sz="0" w:space="0" w:color="auto"/>
        <w:left w:val="none" w:sz="0" w:space="0" w:color="auto"/>
        <w:bottom w:val="none" w:sz="0" w:space="0" w:color="auto"/>
        <w:right w:val="none" w:sz="0" w:space="0" w:color="auto"/>
      </w:divBdr>
    </w:div>
    <w:div w:id="753011374">
      <w:bodyDiv w:val="1"/>
      <w:marLeft w:val="0"/>
      <w:marRight w:val="0"/>
      <w:marTop w:val="0"/>
      <w:marBottom w:val="0"/>
      <w:divBdr>
        <w:top w:val="none" w:sz="0" w:space="0" w:color="auto"/>
        <w:left w:val="none" w:sz="0" w:space="0" w:color="auto"/>
        <w:bottom w:val="none" w:sz="0" w:space="0" w:color="auto"/>
        <w:right w:val="none" w:sz="0" w:space="0" w:color="auto"/>
      </w:divBdr>
    </w:div>
    <w:div w:id="767047405">
      <w:bodyDiv w:val="1"/>
      <w:marLeft w:val="0"/>
      <w:marRight w:val="0"/>
      <w:marTop w:val="0"/>
      <w:marBottom w:val="0"/>
      <w:divBdr>
        <w:top w:val="none" w:sz="0" w:space="0" w:color="auto"/>
        <w:left w:val="none" w:sz="0" w:space="0" w:color="auto"/>
        <w:bottom w:val="none" w:sz="0" w:space="0" w:color="auto"/>
        <w:right w:val="none" w:sz="0" w:space="0" w:color="auto"/>
      </w:divBdr>
    </w:div>
    <w:div w:id="776412270">
      <w:bodyDiv w:val="1"/>
      <w:marLeft w:val="0"/>
      <w:marRight w:val="0"/>
      <w:marTop w:val="0"/>
      <w:marBottom w:val="0"/>
      <w:divBdr>
        <w:top w:val="none" w:sz="0" w:space="0" w:color="auto"/>
        <w:left w:val="none" w:sz="0" w:space="0" w:color="auto"/>
        <w:bottom w:val="none" w:sz="0" w:space="0" w:color="auto"/>
        <w:right w:val="none" w:sz="0" w:space="0" w:color="auto"/>
      </w:divBdr>
    </w:div>
    <w:div w:id="779378046">
      <w:bodyDiv w:val="1"/>
      <w:marLeft w:val="0"/>
      <w:marRight w:val="0"/>
      <w:marTop w:val="0"/>
      <w:marBottom w:val="0"/>
      <w:divBdr>
        <w:top w:val="none" w:sz="0" w:space="0" w:color="auto"/>
        <w:left w:val="none" w:sz="0" w:space="0" w:color="auto"/>
        <w:bottom w:val="none" w:sz="0" w:space="0" w:color="auto"/>
        <w:right w:val="none" w:sz="0" w:space="0" w:color="auto"/>
      </w:divBdr>
    </w:div>
    <w:div w:id="785738961">
      <w:bodyDiv w:val="1"/>
      <w:marLeft w:val="0"/>
      <w:marRight w:val="0"/>
      <w:marTop w:val="0"/>
      <w:marBottom w:val="0"/>
      <w:divBdr>
        <w:top w:val="none" w:sz="0" w:space="0" w:color="auto"/>
        <w:left w:val="none" w:sz="0" w:space="0" w:color="auto"/>
        <w:bottom w:val="none" w:sz="0" w:space="0" w:color="auto"/>
        <w:right w:val="none" w:sz="0" w:space="0" w:color="auto"/>
      </w:divBdr>
    </w:div>
    <w:div w:id="797575111">
      <w:bodyDiv w:val="1"/>
      <w:marLeft w:val="0"/>
      <w:marRight w:val="0"/>
      <w:marTop w:val="0"/>
      <w:marBottom w:val="0"/>
      <w:divBdr>
        <w:top w:val="none" w:sz="0" w:space="0" w:color="auto"/>
        <w:left w:val="none" w:sz="0" w:space="0" w:color="auto"/>
        <w:bottom w:val="none" w:sz="0" w:space="0" w:color="auto"/>
        <w:right w:val="none" w:sz="0" w:space="0" w:color="auto"/>
      </w:divBdr>
    </w:div>
    <w:div w:id="823357913">
      <w:bodyDiv w:val="1"/>
      <w:marLeft w:val="0"/>
      <w:marRight w:val="0"/>
      <w:marTop w:val="0"/>
      <w:marBottom w:val="0"/>
      <w:divBdr>
        <w:top w:val="none" w:sz="0" w:space="0" w:color="auto"/>
        <w:left w:val="none" w:sz="0" w:space="0" w:color="auto"/>
        <w:bottom w:val="none" w:sz="0" w:space="0" w:color="auto"/>
        <w:right w:val="none" w:sz="0" w:space="0" w:color="auto"/>
      </w:divBdr>
    </w:div>
    <w:div w:id="855924151">
      <w:bodyDiv w:val="1"/>
      <w:marLeft w:val="0"/>
      <w:marRight w:val="0"/>
      <w:marTop w:val="0"/>
      <w:marBottom w:val="0"/>
      <w:divBdr>
        <w:top w:val="none" w:sz="0" w:space="0" w:color="auto"/>
        <w:left w:val="none" w:sz="0" w:space="0" w:color="auto"/>
        <w:bottom w:val="none" w:sz="0" w:space="0" w:color="auto"/>
        <w:right w:val="none" w:sz="0" w:space="0" w:color="auto"/>
      </w:divBdr>
    </w:div>
    <w:div w:id="891698042">
      <w:bodyDiv w:val="1"/>
      <w:marLeft w:val="0"/>
      <w:marRight w:val="0"/>
      <w:marTop w:val="0"/>
      <w:marBottom w:val="0"/>
      <w:divBdr>
        <w:top w:val="none" w:sz="0" w:space="0" w:color="auto"/>
        <w:left w:val="none" w:sz="0" w:space="0" w:color="auto"/>
        <w:bottom w:val="none" w:sz="0" w:space="0" w:color="auto"/>
        <w:right w:val="none" w:sz="0" w:space="0" w:color="auto"/>
      </w:divBdr>
    </w:div>
    <w:div w:id="892732429">
      <w:bodyDiv w:val="1"/>
      <w:marLeft w:val="0"/>
      <w:marRight w:val="0"/>
      <w:marTop w:val="0"/>
      <w:marBottom w:val="0"/>
      <w:divBdr>
        <w:top w:val="none" w:sz="0" w:space="0" w:color="auto"/>
        <w:left w:val="none" w:sz="0" w:space="0" w:color="auto"/>
        <w:bottom w:val="none" w:sz="0" w:space="0" w:color="auto"/>
        <w:right w:val="none" w:sz="0" w:space="0" w:color="auto"/>
      </w:divBdr>
    </w:div>
    <w:div w:id="934823936">
      <w:bodyDiv w:val="1"/>
      <w:marLeft w:val="0"/>
      <w:marRight w:val="0"/>
      <w:marTop w:val="0"/>
      <w:marBottom w:val="0"/>
      <w:divBdr>
        <w:top w:val="none" w:sz="0" w:space="0" w:color="auto"/>
        <w:left w:val="none" w:sz="0" w:space="0" w:color="auto"/>
        <w:bottom w:val="none" w:sz="0" w:space="0" w:color="auto"/>
        <w:right w:val="none" w:sz="0" w:space="0" w:color="auto"/>
      </w:divBdr>
    </w:div>
    <w:div w:id="952638119">
      <w:bodyDiv w:val="1"/>
      <w:marLeft w:val="0"/>
      <w:marRight w:val="0"/>
      <w:marTop w:val="0"/>
      <w:marBottom w:val="0"/>
      <w:divBdr>
        <w:top w:val="none" w:sz="0" w:space="0" w:color="auto"/>
        <w:left w:val="none" w:sz="0" w:space="0" w:color="auto"/>
        <w:bottom w:val="none" w:sz="0" w:space="0" w:color="auto"/>
        <w:right w:val="none" w:sz="0" w:space="0" w:color="auto"/>
      </w:divBdr>
    </w:div>
    <w:div w:id="958023472">
      <w:bodyDiv w:val="1"/>
      <w:marLeft w:val="0"/>
      <w:marRight w:val="0"/>
      <w:marTop w:val="0"/>
      <w:marBottom w:val="0"/>
      <w:divBdr>
        <w:top w:val="none" w:sz="0" w:space="0" w:color="auto"/>
        <w:left w:val="none" w:sz="0" w:space="0" w:color="auto"/>
        <w:bottom w:val="none" w:sz="0" w:space="0" w:color="auto"/>
        <w:right w:val="none" w:sz="0" w:space="0" w:color="auto"/>
      </w:divBdr>
    </w:div>
    <w:div w:id="964972266">
      <w:bodyDiv w:val="1"/>
      <w:marLeft w:val="0"/>
      <w:marRight w:val="0"/>
      <w:marTop w:val="0"/>
      <w:marBottom w:val="0"/>
      <w:divBdr>
        <w:top w:val="none" w:sz="0" w:space="0" w:color="auto"/>
        <w:left w:val="none" w:sz="0" w:space="0" w:color="auto"/>
        <w:bottom w:val="none" w:sz="0" w:space="0" w:color="auto"/>
        <w:right w:val="none" w:sz="0" w:space="0" w:color="auto"/>
      </w:divBdr>
    </w:div>
    <w:div w:id="1007295890">
      <w:bodyDiv w:val="1"/>
      <w:marLeft w:val="0"/>
      <w:marRight w:val="0"/>
      <w:marTop w:val="0"/>
      <w:marBottom w:val="0"/>
      <w:divBdr>
        <w:top w:val="none" w:sz="0" w:space="0" w:color="auto"/>
        <w:left w:val="none" w:sz="0" w:space="0" w:color="auto"/>
        <w:bottom w:val="none" w:sz="0" w:space="0" w:color="auto"/>
        <w:right w:val="none" w:sz="0" w:space="0" w:color="auto"/>
      </w:divBdr>
    </w:div>
    <w:div w:id="1014766021">
      <w:bodyDiv w:val="1"/>
      <w:marLeft w:val="0"/>
      <w:marRight w:val="0"/>
      <w:marTop w:val="0"/>
      <w:marBottom w:val="0"/>
      <w:divBdr>
        <w:top w:val="none" w:sz="0" w:space="0" w:color="auto"/>
        <w:left w:val="none" w:sz="0" w:space="0" w:color="auto"/>
        <w:bottom w:val="none" w:sz="0" w:space="0" w:color="auto"/>
        <w:right w:val="none" w:sz="0" w:space="0" w:color="auto"/>
      </w:divBdr>
    </w:div>
    <w:div w:id="1016464746">
      <w:bodyDiv w:val="1"/>
      <w:marLeft w:val="0"/>
      <w:marRight w:val="0"/>
      <w:marTop w:val="0"/>
      <w:marBottom w:val="0"/>
      <w:divBdr>
        <w:top w:val="none" w:sz="0" w:space="0" w:color="auto"/>
        <w:left w:val="none" w:sz="0" w:space="0" w:color="auto"/>
        <w:bottom w:val="none" w:sz="0" w:space="0" w:color="auto"/>
        <w:right w:val="none" w:sz="0" w:space="0" w:color="auto"/>
      </w:divBdr>
    </w:div>
    <w:div w:id="1019427514">
      <w:bodyDiv w:val="1"/>
      <w:marLeft w:val="0"/>
      <w:marRight w:val="0"/>
      <w:marTop w:val="0"/>
      <w:marBottom w:val="0"/>
      <w:divBdr>
        <w:top w:val="none" w:sz="0" w:space="0" w:color="auto"/>
        <w:left w:val="none" w:sz="0" w:space="0" w:color="auto"/>
        <w:bottom w:val="none" w:sz="0" w:space="0" w:color="auto"/>
        <w:right w:val="none" w:sz="0" w:space="0" w:color="auto"/>
      </w:divBdr>
    </w:div>
    <w:div w:id="1030449966">
      <w:bodyDiv w:val="1"/>
      <w:marLeft w:val="0"/>
      <w:marRight w:val="0"/>
      <w:marTop w:val="0"/>
      <w:marBottom w:val="0"/>
      <w:divBdr>
        <w:top w:val="none" w:sz="0" w:space="0" w:color="auto"/>
        <w:left w:val="none" w:sz="0" w:space="0" w:color="auto"/>
        <w:bottom w:val="none" w:sz="0" w:space="0" w:color="auto"/>
        <w:right w:val="none" w:sz="0" w:space="0" w:color="auto"/>
      </w:divBdr>
    </w:div>
    <w:div w:id="1037779102">
      <w:bodyDiv w:val="1"/>
      <w:marLeft w:val="0"/>
      <w:marRight w:val="0"/>
      <w:marTop w:val="0"/>
      <w:marBottom w:val="0"/>
      <w:divBdr>
        <w:top w:val="none" w:sz="0" w:space="0" w:color="auto"/>
        <w:left w:val="none" w:sz="0" w:space="0" w:color="auto"/>
        <w:bottom w:val="none" w:sz="0" w:space="0" w:color="auto"/>
        <w:right w:val="none" w:sz="0" w:space="0" w:color="auto"/>
      </w:divBdr>
    </w:div>
    <w:div w:id="1037968730">
      <w:bodyDiv w:val="1"/>
      <w:marLeft w:val="0"/>
      <w:marRight w:val="0"/>
      <w:marTop w:val="0"/>
      <w:marBottom w:val="0"/>
      <w:divBdr>
        <w:top w:val="none" w:sz="0" w:space="0" w:color="auto"/>
        <w:left w:val="none" w:sz="0" w:space="0" w:color="auto"/>
        <w:bottom w:val="none" w:sz="0" w:space="0" w:color="auto"/>
        <w:right w:val="none" w:sz="0" w:space="0" w:color="auto"/>
      </w:divBdr>
    </w:div>
    <w:div w:id="1048333876">
      <w:bodyDiv w:val="1"/>
      <w:marLeft w:val="0"/>
      <w:marRight w:val="0"/>
      <w:marTop w:val="0"/>
      <w:marBottom w:val="0"/>
      <w:divBdr>
        <w:top w:val="none" w:sz="0" w:space="0" w:color="auto"/>
        <w:left w:val="none" w:sz="0" w:space="0" w:color="auto"/>
        <w:bottom w:val="none" w:sz="0" w:space="0" w:color="auto"/>
        <w:right w:val="none" w:sz="0" w:space="0" w:color="auto"/>
      </w:divBdr>
    </w:div>
    <w:div w:id="1055473533">
      <w:bodyDiv w:val="1"/>
      <w:marLeft w:val="0"/>
      <w:marRight w:val="0"/>
      <w:marTop w:val="0"/>
      <w:marBottom w:val="0"/>
      <w:divBdr>
        <w:top w:val="none" w:sz="0" w:space="0" w:color="auto"/>
        <w:left w:val="none" w:sz="0" w:space="0" w:color="auto"/>
        <w:bottom w:val="none" w:sz="0" w:space="0" w:color="auto"/>
        <w:right w:val="none" w:sz="0" w:space="0" w:color="auto"/>
      </w:divBdr>
    </w:div>
    <w:div w:id="1057819058">
      <w:bodyDiv w:val="1"/>
      <w:marLeft w:val="0"/>
      <w:marRight w:val="0"/>
      <w:marTop w:val="0"/>
      <w:marBottom w:val="0"/>
      <w:divBdr>
        <w:top w:val="none" w:sz="0" w:space="0" w:color="auto"/>
        <w:left w:val="none" w:sz="0" w:space="0" w:color="auto"/>
        <w:bottom w:val="none" w:sz="0" w:space="0" w:color="auto"/>
        <w:right w:val="none" w:sz="0" w:space="0" w:color="auto"/>
      </w:divBdr>
    </w:div>
    <w:div w:id="1059281799">
      <w:bodyDiv w:val="1"/>
      <w:marLeft w:val="0"/>
      <w:marRight w:val="0"/>
      <w:marTop w:val="0"/>
      <w:marBottom w:val="0"/>
      <w:divBdr>
        <w:top w:val="none" w:sz="0" w:space="0" w:color="auto"/>
        <w:left w:val="none" w:sz="0" w:space="0" w:color="auto"/>
        <w:bottom w:val="none" w:sz="0" w:space="0" w:color="auto"/>
        <w:right w:val="none" w:sz="0" w:space="0" w:color="auto"/>
      </w:divBdr>
      <w:divsChild>
        <w:div w:id="1178498419">
          <w:marLeft w:val="0"/>
          <w:marRight w:val="0"/>
          <w:marTop w:val="0"/>
          <w:marBottom w:val="0"/>
          <w:divBdr>
            <w:top w:val="none" w:sz="0" w:space="0" w:color="auto"/>
            <w:left w:val="none" w:sz="0" w:space="0" w:color="auto"/>
            <w:bottom w:val="none" w:sz="0" w:space="0" w:color="auto"/>
            <w:right w:val="none" w:sz="0" w:space="0" w:color="auto"/>
          </w:divBdr>
          <w:divsChild>
            <w:div w:id="70047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80220">
      <w:bodyDiv w:val="1"/>
      <w:marLeft w:val="0"/>
      <w:marRight w:val="0"/>
      <w:marTop w:val="0"/>
      <w:marBottom w:val="0"/>
      <w:divBdr>
        <w:top w:val="none" w:sz="0" w:space="0" w:color="auto"/>
        <w:left w:val="none" w:sz="0" w:space="0" w:color="auto"/>
        <w:bottom w:val="none" w:sz="0" w:space="0" w:color="auto"/>
        <w:right w:val="none" w:sz="0" w:space="0" w:color="auto"/>
      </w:divBdr>
    </w:div>
    <w:div w:id="1064066104">
      <w:bodyDiv w:val="1"/>
      <w:marLeft w:val="0"/>
      <w:marRight w:val="0"/>
      <w:marTop w:val="0"/>
      <w:marBottom w:val="0"/>
      <w:divBdr>
        <w:top w:val="none" w:sz="0" w:space="0" w:color="auto"/>
        <w:left w:val="none" w:sz="0" w:space="0" w:color="auto"/>
        <w:bottom w:val="none" w:sz="0" w:space="0" w:color="auto"/>
        <w:right w:val="none" w:sz="0" w:space="0" w:color="auto"/>
      </w:divBdr>
    </w:div>
    <w:div w:id="1099832814">
      <w:bodyDiv w:val="1"/>
      <w:marLeft w:val="0"/>
      <w:marRight w:val="0"/>
      <w:marTop w:val="0"/>
      <w:marBottom w:val="0"/>
      <w:divBdr>
        <w:top w:val="none" w:sz="0" w:space="0" w:color="auto"/>
        <w:left w:val="none" w:sz="0" w:space="0" w:color="auto"/>
        <w:bottom w:val="none" w:sz="0" w:space="0" w:color="auto"/>
        <w:right w:val="none" w:sz="0" w:space="0" w:color="auto"/>
      </w:divBdr>
    </w:div>
    <w:div w:id="1101340615">
      <w:bodyDiv w:val="1"/>
      <w:marLeft w:val="0"/>
      <w:marRight w:val="0"/>
      <w:marTop w:val="0"/>
      <w:marBottom w:val="0"/>
      <w:divBdr>
        <w:top w:val="none" w:sz="0" w:space="0" w:color="auto"/>
        <w:left w:val="none" w:sz="0" w:space="0" w:color="auto"/>
        <w:bottom w:val="none" w:sz="0" w:space="0" w:color="auto"/>
        <w:right w:val="none" w:sz="0" w:space="0" w:color="auto"/>
      </w:divBdr>
    </w:div>
    <w:div w:id="1108742115">
      <w:bodyDiv w:val="1"/>
      <w:marLeft w:val="0"/>
      <w:marRight w:val="0"/>
      <w:marTop w:val="0"/>
      <w:marBottom w:val="0"/>
      <w:divBdr>
        <w:top w:val="none" w:sz="0" w:space="0" w:color="auto"/>
        <w:left w:val="none" w:sz="0" w:space="0" w:color="auto"/>
        <w:bottom w:val="none" w:sz="0" w:space="0" w:color="auto"/>
        <w:right w:val="none" w:sz="0" w:space="0" w:color="auto"/>
      </w:divBdr>
    </w:div>
    <w:div w:id="1149247096">
      <w:bodyDiv w:val="1"/>
      <w:marLeft w:val="0"/>
      <w:marRight w:val="0"/>
      <w:marTop w:val="0"/>
      <w:marBottom w:val="0"/>
      <w:divBdr>
        <w:top w:val="none" w:sz="0" w:space="0" w:color="auto"/>
        <w:left w:val="none" w:sz="0" w:space="0" w:color="auto"/>
        <w:bottom w:val="none" w:sz="0" w:space="0" w:color="auto"/>
        <w:right w:val="none" w:sz="0" w:space="0" w:color="auto"/>
      </w:divBdr>
    </w:div>
    <w:div w:id="1153370502">
      <w:bodyDiv w:val="1"/>
      <w:marLeft w:val="0"/>
      <w:marRight w:val="0"/>
      <w:marTop w:val="0"/>
      <w:marBottom w:val="0"/>
      <w:divBdr>
        <w:top w:val="none" w:sz="0" w:space="0" w:color="auto"/>
        <w:left w:val="none" w:sz="0" w:space="0" w:color="auto"/>
        <w:bottom w:val="none" w:sz="0" w:space="0" w:color="auto"/>
        <w:right w:val="none" w:sz="0" w:space="0" w:color="auto"/>
      </w:divBdr>
    </w:div>
    <w:div w:id="1155299671">
      <w:bodyDiv w:val="1"/>
      <w:marLeft w:val="0"/>
      <w:marRight w:val="0"/>
      <w:marTop w:val="0"/>
      <w:marBottom w:val="0"/>
      <w:divBdr>
        <w:top w:val="none" w:sz="0" w:space="0" w:color="auto"/>
        <w:left w:val="none" w:sz="0" w:space="0" w:color="auto"/>
        <w:bottom w:val="none" w:sz="0" w:space="0" w:color="auto"/>
        <w:right w:val="none" w:sz="0" w:space="0" w:color="auto"/>
      </w:divBdr>
    </w:div>
    <w:div w:id="1169056971">
      <w:bodyDiv w:val="1"/>
      <w:marLeft w:val="0"/>
      <w:marRight w:val="0"/>
      <w:marTop w:val="0"/>
      <w:marBottom w:val="0"/>
      <w:divBdr>
        <w:top w:val="none" w:sz="0" w:space="0" w:color="auto"/>
        <w:left w:val="none" w:sz="0" w:space="0" w:color="auto"/>
        <w:bottom w:val="none" w:sz="0" w:space="0" w:color="auto"/>
        <w:right w:val="none" w:sz="0" w:space="0" w:color="auto"/>
      </w:divBdr>
    </w:div>
    <w:div w:id="1181091958">
      <w:bodyDiv w:val="1"/>
      <w:marLeft w:val="0"/>
      <w:marRight w:val="0"/>
      <w:marTop w:val="0"/>
      <w:marBottom w:val="0"/>
      <w:divBdr>
        <w:top w:val="none" w:sz="0" w:space="0" w:color="auto"/>
        <w:left w:val="none" w:sz="0" w:space="0" w:color="auto"/>
        <w:bottom w:val="none" w:sz="0" w:space="0" w:color="auto"/>
        <w:right w:val="none" w:sz="0" w:space="0" w:color="auto"/>
      </w:divBdr>
    </w:div>
    <w:div w:id="1186749741">
      <w:bodyDiv w:val="1"/>
      <w:marLeft w:val="0"/>
      <w:marRight w:val="0"/>
      <w:marTop w:val="0"/>
      <w:marBottom w:val="0"/>
      <w:divBdr>
        <w:top w:val="none" w:sz="0" w:space="0" w:color="auto"/>
        <w:left w:val="none" w:sz="0" w:space="0" w:color="auto"/>
        <w:bottom w:val="none" w:sz="0" w:space="0" w:color="auto"/>
        <w:right w:val="none" w:sz="0" w:space="0" w:color="auto"/>
      </w:divBdr>
    </w:div>
    <w:div w:id="1197935366">
      <w:bodyDiv w:val="1"/>
      <w:marLeft w:val="0"/>
      <w:marRight w:val="0"/>
      <w:marTop w:val="0"/>
      <w:marBottom w:val="0"/>
      <w:divBdr>
        <w:top w:val="none" w:sz="0" w:space="0" w:color="auto"/>
        <w:left w:val="none" w:sz="0" w:space="0" w:color="auto"/>
        <w:bottom w:val="none" w:sz="0" w:space="0" w:color="auto"/>
        <w:right w:val="none" w:sz="0" w:space="0" w:color="auto"/>
      </w:divBdr>
    </w:div>
    <w:div w:id="1206064597">
      <w:bodyDiv w:val="1"/>
      <w:marLeft w:val="0"/>
      <w:marRight w:val="0"/>
      <w:marTop w:val="0"/>
      <w:marBottom w:val="0"/>
      <w:divBdr>
        <w:top w:val="none" w:sz="0" w:space="0" w:color="auto"/>
        <w:left w:val="none" w:sz="0" w:space="0" w:color="auto"/>
        <w:bottom w:val="none" w:sz="0" w:space="0" w:color="auto"/>
        <w:right w:val="none" w:sz="0" w:space="0" w:color="auto"/>
      </w:divBdr>
    </w:div>
    <w:div w:id="1235698462">
      <w:bodyDiv w:val="1"/>
      <w:marLeft w:val="0"/>
      <w:marRight w:val="0"/>
      <w:marTop w:val="0"/>
      <w:marBottom w:val="0"/>
      <w:divBdr>
        <w:top w:val="none" w:sz="0" w:space="0" w:color="auto"/>
        <w:left w:val="none" w:sz="0" w:space="0" w:color="auto"/>
        <w:bottom w:val="none" w:sz="0" w:space="0" w:color="auto"/>
        <w:right w:val="none" w:sz="0" w:space="0" w:color="auto"/>
      </w:divBdr>
    </w:div>
    <w:div w:id="1304583233">
      <w:bodyDiv w:val="1"/>
      <w:marLeft w:val="0"/>
      <w:marRight w:val="0"/>
      <w:marTop w:val="0"/>
      <w:marBottom w:val="0"/>
      <w:divBdr>
        <w:top w:val="none" w:sz="0" w:space="0" w:color="auto"/>
        <w:left w:val="none" w:sz="0" w:space="0" w:color="auto"/>
        <w:bottom w:val="none" w:sz="0" w:space="0" w:color="auto"/>
        <w:right w:val="none" w:sz="0" w:space="0" w:color="auto"/>
      </w:divBdr>
      <w:divsChild>
        <w:div w:id="816267440">
          <w:marLeft w:val="0"/>
          <w:marRight w:val="0"/>
          <w:marTop w:val="0"/>
          <w:marBottom w:val="0"/>
          <w:divBdr>
            <w:top w:val="none" w:sz="0" w:space="0" w:color="auto"/>
            <w:left w:val="none" w:sz="0" w:space="0" w:color="auto"/>
            <w:bottom w:val="none" w:sz="0" w:space="0" w:color="auto"/>
            <w:right w:val="none" w:sz="0" w:space="0" w:color="auto"/>
          </w:divBdr>
          <w:divsChild>
            <w:div w:id="1342513953">
              <w:marLeft w:val="0"/>
              <w:marRight w:val="0"/>
              <w:marTop w:val="0"/>
              <w:marBottom w:val="0"/>
              <w:divBdr>
                <w:top w:val="none" w:sz="0" w:space="0" w:color="auto"/>
                <w:left w:val="none" w:sz="0" w:space="0" w:color="auto"/>
                <w:bottom w:val="none" w:sz="0" w:space="0" w:color="auto"/>
                <w:right w:val="none" w:sz="0" w:space="0" w:color="auto"/>
              </w:divBdr>
              <w:divsChild>
                <w:div w:id="812212700">
                  <w:marLeft w:val="0"/>
                  <w:marRight w:val="0"/>
                  <w:marTop w:val="0"/>
                  <w:marBottom w:val="0"/>
                  <w:divBdr>
                    <w:top w:val="none" w:sz="0" w:space="0" w:color="auto"/>
                    <w:left w:val="none" w:sz="0" w:space="0" w:color="auto"/>
                    <w:bottom w:val="none" w:sz="0" w:space="0" w:color="auto"/>
                    <w:right w:val="none" w:sz="0" w:space="0" w:color="auto"/>
                  </w:divBdr>
                  <w:divsChild>
                    <w:div w:id="21077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570771">
      <w:bodyDiv w:val="1"/>
      <w:marLeft w:val="0"/>
      <w:marRight w:val="0"/>
      <w:marTop w:val="0"/>
      <w:marBottom w:val="0"/>
      <w:divBdr>
        <w:top w:val="none" w:sz="0" w:space="0" w:color="auto"/>
        <w:left w:val="none" w:sz="0" w:space="0" w:color="auto"/>
        <w:bottom w:val="none" w:sz="0" w:space="0" w:color="auto"/>
        <w:right w:val="none" w:sz="0" w:space="0" w:color="auto"/>
      </w:divBdr>
    </w:div>
    <w:div w:id="1356155117">
      <w:bodyDiv w:val="1"/>
      <w:marLeft w:val="0"/>
      <w:marRight w:val="0"/>
      <w:marTop w:val="0"/>
      <w:marBottom w:val="0"/>
      <w:divBdr>
        <w:top w:val="none" w:sz="0" w:space="0" w:color="auto"/>
        <w:left w:val="none" w:sz="0" w:space="0" w:color="auto"/>
        <w:bottom w:val="none" w:sz="0" w:space="0" w:color="auto"/>
        <w:right w:val="none" w:sz="0" w:space="0" w:color="auto"/>
      </w:divBdr>
    </w:div>
    <w:div w:id="1393237023">
      <w:bodyDiv w:val="1"/>
      <w:marLeft w:val="0"/>
      <w:marRight w:val="0"/>
      <w:marTop w:val="0"/>
      <w:marBottom w:val="0"/>
      <w:divBdr>
        <w:top w:val="none" w:sz="0" w:space="0" w:color="auto"/>
        <w:left w:val="none" w:sz="0" w:space="0" w:color="auto"/>
        <w:bottom w:val="none" w:sz="0" w:space="0" w:color="auto"/>
        <w:right w:val="none" w:sz="0" w:space="0" w:color="auto"/>
      </w:divBdr>
    </w:div>
    <w:div w:id="1398091725">
      <w:bodyDiv w:val="1"/>
      <w:marLeft w:val="0"/>
      <w:marRight w:val="0"/>
      <w:marTop w:val="0"/>
      <w:marBottom w:val="0"/>
      <w:divBdr>
        <w:top w:val="none" w:sz="0" w:space="0" w:color="auto"/>
        <w:left w:val="none" w:sz="0" w:space="0" w:color="auto"/>
        <w:bottom w:val="none" w:sz="0" w:space="0" w:color="auto"/>
        <w:right w:val="none" w:sz="0" w:space="0" w:color="auto"/>
      </w:divBdr>
    </w:div>
    <w:div w:id="1405058672">
      <w:bodyDiv w:val="1"/>
      <w:marLeft w:val="0"/>
      <w:marRight w:val="0"/>
      <w:marTop w:val="0"/>
      <w:marBottom w:val="0"/>
      <w:divBdr>
        <w:top w:val="none" w:sz="0" w:space="0" w:color="auto"/>
        <w:left w:val="none" w:sz="0" w:space="0" w:color="auto"/>
        <w:bottom w:val="none" w:sz="0" w:space="0" w:color="auto"/>
        <w:right w:val="none" w:sz="0" w:space="0" w:color="auto"/>
      </w:divBdr>
    </w:div>
    <w:div w:id="1407610402">
      <w:bodyDiv w:val="1"/>
      <w:marLeft w:val="0"/>
      <w:marRight w:val="0"/>
      <w:marTop w:val="0"/>
      <w:marBottom w:val="0"/>
      <w:divBdr>
        <w:top w:val="none" w:sz="0" w:space="0" w:color="auto"/>
        <w:left w:val="none" w:sz="0" w:space="0" w:color="auto"/>
        <w:bottom w:val="none" w:sz="0" w:space="0" w:color="auto"/>
        <w:right w:val="none" w:sz="0" w:space="0" w:color="auto"/>
      </w:divBdr>
    </w:div>
    <w:div w:id="1417899830">
      <w:bodyDiv w:val="1"/>
      <w:marLeft w:val="0"/>
      <w:marRight w:val="0"/>
      <w:marTop w:val="0"/>
      <w:marBottom w:val="0"/>
      <w:divBdr>
        <w:top w:val="none" w:sz="0" w:space="0" w:color="auto"/>
        <w:left w:val="none" w:sz="0" w:space="0" w:color="auto"/>
        <w:bottom w:val="none" w:sz="0" w:space="0" w:color="auto"/>
        <w:right w:val="none" w:sz="0" w:space="0" w:color="auto"/>
      </w:divBdr>
    </w:div>
    <w:div w:id="1443308274">
      <w:bodyDiv w:val="1"/>
      <w:marLeft w:val="0"/>
      <w:marRight w:val="0"/>
      <w:marTop w:val="0"/>
      <w:marBottom w:val="0"/>
      <w:divBdr>
        <w:top w:val="none" w:sz="0" w:space="0" w:color="auto"/>
        <w:left w:val="none" w:sz="0" w:space="0" w:color="auto"/>
        <w:bottom w:val="none" w:sz="0" w:space="0" w:color="auto"/>
        <w:right w:val="none" w:sz="0" w:space="0" w:color="auto"/>
      </w:divBdr>
    </w:div>
    <w:div w:id="1443838523">
      <w:bodyDiv w:val="1"/>
      <w:marLeft w:val="0"/>
      <w:marRight w:val="0"/>
      <w:marTop w:val="0"/>
      <w:marBottom w:val="0"/>
      <w:divBdr>
        <w:top w:val="none" w:sz="0" w:space="0" w:color="auto"/>
        <w:left w:val="none" w:sz="0" w:space="0" w:color="auto"/>
        <w:bottom w:val="none" w:sz="0" w:space="0" w:color="auto"/>
        <w:right w:val="none" w:sz="0" w:space="0" w:color="auto"/>
      </w:divBdr>
    </w:div>
    <w:div w:id="1445467010">
      <w:bodyDiv w:val="1"/>
      <w:marLeft w:val="0"/>
      <w:marRight w:val="0"/>
      <w:marTop w:val="0"/>
      <w:marBottom w:val="0"/>
      <w:divBdr>
        <w:top w:val="none" w:sz="0" w:space="0" w:color="auto"/>
        <w:left w:val="none" w:sz="0" w:space="0" w:color="auto"/>
        <w:bottom w:val="none" w:sz="0" w:space="0" w:color="auto"/>
        <w:right w:val="none" w:sz="0" w:space="0" w:color="auto"/>
      </w:divBdr>
    </w:div>
    <w:div w:id="1449425241">
      <w:bodyDiv w:val="1"/>
      <w:marLeft w:val="0"/>
      <w:marRight w:val="0"/>
      <w:marTop w:val="0"/>
      <w:marBottom w:val="0"/>
      <w:divBdr>
        <w:top w:val="none" w:sz="0" w:space="0" w:color="auto"/>
        <w:left w:val="none" w:sz="0" w:space="0" w:color="auto"/>
        <w:bottom w:val="none" w:sz="0" w:space="0" w:color="auto"/>
        <w:right w:val="none" w:sz="0" w:space="0" w:color="auto"/>
      </w:divBdr>
    </w:div>
    <w:div w:id="1456673647">
      <w:bodyDiv w:val="1"/>
      <w:marLeft w:val="0"/>
      <w:marRight w:val="0"/>
      <w:marTop w:val="0"/>
      <w:marBottom w:val="0"/>
      <w:divBdr>
        <w:top w:val="none" w:sz="0" w:space="0" w:color="auto"/>
        <w:left w:val="none" w:sz="0" w:space="0" w:color="auto"/>
        <w:bottom w:val="none" w:sz="0" w:space="0" w:color="auto"/>
        <w:right w:val="none" w:sz="0" w:space="0" w:color="auto"/>
      </w:divBdr>
    </w:div>
    <w:div w:id="1501431844">
      <w:bodyDiv w:val="1"/>
      <w:marLeft w:val="0"/>
      <w:marRight w:val="0"/>
      <w:marTop w:val="0"/>
      <w:marBottom w:val="0"/>
      <w:divBdr>
        <w:top w:val="none" w:sz="0" w:space="0" w:color="auto"/>
        <w:left w:val="none" w:sz="0" w:space="0" w:color="auto"/>
        <w:bottom w:val="none" w:sz="0" w:space="0" w:color="auto"/>
        <w:right w:val="none" w:sz="0" w:space="0" w:color="auto"/>
      </w:divBdr>
      <w:divsChild>
        <w:div w:id="10500085">
          <w:marLeft w:val="0"/>
          <w:marRight w:val="0"/>
          <w:marTop w:val="0"/>
          <w:marBottom w:val="0"/>
          <w:divBdr>
            <w:top w:val="none" w:sz="0" w:space="0" w:color="auto"/>
            <w:left w:val="none" w:sz="0" w:space="0" w:color="auto"/>
            <w:bottom w:val="none" w:sz="0" w:space="0" w:color="auto"/>
            <w:right w:val="none" w:sz="0" w:space="0" w:color="auto"/>
          </w:divBdr>
          <w:divsChild>
            <w:div w:id="1792548963">
              <w:marLeft w:val="0"/>
              <w:marRight w:val="0"/>
              <w:marTop w:val="0"/>
              <w:marBottom w:val="0"/>
              <w:divBdr>
                <w:top w:val="none" w:sz="0" w:space="0" w:color="auto"/>
                <w:left w:val="none" w:sz="0" w:space="0" w:color="auto"/>
                <w:bottom w:val="none" w:sz="0" w:space="0" w:color="auto"/>
                <w:right w:val="none" w:sz="0" w:space="0" w:color="auto"/>
              </w:divBdr>
              <w:divsChild>
                <w:div w:id="1222054172">
                  <w:marLeft w:val="0"/>
                  <w:marRight w:val="0"/>
                  <w:marTop w:val="0"/>
                  <w:marBottom w:val="0"/>
                  <w:divBdr>
                    <w:top w:val="none" w:sz="0" w:space="0" w:color="auto"/>
                    <w:left w:val="none" w:sz="0" w:space="0" w:color="auto"/>
                    <w:bottom w:val="none" w:sz="0" w:space="0" w:color="auto"/>
                    <w:right w:val="none" w:sz="0" w:space="0" w:color="auto"/>
                  </w:divBdr>
                  <w:divsChild>
                    <w:div w:id="41085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148462">
      <w:bodyDiv w:val="1"/>
      <w:marLeft w:val="0"/>
      <w:marRight w:val="0"/>
      <w:marTop w:val="0"/>
      <w:marBottom w:val="0"/>
      <w:divBdr>
        <w:top w:val="none" w:sz="0" w:space="0" w:color="auto"/>
        <w:left w:val="none" w:sz="0" w:space="0" w:color="auto"/>
        <w:bottom w:val="none" w:sz="0" w:space="0" w:color="auto"/>
        <w:right w:val="none" w:sz="0" w:space="0" w:color="auto"/>
      </w:divBdr>
    </w:div>
    <w:div w:id="1561553156">
      <w:bodyDiv w:val="1"/>
      <w:marLeft w:val="0"/>
      <w:marRight w:val="0"/>
      <w:marTop w:val="0"/>
      <w:marBottom w:val="0"/>
      <w:divBdr>
        <w:top w:val="none" w:sz="0" w:space="0" w:color="auto"/>
        <w:left w:val="none" w:sz="0" w:space="0" w:color="auto"/>
        <w:bottom w:val="none" w:sz="0" w:space="0" w:color="auto"/>
        <w:right w:val="none" w:sz="0" w:space="0" w:color="auto"/>
      </w:divBdr>
    </w:div>
    <w:div w:id="1561598929">
      <w:bodyDiv w:val="1"/>
      <w:marLeft w:val="0"/>
      <w:marRight w:val="0"/>
      <w:marTop w:val="0"/>
      <w:marBottom w:val="0"/>
      <w:divBdr>
        <w:top w:val="none" w:sz="0" w:space="0" w:color="auto"/>
        <w:left w:val="none" w:sz="0" w:space="0" w:color="auto"/>
        <w:bottom w:val="none" w:sz="0" w:space="0" w:color="auto"/>
        <w:right w:val="none" w:sz="0" w:space="0" w:color="auto"/>
      </w:divBdr>
    </w:div>
    <w:div w:id="1562131598">
      <w:bodyDiv w:val="1"/>
      <w:marLeft w:val="0"/>
      <w:marRight w:val="0"/>
      <w:marTop w:val="0"/>
      <w:marBottom w:val="0"/>
      <w:divBdr>
        <w:top w:val="none" w:sz="0" w:space="0" w:color="auto"/>
        <w:left w:val="none" w:sz="0" w:space="0" w:color="auto"/>
        <w:bottom w:val="none" w:sz="0" w:space="0" w:color="auto"/>
        <w:right w:val="none" w:sz="0" w:space="0" w:color="auto"/>
      </w:divBdr>
    </w:div>
    <w:div w:id="1568105792">
      <w:bodyDiv w:val="1"/>
      <w:marLeft w:val="0"/>
      <w:marRight w:val="0"/>
      <w:marTop w:val="0"/>
      <w:marBottom w:val="0"/>
      <w:divBdr>
        <w:top w:val="none" w:sz="0" w:space="0" w:color="auto"/>
        <w:left w:val="none" w:sz="0" w:space="0" w:color="auto"/>
        <w:bottom w:val="none" w:sz="0" w:space="0" w:color="auto"/>
        <w:right w:val="none" w:sz="0" w:space="0" w:color="auto"/>
      </w:divBdr>
      <w:divsChild>
        <w:div w:id="32313136">
          <w:marLeft w:val="0"/>
          <w:marRight w:val="0"/>
          <w:marTop w:val="0"/>
          <w:marBottom w:val="0"/>
          <w:divBdr>
            <w:top w:val="none" w:sz="0" w:space="0" w:color="auto"/>
            <w:left w:val="none" w:sz="0" w:space="0" w:color="auto"/>
            <w:bottom w:val="none" w:sz="0" w:space="0" w:color="auto"/>
            <w:right w:val="none" w:sz="0" w:space="0" w:color="auto"/>
          </w:divBdr>
          <w:divsChild>
            <w:div w:id="1483236916">
              <w:marLeft w:val="0"/>
              <w:marRight w:val="0"/>
              <w:marTop w:val="0"/>
              <w:marBottom w:val="0"/>
              <w:divBdr>
                <w:top w:val="none" w:sz="0" w:space="0" w:color="auto"/>
                <w:left w:val="none" w:sz="0" w:space="0" w:color="auto"/>
                <w:bottom w:val="none" w:sz="0" w:space="0" w:color="auto"/>
                <w:right w:val="none" w:sz="0" w:space="0" w:color="auto"/>
              </w:divBdr>
              <w:divsChild>
                <w:div w:id="699746091">
                  <w:marLeft w:val="0"/>
                  <w:marRight w:val="0"/>
                  <w:marTop w:val="0"/>
                  <w:marBottom w:val="0"/>
                  <w:divBdr>
                    <w:top w:val="none" w:sz="0" w:space="0" w:color="auto"/>
                    <w:left w:val="none" w:sz="0" w:space="0" w:color="auto"/>
                    <w:bottom w:val="none" w:sz="0" w:space="0" w:color="auto"/>
                    <w:right w:val="none" w:sz="0" w:space="0" w:color="auto"/>
                  </w:divBdr>
                  <w:divsChild>
                    <w:div w:id="74384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5722">
          <w:marLeft w:val="0"/>
          <w:marRight w:val="0"/>
          <w:marTop w:val="0"/>
          <w:marBottom w:val="0"/>
          <w:divBdr>
            <w:top w:val="none" w:sz="0" w:space="0" w:color="auto"/>
            <w:left w:val="none" w:sz="0" w:space="0" w:color="auto"/>
            <w:bottom w:val="none" w:sz="0" w:space="0" w:color="auto"/>
            <w:right w:val="none" w:sz="0" w:space="0" w:color="auto"/>
          </w:divBdr>
          <w:divsChild>
            <w:div w:id="12851566">
              <w:marLeft w:val="0"/>
              <w:marRight w:val="0"/>
              <w:marTop w:val="0"/>
              <w:marBottom w:val="0"/>
              <w:divBdr>
                <w:top w:val="none" w:sz="0" w:space="0" w:color="auto"/>
                <w:left w:val="none" w:sz="0" w:space="0" w:color="auto"/>
                <w:bottom w:val="none" w:sz="0" w:space="0" w:color="auto"/>
                <w:right w:val="none" w:sz="0" w:space="0" w:color="auto"/>
              </w:divBdr>
              <w:divsChild>
                <w:div w:id="498349283">
                  <w:marLeft w:val="0"/>
                  <w:marRight w:val="0"/>
                  <w:marTop w:val="0"/>
                  <w:marBottom w:val="0"/>
                  <w:divBdr>
                    <w:top w:val="none" w:sz="0" w:space="0" w:color="auto"/>
                    <w:left w:val="none" w:sz="0" w:space="0" w:color="auto"/>
                    <w:bottom w:val="none" w:sz="0" w:space="0" w:color="auto"/>
                    <w:right w:val="none" w:sz="0" w:space="0" w:color="auto"/>
                  </w:divBdr>
                  <w:divsChild>
                    <w:div w:id="7067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353533">
      <w:bodyDiv w:val="1"/>
      <w:marLeft w:val="0"/>
      <w:marRight w:val="0"/>
      <w:marTop w:val="0"/>
      <w:marBottom w:val="0"/>
      <w:divBdr>
        <w:top w:val="none" w:sz="0" w:space="0" w:color="auto"/>
        <w:left w:val="none" w:sz="0" w:space="0" w:color="auto"/>
        <w:bottom w:val="none" w:sz="0" w:space="0" w:color="auto"/>
        <w:right w:val="none" w:sz="0" w:space="0" w:color="auto"/>
      </w:divBdr>
    </w:div>
    <w:div w:id="1577471410">
      <w:bodyDiv w:val="1"/>
      <w:marLeft w:val="0"/>
      <w:marRight w:val="0"/>
      <w:marTop w:val="0"/>
      <w:marBottom w:val="0"/>
      <w:divBdr>
        <w:top w:val="none" w:sz="0" w:space="0" w:color="auto"/>
        <w:left w:val="none" w:sz="0" w:space="0" w:color="auto"/>
        <w:bottom w:val="none" w:sz="0" w:space="0" w:color="auto"/>
        <w:right w:val="none" w:sz="0" w:space="0" w:color="auto"/>
      </w:divBdr>
    </w:div>
    <w:div w:id="1585143027">
      <w:bodyDiv w:val="1"/>
      <w:marLeft w:val="0"/>
      <w:marRight w:val="0"/>
      <w:marTop w:val="0"/>
      <w:marBottom w:val="0"/>
      <w:divBdr>
        <w:top w:val="none" w:sz="0" w:space="0" w:color="auto"/>
        <w:left w:val="none" w:sz="0" w:space="0" w:color="auto"/>
        <w:bottom w:val="none" w:sz="0" w:space="0" w:color="auto"/>
        <w:right w:val="none" w:sz="0" w:space="0" w:color="auto"/>
      </w:divBdr>
    </w:div>
    <w:div w:id="1590849156">
      <w:bodyDiv w:val="1"/>
      <w:marLeft w:val="0"/>
      <w:marRight w:val="0"/>
      <w:marTop w:val="0"/>
      <w:marBottom w:val="0"/>
      <w:divBdr>
        <w:top w:val="none" w:sz="0" w:space="0" w:color="auto"/>
        <w:left w:val="none" w:sz="0" w:space="0" w:color="auto"/>
        <w:bottom w:val="none" w:sz="0" w:space="0" w:color="auto"/>
        <w:right w:val="none" w:sz="0" w:space="0" w:color="auto"/>
      </w:divBdr>
    </w:div>
    <w:div w:id="1601060946">
      <w:bodyDiv w:val="1"/>
      <w:marLeft w:val="0"/>
      <w:marRight w:val="0"/>
      <w:marTop w:val="0"/>
      <w:marBottom w:val="0"/>
      <w:divBdr>
        <w:top w:val="none" w:sz="0" w:space="0" w:color="auto"/>
        <w:left w:val="none" w:sz="0" w:space="0" w:color="auto"/>
        <w:bottom w:val="none" w:sz="0" w:space="0" w:color="auto"/>
        <w:right w:val="none" w:sz="0" w:space="0" w:color="auto"/>
      </w:divBdr>
    </w:div>
    <w:div w:id="1611161097">
      <w:bodyDiv w:val="1"/>
      <w:marLeft w:val="0"/>
      <w:marRight w:val="0"/>
      <w:marTop w:val="0"/>
      <w:marBottom w:val="0"/>
      <w:divBdr>
        <w:top w:val="none" w:sz="0" w:space="0" w:color="auto"/>
        <w:left w:val="none" w:sz="0" w:space="0" w:color="auto"/>
        <w:bottom w:val="none" w:sz="0" w:space="0" w:color="auto"/>
        <w:right w:val="none" w:sz="0" w:space="0" w:color="auto"/>
      </w:divBdr>
    </w:div>
    <w:div w:id="1617835153">
      <w:bodyDiv w:val="1"/>
      <w:marLeft w:val="0"/>
      <w:marRight w:val="0"/>
      <w:marTop w:val="0"/>
      <w:marBottom w:val="0"/>
      <w:divBdr>
        <w:top w:val="none" w:sz="0" w:space="0" w:color="auto"/>
        <w:left w:val="none" w:sz="0" w:space="0" w:color="auto"/>
        <w:bottom w:val="none" w:sz="0" w:space="0" w:color="auto"/>
        <w:right w:val="none" w:sz="0" w:space="0" w:color="auto"/>
      </w:divBdr>
    </w:div>
    <w:div w:id="1640065846">
      <w:bodyDiv w:val="1"/>
      <w:marLeft w:val="0"/>
      <w:marRight w:val="0"/>
      <w:marTop w:val="0"/>
      <w:marBottom w:val="0"/>
      <w:divBdr>
        <w:top w:val="none" w:sz="0" w:space="0" w:color="auto"/>
        <w:left w:val="none" w:sz="0" w:space="0" w:color="auto"/>
        <w:bottom w:val="none" w:sz="0" w:space="0" w:color="auto"/>
        <w:right w:val="none" w:sz="0" w:space="0" w:color="auto"/>
      </w:divBdr>
    </w:div>
    <w:div w:id="1662466998">
      <w:bodyDiv w:val="1"/>
      <w:marLeft w:val="0"/>
      <w:marRight w:val="0"/>
      <w:marTop w:val="0"/>
      <w:marBottom w:val="0"/>
      <w:divBdr>
        <w:top w:val="none" w:sz="0" w:space="0" w:color="auto"/>
        <w:left w:val="none" w:sz="0" w:space="0" w:color="auto"/>
        <w:bottom w:val="none" w:sz="0" w:space="0" w:color="auto"/>
        <w:right w:val="none" w:sz="0" w:space="0" w:color="auto"/>
      </w:divBdr>
    </w:div>
    <w:div w:id="1687905155">
      <w:bodyDiv w:val="1"/>
      <w:marLeft w:val="0"/>
      <w:marRight w:val="0"/>
      <w:marTop w:val="0"/>
      <w:marBottom w:val="0"/>
      <w:divBdr>
        <w:top w:val="none" w:sz="0" w:space="0" w:color="auto"/>
        <w:left w:val="none" w:sz="0" w:space="0" w:color="auto"/>
        <w:bottom w:val="none" w:sz="0" w:space="0" w:color="auto"/>
        <w:right w:val="none" w:sz="0" w:space="0" w:color="auto"/>
      </w:divBdr>
    </w:div>
    <w:div w:id="1693724938">
      <w:bodyDiv w:val="1"/>
      <w:marLeft w:val="0"/>
      <w:marRight w:val="0"/>
      <w:marTop w:val="0"/>
      <w:marBottom w:val="0"/>
      <w:divBdr>
        <w:top w:val="none" w:sz="0" w:space="0" w:color="auto"/>
        <w:left w:val="none" w:sz="0" w:space="0" w:color="auto"/>
        <w:bottom w:val="none" w:sz="0" w:space="0" w:color="auto"/>
        <w:right w:val="none" w:sz="0" w:space="0" w:color="auto"/>
      </w:divBdr>
    </w:div>
    <w:div w:id="1723367235">
      <w:bodyDiv w:val="1"/>
      <w:marLeft w:val="0"/>
      <w:marRight w:val="0"/>
      <w:marTop w:val="0"/>
      <w:marBottom w:val="0"/>
      <w:divBdr>
        <w:top w:val="none" w:sz="0" w:space="0" w:color="auto"/>
        <w:left w:val="none" w:sz="0" w:space="0" w:color="auto"/>
        <w:bottom w:val="none" w:sz="0" w:space="0" w:color="auto"/>
        <w:right w:val="none" w:sz="0" w:space="0" w:color="auto"/>
      </w:divBdr>
    </w:div>
    <w:div w:id="1724720478">
      <w:bodyDiv w:val="1"/>
      <w:marLeft w:val="0"/>
      <w:marRight w:val="0"/>
      <w:marTop w:val="0"/>
      <w:marBottom w:val="0"/>
      <w:divBdr>
        <w:top w:val="none" w:sz="0" w:space="0" w:color="auto"/>
        <w:left w:val="none" w:sz="0" w:space="0" w:color="auto"/>
        <w:bottom w:val="none" w:sz="0" w:space="0" w:color="auto"/>
        <w:right w:val="none" w:sz="0" w:space="0" w:color="auto"/>
      </w:divBdr>
    </w:div>
    <w:div w:id="1728141417">
      <w:bodyDiv w:val="1"/>
      <w:marLeft w:val="0"/>
      <w:marRight w:val="0"/>
      <w:marTop w:val="0"/>
      <w:marBottom w:val="0"/>
      <w:divBdr>
        <w:top w:val="none" w:sz="0" w:space="0" w:color="auto"/>
        <w:left w:val="none" w:sz="0" w:space="0" w:color="auto"/>
        <w:bottom w:val="none" w:sz="0" w:space="0" w:color="auto"/>
        <w:right w:val="none" w:sz="0" w:space="0" w:color="auto"/>
      </w:divBdr>
    </w:div>
    <w:div w:id="1733650255">
      <w:bodyDiv w:val="1"/>
      <w:marLeft w:val="0"/>
      <w:marRight w:val="0"/>
      <w:marTop w:val="0"/>
      <w:marBottom w:val="0"/>
      <w:divBdr>
        <w:top w:val="none" w:sz="0" w:space="0" w:color="auto"/>
        <w:left w:val="none" w:sz="0" w:space="0" w:color="auto"/>
        <w:bottom w:val="none" w:sz="0" w:space="0" w:color="auto"/>
        <w:right w:val="none" w:sz="0" w:space="0" w:color="auto"/>
      </w:divBdr>
    </w:div>
    <w:div w:id="1745640383">
      <w:bodyDiv w:val="1"/>
      <w:marLeft w:val="0"/>
      <w:marRight w:val="0"/>
      <w:marTop w:val="0"/>
      <w:marBottom w:val="0"/>
      <w:divBdr>
        <w:top w:val="none" w:sz="0" w:space="0" w:color="auto"/>
        <w:left w:val="none" w:sz="0" w:space="0" w:color="auto"/>
        <w:bottom w:val="none" w:sz="0" w:space="0" w:color="auto"/>
        <w:right w:val="none" w:sz="0" w:space="0" w:color="auto"/>
      </w:divBdr>
    </w:div>
    <w:div w:id="1746878707">
      <w:bodyDiv w:val="1"/>
      <w:marLeft w:val="0"/>
      <w:marRight w:val="0"/>
      <w:marTop w:val="0"/>
      <w:marBottom w:val="0"/>
      <w:divBdr>
        <w:top w:val="none" w:sz="0" w:space="0" w:color="auto"/>
        <w:left w:val="none" w:sz="0" w:space="0" w:color="auto"/>
        <w:bottom w:val="none" w:sz="0" w:space="0" w:color="auto"/>
        <w:right w:val="none" w:sz="0" w:space="0" w:color="auto"/>
      </w:divBdr>
    </w:div>
    <w:div w:id="1750931309">
      <w:bodyDiv w:val="1"/>
      <w:marLeft w:val="0"/>
      <w:marRight w:val="0"/>
      <w:marTop w:val="0"/>
      <w:marBottom w:val="0"/>
      <w:divBdr>
        <w:top w:val="none" w:sz="0" w:space="0" w:color="auto"/>
        <w:left w:val="none" w:sz="0" w:space="0" w:color="auto"/>
        <w:bottom w:val="none" w:sz="0" w:space="0" w:color="auto"/>
        <w:right w:val="none" w:sz="0" w:space="0" w:color="auto"/>
      </w:divBdr>
    </w:div>
    <w:div w:id="1760327405">
      <w:bodyDiv w:val="1"/>
      <w:marLeft w:val="0"/>
      <w:marRight w:val="0"/>
      <w:marTop w:val="0"/>
      <w:marBottom w:val="0"/>
      <w:divBdr>
        <w:top w:val="none" w:sz="0" w:space="0" w:color="auto"/>
        <w:left w:val="none" w:sz="0" w:space="0" w:color="auto"/>
        <w:bottom w:val="none" w:sz="0" w:space="0" w:color="auto"/>
        <w:right w:val="none" w:sz="0" w:space="0" w:color="auto"/>
      </w:divBdr>
    </w:div>
    <w:div w:id="1762675798">
      <w:bodyDiv w:val="1"/>
      <w:marLeft w:val="0"/>
      <w:marRight w:val="0"/>
      <w:marTop w:val="0"/>
      <w:marBottom w:val="0"/>
      <w:divBdr>
        <w:top w:val="none" w:sz="0" w:space="0" w:color="auto"/>
        <w:left w:val="none" w:sz="0" w:space="0" w:color="auto"/>
        <w:bottom w:val="none" w:sz="0" w:space="0" w:color="auto"/>
        <w:right w:val="none" w:sz="0" w:space="0" w:color="auto"/>
      </w:divBdr>
    </w:div>
    <w:div w:id="1770539143">
      <w:bodyDiv w:val="1"/>
      <w:marLeft w:val="0"/>
      <w:marRight w:val="0"/>
      <w:marTop w:val="0"/>
      <w:marBottom w:val="0"/>
      <w:divBdr>
        <w:top w:val="none" w:sz="0" w:space="0" w:color="auto"/>
        <w:left w:val="none" w:sz="0" w:space="0" w:color="auto"/>
        <w:bottom w:val="none" w:sz="0" w:space="0" w:color="auto"/>
        <w:right w:val="none" w:sz="0" w:space="0" w:color="auto"/>
      </w:divBdr>
    </w:div>
    <w:div w:id="1772041581">
      <w:bodyDiv w:val="1"/>
      <w:marLeft w:val="0"/>
      <w:marRight w:val="0"/>
      <w:marTop w:val="0"/>
      <w:marBottom w:val="0"/>
      <w:divBdr>
        <w:top w:val="none" w:sz="0" w:space="0" w:color="auto"/>
        <w:left w:val="none" w:sz="0" w:space="0" w:color="auto"/>
        <w:bottom w:val="none" w:sz="0" w:space="0" w:color="auto"/>
        <w:right w:val="none" w:sz="0" w:space="0" w:color="auto"/>
      </w:divBdr>
    </w:div>
    <w:div w:id="1773084120">
      <w:bodyDiv w:val="1"/>
      <w:marLeft w:val="0"/>
      <w:marRight w:val="0"/>
      <w:marTop w:val="0"/>
      <w:marBottom w:val="0"/>
      <w:divBdr>
        <w:top w:val="none" w:sz="0" w:space="0" w:color="auto"/>
        <w:left w:val="none" w:sz="0" w:space="0" w:color="auto"/>
        <w:bottom w:val="none" w:sz="0" w:space="0" w:color="auto"/>
        <w:right w:val="none" w:sz="0" w:space="0" w:color="auto"/>
      </w:divBdr>
    </w:div>
    <w:div w:id="1791706330">
      <w:bodyDiv w:val="1"/>
      <w:marLeft w:val="0"/>
      <w:marRight w:val="0"/>
      <w:marTop w:val="0"/>
      <w:marBottom w:val="0"/>
      <w:divBdr>
        <w:top w:val="none" w:sz="0" w:space="0" w:color="auto"/>
        <w:left w:val="none" w:sz="0" w:space="0" w:color="auto"/>
        <w:bottom w:val="none" w:sz="0" w:space="0" w:color="auto"/>
        <w:right w:val="none" w:sz="0" w:space="0" w:color="auto"/>
      </w:divBdr>
    </w:div>
    <w:div w:id="1797479595">
      <w:bodyDiv w:val="1"/>
      <w:marLeft w:val="0"/>
      <w:marRight w:val="0"/>
      <w:marTop w:val="0"/>
      <w:marBottom w:val="0"/>
      <w:divBdr>
        <w:top w:val="none" w:sz="0" w:space="0" w:color="auto"/>
        <w:left w:val="none" w:sz="0" w:space="0" w:color="auto"/>
        <w:bottom w:val="none" w:sz="0" w:space="0" w:color="auto"/>
        <w:right w:val="none" w:sz="0" w:space="0" w:color="auto"/>
      </w:divBdr>
      <w:divsChild>
        <w:div w:id="1631549254">
          <w:marLeft w:val="0"/>
          <w:marRight w:val="0"/>
          <w:marTop w:val="0"/>
          <w:marBottom w:val="0"/>
          <w:divBdr>
            <w:top w:val="none" w:sz="0" w:space="0" w:color="auto"/>
            <w:left w:val="none" w:sz="0" w:space="0" w:color="auto"/>
            <w:bottom w:val="none" w:sz="0" w:space="0" w:color="auto"/>
            <w:right w:val="none" w:sz="0" w:space="0" w:color="auto"/>
          </w:divBdr>
          <w:divsChild>
            <w:div w:id="9274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59402">
      <w:bodyDiv w:val="1"/>
      <w:marLeft w:val="0"/>
      <w:marRight w:val="0"/>
      <w:marTop w:val="0"/>
      <w:marBottom w:val="0"/>
      <w:divBdr>
        <w:top w:val="none" w:sz="0" w:space="0" w:color="auto"/>
        <w:left w:val="none" w:sz="0" w:space="0" w:color="auto"/>
        <w:bottom w:val="none" w:sz="0" w:space="0" w:color="auto"/>
        <w:right w:val="none" w:sz="0" w:space="0" w:color="auto"/>
      </w:divBdr>
    </w:div>
    <w:div w:id="1800996677">
      <w:bodyDiv w:val="1"/>
      <w:marLeft w:val="0"/>
      <w:marRight w:val="0"/>
      <w:marTop w:val="0"/>
      <w:marBottom w:val="0"/>
      <w:divBdr>
        <w:top w:val="none" w:sz="0" w:space="0" w:color="auto"/>
        <w:left w:val="none" w:sz="0" w:space="0" w:color="auto"/>
        <w:bottom w:val="none" w:sz="0" w:space="0" w:color="auto"/>
        <w:right w:val="none" w:sz="0" w:space="0" w:color="auto"/>
      </w:divBdr>
    </w:div>
    <w:div w:id="1815640009">
      <w:bodyDiv w:val="1"/>
      <w:marLeft w:val="0"/>
      <w:marRight w:val="0"/>
      <w:marTop w:val="0"/>
      <w:marBottom w:val="0"/>
      <w:divBdr>
        <w:top w:val="none" w:sz="0" w:space="0" w:color="auto"/>
        <w:left w:val="none" w:sz="0" w:space="0" w:color="auto"/>
        <w:bottom w:val="none" w:sz="0" w:space="0" w:color="auto"/>
        <w:right w:val="none" w:sz="0" w:space="0" w:color="auto"/>
      </w:divBdr>
    </w:div>
    <w:div w:id="1821339758">
      <w:bodyDiv w:val="1"/>
      <w:marLeft w:val="0"/>
      <w:marRight w:val="0"/>
      <w:marTop w:val="0"/>
      <w:marBottom w:val="0"/>
      <w:divBdr>
        <w:top w:val="none" w:sz="0" w:space="0" w:color="auto"/>
        <w:left w:val="none" w:sz="0" w:space="0" w:color="auto"/>
        <w:bottom w:val="none" w:sz="0" w:space="0" w:color="auto"/>
        <w:right w:val="none" w:sz="0" w:space="0" w:color="auto"/>
      </w:divBdr>
    </w:div>
    <w:div w:id="1848206151">
      <w:bodyDiv w:val="1"/>
      <w:marLeft w:val="0"/>
      <w:marRight w:val="0"/>
      <w:marTop w:val="0"/>
      <w:marBottom w:val="0"/>
      <w:divBdr>
        <w:top w:val="none" w:sz="0" w:space="0" w:color="auto"/>
        <w:left w:val="none" w:sz="0" w:space="0" w:color="auto"/>
        <w:bottom w:val="none" w:sz="0" w:space="0" w:color="auto"/>
        <w:right w:val="none" w:sz="0" w:space="0" w:color="auto"/>
      </w:divBdr>
    </w:div>
    <w:div w:id="1861355536">
      <w:bodyDiv w:val="1"/>
      <w:marLeft w:val="0"/>
      <w:marRight w:val="0"/>
      <w:marTop w:val="0"/>
      <w:marBottom w:val="0"/>
      <w:divBdr>
        <w:top w:val="none" w:sz="0" w:space="0" w:color="auto"/>
        <w:left w:val="none" w:sz="0" w:space="0" w:color="auto"/>
        <w:bottom w:val="none" w:sz="0" w:space="0" w:color="auto"/>
        <w:right w:val="none" w:sz="0" w:space="0" w:color="auto"/>
      </w:divBdr>
    </w:div>
    <w:div w:id="1863198944">
      <w:bodyDiv w:val="1"/>
      <w:marLeft w:val="0"/>
      <w:marRight w:val="0"/>
      <w:marTop w:val="0"/>
      <w:marBottom w:val="0"/>
      <w:divBdr>
        <w:top w:val="none" w:sz="0" w:space="0" w:color="auto"/>
        <w:left w:val="none" w:sz="0" w:space="0" w:color="auto"/>
        <w:bottom w:val="none" w:sz="0" w:space="0" w:color="auto"/>
        <w:right w:val="none" w:sz="0" w:space="0" w:color="auto"/>
      </w:divBdr>
    </w:div>
    <w:div w:id="1873181500">
      <w:bodyDiv w:val="1"/>
      <w:marLeft w:val="0"/>
      <w:marRight w:val="0"/>
      <w:marTop w:val="0"/>
      <w:marBottom w:val="0"/>
      <w:divBdr>
        <w:top w:val="none" w:sz="0" w:space="0" w:color="auto"/>
        <w:left w:val="none" w:sz="0" w:space="0" w:color="auto"/>
        <w:bottom w:val="none" w:sz="0" w:space="0" w:color="auto"/>
        <w:right w:val="none" w:sz="0" w:space="0" w:color="auto"/>
      </w:divBdr>
    </w:div>
    <w:div w:id="1921595004">
      <w:bodyDiv w:val="1"/>
      <w:marLeft w:val="0"/>
      <w:marRight w:val="0"/>
      <w:marTop w:val="0"/>
      <w:marBottom w:val="0"/>
      <w:divBdr>
        <w:top w:val="none" w:sz="0" w:space="0" w:color="auto"/>
        <w:left w:val="none" w:sz="0" w:space="0" w:color="auto"/>
        <w:bottom w:val="none" w:sz="0" w:space="0" w:color="auto"/>
        <w:right w:val="none" w:sz="0" w:space="0" w:color="auto"/>
      </w:divBdr>
    </w:div>
    <w:div w:id="1921791292">
      <w:bodyDiv w:val="1"/>
      <w:marLeft w:val="0"/>
      <w:marRight w:val="0"/>
      <w:marTop w:val="0"/>
      <w:marBottom w:val="0"/>
      <w:divBdr>
        <w:top w:val="none" w:sz="0" w:space="0" w:color="auto"/>
        <w:left w:val="none" w:sz="0" w:space="0" w:color="auto"/>
        <w:bottom w:val="none" w:sz="0" w:space="0" w:color="auto"/>
        <w:right w:val="none" w:sz="0" w:space="0" w:color="auto"/>
      </w:divBdr>
    </w:div>
    <w:div w:id="1922057584">
      <w:bodyDiv w:val="1"/>
      <w:marLeft w:val="0"/>
      <w:marRight w:val="0"/>
      <w:marTop w:val="0"/>
      <w:marBottom w:val="0"/>
      <w:divBdr>
        <w:top w:val="none" w:sz="0" w:space="0" w:color="auto"/>
        <w:left w:val="none" w:sz="0" w:space="0" w:color="auto"/>
        <w:bottom w:val="none" w:sz="0" w:space="0" w:color="auto"/>
        <w:right w:val="none" w:sz="0" w:space="0" w:color="auto"/>
      </w:divBdr>
    </w:div>
    <w:div w:id="1937668359">
      <w:bodyDiv w:val="1"/>
      <w:marLeft w:val="0"/>
      <w:marRight w:val="0"/>
      <w:marTop w:val="0"/>
      <w:marBottom w:val="0"/>
      <w:divBdr>
        <w:top w:val="none" w:sz="0" w:space="0" w:color="auto"/>
        <w:left w:val="none" w:sz="0" w:space="0" w:color="auto"/>
        <w:bottom w:val="none" w:sz="0" w:space="0" w:color="auto"/>
        <w:right w:val="none" w:sz="0" w:space="0" w:color="auto"/>
      </w:divBdr>
    </w:div>
    <w:div w:id="1961455812">
      <w:bodyDiv w:val="1"/>
      <w:marLeft w:val="0"/>
      <w:marRight w:val="0"/>
      <w:marTop w:val="0"/>
      <w:marBottom w:val="0"/>
      <w:divBdr>
        <w:top w:val="none" w:sz="0" w:space="0" w:color="auto"/>
        <w:left w:val="none" w:sz="0" w:space="0" w:color="auto"/>
        <w:bottom w:val="none" w:sz="0" w:space="0" w:color="auto"/>
        <w:right w:val="none" w:sz="0" w:space="0" w:color="auto"/>
      </w:divBdr>
    </w:div>
    <w:div w:id="1988246435">
      <w:bodyDiv w:val="1"/>
      <w:marLeft w:val="0"/>
      <w:marRight w:val="0"/>
      <w:marTop w:val="0"/>
      <w:marBottom w:val="0"/>
      <w:divBdr>
        <w:top w:val="none" w:sz="0" w:space="0" w:color="auto"/>
        <w:left w:val="none" w:sz="0" w:space="0" w:color="auto"/>
        <w:bottom w:val="none" w:sz="0" w:space="0" w:color="auto"/>
        <w:right w:val="none" w:sz="0" w:space="0" w:color="auto"/>
      </w:divBdr>
    </w:div>
    <w:div w:id="1994219191">
      <w:bodyDiv w:val="1"/>
      <w:marLeft w:val="0"/>
      <w:marRight w:val="0"/>
      <w:marTop w:val="0"/>
      <w:marBottom w:val="0"/>
      <w:divBdr>
        <w:top w:val="none" w:sz="0" w:space="0" w:color="auto"/>
        <w:left w:val="none" w:sz="0" w:space="0" w:color="auto"/>
        <w:bottom w:val="none" w:sz="0" w:space="0" w:color="auto"/>
        <w:right w:val="none" w:sz="0" w:space="0" w:color="auto"/>
      </w:divBdr>
    </w:div>
    <w:div w:id="1999725355">
      <w:bodyDiv w:val="1"/>
      <w:marLeft w:val="0"/>
      <w:marRight w:val="0"/>
      <w:marTop w:val="0"/>
      <w:marBottom w:val="0"/>
      <w:divBdr>
        <w:top w:val="none" w:sz="0" w:space="0" w:color="auto"/>
        <w:left w:val="none" w:sz="0" w:space="0" w:color="auto"/>
        <w:bottom w:val="none" w:sz="0" w:space="0" w:color="auto"/>
        <w:right w:val="none" w:sz="0" w:space="0" w:color="auto"/>
      </w:divBdr>
    </w:div>
    <w:div w:id="2006737135">
      <w:bodyDiv w:val="1"/>
      <w:marLeft w:val="0"/>
      <w:marRight w:val="0"/>
      <w:marTop w:val="0"/>
      <w:marBottom w:val="0"/>
      <w:divBdr>
        <w:top w:val="none" w:sz="0" w:space="0" w:color="auto"/>
        <w:left w:val="none" w:sz="0" w:space="0" w:color="auto"/>
        <w:bottom w:val="none" w:sz="0" w:space="0" w:color="auto"/>
        <w:right w:val="none" w:sz="0" w:space="0" w:color="auto"/>
      </w:divBdr>
    </w:div>
    <w:div w:id="2026207449">
      <w:bodyDiv w:val="1"/>
      <w:marLeft w:val="0"/>
      <w:marRight w:val="0"/>
      <w:marTop w:val="0"/>
      <w:marBottom w:val="0"/>
      <w:divBdr>
        <w:top w:val="none" w:sz="0" w:space="0" w:color="auto"/>
        <w:left w:val="none" w:sz="0" w:space="0" w:color="auto"/>
        <w:bottom w:val="none" w:sz="0" w:space="0" w:color="auto"/>
        <w:right w:val="none" w:sz="0" w:space="0" w:color="auto"/>
      </w:divBdr>
    </w:div>
    <w:div w:id="2068799369">
      <w:bodyDiv w:val="1"/>
      <w:marLeft w:val="0"/>
      <w:marRight w:val="0"/>
      <w:marTop w:val="0"/>
      <w:marBottom w:val="0"/>
      <w:divBdr>
        <w:top w:val="none" w:sz="0" w:space="0" w:color="auto"/>
        <w:left w:val="none" w:sz="0" w:space="0" w:color="auto"/>
        <w:bottom w:val="none" w:sz="0" w:space="0" w:color="auto"/>
        <w:right w:val="none" w:sz="0" w:space="0" w:color="auto"/>
      </w:divBdr>
    </w:div>
    <w:div w:id="2091540766">
      <w:bodyDiv w:val="1"/>
      <w:marLeft w:val="0"/>
      <w:marRight w:val="0"/>
      <w:marTop w:val="0"/>
      <w:marBottom w:val="0"/>
      <w:divBdr>
        <w:top w:val="none" w:sz="0" w:space="0" w:color="auto"/>
        <w:left w:val="none" w:sz="0" w:space="0" w:color="auto"/>
        <w:bottom w:val="none" w:sz="0" w:space="0" w:color="auto"/>
        <w:right w:val="none" w:sz="0" w:space="0" w:color="auto"/>
      </w:divBdr>
    </w:div>
    <w:div w:id="2103837862">
      <w:bodyDiv w:val="1"/>
      <w:marLeft w:val="0"/>
      <w:marRight w:val="0"/>
      <w:marTop w:val="0"/>
      <w:marBottom w:val="0"/>
      <w:divBdr>
        <w:top w:val="none" w:sz="0" w:space="0" w:color="auto"/>
        <w:left w:val="none" w:sz="0" w:space="0" w:color="auto"/>
        <w:bottom w:val="none" w:sz="0" w:space="0" w:color="auto"/>
        <w:right w:val="none" w:sz="0" w:space="0" w:color="auto"/>
      </w:divBdr>
    </w:div>
    <w:div w:id="2115856874">
      <w:bodyDiv w:val="1"/>
      <w:marLeft w:val="0"/>
      <w:marRight w:val="0"/>
      <w:marTop w:val="0"/>
      <w:marBottom w:val="0"/>
      <w:divBdr>
        <w:top w:val="none" w:sz="0" w:space="0" w:color="auto"/>
        <w:left w:val="none" w:sz="0" w:space="0" w:color="auto"/>
        <w:bottom w:val="none" w:sz="0" w:space="0" w:color="auto"/>
        <w:right w:val="none" w:sz="0" w:space="0" w:color="auto"/>
      </w:divBdr>
    </w:div>
    <w:div w:id="2119062877">
      <w:bodyDiv w:val="1"/>
      <w:marLeft w:val="0"/>
      <w:marRight w:val="0"/>
      <w:marTop w:val="0"/>
      <w:marBottom w:val="0"/>
      <w:divBdr>
        <w:top w:val="none" w:sz="0" w:space="0" w:color="auto"/>
        <w:left w:val="none" w:sz="0" w:space="0" w:color="auto"/>
        <w:bottom w:val="none" w:sz="0" w:space="0" w:color="auto"/>
        <w:right w:val="none" w:sz="0" w:space="0" w:color="auto"/>
      </w:divBdr>
    </w:div>
    <w:div w:id="2123457940">
      <w:bodyDiv w:val="1"/>
      <w:marLeft w:val="0"/>
      <w:marRight w:val="0"/>
      <w:marTop w:val="0"/>
      <w:marBottom w:val="0"/>
      <w:divBdr>
        <w:top w:val="none" w:sz="0" w:space="0" w:color="auto"/>
        <w:left w:val="none" w:sz="0" w:space="0" w:color="auto"/>
        <w:bottom w:val="none" w:sz="0" w:space="0" w:color="auto"/>
        <w:right w:val="none" w:sz="0" w:space="0" w:color="auto"/>
      </w:divBdr>
    </w:div>
    <w:div w:id="2141726338">
      <w:bodyDiv w:val="1"/>
      <w:marLeft w:val="0"/>
      <w:marRight w:val="0"/>
      <w:marTop w:val="0"/>
      <w:marBottom w:val="0"/>
      <w:divBdr>
        <w:top w:val="none" w:sz="0" w:space="0" w:color="auto"/>
        <w:left w:val="none" w:sz="0" w:space="0" w:color="auto"/>
        <w:bottom w:val="none" w:sz="0" w:space="0" w:color="auto"/>
        <w:right w:val="none" w:sz="0" w:space="0" w:color="auto"/>
      </w:divBdr>
    </w:div>
    <w:div w:id="214507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tracker.ietf.org/doc/rfc1034/"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gif"/><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atatracker.ietf.org/doc/rfc2181/"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atatracker.ietf.org/doc/rfc1035/"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FAE90-AFF5-42A7-B90C-C9609E6FA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1831</TotalTime>
  <Pages>1</Pages>
  <Words>6020</Words>
  <Characters>34319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Mostafa Mamdouh Mohamed Ali 21P0244</dc:creator>
  <cp:keywords/>
  <dc:description/>
  <cp:lastModifiedBy>Mohamed Mostafa Mamdouh Mohamed Ali 21P0244</cp:lastModifiedBy>
  <cp:revision>38</cp:revision>
  <cp:lastPrinted>2024-12-10T17:06:00Z</cp:lastPrinted>
  <dcterms:created xsi:type="dcterms:W3CDTF">2024-11-20T19:16:00Z</dcterms:created>
  <dcterms:modified xsi:type="dcterms:W3CDTF">2024-12-12T17:59:00Z</dcterms:modified>
</cp:coreProperties>
</file>