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Cryptoverse: A Cryptocurrency Dashboard</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SWTID1741161127148706</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
              <w:widowControl w:val="false"/>
              <w:rPr/>
            </w:pPr>
            <w:r>
              <w:rPr/>
              <w:t>MOHAMED NIJAM BASHA T</w:t>
            </w:r>
          </w:p>
          <w:p>
            <w:pPr>
              <w:pStyle w:val="Normal"/>
              <w:widowControl w:val="false"/>
              <w:rPr/>
            </w:pPr>
            <w:r>
              <w:rPr/>
              <w:t>PRAKASH K</w:t>
            </w:r>
          </w:p>
          <w:p>
            <w:pPr>
              <w:pStyle w:val="Normal"/>
              <w:widowControl w:val="false"/>
              <w:rPr/>
            </w:pPr>
            <w:r>
              <w:rPr/>
              <w:t>PERARASU S</w:t>
            </w:r>
          </w:p>
          <w:p>
            <w:pPr>
              <w:pStyle w:val="Normal"/>
              <w:widowControl w:val="false"/>
              <w:rPr/>
            </w:pPr>
            <w:r>
              <w:rPr/>
              <w:t>TAMILVENTHAN R</w:t>
            </w:r>
          </w:p>
          <w:p>
            <w:pPr>
              <w:pStyle w:val="Normal"/>
              <w:widowControl w:val="false"/>
              <w:spacing w:before="0" w:after="160"/>
              <w:rPr/>
            </w:pPr>
            <w:r>
              <w:rPr/>
              <w:t>THANUSUKODI</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TextBody"/>
              <w:widowControl w:val="false"/>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195bb499-7fff-f71d-5b"/>
            <w:bookmarkEnd w:id="0"/>
            <w:r>
              <w:rPr>
                <w:rFonts w:ascii="Arial;sans-serif" w:hAnsi="Arial;sans-serif"/>
                <w:b w:val="false"/>
                <w:i w:val="false"/>
                <w:caps w:val="false"/>
                <w:smallCaps w:val="false"/>
                <w:strike w:val="false"/>
                <w:dstrike w:val="false"/>
                <w:color w:val="000000"/>
                <w:sz w:val="22"/>
                <w:u w:val="none"/>
                <w:effect w:val="none"/>
                <w:shd w:fill="auto" w:val="clear"/>
              </w:rPr>
              <w:t>Crypto currency </w:t>
            </w:r>
          </w:p>
          <w:p>
            <w:pPr>
              <w:pStyle w:val="Normal"/>
              <w:widowControl w:val="false"/>
              <w:spacing w:before="0" w:after="160"/>
              <w:rPr/>
            </w:pPr>
            <w:r>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sz w:val="24"/>
          <w:szCs w:val="24"/>
        </w:rPr>
      </w:pPr>
      <w:r>
        <w:rPr/>
        <w:drawing>
          <wp:inline distT="0" distB="0" distL="0" distR="0">
            <wp:extent cx="5973445" cy="16764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973445" cy="1676400"/>
                    </a:xfrm>
                    <a:prstGeom prst="rect">
                      <a:avLst/>
                    </a:prstGeom>
                  </pic:spPr>
                </pic:pic>
              </a:graphicData>
            </a:graphic>
          </wp:inline>
        </w:drawing>
      </w:r>
    </w:p>
    <w:tbl>
      <w:tblPr>
        <w:tblStyle w:val="GridTable4-Accent3"/>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2"/>
        <w:gridCol w:w="1341"/>
        <w:gridCol w:w="1876"/>
        <w:gridCol w:w="1371"/>
        <w:gridCol w:w="1536"/>
        <w:gridCol w:w="1619"/>
      </w:tblGrid>
      <w:tr>
        <w:trPr>
          <w:cnfStyle w:val="100000000000" w:firstRow="1" w:lastRow="0" w:firstColumn="0" w:lastColumn="0" w:oddVBand="0" w:evenVBand="0" w:oddHBand="0"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34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87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371"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536"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61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34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crypto investor</w:t>
            </w:r>
          </w:p>
        </w:tc>
        <w:tc>
          <w:tcPr>
            <w:tcW w:w="1876"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Track real-time cryptocurrency prices</w:t>
            </w:r>
          </w:p>
        </w:tc>
        <w:tc>
          <w:tcPr>
            <w:tcW w:w="137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Most platforms are complex or require logins</w:t>
            </w:r>
          </w:p>
        </w:tc>
        <w:tc>
          <w:tcPr>
            <w:tcW w:w="1536"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quick access to price updates without extra steps</w:t>
            </w:r>
          </w:p>
        </w:tc>
        <w:tc>
          <w:tcPr>
            <w:tcW w:w="161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discouraged from using the platform</w:t>
            </w:r>
          </w:p>
        </w:tc>
      </w:tr>
      <w:tr>
        <w:trPr/>
        <w:tc>
          <w:tcPr>
            <w:tcW w:w="127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34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beginner in crypto</w:t>
            </w:r>
          </w:p>
        </w:tc>
        <w:tc>
          <w:tcPr>
            <w:tcW w:w="187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Understand market trends easily</w:t>
            </w:r>
          </w:p>
        </w:tc>
        <w:tc>
          <w:tcPr>
            <w:tcW w:w="137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available dashboards are too technical</w:t>
            </w:r>
          </w:p>
        </w:tc>
        <w:tc>
          <w:tcPr>
            <w:tcW w:w="153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need a simple, visually appealing interface to analyze data</w:t>
            </w:r>
          </w:p>
        </w:tc>
        <w:tc>
          <w:tcPr>
            <w:tcW w:w="161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Overwhelmed and unsure about making decisions</w:t>
            </w:r>
          </w:p>
        </w:tc>
      </w:tr>
      <w:tr>
        <w:trPr>
          <w:cnfStyle w:val="000000100000" w:firstRow="0" w:lastRow="0" w:firstColumn="0" w:lastColumn="0" w:oddVBand="0" w:evenVBand="0" w:oddHBand="1" w:evenHBand="0" w:firstRowFirstColumn="0" w:firstRowLastColumn="0" w:lastRowFirstColumn="0" w:lastRowLastColumn="0"/>
        </w:trPr>
        <w:tc>
          <w:tcPr>
            <w:tcW w:w="1272"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PS-3</w:t>
            </w:r>
          </w:p>
        </w:tc>
        <w:tc>
          <w:tcPr>
            <w:tcW w:w="134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day trader</w:t>
            </w:r>
          </w:p>
        </w:tc>
        <w:tc>
          <w:tcPr>
            <w:tcW w:w="1876"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Monitor price fluctuations and make quick decisions</w:t>
            </w:r>
          </w:p>
        </w:tc>
        <w:tc>
          <w:tcPr>
            <w:tcW w:w="1371"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API data is slow or not updating in real-time</w:t>
            </w:r>
          </w:p>
        </w:tc>
        <w:tc>
          <w:tcPr>
            <w:tcW w:w="1536"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instant updates to react to market changes quickly</w:t>
            </w:r>
          </w:p>
        </w:tc>
        <w:tc>
          <w:tcPr>
            <w:tcW w:w="161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Anxious and unable to trade efficiently</w:t>
            </w:r>
          </w:p>
        </w:tc>
      </w:tr>
      <w:tr>
        <w:trPr/>
        <w:tc>
          <w:tcPr>
            <w:tcW w:w="1272"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PS-4</w:t>
            </w:r>
          </w:p>
        </w:tc>
        <w:tc>
          <w:tcPr>
            <w:tcW w:w="134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tracking multiple coins</w:t>
            </w:r>
          </w:p>
        </w:tc>
        <w:tc>
          <w:tcPr>
            <w:tcW w:w="187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Compare different cryptocurrencies in one place</w:t>
            </w:r>
          </w:p>
        </w:tc>
        <w:tc>
          <w:tcPr>
            <w:tcW w:w="1371"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platforms focus on a few major coins</w:t>
            </w:r>
          </w:p>
        </w:tc>
        <w:tc>
          <w:tcPr>
            <w:tcW w:w="1536"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customizable dashboard that lets me track my preferred assets</w:t>
            </w:r>
          </w:p>
        </w:tc>
        <w:tc>
          <w:tcPr>
            <w:tcW w:w="161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Limited and forced to use multiple apps</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LibreOffice/7.4.7.2$Linux_AARCH64 LibreOffice_project/40$Build-2</Application>
  <AppVersion>15.0000</AppVersion>
  <Pages>2</Pages>
  <Words>272</Words>
  <Characters>1547</Characters>
  <CharactersWithSpaces>1768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2025-03-05T17:27:00Z</dcterms:created>
  <dc:creator>Amarender Katkam</dc:creator>
  <dc:description/>
  <dc:language>en-US</dc:language>
  <cp:lastModifiedBy/>
  <dcterms:modified xsi:type="dcterms:W3CDTF">2025-03-11T18:56:18Z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