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C19B2" w:rsidRPr="00A75D53" w:rsidRDefault="006223DD">
      <w:pPr>
        <w:rPr>
          <w:rFonts w:ascii="Tahoma" w:hAnsi="Tahoma" w:cs="Tahoma"/>
          <w:b/>
          <w:bCs/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93.75pt;margin-top:-6pt;width:318pt;height:23.25pt;z-index:251684864" fillcolor="white [3212]" strokecolor="white [3212]">
            <v:textbox style="mso-next-textbox:#_x0000_s1082">
              <w:txbxContent>
                <w:p w:rsidR="00C02F15" w:rsidRPr="00A342DC" w:rsidRDefault="00C02F15" w:rsidP="00C02F15">
                  <w:pPr>
                    <w:ind w:left="90" w:hanging="90"/>
                    <w:rPr>
                      <w:rFonts w:ascii="Tahoma" w:hAnsi="Tahoma" w:cs="Tahoma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8"/>
                      <w:szCs w:val="28"/>
                    </w:rPr>
                    <w:t xml:space="preserve">Education Qualifications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-59.25pt;margin-top:23.25pt;width:147.75pt;height:720.75pt;z-index:251658240" fillcolor="#daeef3 [664]" strokecolor="#daeef3 [664]">
            <v:textbox style="mso-next-textbox:#_x0000_s1026">
              <w:txbxContent>
                <w:p w:rsidR="0088438E" w:rsidRDefault="0088438E" w:rsidP="0088438E">
                  <w:pPr>
                    <w:jc w:val="center"/>
                  </w:pPr>
                  <w:r>
                    <w:rPr>
                      <w:rFonts w:ascii="Tahoma" w:hAnsi="Tahoma" w:cs="Tahoma"/>
                      <w:b/>
                      <w:noProof/>
                    </w:rPr>
                    <w:drawing>
                      <wp:inline distT="0" distB="0" distL="0" distR="0" wp14:anchorId="2F084393" wp14:editId="6B1529A1">
                        <wp:extent cx="1514475" cy="1847850"/>
                        <wp:effectExtent l="19050" t="0" r="9525" b="0"/>
                        <wp:docPr id="3" name="Picture 3" descr="3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3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lum bright="12000" contrast="12000"/>
                                </a:blip>
                                <a:srcRect t="443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4475" cy="1847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8438E" w:rsidRDefault="0088438E" w:rsidP="0088438E">
                  <w:pPr>
                    <w:spacing w:line="240" w:lineRule="auto"/>
                    <w:jc w:val="both"/>
                    <w:rPr>
                      <w:rFonts w:ascii="Tahoma" w:hAnsi="Tahoma" w:cs="Tahoma"/>
                    </w:rPr>
                  </w:pPr>
                </w:p>
                <w:p w:rsidR="0088438E" w:rsidRPr="00794287" w:rsidRDefault="0088438E" w:rsidP="0088438E">
                  <w:pPr>
                    <w:spacing w:line="240" w:lineRule="auto"/>
                    <w:jc w:val="both"/>
                    <w:rPr>
                      <w:rFonts w:ascii="Tahoma" w:hAnsi="Tahoma" w:cs="Tahoma"/>
                      <w:color w:val="17365D" w:themeColor="text2" w:themeShade="BF"/>
                    </w:rPr>
                  </w:pPr>
                  <w:r w:rsidRPr="00794287">
                    <w:rPr>
                      <w:rFonts w:ascii="Tahoma" w:hAnsi="Tahoma" w:cs="Tahoma"/>
                      <w:color w:val="17365D" w:themeColor="text2" w:themeShade="BF"/>
                    </w:rPr>
                    <w:t>Address</w:t>
                  </w:r>
                </w:p>
                <w:p w:rsidR="00A47401" w:rsidRDefault="0088438E" w:rsidP="0088438E">
                  <w:pPr>
                    <w:spacing w:after="0" w:line="360" w:lineRule="auto"/>
                    <w:jc w:val="both"/>
                    <w:rPr>
                      <w:rFonts w:ascii="Tahoma" w:hAnsi="Tahoma" w:cs="Tahoma"/>
                      <w:color w:val="17365D" w:themeColor="text2" w:themeShade="BF"/>
                    </w:rPr>
                  </w:pPr>
                  <w:r w:rsidRPr="00794287">
                    <w:rPr>
                      <w:rFonts w:ascii="Tahoma" w:hAnsi="Tahoma" w:cs="Tahoma"/>
                      <w:color w:val="17365D" w:themeColor="text2" w:themeShade="BF"/>
                    </w:rPr>
                    <w:t xml:space="preserve">No </w:t>
                  </w:r>
                  <w:r w:rsidR="006123EB">
                    <w:rPr>
                      <w:rFonts w:ascii="Tahoma" w:hAnsi="Tahoma" w:cs="Tahoma"/>
                      <w:color w:val="17365D" w:themeColor="text2" w:themeShade="BF"/>
                    </w:rPr>
                    <w:t>41/D/2,</w:t>
                  </w:r>
                </w:p>
                <w:p w:rsidR="00A47401" w:rsidRDefault="006123EB" w:rsidP="0088438E">
                  <w:pPr>
                    <w:spacing w:after="0" w:line="360" w:lineRule="auto"/>
                    <w:jc w:val="both"/>
                    <w:rPr>
                      <w:rFonts w:ascii="Tahoma" w:hAnsi="Tahoma" w:cs="Tahoma"/>
                      <w:color w:val="17365D" w:themeColor="text2" w:themeShade="BF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17365D" w:themeColor="text2" w:themeShade="BF"/>
                    </w:rPr>
                    <w:t>Hokandara</w:t>
                  </w:r>
                  <w:proofErr w:type="spellEnd"/>
                  <w:r>
                    <w:rPr>
                      <w:rFonts w:ascii="Tahoma" w:hAnsi="Tahoma" w:cs="Tahoma"/>
                      <w:color w:val="17365D" w:themeColor="text2" w:themeShade="BF"/>
                    </w:rPr>
                    <w:t xml:space="preserve"> South,</w:t>
                  </w:r>
                </w:p>
                <w:p w:rsidR="0088438E" w:rsidRPr="00794287" w:rsidRDefault="006123EB" w:rsidP="0088438E">
                  <w:pPr>
                    <w:spacing w:after="0" w:line="360" w:lineRule="auto"/>
                    <w:jc w:val="both"/>
                    <w:rPr>
                      <w:rFonts w:ascii="Tahoma" w:hAnsi="Tahoma" w:cs="Tahoma"/>
                      <w:color w:val="17365D" w:themeColor="text2" w:themeShade="BF"/>
                    </w:rPr>
                  </w:pPr>
                  <w:proofErr w:type="spellStart"/>
                  <w:proofErr w:type="gramStart"/>
                  <w:r>
                    <w:rPr>
                      <w:rFonts w:ascii="Tahoma" w:hAnsi="Tahoma" w:cs="Tahoma"/>
                      <w:color w:val="17365D" w:themeColor="text2" w:themeShade="BF"/>
                    </w:rPr>
                    <w:t>Hokandara</w:t>
                  </w:r>
                  <w:proofErr w:type="spellEnd"/>
                  <w:r>
                    <w:rPr>
                      <w:rFonts w:ascii="Tahoma" w:hAnsi="Tahoma" w:cs="Tahoma"/>
                      <w:color w:val="17365D" w:themeColor="text2" w:themeShade="BF"/>
                    </w:rPr>
                    <w:t>.</w:t>
                  </w:r>
                  <w:proofErr w:type="gramEnd"/>
                  <w:r w:rsidR="0088438E" w:rsidRPr="00794287">
                    <w:rPr>
                      <w:rFonts w:ascii="Tahoma" w:hAnsi="Tahoma" w:cs="Tahoma"/>
                      <w:color w:val="17365D" w:themeColor="text2" w:themeShade="BF"/>
                    </w:rPr>
                    <w:t xml:space="preserve"> </w:t>
                  </w:r>
                </w:p>
                <w:p w:rsidR="0088438E" w:rsidRPr="00794287" w:rsidRDefault="0088438E" w:rsidP="0088438E">
                  <w:pPr>
                    <w:spacing w:line="240" w:lineRule="auto"/>
                    <w:jc w:val="center"/>
                    <w:rPr>
                      <w:color w:val="17365D" w:themeColor="text2" w:themeShade="BF"/>
                    </w:rPr>
                  </w:pPr>
                </w:p>
                <w:p w:rsidR="0088438E" w:rsidRPr="00794287" w:rsidRDefault="0088438E" w:rsidP="0088438E">
                  <w:pPr>
                    <w:spacing w:line="240" w:lineRule="auto"/>
                    <w:rPr>
                      <w:rFonts w:ascii="Tahoma" w:hAnsi="Tahoma" w:cs="Tahoma"/>
                      <w:color w:val="17365D" w:themeColor="text2" w:themeShade="BF"/>
                    </w:rPr>
                  </w:pPr>
                  <w:r w:rsidRPr="00794287">
                    <w:rPr>
                      <w:rFonts w:ascii="Tahoma" w:hAnsi="Tahoma" w:cs="Tahoma"/>
                      <w:color w:val="17365D" w:themeColor="text2" w:themeShade="BF"/>
                    </w:rPr>
                    <w:t xml:space="preserve">Mobile No </w:t>
                  </w:r>
                </w:p>
                <w:p w:rsidR="0088438E" w:rsidRPr="00794287" w:rsidRDefault="0088438E" w:rsidP="0088438E">
                  <w:pPr>
                    <w:spacing w:line="240" w:lineRule="auto"/>
                    <w:rPr>
                      <w:rFonts w:ascii="Tahoma" w:hAnsi="Tahoma" w:cs="Tahoma"/>
                      <w:color w:val="17365D" w:themeColor="text2" w:themeShade="BF"/>
                    </w:rPr>
                  </w:pPr>
                  <w:r w:rsidRPr="00794287">
                    <w:rPr>
                      <w:rFonts w:ascii="Tahoma" w:hAnsi="Tahoma" w:cs="Tahoma"/>
                      <w:color w:val="17365D" w:themeColor="text2" w:themeShade="BF"/>
                    </w:rPr>
                    <w:t>+ 94 71 532 9 8</w:t>
                  </w:r>
                  <w:r w:rsidR="00493A7B">
                    <w:rPr>
                      <w:rFonts w:ascii="Tahoma" w:hAnsi="Tahoma" w:cs="Tahoma"/>
                      <w:color w:val="17365D" w:themeColor="text2" w:themeShade="BF"/>
                    </w:rPr>
                    <w:t>96</w:t>
                  </w:r>
                </w:p>
                <w:p w:rsidR="0088438E" w:rsidRPr="00794287" w:rsidRDefault="0088438E" w:rsidP="0088438E">
                  <w:pPr>
                    <w:spacing w:line="240" w:lineRule="auto"/>
                    <w:rPr>
                      <w:rFonts w:ascii="Tahoma" w:hAnsi="Tahoma" w:cs="Tahoma"/>
                      <w:color w:val="17365D" w:themeColor="text2" w:themeShade="BF"/>
                    </w:rPr>
                  </w:pPr>
                  <w:r w:rsidRPr="00794287">
                    <w:rPr>
                      <w:rFonts w:ascii="Tahoma" w:hAnsi="Tahoma" w:cs="Tahoma"/>
                      <w:color w:val="17365D" w:themeColor="text2" w:themeShade="BF"/>
                    </w:rPr>
                    <w:t>+ 94 33 333 5 265</w:t>
                  </w:r>
                </w:p>
                <w:p w:rsidR="0088438E" w:rsidRPr="00794287" w:rsidRDefault="0088438E" w:rsidP="0088438E">
                  <w:pPr>
                    <w:spacing w:line="240" w:lineRule="auto"/>
                    <w:rPr>
                      <w:rFonts w:ascii="Tahoma" w:hAnsi="Tahoma" w:cs="Tahoma"/>
                      <w:color w:val="17365D" w:themeColor="text2" w:themeShade="BF"/>
                    </w:rPr>
                  </w:pPr>
                </w:p>
                <w:p w:rsidR="0088438E" w:rsidRPr="00794287" w:rsidRDefault="0088438E" w:rsidP="0088438E">
                  <w:pPr>
                    <w:spacing w:line="240" w:lineRule="auto"/>
                    <w:rPr>
                      <w:rFonts w:ascii="Tahoma" w:hAnsi="Tahoma" w:cs="Tahoma"/>
                      <w:color w:val="17365D" w:themeColor="text2" w:themeShade="BF"/>
                    </w:rPr>
                  </w:pPr>
                  <w:r w:rsidRPr="00794287">
                    <w:rPr>
                      <w:rFonts w:ascii="Tahoma" w:hAnsi="Tahoma" w:cs="Tahoma"/>
                      <w:color w:val="17365D" w:themeColor="text2" w:themeShade="BF"/>
                    </w:rPr>
                    <w:t xml:space="preserve">E-Mail </w:t>
                  </w:r>
                </w:p>
                <w:p w:rsidR="0088438E" w:rsidRPr="00DC0D3E" w:rsidRDefault="006223DD" w:rsidP="0088438E">
                  <w:pPr>
                    <w:spacing w:line="240" w:lineRule="auto"/>
                    <w:rPr>
                      <w:rFonts w:ascii="Tahoma" w:hAnsi="Tahoma" w:cs="Tahoma"/>
                      <w:color w:val="17365D" w:themeColor="text2" w:themeShade="BF"/>
                    </w:rPr>
                  </w:pPr>
                  <w:hyperlink r:id="rId9" w:history="1">
                    <w:r w:rsidR="00DC0D3E" w:rsidRPr="00DC0D3E">
                      <w:rPr>
                        <w:rStyle w:val="Hyperlink"/>
                        <w:rFonts w:ascii="Tahoma" w:hAnsi="Tahoma" w:cs="Tahoma"/>
                        <w:u w:val="none"/>
                      </w:rPr>
                      <w:t>lgeekiyanage@gmail.com</w:t>
                    </w:r>
                  </w:hyperlink>
                  <w:r w:rsidR="00D2145C" w:rsidRPr="00DC0D3E">
                    <w:t xml:space="preserve">                           </w:t>
                  </w:r>
                </w:p>
                <w:p w:rsidR="0088438E" w:rsidRPr="00794287" w:rsidRDefault="0088438E" w:rsidP="0088438E">
                  <w:pPr>
                    <w:spacing w:line="240" w:lineRule="auto"/>
                    <w:rPr>
                      <w:rFonts w:ascii="Tahoma" w:hAnsi="Tahoma" w:cs="Tahoma"/>
                      <w:color w:val="17365D" w:themeColor="text2" w:themeShade="BF"/>
                    </w:rPr>
                  </w:pPr>
                </w:p>
                <w:p w:rsidR="0088438E" w:rsidRPr="00794287" w:rsidRDefault="0088438E" w:rsidP="0088438E">
                  <w:pPr>
                    <w:spacing w:line="240" w:lineRule="auto"/>
                    <w:rPr>
                      <w:rFonts w:ascii="Tahoma" w:hAnsi="Tahoma" w:cs="Tahoma"/>
                      <w:color w:val="17365D" w:themeColor="text2" w:themeShade="BF"/>
                    </w:rPr>
                  </w:pPr>
                  <w:r w:rsidRPr="00794287">
                    <w:rPr>
                      <w:rFonts w:ascii="Tahoma" w:hAnsi="Tahoma" w:cs="Tahoma"/>
                      <w:color w:val="17365D" w:themeColor="text2" w:themeShade="BF"/>
                    </w:rPr>
                    <w:t xml:space="preserve">Date of birth </w:t>
                  </w:r>
                </w:p>
                <w:p w:rsidR="0088438E" w:rsidRPr="00794287" w:rsidRDefault="0088438E" w:rsidP="0088438E">
                  <w:pPr>
                    <w:spacing w:line="240" w:lineRule="auto"/>
                    <w:rPr>
                      <w:rFonts w:ascii="Tahoma" w:hAnsi="Tahoma" w:cs="Tahoma"/>
                      <w:color w:val="17365D" w:themeColor="text2" w:themeShade="BF"/>
                    </w:rPr>
                  </w:pPr>
                  <w:r w:rsidRPr="00794287">
                    <w:rPr>
                      <w:rFonts w:ascii="Tahoma" w:hAnsi="Tahoma" w:cs="Tahoma"/>
                      <w:color w:val="17365D" w:themeColor="text2" w:themeShade="BF"/>
                    </w:rPr>
                    <w:t>14</w:t>
                  </w:r>
                  <w:r w:rsidRPr="00794287">
                    <w:rPr>
                      <w:rFonts w:ascii="Tahoma" w:hAnsi="Tahoma" w:cs="Tahoma"/>
                      <w:color w:val="17365D" w:themeColor="text2" w:themeShade="BF"/>
                      <w:vertAlign w:val="superscript"/>
                    </w:rPr>
                    <w:t>th</w:t>
                  </w:r>
                  <w:r w:rsidRPr="00794287">
                    <w:rPr>
                      <w:rFonts w:ascii="Tahoma" w:hAnsi="Tahoma" w:cs="Tahoma"/>
                      <w:color w:val="17365D" w:themeColor="text2" w:themeShade="BF"/>
                    </w:rPr>
                    <w:t xml:space="preserve"> April 1981</w:t>
                  </w:r>
                </w:p>
                <w:p w:rsidR="0088438E" w:rsidRPr="00794287" w:rsidRDefault="0088438E" w:rsidP="0088438E">
                  <w:pPr>
                    <w:spacing w:line="240" w:lineRule="auto"/>
                    <w:rPr>
                      <w:rFonts w:ascii="Tahoma" w:hAnsi="Tahoma" w:cs="Tahoma"/>
                      <w:color w:val="17365D" w:themeColor="text2" w:themeShade="BF"/>
                    </w:rPr>
                  </w:pPr>
                </w:p>
                <w:p w:rsidR="0088438E" w:rsidRPr="00794287" w:rsidRDefault="0088438E" w:rsidP="0088438E">
                  <w:pPr>
                    <w:spacing w:line="240" w:lineRule="auto"/>
                    <w:rPr>
                      <w:rFonts w:ascii="Tahoma" w:hAnsi="Tahoma" w:cs="Tahoma"/>
                      <w:color w:val="17365D" w:themeColor="text2" w:themeShade="BF"/>
                    </w:rPr>
                  </w:pPr>
                  <w:r w:rsidRPr="00794287">
                    <w:rPr>
                      <w:rFonts w:ascii="Tahoma" w:hAnsi="Tahoma" w:cs="Tahoma"/>
                      <w:color w:val="17365D" w:themeColor="text2" w:themeShade="BF"/>
                    </w:rPr>
                    <w:t xml:space="preserve">Interest </w:t>
                  </w:r>
                </w:p>
                <w:p w:rsidR="0088438E" w:rsidRPr="00794287" w:rsidRDefault="0088438E" w:rsidP="0088438E">
                  <w:pPr>
                    <w:spacing w:line="360" w:lineRule="auto"/>
                    <w:rPr>
                      <w:rFonts w:ascii="Tahoma" w:hAnsi="Tahoma" w:cs="Tahoma"/>
                      <w:color w:val="17365D" w:themeColor="text2" w:themeShade="BF"/>
                    </w:rPr>
                  </w:pPr>
                  <w:r w:rsidRPr="00794287">
                    <w:rPr>
                      <w:rFonts w:ascii="Tahoma" w:hAnsi="Tahoma" w:cs="Tahoma"/>
                      <w:color w:val="17365D" w:themeColor="text2" w:themeShade="BF"/>
                    </w:rPr>
                    <w:t xml:space="preserve">Reading, farming &amp; traveling </w:t>
                  </w:r>
                </w:p>
                <w:p w:rsidR="006C1F6E" w:rsidRPr="00794287" w:rsidRDefault="006C1F6E" w:rsidP="0088438E">
                  <w:pPr>
                    <w:spacing w:line="360" w:lineRule="auto"/>
                    <w:rPr>
                      <w:rFonts w:ascii="Tahoma" w:hAnsi="Tahoma" w:cs="Tahoma"/>
                      <w:color w:val="17365D" w:themeColor="text2" w:themeShade="BF"/>
                    </w:rPr>
                  </w:pPr>
                </w:p>
                <w:p w:rsidR="006C1F6E" w:rsidRPr="00794287" w:rsidRDefault="006C1F6E" w:rsidP="0088438E">
                  <w:pPr>
                    <w:spacing w:line="360" w:lineRule="auto"/>
                    <w:rPr>
                      <w:rFonts w:ascii="Tahoma" w:hAnsi="Tahoma" w:cs="Tahoma"/>
                      <w:color w:val="17365D" w:themeColor="text2" w:themeShade="BF"/>
                    </w:rPr>
                  </w:pPr>
                  <w:r w:rsidRPr="00794287">
                    <w:rPr>
                      <w:rFonts w:ascii="Tahoma" w:hAnsi="Tahoma" w:cs="Tahoma"/>
                      <w:color w:val="17365D" w:themeColor="text2" w:themeShade="BF"/>
                    </w:rPr>
                    <w:t xml:space="preserve">Vision of life </w:t>
                  </w:r>
                </w:p>
                <w:p w:rsidR="006C1F6E" w:rsidRDefault="006C1F6E" w:rsidP="0088438E">
                  <w:pPr>
                    <w:spacing w:line="360" w:lineRule="auto"/>
                    <w:rPr>
                      <w:rFonts w:ascii="Tahoma" w:hAnsi="Tahoma" w:cs="Tahoma"/>
                    </w:rPr>
                  </w:pPr>
                  <w:r w:rsidRPr="00794287">
                    <w:rPr>
                      <w:rFonts w:ascii="Tahoma" w:hAnsi="Tahoma" w:cs="Tahoma"/>
                      <w:color w:val="17365D" w:themeColor="text2" w:themeShade="BF"/>
                    </w:rPr>
                    <w:t>Continues learning &amp; contribute outcomes to</w:t>
                  </w:r>
                  <w:r w:rsidR="00FB4C57">
                    <w:rPr>
                      <w:rFonts w:ascii="Tahoma" w:hAnsi="Tahoma" w:cs="Tahoma"/>
                      <w:color w:val="17365D" w:themeColor="text2" w:themeShade="BF"/>
                    </w:rPr>
                    <w:t xml:space="preserve"> the</w:t>
                  </w:r>
                  <w:r w:rsidR="00B401A2">
                    <w:rPr>
                      <w:rFonts w:ascii="Tahoma" w:hAnsi="Tahoma" w:cs="Tahoma"/>
                      <w:color w:val="17365D" w:themeColor="text2" w:themeShade="BF"/>
                    </w:rPr>
                    <w:t xml:space="preserve"> </w:t>
                  </w:r>
                  <w:r w:rsidRPr="00794287">
                    <w:rPr>
                      <w:rFonts w:ascii="Tahoma" w:hAnsi="Tahoma" w:cs="Tahoma"/>
                      <w:color w:val="17365D" w:themeColor="text2" w:themeShade="BF"/>
                    </w:rPr>
                    <w:t>society.</w:t>
                  </w:r>
                  <w:r>
                    <w:rPr>
                      <w:rFonts w:ascii="Tahoma" w:hAnsi="Tahoma" w:cs="Tahoma"/>
                    </w:rPr>
                    <w:t xml:space="preserve"> </w:t>
                  </w:r>
                </w:p>
                <w:p w:rsidR="006C1F6E" w:rsidRDefault="006C1F6E" w:rsidP="0088438E">
                  <w:pPr>
                    <w:spacing w:line="360" w:lineRule="auto"/>
                    <w:rPr>
                      <w:rFonts w:ascii="Tahoma" w:hAnsi="Tahoma" w:cs="Tahoma"/>
                    </w:rPr>
                  </w:pPr>
                </w:p>
                <w:p w:rsidR="0088438E" w:rsidRPr="0088438E" w:rsidRDefault="0088438E" w:rsidP="0088438E">
                  <w:pPr>
                    <w:spacing w:line="360" w:lineRule="auto"/>
                    <w:rPr>
                      <w:rFonts w:ascii="Tahoma" w:hAnsi="Tahoma" w:cs="Tahoma"/>
                    </w:rPr>
                  </w:pPr>
                </w:p>
                <w:p w:rsidR="0088438E" w:rsidRPr="0088438E" w:rsidRDefault="0088438E" w:rsidP="0088438E">
                  <w:pPr>
                    <w:jc w:val="center"/>
                    <w:rPr>
                      <w:rFonts w:ascii="Tahoma" w:hAnsi="Tahoma" w:cs="Tahoma"/>
                    </w:rPr>
                  </w:pPr>
                </w:p>
                <w:p w:rsidR="0088438E" w:rsidRDefault="0088438E" w:rsidP="0088438E">
                  <w:pPr>
                    <w:jc w:val="center"/>
                  </w:pPr>
                </w:p>
                <w:p w:rsidR="0088438E" w:rsidRDefault="0088438E" w:rsidP="0088438E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93.75pt;margin-top:23.25pt;width:395.25pt;height:0;z-index:251660288" o:connectortype="straight" strokecolor="#0f243e [1615]" strokeweight="2pt"/>
        </w:pict>
      </w:r>
      <w:r>
        <w:rPr>
          <w:noProof/>
        </w:rPr>
        <w:pict>
          <v:shape id="_x0000_s1027" type="#_x0000_t202" style="position:absolute;margin-left:45.75pt;margin-top:-62.25pt;width:421.5pt;height:30.75pt;z-index:251659264" fillcolor="white [3212]" strokecolor="white [3212]">
            <v:textbox style="mso-next-textbox:#_x0000_s1027">
              <w:txbxContent>
                <w:p w:rsidR="0088438E" w:rsidRPr="005F1841" w:rsidRDefault="0088438E">
                  <w:pPr>
                    <w:rPr>
                      <w:rFonts w:ascii="Tahoma" w:hAnsi="Tahoma" w:cs="Tahoma"/>
                      <w:b/>
                      <w:bCs/>
                      <w:color w:val="0F243E" w:themeColor="text2" w:themeShade="80"/>
                      <w:sz w:val="40"/>
                      <w:szCs w:val="40"/>
                    </w:rPr>
                  </w:pPr>
                  <w:r w:rsidRPr="005F1841">
                    <w:rPr>
                      <w:rFonts w:ascii="Tahoma" w:hAnsi="Tahoma" w:cs="Tahoma"/>
                      <w:b/>
                      <w:bCs/>
                      <w:color w:val="0F243E" w:themeColor="text2" w:themeShade="80"/>
                      <w:sz w:val="40"/>
                      <w:szCs w:val="40"/>
                    </w:rPr>
                    <w:t xml:space="preserve">Curriculum vitae of </w:t>
                  </w:r>
                  <w:proofErr w:type="spellStart"/>
                  <w:r w:rsidRPr="005F1841">
                    <w:rPr>
                      <w:rFonts w:ascii="Tahoma" w:hAnsi="Tahoma" w:cs="Tahoma"/>
                      <w:b/>
                      <w:bCs/>
                      <w:color w:val="0F243E" w:themeColor="text2" w:themeShade="80"/>
                      <w:sz w:val="40"/>
                      <w:szCs w:val="40"/>
                    </w:rPr>
                    <w:t>Lalinda</w:t>
                  </w:r>
                  <w:proofErr w:type="spellEnd"/>
                  <w:r w:rsidRPr="005F1841">
                    <w:rPr>
                      <w:rFonts w:ascii="Tahoma" w:hAnsi="Tahoma" w:cs="Tahoma"/>
                      <w:b/>
                      <w:bCs/>
                      <w:color w:val="0F243E" w:themeColor="text2" w:themeShade="8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5F1841">
                    <w:rPr>
                      <w:rFonts w:ascii="Tahoma" w:hAnsi="Tahoma" w:cs="Tahoma"/>
                      <w:b/>
                      <w:bCs/>
                      <w:color w:val="0F243E" w:themeColor="text2" w:themeShade="80"/>
                      <w:sz w:val="40"/>
                      <w:szCs w:val="40"/>
                    </w:rPr>
                    <w:t>Geekiyanage</w:t>
                  </w:r>
                  <w:proofErr w:type="spellEnd"/>
                  <w:r w:rsidRPr="005F1841">
                    <w:rPr>
                      <w:rFonts w:ascii="Tahoma" w:hAnsi="Tahoma" w:cs="Tahoma"/>
                      <w:b/>
                      <w:bCs/>
                      <w:color w:val="0F243E" w:themeColor="text2" w:themeShade="80"/>
                      <w:sz w:val="40"/>
                      <w:szCs w:val="40"/>
                    </w:rPr>
                    <w:t xml:space="preserve"> </w:t>
                  </w:r>
                </w:p>
              </w:txbxContent>
            </v:textbox>
          </v:shape>
        </w:pict>
      </w:r>
      <w:r w:rsidR="0088438E">
        <w:tab/>
      </w:r>
      <w:r w:rsidR="0088438E">
        <w:tab/>
      </w:r>
      <w:r w:rsidR="0088438E" w:rsidRPr="00A75D53">
        <w:rPr>
          <w:rFonts w:ascii="Tahoma" w:hAnsi="Tahoma" w:cs="Tahoma"/>
          <w:sz w:val="28"/>
          <w:szCs w:val="28"/>
        </w:rPr>
        <w:tab/>
      </w:r>
    </w:p>
    <w:p w:rsidR="00EE30FF" w:rsidRDefault="006223DD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shape id="_x0000_s1052" type="#_x0000_t202" style="position:absolute;margin-left:99pt;margin-top:3.55pt;width:395.25pt;height:181.8pt;z-index:251661312" fillcolor="white [3212]" strokecolor="white [3212]">
            <v:textbox style="mso-next-textbox:#_x0000_s1052">
              <w:txbxContent>
                <w:p w:rsidR="00FC19B2" w:rsidRPr="00CF0BC0" w:rsidRDefault="00FC19B2" w:rsidP="00A75D53">
                  <w:pPr>
                    <w:jc w:val="both"/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</w:pPr>
                  <w:bookmarkStart w:id="0" w:name="_GoBack"/>
                  <w:proofErr w:type="gramStart"/>
                  <w:r w:rsidRPr="00CF0BC0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Reading MBA –University of Sri </w:t>
                  </w:r>
                  <w:proofErr w:type="spellStart"/>
                  <w:r w:rsidRPr="00CF0BC0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Jayawardanapura</w:t>
                  </w:r>
                  <w:proofErr w:type="spellEnd"/>
                  <w:r w:rsidRPr="00CF0BC0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.</w:t>
                  </w:r>
                  <w:proofErr w:type="gramEnd"/>
                  <w:r w:rsidRPr="00CF0BC0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 Post Graduate level</w:t>
                  </w:r>
                  <w:r w:rsidR="00CF0BC0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 completed</w:t>
                  </w:r>
                  <w:r w:rsidR="00D2145C" w:rsidRPr="00CF0BC0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.</w:t>
                  </w:r>
                  <w:r w:rsidR="00263008" w:rsidRPr="00CF0BC0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 </w:t>
                  </w:r>
                  <w:proofErr w:type="gramStart"/>
                  <w:r w:rsidR="00263008" w:rsidRPr="00CF0BC0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Specialized in Operation Management.</w:t>
                  </w:r>
                  <w:proofErr w:type="gramEnd"/>
                  <w:r w:rsidR="00263008" w:rsidRPr="00CF0BC0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 </w:t>
                  </w:r>
                </w:p>
                <w:p w:rsidR="00CE39C4" w:rsidRPr="00CF0BC0" w:rsidRDefault="00CE39C4" w:rsidP="00CF0BC0">
                  <w:pPr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</w:pPr>
                  <w:proofErr w:type="gramStart"/>
                  <w:r w:rsidRPr="00CF0BC0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Higher</w:t>
                  </w:r>
                  <w:r w:rsidR="00CF0BC0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 </w:t>
                  </w:r>
                  <w:r w:rsidRPr="00CF0BC0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 National</w:t>
                  </w:r>
                  <w:proofErr w:type="gramEnd"/>
                  <w:r w:rsidRPr="00CF0BC0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 Diploma in Engineering (HNDE), Mechanical Engineering.</w:t>
                  </w:r>
                  <w:r w:rsidR="00CF0BC0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 From Sri </w:t>
                  </w:r>
                  <w:proofErr w:type="spellStart"/>
                  <w:proofErr w:type="gramStart"/>
                  <w:r w:rsidR="00CF0BC0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lanka</w:t>
                  </w:r>
                  <w:proofErr w:type="spellEnd"/>
                  <w:proofErr w:type="gramEnd"/>
                  <w:r w:rsidR="00CF0BC0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 Advance Technological Institute (SLATI)</w:t>
                  </w:r>
                </w:p>
                <w:p w:rsidR="00CF0BC0" w:rsidRDefault="00A75D53" w:rsidP="00A75D53">
                  <w:pPr>
                    <w:jc w:val="both"/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</w:pPr>
                  <w:r w:rsidRPr="00CF0BC0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Professionally Qualification of Human resource Management (PQHRM), from Institute of Personal Management (IPM) </w:t>
                  </w:r>
                </w:p>
                <w:p w:rsidR="00FC19B2" w:rsidRPr="00CF0BC0" w:rsidRDefault="00CF0BC0" w:rsidP="00A75D53">
                  <w:pPr>
                    <w:jc w:val="both"/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D</w:t>
                  </w:r>
                  <w:r w:rsidR="005F1841" w:rsidRPr="00CF0BC0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iploma in cooperate environmental management from </w:t>
                  </w:r>
                  <w:bookmarkEnd w:id="0"/>
                  <w:r w:rsidR="005F1841" w:rsidRPr="00CF0BC0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Institute of environmental professionals </w:t>
                  </w:r>
                  <w:r w:rsidR="002A0EA7" w:rsidRPr="00CF0BC0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sir</w:t>
                  </w:r>
                  <w:r w:rsidR="005F1841" w:rsidRPr="00CF0BC0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F1841" w:rsidRPr="00CF0BC0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lanka</w:t>
                  </w:r>
                  <w:proofErr w:type="spellEnd"/>
                  <w:r w:rsidR="005F1841" w:rsidRPr="00CF0BC0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. </w:t>
                  </w:r>
                </w:p>
                <w:p w:rsidR="00A75D53" w:rsidRDefault="00A75D53" w:rsidP="00A75D53">
                  <w:pPr>
                    <w:jc w:val="both"/>
                    <w:rPr>
                      <w:rFonts w:ascii="Tahoma" w:hAnsi="Tahoma" w:cs="Tahoma"/>
                    </w:rPr>
                  </w:pPr>
                </w:p>
                <w:p w:rsidR="00A75D53" w:rsidRDefault="00A75D53" w:rsidP="00A75D53">
                  <w:pPr>
                    <w:jc w:val="both"/>
                    <w:rPr>
                      <w:rFonts w:ascii="Tahoma" w:hAnsi="Tahoma" w:cs="Tahoma"/>
                    </w:rPr>
                  </w:pPr>
                </w:p>
                <w:p w:rsidR="00A75D53" w:rsidRPr="00A75D53" w:rsidRDefault="00A75D53" w:rsidP="00A75D53">
                  <w:pPr>
                    <w:jc w:val="both"/>
                    <w:rPr>
                      <w:rFonts w:ascii="Tahoma" w:hAnsi="Tahoma" w:cs="Tahoma"/>
                    </w:rPr>
                  </w:pPr>
                </w:p>
              </w:txbxContent>
            </v:textbox>
          </v:shape>
        </w:pict>
      </w: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6223DD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  <w:r>
        <w:rPr>
          <w:noProof/>
        </w:rPr>
        <w:pict>
          <v:shape id="_x0000_s1055" type="#_x0000_t202" style="position:absolute;margin-left:106.5pt;margin-top:24.45pt;width:318pt;height:23.25pt;z-index:251663360" fillcolor="white [3212]" strokecolor="white [3212]">
            <v:textbox style="mso-next-textbox:#_x0000_s1055">
              <w:txbxContent>
                <w:p w:rsidR="00A342DC" w:rsidRPr="00A342DC" w:rsidRDefault="00A342DC" w:rsidP="00E25A2D">
                  <w:pPr>
                    <w:ind w:left="90" w:hanging="90"/>
                    <w:rPr>
                      <w:rFonts w:ascii="Tahoma" w:hAnsi="Tahoma" w:cs="Tahoma"/>
                      <w:b/>
                      <w:bCs/>
                      <w:sz w:val="28"/>
                      <w:szCs w:val="28"/>
                    </w:rPr>
                  </w:pPr>
                  <w:r w:rsidRPr="00A342DC">
                    <w:rPr>
                      <w:rFonts w:ascii="Tahoma" w:hAnsi="Tahoma" w:cs="Tahoma"/>
                      <w:b/>
                      <w:bCs/>
                      <w:sz w:val="28"/>
                      <w:szCs w:val="28"/>
                    </w:rPr>
                    <w:t xml:space="preserve">Membership of Professional </w:t>
                  </w:r>
                  <w:r w:rsidR="00C254C8">
                    <w:rPr>
                      <w:rFonts w:ascii="Tahoma" w:hAnsi="Tahoma" w:cs="Tahoma"/>
                      <w:b/>
                      <w:bCs/>
                      <w:sz w:val="28"/>
                      <w:szCs w:val="28"/>
                    </w:rPr>
                    <w:t xml:space="preserve">Institutions </w:t>
                  </w:r>
                  <w:r w:rsidRPr="00A342DC">
                    <w:rPr>
                      <w:rFonts w:ascii="Tahoma" w:hAnsi="Tahoma" w:cs="Tahoma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6223DD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  <w:r>
        <w:rPr>
          <w:noProof/>
        </w:rPr>
        <w:pict>
          <v:shape id="_x0000_s1056" type="#_x0000_t202" style="position:absolute;margin-left:106.5pt;margin-top:15.9pt;width:382.5pt;height:83.25pt;z-index:251664384" fillcolor="white [3212]" strokecolor="white [3212]">
            <v:textbox style="mso-next-textbox:#_x0000_s1056">
              <w:txbxContent>
                <w:p w:rsidR="00A342DC" w:rsidRPr="00D2145C" w:rsidRDefault="00A74F75" w:rsidP="00A342DC">
                  <w:pPr>
                    <w:jc w:val="both"/>
                    <w:rPr>
                      <w:rFonts w:ascii="Tahoma" w:hAnsi="Tahoma" w:cs="Tahoma"/>
                      <w:b/>
                      <w:color w:val="17365D" w:themeColor="text2" w:themeShade="BF"/>
                      <w:sz w:val="20"/>
                      <w:szCs w:val="20"/>
                    </w:rPr>
                  </w:pPr>
                  <w:r w:rsidRPr="00D2145C">
                    <w:rPr>
                      <w:rFonts w:ascii="Tahoma" w:hAnsi="Tahoma" w:cs="Tahoma"/>
                      <w:b/>
                      <w:color w:val="17365D" w:themeColor="text2" w:themeShade="BF"/>
                      <w:sz w:val="20"/>
                      <w:szCs w:val="20"/>
                    </w:rPr>
                    <w:t xml:space="preserve">Associate Member of institute of incorporated engineers in Sri Lanka (AMIIESL). </w:t>
                  </w:r>
                </w:p>
                <w:p w:rsidR="00A342DC" w:rsidRDefault="00A342DC" w:rsidP="00A342DC">
                  <w:pPr>
                    <w:jc w:val="both"/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</w:pPr>
                  <w:r w:rsidRPr="005F1841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 </w:t>
                  </w:r>
                  <w:proofErr w:type="gramStart"/>
                  <w:r w:rsidR="009D5177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Mechanical Engineering licen</w:t>
                  </w:r>
                  <w:r w:rsidR="00D2145C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tiateship of City &amp; Guilds.</w:t>
                  </w:r>
                  <w:proofErr w:type="gramEnd"/>
                  <w:r w:rsidR="00D2145C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 </w:t>
                  </w:r>
                </w:p>
                <w:p w:rsidR="00CB3752" w:rsidRDefault="00CB3752" w:rsidP="00A342DC">
                  <w:pPr>
                    <w:jc w:val="both"/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6 Sigma Yellow belt holder / </w:t>
                  </w:r>
                  <w:r w:rsidR="00CF0BC0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Conducting </w:t>
                  </w:r>
                  <w:r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Green belt project </w:t>
                  </w:r>
                </w:p>
                <w:p w:rsidR="00CB3752" w:rsidRPr="00A75D53" w:rsidRDefault="00CB3752" w:rsidP="00A342DC">
                  <w:pPr>
                    <w:jc w:val="both"/>
                    <w:rPr>
                      <w:rFonts w:ascii="Tahoma" w:hAnsi="Tahoma" w:cs="Tahoma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4" type="#_x0000_t32" style="position:absolute;margin-left:99pt;margin-top:2.4pt;width:395.25pt;height:0;z-index:251662336" o:connectortype="straight" strokecolor="#0f243e [1615]" strokeweight="2pt"/>
        </w:pict>
      </w: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6223DD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  <w:r>
        <w:rPr>
          <w:noProof/>
        </w:rPr>
        <w:pict>
          <v:shape id="_x0000_s1058" type="#_x0000_t202" style="position:absolute;margin-left:106.5pt;margin-top:4.85pt;width:323.25pt;height:33.75pt;z-index:251665408" fillcolor="white [3212]" strokecolor="white [3212]">
            <v:textbox style="mso-next-textbox:#_x0000_s1058">
              <w:txbxContent>
                <w:p w:rsidR="00D2145C" w:rsidRPr="00D2145C" w:rsidRDefault="00D2145C" w:rsidP="00D2145C">
                  <w:pPr>
                    <w:rPr>
                      <w:rFonts w:ascii="Tahoma" w:hAnsi="Tahoma" w:cs="Tahoma"/>
                      <w:b/>
                      <w:bCs/>
                      <w:sz w:val="28"/>
                      <w:szCs w:val="28"/>
                    </w:rPr>
                  </w:pPr>
                  <w:r w:rsidRPr="00D2145C">
                    <w:rPr>
                      <w:rFonts w:ascii="Tahoma" w:hAnsi="Tahoma"/>
                      <w:b/>
                      <w:bCs/>
                      <w:color w:val="000000"/>
                      <w:sz w:val="28"/>
                      <w:szCs w:val="28"/>
                    </w:rPr>
                    <w:t>Computer Literacy</w:t>
                  </w:r>
                </w:p>
              </w:txbxContent>
            </v:textbox>
          </v:shape>
        </w:pict>
      </w:r>
    </w:p>
    <w:p w:rsidR="00EE30FF" w:rsidRDefault="006223DD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  <w:r>
        <w:rPr>
          <w:noProof/>
        </w:rPr>
        <w:pict>
          <v:shape id="_x0000_s1059" type="#_x0000_t32" style="position:absolute;margin-left:99pt;margin-top:13.3pt;width:395.25pt;height:0;z-index:251666432" o:connectortype="straight" strokecolor="#0f243e [1615]" strokeweight="2pt"/>
        </w:pict>
      </w:r>
    </w:p>
    <w:p w:rsidR="00EE30FF" w:rsidRDefault="006223DD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  <w:r>
        <w:rPr>
          <w:noProof/>
        </w:rPr>
        <w:pict>
          <v:shape id="_x0000_s1060" type="#_x0000_t202" style="position:absolute;margin-left:99pt;margin-top:6.05pt;width:382.5pt;height:81pt;z-index:251667456" fillcolor="white [3212]" strokecolor="white [3212]">
            <v:textbox style="mso-next-textbox:#_x0000_s1060">
              <w:txbxContent>
                <w:p w:rsidR="00D2145C" w:rsidRPr="00D2145C" w:rsidRDefault="00D2145C" w:rsidP="00D2145C">
                  <w:pPr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Tahoma" w:hAnsi="Tahoma" w:cs="Tahoma"/>
                      <w:b/>
                      <w:color w:val="17365D" w:themeColor="text2" w:themeShade="BF"/>
                      <w:sz w:val="20"/>
                      <w:szCs w:val="20"/>
                    </w:rPr>
                  </w:pPr>
                  <w:r w:rsidRPr="00D2145C">
                    <w:rPr>
                      <w:rFonts w:ascii="Tahoma" w:hAnsi="Tahoma" w:cs="Tahoma"/>
                      <w:b/>
                      <w:color w:val="17365D" w:themeColor="text2" w:themeShade="BF"/>
                      <w:sz w:val="20"/>
                      <w:szCs w:val="20"/>
                    </w:rPr>
                    <w:t>MS Office Packages.</w:t>
                  </w:r>
                </w:p>
                <w:p w:rsidR="00D2145C" w:rsidRPr="00D2145C" w:rsidRDefault="00D2145C" w:rsidP="00D2145C">
                  <w:pPr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Tahoma" w:hAnsi="Tahoma" w:cs="Tahoma"/>
                      <w:b/>
                      <w:color w:val="17365D" w:themeColor="text2" w:themeShade="BF"/>
                      <w:sz w:val="20"/>
                      <w:szCs w:val="20"/>
                    </w:rPr>
                  </w:pPr>
                  <w:r w:rsidRPr="00D2145C">
                    <w:rPr>
                      <w:rFonts w:ascii="Tahoma" w:hAnsi="Tahoma" w:cs="Tahoma"/>
                      <w:b/>
                      <w:color w:val="17365D" w:themeColor="text2" w:themeShade="BF"/>
                      <w:sz w:val="20"/>
                      <w:szCs w:val="20"/>
                    </w:rPr>
                    <w:t>ERP Systems (SAP / SAP PM</w:t>
                  </w:r>
                  <w:r w:rsidR="00CE39C4">
                    <w:rPr>
                      <w:rFonts w:ascii="Tahoma" w:hAnsi="Tahoma" w:cs="Tahoma"/>
                      <w:b/>
                      <w:color w:val="17365D" w:themeColor="text2" w:themeShade="BF"/>
                      <w:sz w:val="20"/>
                      <w:szCs w:val="20"/>
                    </w:rPr>
                    <w:t xml:space="preserve"> / SRN /</w:t>
                  </w:r>
                  <w:r w:rsidRPr="00D2145C">
                    <w:rPr>
                      <w:rFonts w:ascii="Tahoma" w:hAnsi="Tahoma" w:cs="Tahoma"/>
                      <w:b/>
                      <w:color w:val="17365D" w:themeColor="text2" w:themeShade="BF"/>
                      <w:sz w:val="20"/>
                      <w:szCs w:val="20"/>
                    </w:rPr>
                    <w:t>)</w:t>
                  </w:r>
                </w:p>
                <w:p w:rsidR="00D2145C" w:rsidRPr="00D2145C" w:rsidRDefault="00D2145C" w:rsidP="00D2145C">
                  <w:pPr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Tahoma" w:hAnsi="Tahoma" w:cs="Tahoma"/>
                      <w:b/>
                      <w:color w:val="17365D" w:themeColor="text2" w:themeShade="BF"/>
                      <w:sz w:val="20"/>
                      <w:szCs w:val="20"/>
                    </w:rPr>
                  </w:pPr>
                  <w:r w:rsidRPr="00D2145C">
                    <w:rPr>
                      <w:rFonts w:ascii="Tahoma" w:hAnsi="Tahoma" w:cs="Tahoma"/>
                      <w:b/>
                      <w:color w:val="17365D" w:themeColor="text2" w:themeShade="BF"/>
                      <w:sz w:val="20"/>
                      <w:szCs w:val="20"/>
                    </w:rPr>
                    <w:t>Auto Cad 2012</w:t>
                  </w:r>
                </w:p>
                <w:p w:rsidR="00D2145C" w:rsidRPr="00D2145C" w:rsidRDefault="00D2145C" w:rsidP="00D2145C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jc w:val="both"/>
                    <w:rPr>
                      <w:rFonts w:ascii="Tahoma" w:hAnsi="Tahoma" w:cs="Tahoma"/>
                    </w:rPr>
                  </w:pPr>
                  <w:r w:rsidRPr="00D2145C">
                    <w:rPr>
                      <w:rFonts w:ascii="Tahoma" w:hAnsi="Tahoma" w:cs="Tahoma"/>
                      <w:b/>
                      <w:color w:val="17365D" w:themeColor="text2" w:themeShade="BF"/>
                      <w:sz w:val="20"/>
                      <w:szCs w:val="20"/>
                    </w:rPr>
                    <w:t>Microsoft Project &amp; Statistic packages</w:t>
                  </w:r>
                </w:p>
              </w:txbxContent>
            </v:textbox>
          </v:shape>
        </w:pict>
      </w: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6223DD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  <w:r>
        <w:rPr>
          <w:noProof/>
        </w:rPr>
        <w:pict>
          <v:shape id="_x0000_s1061" type="#_x0000_t202" style="position:absolute;margin-left:114pt;margin-top:11.25pt;width:323.25pt;height:26.25pt;z-index:251668480" fillcolor="white [3212]" strokecolor="white [3212]">
            <v:textbox style="mso-next-textbox:#_x0000_s1061">
              <w:txbxContent>
                <w:p w:rsidR="00E25A2D" w:rsidRPr="00D2145C" w:rsidRDefault="00A80906" w:rsidP="00E25A2D">
                  <w:pPr>
                    <w:rPr>
                      <w:rFonts w:ascii="Tahoma" w:hAnsi="Tahoma" w:cs="Tahoma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000000"/>
                      <w:sz w:val="28"/>
                      <w:szCs w:val="28"/>
                    </w:rPr>
                    <w:t xml:space="preserve">Overseas Training </w:t>
                  </w:r>
                </w:p>
              </w:txbxContent>
            </v:textbox>
          </v:shape>
        </w:pict>
      </w:r>
    </w:p>
    <w:p w:rsidR="00EE30FF" w:rsidRDefault="006223DD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  <w:r>
        <w:rPr>
          <w:noProof/>
        </w:rPr>
        <w:pict>
          <v:shape id="_x0000_s1062" type="#_x0000_t32" style="position:absolute;margin-left:106.5pt;margin-top:12.2pt;width:395.25pt;height:0;z-index:251669504" o:connectortype="straight" strokecolor="#0f243e [1615]" strokeweight="2pt"/>
        </w:pict>
      </w:r>
    </w:p>
    <w:p w:rsidR="00EE30FF" w:rsidRDefault="006223DD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  <w:r>
        <w:rPr>
          <w:noProof/>
        </w:rPr>
        <w:pict>
          <v:shape id="_x0000_s1063" type="#_x0000_t202" style="position:absolute;margin-left:110.25pt;margin-top:.45pt;width:382.5pt;height:186.75pt;z-index:251670528" fillcolor="white [3212]" strokecolor="white [3212]">
            <v:textbox style="mso-next-textbox:#_x0000_s1063">
              <w:txbxContent>
                <w:p w:rsidR="00A80906" w:rsidRDefault="00A80906" w:rsidP="00A80906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</w:pPr>
                  <w:r w:rsidRPr="00A80906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I have trained B</w:t>
                  </w:r>
                  <w:r w:rsidR="00CE39C4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MS</w:t>
                  </w:r>
                  <w:r w:rsidRPr="00A80906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 (Product – TAC), program conducted by Schneider Electric New Delhi in India</w:t>
                  </w:r>
                  <w:r w:rsidR="00CE39C4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 2007</w:t>
                  </w:r>
                  <w:r w:rsidRPr="00A80906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. </w:t>
                  </w:r>
                </w:p>
                <w:p w:rsidR="00FE14A1" w:rsidRPr="00A80906" w:rsidRDefault="00FE14A1" w:rsidP="00FE14A1">
                  <w:pPr>
                    <w:spacing w:after="0" w:line="240" w:lineRule="auto"/>
                    <w:ind w:left="720"/>
                    <w:jc w:val="both"/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</w:pPr>
                </w:p>
                <w:p w:rsidR="00A80906" w:rsidRDefault="00A80906" w:rsidP="00A80906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</w:pPr>
                  <w:r w:rsidRPr="00A80906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I have tra</w:t>
                  </w:r>
                  <w:r w:rsidR="00FE14A1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ined </w:t>
                  </w:r>
                  <w:r w:rsidRPr="00A80906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B</w:t>
                  </w:r>
                  <w:r w:rsidR="00CE39C4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MS </w:t>
                  </w:r>
                  <w:r w:rsidRPr="00A80906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(Product – HONEY WELL), program conducted by Honeywell Building Solutio</w:t>
                  </w:r>
                  <w:r w:rsidR="00FE14A1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n Middle East Ltd, Dubai U.A.E.</w:t>
                  </w:r>
                </w:p>
                <w:p w:rsidR="00FE14A1" w:rsidRDefault="00FE14A1" w:rsidP="00FE14A1">
                  <w:pPr>
                    <w:pStyle w:val="ListParagraph"/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</w:pPr>
                </w:p>
                <w:p w:rsidR="00FE14A1" w:rsidRPr="00FE14A1" w:rsidRDefault="00CE39C4" w:rsidP="00A80906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jc w:val="both"/>
                    <w:rPr>
                      <w:rFonts w:ascii="Tahoma" w:hAnsi="Tahoma" w:cs="Tahoma"/>
                    </w:rPr>
                  </w:pPr>
                  <w:proofErr w:type="gramStart"/>
                  <w:r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Participate</w:t>
                  </w:r>
                  <w:proofErr w:type="gramEnd"/>
                  <w:r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 the New product development work shop in </w:t>
                  </w:r>
                  <w:r w:rsidR="00FE14A1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RSP</w:t>
                  </w:r>
                  <w:r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 (Hon </w:t>
                  </w:r>
                  <w:r w:rsidR="00FE14A1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Kong</w:t>
                  </w:r>
                  <w:r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), on 2014</w:t>
                  </w:r>
                  <w:r w:rsidR="00FE14A1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.</w:t>
                  </w:r>
                </w:p>
                <w:p w:rsidR="00A80906" w:rsidRPr="00CE39C4" w:rsidRDefault="00CE39C4" w:rsidP="00A80906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CBT training program</w:t>
                  </w:r>
                  <w:r w:rsidR="00FE14A1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 of Production &amp; Operation, </w:t>
                  </w:r>
                  <w:r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in Thailand 2015. </w:t>
                  </w:r>
                </w:p>
                <w:p w:rsidR="00CE39C4" w:rsidRPr="00CE39C4" w:rsidRDefault="00CE39C4" w:rsidP="00A80906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jc w:val="both"/>
                    <w:rPr>
                      <w:rFonts w:ascii="Tahoma" w:hAnsi="Tahoma" w:cs="Tahoma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CE39C4">
                    <w:rPr>
                      <w:rFonts w:ascii="Tahoma" w:hAnsi="Tahoma" w:cs="Tahoma"/>
                      <w:b/>
                      <w:bCs/>
                      <w:color w:val="002060"/>
                      <w:sz w:val="20"/>
                      <w:szCs w:val="20"/>
                    </w:rPr>
                    <w:t>Op</w:t>
                  </w:r>
                  <w:r>
                    <w:rPr>
                      <w:rFonts w:ascii="Tahoma" w:hAnsi="Tahoma" w:cs="Tahoma"/>
                      <w:b/>
                      <w:bCs/>
                      <w:color w:val="002060"/>
                      <w:sz w:val="20"/>
                      <w:szCs w:val="20"/>
                    </w:rPr>
                    <w:t xml:space="preserve">eration excellence training on DA operation in India 2013. </w:t>
                  </w:r>
                </w:p>
                <w:p w:rsidR="009E757D" w:rsidRPr="009E757D" w:rsidRDefault="009E757D" w:rsidP="009E757D">
                  <w:pPr>
                    <w:spacing w:line="360" w:lineRule="auto"/>
                    <w:jc w:val="both"/>
                    <w:rPr>
                      <w:rFonts w:ascii="Tahoma" w:hAnsi="Tahoma" w:cs="Tahoma"/>
                    </w:rPr>
                  </w:pPr>
                </w:p>
              </w:txbxContent>
            </v:textbox>
          </v:shape>
        </w:pict>
      </w: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EE30FF" w:rsidRDefault="00EE30FF" w:rsidP="00E25A2D">
      <w:pPr>
        <w:tabs>
          <w:tab w:val="left" w:pos="2160"/>
          <w:tab w:val="left" w:pos="2340"/>
        </w:tabs>
        <w:rPr>
          <w:rFonts w:ascii="Tahoma" w:hAnsi="Tahoma" w:cs="Tahoma"/>
        </w:rPr>
      </w:pPr>
    </w:p>
    <w:p w:rsidR="00013F9D" w:rsidRDefault="00013F9D" w:rsidP="00E25A2D">
      <w:pPr>
        <w:tabs>
          <w:tab w:val="left" w:pos="2160"/>
          <w:tab w:val="left" w:pos="2340"/>
        </w:tabs>
        <w:rPr>
          <w:rFonts w:ascii="Tahoma" w:hAnsi="Tahoma" w:cs="Tahoma"/>
        </w:rPr>
        <w:sectPr w:rsidR="00013F9D" w:rsidSect="00FC19B2">
          <w:pgSz w:w="11909" w:h="16834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013F9D" w:rsidRDefault="006223DD" w:rsidP="00CF0BC0">
      <w:pPr>
        <w:tabs>
          <w:tab w:val="left" w:pos="2160"/>
          <w:tab w:val="left" w:pos="2340"/>
        </w:tabs>
        <w:spacing w:line="240" w:lineRule="auto"/>
        <w:rPr>
          <w:rFonts w:ascii="Tahoma" w:hAnsi="Tahoma" w:cs="Tahoma"/>
          <w:b/>
          <w:bCs/>
          <w:noProof/>
          <w:color w:val="17365D" w:themeColor="text2" w:themeShade="BF"/>
          <w:sz w:val="24"/>
          <w:szCs w:val="24"/>
          <w:u w:val="single"/>
        </w:rPr>
      </w:pPr>
      <w:r>
        <w:rPr>
          <w:noProof/>
          <w:sz w:val="24"/>
          <w:szCs w:val="24"/>
        </w:rPr>
        <w:lastRenderedPageBreak/>
        <w:pict>
          <v:shape id="_x0000_s1068" type="#_x0000_t32" style="position:absolute;margin-left:-28.95pt;margin-top:-6.75pt;width:493.15pt;height:0;z-index:251672576" o:connectortype="straight" strokecolor="#0f243e [1615]" strokeweight="2p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67" type="#_x0000_t202" style="position:absolute;margin-left:-.45pt;margin-top:-33pt;width:323.25pt;height:26.25pt;z-index:251671552" fillcolor="white [3212]" strokecolor="white [3212]">
            <v:textbox style="mso-next-textbox:#_x0000_s1067">
              <w:txbxContent>
                <w:p w:rsidR="00013F9D" w:rsidRPr="006E6374" w:rsidRDefault="00013F9D" w:rsidP="00013F9D">
                  <w:pPr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8"/>
                      <w:szCs w:val="28"/>
                    </w:rPr>
                  </w:pPr>
                  <w:r w:rsidRPr="006E6374">
                    <w:rPr>
                      <w:rFonts w:ascii="Tahoma" w:hAnsi="Tahoma"/>
                      <w:b/>
                      <w:bCs/>
                      <w:color w:val="17365D" w:themeColor="text2" w:themeShade="BF"/>
                      <w:sz w:val="28"/>
                      <w:szCs w:val="28"/>
                    </w:rPr>
                    <w:t>Working Experience</w:t>
                  </w:r>
                </w:p>
              </w:txbxContent>
            </v:textbox>
          </v:shape>
        </w:pict>
      </w:r>
      <w:r w:rsidR="00013F9D" w:rsidRPr="00CF0BC0">
        <w:rPr>
          <w:rFonts w:ascii="Tahoma" w:hAnsi="Tahoma" w:cs="Tahoma"/>
          <w:b/>
          <w:bCs/>
          <w:color w:val="17365D" w:themeColor="text2" w:themeShade="BF"/>
          <w:sz w:val="24"/>
          <w:szCs w:val="24"/>
          <w:u w:val="single"/>
        </w:rPr>
        <w:t xml:space="preserve">Plant </w:t>
      </w:r>
      <w:proofErr w:type="gramStart"/>
      <w:r w:rsidR="002C4F7C">
        <w:rPr>
          <w:rFonts w:ascii="Tahoma" w:hAnsi="Tahoma" w:cs="Tahoma"/>
          <w:b/>
          <w:bCs/>
          <w:color w:val="17365D" w:themeColor="text2" w:themeShade="BF"/>
          <w:sz w:val="24"/>
          <w:szCs w:val="24"/>
          <w:u w:val="single"/>
        </w:rPr>
        <w:t xml:space="preserve">Manager </w:t>
      </w:r>
      <w:r w:rsidR="00013F9D" w:rsidRPr="00CF0BC0">
        <w:rPr>
          <w:rFonts w:ascii="Tahoma" w:hAnsi="Tahoma" w:cs="Tahoma"/>
          <w:b/>
          <w:bCs/>
          <w:color w:val="17365D" w:themeColor="text2" w:themeShade="BF"/>
          <w:sz w:val="24"/>
          <w:szCs w:val="24"/>
          <w:u w:val="single"/>
        </w:rPr>
        <w:t>.</w:t>
      </w:r>
      <w:proofErr w:type="gramEnd"/>
      <w:r w:rsidR="00013F9D" w:rsidRPr="00CF0BC0">
        <w:rPr>
          <w:rFonts w:ascii="Tahoma" w:hAnsi="Tahoma" w:cs="Tahoma"/>
          <w:b/>
          <w:bCs/>
          <w:color w:val="17365D" w:themeColor="text2" w:themeShade="BF"/>
          <w:sz w:val="24"/>
          <w:szCs w:val="24"/>
          <w:u w:val="single"/>
        </w:rPr>
        <w:t xml:space="preserve"> (</w:t>
      </w:r>
      <w:r w:rsidR="00013F9D" w:rsidRPr="00CF0BC0">
        <w:rPr>
          <w:rFonts w:ascii="Tahoma" w:hAnsi="Tahoma" w:cs="Tahoma"/>
          <w:b/>
          <w:bCs/>
          <w:noProof/>
          <w:color w:val="17365D" w:themeColor="text2" w:themeShade="BF"/>
          <w:sz w:val="24"/>
          <w:szCs w:val="24"/>
          <w:u w:val="single"/>
        </w:rPr>
        <w:t>2012 February-</w:t>
      </w:r>
      <w:r w:rsidR="00E77EFD" w:rsidRPr="00CF0BC0">
        <w:rPr>
          <w:rFonts w:ascii="Tahoma" w:hAnsi="Tahoma" w:cs="Tahoma"/>
          <w:b/>
          <w:bCs/>
          <w:noProof/>
          <w:color w:val="17365D" w:themeColor="text2" w:themeShade="BF"/>
          <w:sz w:val="24"/>
          <w:szCs w:val="24"/>
          <w:u w:val="single"/>
        </w:rPr>
        <w:t>To day</w:t>
      </w:r>
      <w:r w:rsidR="00DC0D3E">
        <w:rPr>
          <w:rFonts w:ascii="Tahoma" w:hAnsi="Tahoma" w:cs="Tahoma"/>
          <w:b/>
          <w:bCs/>
          <w:noProof/>
          <w:color w:val="17365D" w:themeColor="text2" w:themeShade="BF"/>
          <w:sz w:val="24"/>
          <w:szCs w:val="24"/>
          <w:u w:val="single"/>
        </w:rPr>
        <w:t>)</w:t>
      </w:r>
    </w:p>
    <w:p w:rsidR="006123EB" w:rsidRPr="00143041" w:rsidRDefault="006123EB" w:rsidP="00171865">
      <w:pPr>
        <w:tabs>
          <w:tab w:val="left" w:pos="2160"/>
          <w:tab w:val="left" w:pos="2340"/>
        </w:tabs>
        <w:spacing w:line="240" w:lineRule="auto"/>
        <w:jc w:val="both"/>
        <w:rPr>
          <w:rFonts w:ascii="Tahoma" w:hAnsi="Tahoma" w:cs="Tahoma"/>
          <w:b/>
          <w:bCs/>
          <w:i/>
          <w:iCs/>
          <w:color w:val="17365D" w:themeColor="text2" w:themeShade="BF"/>
          <w:sz w:val="20"/>
          <w:szCs w:val="20"/>
        </w:rPr>
      </w:pPr>
      <w:r w:rsidRPr="00143041">
        <w:rPr>
          <w:rFonts w:ascii="Tahoma" w:hAnsi="Tahoma" w:cs="Tahoma"/>
          <w:b/>
          <w:bCs/>
          <w:i/>
          <w:iCs/>
          <w:noProof/>
          <w:color w:val="17365D" w:themeColor="text2" w:themeShade="BF"/>
          <w:sz w:val="20"/>
          <w:szCs w:val="20"/>
        </w:rPr>
        <w:t>Ceylon Oxygen is leading Gas &amp; Engineering company,</w:t>
      </w:r>
      <w:r w:rsidR="00CF0BC0" w:rsidRPr="00143041">
        <w:rPr>
          <w:rFonts w:ascii="Tahoma" w:hAnsi="Tahoma" w:cs="Tahoma"/>
          <w:b/>
          <w:bCs/>
          <w:i/>
          <w:iCs/>
          <w:noProof/>
          <w:color w:val="17365D" w:themeColor="text2" w:themeShade="BF"/>
          <w:sz w:val="20"/>
          <w:szCs w:val="20"/>
        </w:rPr>
        <w:t xml:space="preserve"> member of the Linde group on Germen</w:t>
      </w:r>
      <w:r w:rsidR="00DC0D3E" w:rsidRPr="00143041">
        <w:rPr>
          <w:rFonts w:ascii="Tahoma" w:hAnsi="Tahoma" w:cs="Tahoma"/>
          <w:b/>
          <w:bCs/>
          <w:i/>
          <w:iCs/>
          <w:noProof/>
          <w:color w:val="17365D" w:themeColor="text2" w:themeShade="BF"/>
          <w:sz w:val="20"/>
          <w:szCs w:val="20"/>
        </w:rPr>
        <w:t>. Manufacturing of gas &amp; refilling industrial, medical &amp; speicial gas</w:t>
      </w:r>
      <w:r w:rsidR="00143041" w:rsidRPr="00143041">
        <w:rPr>
          <w:rFonts w:ascii="Tahoma" w:hAnsi="Tahoma" w:cs="Tahoma"/>
          <w:b/>
          <w:bCs/>
          <w:i/>
          <w:iCs/>
          <w:noProof/>
          <w:color w:val="17365D" w:themeColor="text2" w:themeShade="BF"/>
          <w:sz w:val="20"/>
          <w:szCs w:val="20"/>
        </w:rPr>
        <w:t xml:space="preserve">. Reporting to Head of Operation, Oversee following </w:t>
      </w:r>
      <w:r w:rsidR="00DC0D3E" w:rsidRPr="00143041">
        <w:rPr>
          <w:rFonts w:ascii="Tahoma" w:hAnsi="Tahoma" w:cs="Tahoma"/>
          <w:b/>
          <w:bCs/>
          <w:i/>
          <w:iCs/>
          <w:noProof/>
          <w:color w:val="17365D" w:themeColor="text2" w:themeShade="BF"/>
          <w:sz w:val="20"/>
          <w:szCs w:val="20"/>
        </w:rPr>
        <w:t xml:space="preserve">  </w:t>
      </w:r>
    </w:p>
    <w:p w:rsidR="00013F9D" w:rsidRPr="008A7661" w:rsidRDefault="00FE14A1" w:rsidP="006E6374">
      <w:pPr>
        <w:spacing w:after="0" w:line="240" w:lineRule="auto"/>
        <w:jc w:val="both"/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</w:pPr>
      <w:proofErr w:type="gramStart"/>
      <w:r w:rsidRPr="008A7661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>Production</w:t>
      </w:r>
      <w:r w:rsidR="00143041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 xml:space="preserve"> Planning &amp; Controlling.</w:t>
      </w:r>
      <w:proofErr w:type="gramEnd"/>
    </w:p>
    <w:p w:rsidR="00013F9D" w:rsidRPr="008A7661" w:rsidRDefault="00143041" w:rsidP="006E6374">
      <w:pPr>
        <w:spacing w:after="0" w:line="240" w:lineRule="auto"/>
        <w:jc w:val="both"/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</w:pPr>
      <w:proofErr w:type="gramStart"/>
      <w:r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>Working for achieved SHEQ KPI</w:t>
      </w:r>
      <w:r w:rsidR="00013F9D" w:rsidRPr="008A7661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>.</w:t>
      </w:r>
      <w:proofErr w:type="gramEnd"/>
      <w:r w:rsidR="00013F9D" w:rsidRPr="008A7661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 xml:space="preserve"> </w:t>
      </w:r>
    </w:p>
    <w:p w:rsidR="00013F9D" w:rsidRPr="008A7661" w:rsidRDefault="0038121F" w:rsidP="006E6374">
      <w:pPr>
        <w:spacing w:after="0" w:line="240" w:lineRule="auto"/>
        <w:jc w:val="both"/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</w:pPr>
      <w:proofErr w:type="gramStart"/>
      <w:r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 xml:space="preserve">Technical support on </w:t>
      </w:r>
      <w:r w:rsidR="00FB4C57" w:rsidRPr="008A7661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>Customer service</w:t>
      </w:r>
      <w:r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 xml:space="preserve"> center.</w:t>
      </w:r>
      <w:proofErr w:type="gramEnd"/>
      <w:r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 xml:space="preserve"> </w:t>
      </w:r>
    </w:p>
    <w:p w:rsidR="00013F9D" w:rsidRPr="008A7661" w:rsidRDefault="00BD133A" w:rsidP="006E6374">
      <w:pPr>
        <w:spacing w:after="0" w:line="240" w:lineRule="auto"/>
        <w:jc w:val="both"/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</w:pPr>
      <w:proofErr w:type="gramStart"/>
      <w:r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 xml:space="preserve">Plant </w:t>
      </w:r>
      <w:r w:rsidR="0038121F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>m</w:t>
      </w:r>
      <w:r w:rsidR="00FB4C57" w:rsidRPr="008A7661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>aintenance</w:t>
      </w:r>
      <w:r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 xml:space="preserve"> </w:t>
      </w:r>
      <w:r w:rsidR="0038121F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>– Computerized m</w:t>
      </w:r>
      <w:r w:rsidR="0038121F" w:rsidRPr="008A7661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>aintenance</w:t>
      </w:r>
      <w:r w:rsidR="0038121F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 xml:space="preserve"> </w:t>
      </w:r>
      <w:r w:rsidR="00493A7B" w:rsidRPr="008A7661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>system (SAP PM)</w:t>
      </w:r>
      <w:r w:rsidR="00013F9D" w:rsidRPr="008A7661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>.</w:t>
      </w:r>
      <w:proofErr w:type="gramEnd"/>
      <w:r w:rsidR="00013F9D" w:rsidRPr="008A7661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 xml:space="preserve"> </w:t>
      </w:r>
    </w:p>
    <w:p w:rsidR="00013F9D" w:rsidRPr="008A7661" w:rsidRDefault="00143041" w:rsidP="006E6374">
      <w:pPr>
        <w:spacing w:after="0" w:line="240" w:lineRule="auto"/>
        <w:jc w:val="both"/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</w:pPr>
      <w:r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 xml:space="preserve">Installation &amp; </w:t>
      </w:r>
      <w:r w:rsidR="00171865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>commissioning new plants</w:t>
      </w:r>
      <w:proofErr w:type="gramStart"/>
      <w:r w:rsidR="00171865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>.</w:t>
      </w:r>
      <w:r w:rsidR="00013F9D" w:rsidRPr="008A7661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>(</w:t>
      </w:r>
      <w:proofErr w:type="gramEnd"/>
      <w:r w:rsidR="00013F9D" w:rsidRPr="008A7661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>Expansion / Re-Engineering)</w:t>
      </w:r>
    </w:p>
    <w:p w:rsidR="00013F9D" w:rsidRPr="006E6374" w:rsidRDefault="00013F9D" w:rsidP="00013F9D">
      <w:pPr>
        <w:spacing w:line="240" w:lineRule="atLeast"/>
        <w:rPr>
          <w:rFonts w:ascii="Tahoma" w:hAnsi="Tahoma" w:cs="Tahoma"/>
          <w:b/>
          <w:bCs/>
          <w:sz w:val="20"/>
          <w:szCs w:val="20"/>
        </w:rPr>
      </w:pPr>
    </w:p>
    <w:p w:rsidR="006E6374" w:rsidRPr="00171865" w:rsidRDefault="00013F9D" w:rsidP="006E6374">
      <w:pPr>
        <w:tabs>
          <w:tab w:val="left" w:pos="1440"/>
          <w:tab w:val="left" w:pos="1800"/>
          <w:tab w:val="left" w:pos="2160"/>
          <w:tab w:val="left" w:pos="2520"/>
          <w:tab w:val="left" w:pos="3600"/>
          <w:tab w:val="left" w:pos="4320"/>
        </w:tabs>
        <w:jc w:val="both"/>
        <w:rPr>
          <w:rFonts w:ascii="Tahoma" w:hAnsi="Tahoma" w:cs="Tahoma"/>
          <w:b/>
          <w:bCs/>
          <w:noProof/>
          <w:color w:val="17365D" w:themeColor="text2" w:themeShade="BF"/>
          <w:sz w:val="24"/>
          <w:szCs w:val="24"/>
          <w:u w:val="single"/>
        </w:rPr>
      </w:pPr>
      <w:proofErr w:type="gramStart"/>
      <w:r w:rsidRPr="00171865">
        <w:rPr>
          <w:rFonts w:ascii="Tahoma" w:hAnsi="Tahoma" w:cs="Tahoma"/>
          <w:b/>
          <w:bCs/>
          <w:color w:val="17365D" w:themeColor="text2" w:themeShade="BF"/>
          <w:sz w:val="24"/>
          <w:szCs w:val="24"/>
          <w:u w:val="single"/>
        </w:rPr>
        <w:t>Assistant Production manager.</w:t>
      </w:r>
      <w:proofErr w:type="gramEnd"/>
      <w:r w:rsidRPr="00171865">
        <w:rPr>
          <w:rFonts w:ascii="Tahoma" w:hAnsi="Tahoma" w:cs="Tahoma"/>
          <w:b/>
          <w:bCs/>
          <w:color w:val="17365D" w:themeColor="text2" w:themeShade="BF"/>
          <w:sz w:val="24"/>
          <w:szCs w:val="24"/>
          <w:u w:val="single"/>
        </w:rPr>
        <w:t xml:space="preserve"> </w:t>
      </w:r>
      <w:r w:rsidR="006E6374" w:rsidRPr="00171865">
        <w:rPr>
          <w:rFonts w:ascii="Tahoma" w:hAnsi="Tahoma" w:cs="Tahoma"/>
          <w:b/>
          <w:bCs/>
          <w:color w:val="17365D" w:themeColor="text2" w:themeShade="BF"/>
          <w:sz w:val="24"/>
          <w:szCs w:val="24"/>
          <w:u w:val="single"/>
        </w:rPr>
        <w:t>(</w:t>
      </w:r>
      <w:r w:rsidR="006E6374" w:rsidRPr="00171865">
        <w:rPr>
          <w:rFonts w:ascii="Tahoma" w:hAnsi="Tahoma" w:cs="Tahoma"/>
          <w:b/>
          <w:bCs/>
          <w:noProof/>
          <w:color w:val="17365D" w:themeColor="text2" w:themeShade="BF"/>
          <w:sz w:val="24"/>
          <w:szCs w:val="24"/>
          <w:u w:val="single"/>
        </w:rPr>
        <w:t xml:space="preserve">2010 July to 2012 February) </w:t>
      </w:r>
    </w:p>
    <w:p w:rsidR="00013F9D" w:rsidRPr="006E6374" w:rsidRDefault="00013F9D" w:rsidP="00171865">
      <w:pPr>
        <w:tabs>
          <w:tab w:val="left" w:pos="2160"/>
          <w:tab w:val="left" w:pos="2340"/>
        </w:tabs>
        <w:spacing w:line="240" w:lineRule="auto"/>
        <w:jc w:val="both"/>
        <w:rPr>
          <w:rFonts w:ascii="Tahoma" w:hAnsi="Tahoma" w:cs="Tahoma"/>
          <w:b/>
          <w:bCs/>
          <w:i/>
          <w:iCs/>
          <w:color w:val="17365D" w:themeColor="text2" w:themeShade="BF"/>
          <w:sz w:val="20"/>
          <w:szCs w:val="20"/>
        </w:rPr>
      </w:pPr>
      <w:r w:rsidRPr="006E6374">
        <w:rPr>
          <w:rFonts w:ascii="Tahoma" w:hAnsi="Tahoma" w:cs="Tahoma"/>
          <w:b/>
          <w:bCs/>
          <w:i/>
          <w:iCs/>
          <w:color w:val="17365D" w:themeColor="text2" w:themeShade="BF"/>
          <w:sz w:val="20"/>
          <w:szCs w:val="20"/>
        </w:rPr>
        <w:t xml:space="preserve">Dutch Lanka Trailer Manufacturing is </w:t>
      </w:r>
      <w:r w:rsidR="00F0708A" w:rsidRPr="006E6374">
        <w:rPr>
          <w:rFonts w:ascii="Tahoma" w:hAnsi="Tahoma" w:cs="Tahoma"/>
          <w:b/>
          <w:bCs/>
          <w:i/>
          <w:iCs/>
          <w:color w:val="17365D" w:themeColor="text2" w:themeShade="BF"/>
          <w:sz w:val="20"/>
          <w:szCs w:val="20"/>
        </w:rPr>
        <w:t>joint</w:t>
      </w:r>
      <w:r w:rsidR="00F0708A">
        <w:rPr>
          <w:rFonts w:ascii="Tahoma" w:hAnsi="Tahoma" w:cs="Tahoma"/>
          <w:b/>
          <w:bCs/>
          <w:i/>
          <w:iCs/>
          <w:color w:val="17365D" w:themeColor="text2" w:themeShade="BF"/>
          <w:sz w:val="20"/>
          <w:szCs w:val="20"/>
        </w:rPr>
        <w:t xml:space="preserve">-venture of </w:t>
      </w:r>
      <w:r w:rsidRPr="006E6374">
        <w:rPr>
          <w:rFonts w:ascii="Tahoma" w:hAnsi="Tahoma" w:cs="Tahoma"/>
          <w:b/>
          <w:bCs/>
          <w:i/>
          <w:iCs/>
          <w:color w:val="17365D" w:themeColor="text2" w:themeShade="BF"/>
          <w:sz w:val="20"/>
          <w:szCs w:val="20"/>
        </w:rPr>
        <w:t>TATA TRF group, core business is manufacturing of container carriers</w:t>
      </w:r>
      <w:r w:rsidR="00171865">
        <w:rPr>
          <w:rFonts w:ascii="Tahoma" w:hAnsi="Tahoma" w:cs="Tahoma"/>
          <w:b/>
          <w:bCs/>
          <w:i/>
          <w:iCs/>
          <w:color w:val="17365D" w:themeColor="text2" w:themeShade="BF"/>
          <w:sz w:val="20"/>
          <w:szCs w:val="20"/>
        </w:rPr>
        <w:t xml:space="preserve"> &amp; heavy metal fabrications </w:t>
      </w:r>
      <w:r w:rsidRPr="006E6374">
        <w:rPr>
          <w:rFonts w:ascii="Tahoma" w:hAnsi="Tahoma" w:cs="Tahoma"/>
          <w:b/>
          <w:bCs/>
          <w:i/>
          <w:iCs/>
          <w:color w:val="17365D" w:themeColor="text2" w:themeShade="BF"/>
          <w:sz w:val="20"/>
          <w:szCs w:val="20"/>
        </w:rPr>
        <w:t xml:space="preserve">, </w:t>
      </w:r>
      <w:r w:rsidR="00171865" w:rsidRPr="00143041">
        <w:rPr>
          <w:rFonts w:ascii="Tahoma" w:hAnsi="Tahoma" w:cs="Tahoma"/>
          <w:b/>
          <w:bCs/>
          <w:i/>
          <w:iCs/>
          <w:noProof/>
          <w:color w:val="17365D" w:themeColor="text2" w:themeShade="BF"/>
          <w:sz w:val="20"/>
          <w:szCs w:val="20"/>
        </w:rPr>
        <w:t xml:space="preserve">Reporting to </w:t>
      </w:r>
      <w:r w:rsidR="00171865">
        <w:rPr>
          <w:rFonts w:ascii="Tahoma" w:hAnsi="Tahoma" w:cs="Tahoma"/>
          <w:b/>
          <w:bCs/>
          <w:i/>
          <w:iCs/>
          <w:noProof/>
          <w:color w:val="17365D" w:themeColor="text2" w:themeShade="BF"/>
          <w:sz w:val="20"/>
          <w:szCs w:val="20"/>
        </w:rPr>
        <w:t>Chife Operating Officer (COO)</w:t>
      </w:r>
      <w:r w:rsidR="00171865" w:rsidRPr="00143041">
        <w:rPr>
          <w:rFonts w:ascii="Tahoma" w:hAnsi="Tahoma" w:cs="Tahoma"/>
          <w:b/>
          <w:bCs/>
          <w:i/>
          <w:iCs/>
          <w:noProof/>
          <w:color w:val="17365D" w:themeColor="text2" w:themeShade="BF"/>
          <w:sz w:val="20"/>
          <w:szCs w:val="20"/>
        </w:rPr>
        <w:t xml:space="preserve">, Oversee following   </w:t>
      </w:r>
    </w:p>
    <w:p w:rsidR="00013F9D" w:rsidRPr="006E6374" w:rsidRDefault="00F0708A" w:rsidP="006E6374">
      <w:pPr>
        <w:spacing w:after="0" w:line="240" w:lineRule="atLeast"/>
        <w:jc w:val="both"/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</w:pPr>
      <w:proofErr w:type="gramStart"/>
      <w:r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 xml:space="preserve">Production planning &amp; </w:t>
      </w:r>
      <w:r w:rsidR="00171865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>Controlling.</w:t>
      </w:r>
      <w:proofErr w:type="gramEnd"/>
    </w:p>
    <w:p w:rsidR="00013F9D" w:rsidRPr="006E6374" w:rsidRDefault="00171865" w:rsidP="006E6374">
      <w:pPr>
        <w:spacing w:after="0" w:line="240" w:lineRule="atLeast"/>
        <w:jc w:val="both"/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</w:pPr>
      <w:r w:rsidRPr="006E6374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>Continu</w:t>
      </w:r>
      <w:r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 xml:space="preserve">es </w:t>
      </w:r>
      <w:r w:rsidR="00013F9D" w:rsidRPr="006E6374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>quality</w:t>
      </w:r>
      <w:r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 xml:space="preserve"> improvements &amp; QA/QC </w:t>
      </w:r>
    </w:p>
    <w:p w:rsidR="00013F9D" w:rsidRPr="006E6374" w:rsidRDefault="00F0708A" w:rsidP="006E6374">
      <w:pPr>
        <w:spacing w:after="0" w:line="240" w:lineRule="atLeast"/>
        <w:jc w:val="both"/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</w:pPr>
      <w:r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>P</w:t>
      </w:r>
      <w:r w:rsidR="00171865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 xml:space="preserve">lane </w:t>
      </w:r>
      <w:r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>corrective &amp; preventive m</w:t>
      </w:r>
      <w:r w:rsidRPr="008A7661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>aintenance</w:t>
      </w:r>
      <w:r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 xml:space="preserve"> </w:t>
      </w:r>
    </w:p>
    <w:p w:rsidR="00013F9D" w:rsidRPr="006E6374" w:rsidRDefault="00F0708A" w:rsidP="006E6374">
      <w:pPr>
        <w:spacing w:after="0" w:line="240" w:lineRule="atLeast"/>
        <w:jc w:val="both"/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</w:pPr>
      <w:r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 xml:space="preserve">Plant administration, T&amp;D activities </w:t>
      </w:r>
      <w:r w:rsidR="00013F9D" w:rsidRPr="006E6374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 xml:space="preserve"> </w:t>
      </w:r>
    </w:p>
    <w:p w:rsidR="00013F9D" w:rsidRPr="006E6374" w:rsidRDefault="00013F9D" w:rsidP="006E6374">
      <w:pPr>
        <w:spacing w:after="0" w:line="240" w:lineRule="atLeast"/>
        <w:jc w:val="both"/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</w:pPr>
      <w:r w:rsidRPr="006E6374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 xml:space="preserve">Green plant concept – environment friendly manufacturing </w:t>
      </w:r>
    </w:p>
    <w:p w:rsidR="00013F9D" w:rsidRPr="006E6374" w:rsidRDefault="00013F9D" w:rsidP="00013F9D">
      <w:pPr>
        <w:spacing w:line="240" w:lineRule="atLeast"/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</w:pPr>
    </w:p>
    <w:p w:rsidR="00013F9D" w:rsidRPr="00171865" w:rsidRDefault="00013F9D" w:rsidP="006E6374">
      <w:pPr>
        <w:tabs>
          <w:tab w:val="left" w:pos="1440"/>
          <w:tab w:val="left" w:pos="1800"/>
          <w:tab w:val="left" w:pos="2160"/>
          <w:tab w:val="left" w:pos="2520"/>
          <w:tab w:val="left" w:pos="3600"/>
          <w:tab w:val="left" w:pos="4320"/>
        </w:tabs>
        <w:jc w:val="both"/>
        <w:rPr>
          <w:rFonts w:ascii="Tahoma" w:hAnsi="Tahoma" w:cs="Tahoma"/>
          <w:b/>
          <w:bCs/>
          <w:color w:val="17365D" w:themeColor="text2" w:themeShade="BF"/>
          <w:sz w:val="24"/>
          <w:szCs w:val="24"/>
          <w:u w:val="single"/>
        </w:rPr>
      </w:pPr>
      <w:proofErr w:type="gramStart"/>
      <w:r w:rsidRPr="00171865">
        <w:rPr>
          <w:rFonts w:ascii="Tahoma" w:hAnsi="Tahoma" w:cs="Tahoma"/>
          <w:b/>
          <w:bCs/>
          <w:color w:val="17365D" w:themeColor="text2" w:themeShade="BF"/>
          <w:sz w:val="24"/>
          <w:szCs w:val="24"/>
          <w:u w:val="single"/>
        </w:rPr>
        <w:t>Project Engineer.</w:t>
      </w:r>
      <w:proofErr w:type="gramEnd"/>
      <w:r w:rsidR="006E6374" w:rsidRPr="00171865">
        <w:rPr>
          <w:rFonts w:ascii="Tahoma" w:hAnsi="Tahoma" w:cs="Tahoma"/>
          <w:b/>
          <w:bCs/>
          <w:color w:val="17365D" w:themeColor="text2" w:themeShade="BF"/>
          <w:sz w:val="24"/>
          <w:szCs w:val="24"/>
          <w:u w:val="single"/>
        </w:rPr>
        <w:t xml:space="preserve"> (</w:t>
      </w:r>
      <w:r w:rsidR="006E6374" w:rsidRPr="00171865">
        <w:rPr>
          <w:rFonts w:ascii="Tahoma" w:hAnsi="Tahoma" w:cs="Tahoma"/>
          <w:b/>
          <w:bCs/>
          <w:noProof/>
          <w:color w:val="17365D" w:themeColor="text2" w:themeShade="BF"/>
          <w:sz w:val="24"/>
          <w:szCs w:val="24"/>
          <w:u w:val="single"/>
        </w:rPr>
        <w:t>2006 January to 20</w:t>
      </w:r>
      <w:r w:rsidR="00171865" w:rsidRPr="00171865">
        <w:rPr>
          <w:rFonts w:ascii="Tahoma" w:hAnsi="Tahoma" w:cs="Tahoma"/>
          <w:b/>
          <w:bCs/>
          <w:noProof/>
          <w:color w:val="17365D" w:themeColor="text2" w:themeShade="BF"/>
          <w:sz w:val="24"/>
          <w:szCs w:val="24"/>
          <w:u w:val="single"/>
        </w:rPr>
        <w:t>10</w:t>
      </w:r>
      <w:r w:rsidR="006E6374" w:rsidRPr="00171865">
        <w:rPr>
          <w:rFonts w:ascii="Tahoma" w:hAnsi="Tahoma" w:cs="Tahoma"/>
          <w:b/>
          <w:bCs/>
          <w:noProof/>
          <w:color w:val="17365D" w:themeColor="text2" w:themeShade="BF"/>
          <w:sz w:val="24"/>
          <w:szCs w:val="24"/>
          <w:u w:val="single"/>
        </w:rPr>
        <w:t xml:space="preserve"> june)</w:t>
      </w:r>
    </w:p>
    <w:p w:rsidR="00013F9D" w:rsidRPr="006E6374" w:rsidRDefault="006E6374" w:rsidP="00F0708A">
      <w:pPr>
        <w:spacing w:line="240" w:lineRule="atLeast"/>
        <w:jc w:val="both"/>
        <w:rPr>
          <w:b/>
          <w:bCs/>
          <w:color w:val="17365D" w:themeColor="text2" w:themeShade="BF"/>
          <w:sz w:val="20"/>
          <w:szCs w:val="20"/>
        </w:rPr>
      </w:pPr>
      <w:r w:rsidRPr="006E6374">
        <w:rPr>
          <w:rFonts w:ascii="Tahoma" w:hAnsi="Tahoma" w:cs="Tahoma"/>
          <w:b/>
          <w:bCs/>
          <w:i/>
          <w:iCs/>
          <w:color w:val="17365D" w:themeColor="text2" w:themeShade="BF"/>
          <w:sz w:val="20"/>
          <w:szCs w:val="20"/>
        </w:rPr>
        <w:t xml:space="preserve">Building Service (M&amp;E) </w:t>
      </w:r>
      <w:proofErr w:type="gramStart"/>
      <w:r w:rsidRPr="006E6374">
        <w:rPr>
          <w:rFonts w:ascii="Tahoma" w:hAnsi="Tahoma" w:cs="Tahoma"/>
          <w:b/>
          <w:bCs/>
          <w:i/>
          <w:iCs/>
          <w:color w:val="17365D" w:themeColor="text2" w:themeShade="BF"/>
          <w:sz w:val="20"/>
          <w:szCs w:val="20"/>
        </w:rPr>
        <w:t>Ltd,</w:t>
      </w:r>
      <w:proofErr w:type="gramEnd"/>
      <w:r w:rsidRPr="006E6374">
        <w:rPr>
          <w:rFonts w:ascii="Tahoma" w:hAnsi="Tahoma" w:cs="Tahoma"/>
          <w:b/>
          <w:bCs/>
          <w:i/>
          <w:iCs/>
          <w:color w:val="17365D" w:themeColor="text2" w:themeShade="BF"/>
          <w:sz w:val="20"/>
          <w:szCs w:val="20"/>
        </w:rPr>
        <w:t xml:space="preserve"> is a company under take all the M&amp;E work in the high rising buildings, during the working involving </w:t>
      </w:r>
      <w:r w:rsidR="00013F9D" w:rsidRPr="006E6374">
        <w:rPr>
          <w:rFonts w:ascii="Tahoma" w:hAnsi="Tahoma" w:cs="Tahoma"/>
          <w:b/>
          <w:bCs/>
          <w:i/>
          <w:iCs/>
          <w:color w:val="17365D" w:themeColor="text2" w:themeShade="BF"/>
          <w:sz w:val="20"/>
          <w:szCs w:val="20"/>
        </w:rPr>
        <w:t>Tender Pricing &amp; Estimation, Coordination of Design, Procurement of Material &amp; Equipment, and project Engineering in following trades.</w:t>
      </w:r>
    </w:p>
    <w:p w:rsidR="00013F9D" w:rsidRPr="006E6374" w:rsidRDefault="00F0708A" w:rsidP="006E6374">
      <w:pPr>
        <w:spacing w:after="0" w:line="240" w:lineRule="atLeast"/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</w:pPr>
      <w:r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 xml:space="preserve">Designed &amp; installation of </w:t>
      </w:r>
      <w:r w:rsidR="00013F9D" w:rsidRPr="006E6374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 xml:space="preserve">Building Management Systems </w:t>
      </w:r>
      <w:r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>(BMS)</w:t>
      </w:r>
    </w:p>
    <w:p w:rsidR="00013F9D" w:rsidRPr="006E6374" w:rsidRDefault="00F0708A" w:rsidP="006E6374">
      <w:pPr>
        <w:spacing w:after="0" w:line="240" w:lineRule="atLeast"/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</w:pPr>
      <w:r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 xml:space="preserve">Installation of </w:t>
      </w:r>
      <w:r w:rsidR="00013F9D" w:rsidRPr="006E6374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>Central Air-conditioning Systems</w:t>
      </w:r>
    </w:p>
    <w:p w:rsidR="00013F9D" w:rsidRPr="006E6374" w:rsidRDefault="00F0708A" w:rsidP="006E6374">
      <w:pPr>
        <w:spacing w:after="0" w:line="240" w:lineRule="atLeast"/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</w:pPr>
      <w:r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 xml:space="preserve">Designed &amp; installation of </w:t>
      </w:r>
      <w:r w:rsidR="00013F9D" w:rsidRPr="006E6374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>Plumbing &amp; Drainage Services</w:t>
      </w:r>
    </w:p>
    <w:p w:rsidR="00EE30FF" w:rsidRDefault="00F0708A" w:rsidP="00F0708A">
      <w:pPr>
        <w:spacing w:after="0" w:line="240" w:lineRule="atLeast"/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</w:pPr>
      <w:r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 xml:space="preserve">Designed &amp; installation of </w:t>
      </w:r>
      <w:r w:rsidR="00013F9D" w:rsidRPr="006E6374"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  <w:t>Fire Protection &amp; Detection Systems</w:t>
      </w:r>
    </w:p>
    <w:p w:rsidR="00F0708A" w:rsidRPr="006E6374" w:rsidRDefault="00F0708A" w:rsidP="00F0708A">
      <w:pPr>
        <w:spacing w:after="0" w:line="240" w:lineRule="atLeast"/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</w:pPr>
    </w:p>
    <w:p w:rsidR="000C6DD7" w:rsidRDefault="000C6DD7" w:rsidP="00E25A2D">
      <w:pPr>
        <w:tabs>
          <w:tab w:val="left" w:pos="2160"/>
          <w:tab w:val="left" w:pos="2340"/>
        </w:tabs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</w:pPr>
    </w:p>
    <w:p w:rsidR="000C6DD7" w:rsidRPr="000C6DD7" w:rsidRDefault="006223DD" w:rsidP="000C6DD7">
      <w:pPr>
        <w:spacing w:after="0"/>
        <w:jc w:val="both"/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</w:pPr>
      <w:r>
        <w:rPr>
          <w:rFonts w:ascii="Tahoma" w:hAnsi="Tahoma" w:cs="Tahoma"/>
          <w:b/>
          <w:noProof/>
          <w:color w:val="17365D" w:themeColor="text2" w:themeShade="BF"/>
          <w:sz w:val="20"/>
          <w:szCs w:val="20"/>
        </w:rPr>
        <w:pict>
          <v:shape id="_x0000_s1071" type="#_x0000_t202" style="position:absolute;left:0;text-align:left;margin-left:-4.95pt;margin-top:8.2pt;width:323.25pt;height:24pt;z-index:251675648" fillcolor="white [3212]" strokecolor="white [3212]">
            <v:textbox style="mso-next-textbox:#_x0000_s1071">
              <w:txbxContent>
                <w:p w:rsidR="002232BB" w:rsidRPr="006E6374" w:rsidRDefault="002232BB" w:rsidP="002232BB">
                  <w:pPr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17365D" w:themeColor="text2" w:themeShade="BF"/>
                      <w:sz w:val="28"/>
                      <w:szCs w:val="28"/>
                    </w:rPr>
                    <w:t xml:space="preserve">Sport Activates </w:t>
                  </w:r>
                </w:p>
              </w:txbxContent>
            </v:textbox>
          </v:shape>
        </w:pict>
      </w:r>
    </w:p>
    <w:p w:rsidR="00F0708A" w:rsidRDefault="006223DD" w:rsidP="000C6DD7">
      <w:pPr>
        <w:tabs>
          <w:tab w:val="left" w:pos="2115"/>
        </w:tabs>
        <w:spacing w:after="0"/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</w:pPr>
      <w:r>
        <w:rPr>
          <w:rFonts w:ascii="Tahoma" w:hAnsi="Tahoma" w:cs="Tahoma"/>
          <w:b/>
          <w:noProof/>
          <w:color w:val="17365D" w:themeColor="text2" w:themeShade="BF"/>
          <w:sz w:val="20"/>
          <w:szCs w:val="20"/>
        </w:rPr>
        <w:pict>
          <v:shape id="_x0000_s1084" type="#_x0000_t32" style="position:absolute;margin-left:-18.5pt;margin-top:14.05pt;width:493.15pt;height:0;z-index:251685888;mso-position-horizontal-relative:text;mso-position-vertical-relative:text" o:connectortype="straight" strokecolor="#0f243e [1615]" strokeweight="2pt"/>
        </w:pict>
      </w:r>
    </w:p>
    <w:p w:rsidR="002232BB" w:rsidRDefault="002232BB" w:rsidP="000C6DD7">
      <w:pPr>
        <w:tabs>
          <w:tab w:val="left" w:pos="2115"/>
        </w:tabs>
        <w:spacing w:after="0"/>
        <w:rPr>
          <w:rFonts w:ascii="Tahoma" w:hAnsi="Tahoma" w:cs="Tahoma"/>
          <w:b/>
          <w:bCs/>
          <w:color w:val="17365D" w:themeColor="text2" w:themeShade="BF"/>
          <w:sz w:val="20"/>
          <w:szCs w:val="20"/>
        </w:rPr>
      </w:pPr>
    </w:p>
    <w:tbl>
      <w:tblPr>
        <w:tblpPr w:leftFromText="180" w:rightFromText="180" w:vertAnchor="text" w:horzAnchor="margin" w:tblpY="-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1830"/>
        <w:gridCol w:w="1832"/>
        <w:gridCol w:w="1831"/>
        <w:gridCol w:w="1726"/>
      </w:tblGrid>
      <w:tr w:rsidR="002C00B3" w:rsidRPr="002232BB" w:rsidTr="002C00B3">
        <w:tc>
          <w:tcPr>
            <w:tcW w:w="1780" w:type="dxa"/>
          </w:tcPr>
          <w:p w:rsidR="002C00B3" w:rsidRPr="002232BB" w:rsidRDefault="002C00B3" w:rsidP="002C00B3">
            <w:pPr>
              <w:jc w:val="center"/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830" w:type="dxa"/>
          </w:tcPr>
          <w:p w:rsidR="002C00B3" w:rsidRPr="002232BB" w:rsidRDefault="002C00B3" w:rsidP="002C00B3">
            <w:pPr>
              <w:jc w:val="center"/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</w:pPr>
            <w:r w:rsidRPr="002232BB"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  <w:t>SL</w:t>
            </w:r>
          </w:p>
        </w:tc>
        <w:tc>
          <w:tcPr>
            <w:tcW w:w="1832" w:type="dxa"/>
          </w:tcPr>
          <w:p w:rsidR="002C00B3" w:rsidRPr="002232BB" w:rsidRDefault="002C00B3" w:rsidP="002C00B3">
            <w:pPr>
              <w:jc w:val="center"/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</w:pPr>
            <w:r w:rsidRPr="002232BB"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  <w:t>DL</w:t>
            </w:r>
          </w:p>
        </w:tc>
        <w:tc>
          <w:tcPr>
            <w:tcW w:w="1831" w:type="dxa"/>
          </w:tcPr>
          <w:p w:rsidR="002C00B3" w:rsidRPr="002232BB" w:rsidRDefault="002C00B3" w:rsidP="002C00B3">
            <w:pPr>
              <w:jc w:val="center"/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</w:pPr>
            <w:r w:rsidRPr="002232BB"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  <w:t>CL</w:t>
            </w:r>
          </w:p>
        </w:tc>
        <w:tc>
          <w:tcPr>
            <w:tcW w:w="1726" w:type="dxa"/>
          </w:tcPr>
          <w:p w:rsidR="002C00B3" w:rsidRPr="002232BB" w:rsidRDefault="002C00B3" w:rsidP="002C00B3">
            <w:pPr>
              <w:jc w:val="center"/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</w:pPr>
            <w:r w:rsidRPr="002232BB"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  <w:t>AL</w:t>
            </w:r>
          </w:p>
        </w:tc>
      </w:tr>
      <w:tr w:rsidR="002C00B3" w:rsidRPr="002232BB" w:rsidTr="002C00B3">
        <w:tc>
          <w:tcPr>
            <w:tcW w:w="1780" w:type="dxa"/>
          </w:tcPr>
          <w:p w:rsidR="002C00B3" w:rsidRPr="002232BB" w:rsidRDefault="002C00B3" w:rsidP="002C00B3">
            <w:pPr>
              <w:pStyle w:val="Heading2"/>
              <w:jc w:val="center"/>
              <w:rPr>
                <w:rFonts w:ascii="Tahoma" w:hAnsi="Tahoma" w:cs="Tahoma"/>
                <w:bCs w:val="0"/>
                <w:color w:val="17365D" w:themeColor="text2" w:themeShade="BF"/>
                <w:sz w:val="20"/>
                <w:szCs w:val="20"/>
              </w:rPr>
            </w:pPr>
            <w:r w:rsidRPr="002232BB">
              <w:rPr>
                <w:rFonts w:ascii="Tahoma" w:hAnsi="Tahoma" w:cs="Tahoma"/>
                <w:bCs w:val="0"/>
                <w:color w:val="17365D" w:themeColor="text2" w:themeShade="BF"/>
                <w:sz w:val="20"/>
                <w:szCs w:val="20"/>
              </w:rPr>
              <w:t>Atlantic</w:t>
            </w:r>
          </w:p>
        </w:tc>
        <w:tc>
          <w:tcPr>
            <w:tcW w:w="1830" w:type="dxa"/>
          </w:tcPr>
          <w:p w:rsidR="002C00B3" w:rsidRPr="002232BB" w:rsidRDefault="002C00B3" w:rsidP="002C00B3">
            <w:pPr>
              <w:jc w:val="center"/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</w:pPr>
            <w:r w:rsidRPr="002232BB"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  <w:sym w:font="Symbol" w:char="F0D6"/>
            </w:r>
          </w:p>
        </w:tc>
        <w:tc>
          <w:tcPr>
            <w:tcW w:w="1832" w:type="dxa"/>
          </w:tcPr>
          <w:p w:rsidR="002C00B3" w:rsidRPr="002232BB" w:rsidRDefault="002C00B3" w:rsidP="002C00B3">
            <w:pPr>
              <w:jc w:val="center"/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</w:pPr>
            <w:r w:rsidRPr="002232BB"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  <w:sym w:font="Symbol" w:char="F0D6"/>
            </w:r>
          </w:p>
        </w:tc>
        <w:tc>
          <w:tcPr>
            <w:tcW w:w="1831" w:type="dxa"/>
          </w:tcPr>
          <w:p w:rsidR="002C00B3" w:rsidRPr="002232BB" w:rsidRDefault="002C00B3" w:rsidP="002C00B3">
            <w:pPr>
              <w:jc w:val="center"/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726" w:type="dxa"/>
          </w:tcPr>
          <w:p w:rsidR="002C00B3" w:rsidRPr="002232BB" w:rsidRDefault="002C00B3" w:rsidP="002C00B3">
            <w:pPr>
              <w:jc w:val="center"/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</w:pPr>
            <w:r w:rsidRPr="002232BB"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  <w:sym w:font="Symbol" w:char="F0D6"/>
            </w:r>
          </w:p>
        </w:tc>
      </w:tr>
      <w:tr w:rsidR="002C00B3" w:rsidRPr="002232BB" w:rsidTr="002C00B3">
        <w:tc>
          <w:tcPr>
            <w:tcW w:w="1780" w:type="dxa"/>
          </w:tcPr>
          <w:p w:rsidR="002C00B3" w:rsidRPr="002232BB" w:rsidRDefault="002C00B3" w:rsidP="002C00B3">
            <w:pPr>
              <w:jc w:val="center"/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</w:pPr>
            <w:r w:rsidRPr="002232BB"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  <w:t>Rugger</w:t>
            </w:r>
          </w:p>
        </w:tc>
        <w:tc>
          <w:tcPr>
            <w:tcW w:w="1830" w:type="dxa"/>
          </w:tcPr>
          <w:p w:rsidR="002C00B3" w:rsidRPr="002232BB" w:rsidRDefault="002C00B3" w:rsidP="002C00B3">
            <w:pPr>
              <w:jc w:val="center"/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</w:pPr>
            <w:r w:rsidRPr="002232BB"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  <w:sym w:font="Symbol" w:char="F0D6"/>
            </w:r>
          </w:p>
        </w:tc>
        <w:tc>
          <w:tcPr>
            <w:tcW w:w="1832" w:type="dxa"/>
          </w:tcPr>
          <w:p w:rsidR="002C00B3" w:rsidRPr="002232BB" w:rsidRDefault="002C00B3" w:rsidP="002C00B3">
            <w:pPr>
              <w:jc w:val="center"/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</w:pPr>
            <w:r w:rsidRPr="002232BB"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  <w:sym w:font="Symbol" w:char="F0D6"/>
            </w:r>
          </w:p>
        </w:tc>
        <w:tc>
          <w:tcPr>
            <w:tcW w:w="1831" w:type="dxa"/>
          </w:tcPr>
          <w:p w:rsidR="002C00B3" w:rsidRPr="002232BB" w:rsidRDefault="002C00B3" w:rsidP="002C00B3">
            <w:pPr>
              <w:jc w:val="center"/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726" w:type="dxa"/>
          </w:tcPr>
          <w:p w:rsidR="002C00B3" w:rsidRPr="002232BB" w:rsidRDefault="002C00B3" w:rsidP="002C00B3">
            <w:pPr>
              <w:jc w:val="center"/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</w:pPr>
          </w:p>
        </w:tc>
      </w:tr>
      <w:tr w:rsidR="002C00B3" w:rsidRPr="002232BB" w:rsidTr="002C00B3">
        <w:trPr>
          <w:trHeight w:val="320"/>
        </w:trPr>
        <w:tc>
          <w:tcPr>
            <w:tcW w:w="1780" w:type="dxa"/>
          </w:tcPr>
          <w:p w:rsidR="002C00B3" w:rsidRPr="002232BB" w:rsidRDefault="002C00B3" w:rsidP="002C00B3">
            <w:pPr>
              <w:jc w:val="center"/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</w:pPr>
            <w:proofErr w:type="spellStart"/>
            <w:r w:rsidRPr="002232BB"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  <w:t>Soucar</w:t>
            </w:r>
            <w:proofErr w:type="spellEnd"/>
          </w:p>
        </w:tc>
        <w:tc>
          <w:tcPr>
            <w:tcW w:w="1830" w:type="dxa"/>
          </w:tcPr>
          <w:p w:rsidR="002C00B3" w:rsidRPr="002232BB" w:rsidRDefault="002C00B3" w:rsidP="002C00B3">
            <w:pPr>
              <w:jc w:val="center"/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832" w:type="dxa"/>
          </w:tcPr>
          <w:p w:rsidR="002C00B3" w:rsidRPr="002232BB" w:rsidRDefault="002C00B3" w:rsidP="002C00B3">
            <w:pPr>
              <w:jc w:val="center"/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831" w:type="dxa"/>
          </w:tcPr>
          <w:p w:rsidR="002C00B3" w:rsidRPr="002232BB" w:rsidRDefault="002C00B3" w:rsidP="002C00B3">
            <w:pPr>
              <w:jc w:val="center"/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</w:pPr>
            <w:r w:rsidRPr="002232BB"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  <w:sym w:font="Symbol" w:char="F0D6"/>
            </w:r>
          </w:p>
        </w:tc>
        <w:tc>
          <w:tcPr>
            <w:tcW w:w="1726" w:type="dxa"/>
          </w:tcPr>
          <w:p w:rsidR="002C00B3" w:rsidRPr="002232BB" w:rsidRDefault="002C00B3" w:rsidP="002C00B3">
            <w:pPr>
              <w:jc w:val="center"/>
              <w:rPr>
                <w:rFonts w:ascii="Tahoma" w:hAnsi="Tahoma" w:cs="Tahoma"/>
                <w:b/>
                <w:color w:val="17365D" w:themeColor="text2" w:themeShade="BF"/>
                <w:sz w:val="20"/>
                <w:szCs w:val="20"/>
              </w:rPr>
            </w:pPr>
          </w:p>
        </w:tc>
      </w:tr>
    </w:tbl>
    <w:p w:rsidR="002232BB" w:rsidRDefault="002232BB" w:rsidP="002232BB">
      <w:pPr>
        <w:tabs>
          <w:tab w:val="left" w:pos="2115"/>
        </w:tabs>
        <w:spacing w:after="0"/>
        <w:rPr>
          <w:rFonts w:ascii="Tahoma" w:hAnsi="Tahoma" w:cs="Tahoma"/>
          <w:b/>
          <w:color w:val="17365D" w:themeColor="text2" w:themeShade="BF"/>
          <w:sz w:val="20"/>
          <w:szCs w:val="20"/>
        </w:rPr>
      </w:pPr>
      <w:r w:rsidRPr="002232BB">
        <w:rPr>
          <w:rFonts w:ascii="Tahoma" w:hAnsi="Tahoma" w:cs="Tahoma"/>
          <w:b/>
          <w:color w:val="17365D" w:themeColor="text2" w:themeShade="BF"/>
          <w:sz w:val="20"/>
          <w:szCs w:val="20"/>
        </w:rPr>
        <w:t>SL - School level     DL – District level      CL – Club level        AL – Academic level</w:t>
      </w:r>
    </w:p>
    <w:p w:rsidR="00C02F15" w:rsidRDefault="00C02F15" w:rsidP="002232BB">
      <w:pPr>
        <w:tabs>
          <w:tab w:val="left" w:pos="2115"/>
        </w:tabs>
        <w:spacing w:after="0"/>
        <w:rPr>
          <w:rFonts w:ascii="Tahoma" w:hAnsi="Tahoma" w:cs="Tahoma"/>
          <w:b/>
          <w:color w:val="17365D" w:themeColor="text2" w:themeShade="BF"/>
          <w:sz w:val="20"/>
          <w:szCs w:val="20"/>
        </w:rPr>
      </w:pPr>
    </w:p>
    <w:p w:rsidR="00C02F15" w:rsidRDefault="00C02F15" w:rsidP="002232BB">
      <w:pPr>
        <w:tabs>
          <w:tab w:val="left" w:pos="2115"/>
        </w:tabs>
        <w:spacing w:after="0"/>
        <w:rPr>
          <w:rFonts w:ascii="Tahoma" w:hAnsi="Tahoma" w:cs="Tahoma"/>
          <w:b/>
          <w:color w:val="17365D" w:themeColor="text2" w:themeShade="BF"/>
          <w:sz w:val="20"/>
          <w:szCs w:val="20"/>
        </w:rPr>
      </w:pPr>
    </w:p>
    <w:p w:rsidR="00C02F15" w:rsidRDefault="00C02F15" w:rsidP="002232BB">
      <w:pPr>
        <w:tabs>
          <w:tab w:val="left" w:pos="2115"/>
        </w:tabs>
        <w:spacing w:after="0"/>
        <w:rPr>
          <w:rFonts w:ascii="Tahoma" w:hAnsi="Tahoma" w:cs="Tahoma"/>
          <w:b/>
          <w:color w:val="17365D" w:themeColor="text2" w:themeShade="BF"/>
          <w:sz w:val="20"/>
          <w:szCs w:val="20"/>
        </w:rPr>
      </w:pPr>
    </w:p>
    <w:p w:rsidR="00C02F15" w:rsidRDefault="00C02F15" w:rsidP="002232BB">
      <w:pPr>
        <w:tabs>
          <w:tab w:val="left" w:pos="2115"/>
        </w:tabs>
        <w:spacing w:after="0"/>
        <w:rPr>
          <w:rFonts w:ascii="Tahoma" w:hAnsi="Tahoma" w:cs="Tahoma"/>
          <w:b/>
          <w:color w:val="17365D" w:themeColor="text2" w:themeShade="BF"/>
          <w:sz w:val="20"/>
          <w:szCs w:val="20"/>
        </w:rPr>
      </w:pPr>
    </w:p>
    <w:p w:rsidR="00C02F15" w:rsidRPr="002232BB" w:rsidRDefault="00C02F15" w:rsidP="002232BB">
      <w:pPr>
        <w:tabs>
          <w:tab w:val="left" w:pos="2115"/>
        </w:tabs>
        <w:spacing w:after="0"/>
        <w:rPr>
          <w:rFonts w:ascii="Tahoma" w:hAnsi="Tahoma" w:cs="Tahoma"/>
          <w:b/>
          <w:color w:val="17365D" w:themeColor="text2" w:themeShade="BF"/>
          <w:sz w:val="20"/>
          <w:szCs w:val="20"/>
        </w:rPr>
      </w:pPr>
    </w:p>
    <w:p w:rsidR="002232BB" w:rsidRPr="002232BB" w:rsidRDefault="006223DD" w:rsidP="002232B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lastRenderedPageBreak/>
        <w:pict>
          <v:shape id="_x0000_s1073" type="#_x0000_t202" style="position:absolute;margin-left:-4.9pt;margin-top:1.5pt;width:323.25pt;height:26.25pt;z-index:251677696" fillcolor="white [3212]" strokecolor="white [3212]">
            <v:textbox style="mso-next-textbox:#_x0000_s1073">
              <w:txbxContent>
                <w:p w:rsidR="006B13C1" w:rsidRPr="006E6374" w:rsidRDefault="006B13C1" w:rsidP="006B13C1">
                  <w:pPr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17365D" w:themeColor="text2" w:themeShade="BF"/>
                      <w:sz w:val="28"/>
                      <w:szCs w:val="28"/>
                    </w:rPr>
                    <w:t xml:space="preserve">Personal Details </w:t>
                  </w:r>
                </w:p>
              </w:txbxContent>
            </v:textbox>
          </v:shape>
        </w:pict>
      </w:r>
    </w:p>
    <w:p w:rsidR="002232BB" w:rsidRPr="002232BB" w:rsidRDefault="006223DD" w:rsidP="002232B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noProof/>
          <w:color w:val="17365D" w:themeColor="text2" w:themeShade="BF"/>
          <w:sz w:val="20"/>
          <w:szCs w:val="20"/>
        </w:rPr>
        <w:pict>
          <v:shape id="_x0000_s1074" type="#_x0000_t32" style="position:absolute;margin-left:-14.7pt;margin-top:8.4pt;width:493.15pt;height:0;z-index:251678720" o:connectortype="straight" strokecolor="#0f243e [1615]" strokeweight="2pt"/>
        </w:pict>
      </w:r>
    </w:p>
    <w:p w:rsidR="006B13C1" w:rsidRPr="006B13C1" w:rsidRDefault="006B13C1" w:rsidP="006B13C1">
      <w:pPr>
        <w:spacing w:after="0"/>
        <w:rPr>
          <w:rFonts w:ascii="Tahoma" w:hAnsi="Tahoma" w:cs="Tahoma"/>
          <w:b/>
          <w:color w:val="17365D" w:themeColor="text2" w:themeShade="BF"/>
          <w:sz w:val="20"/>
          <w:szCs w:val="20"/>
        </w:rPr>
      </w:pPr>
      <w:r w:rsidRPr="006B13C1">
        <w:rPr>
          <w:rFonts w:ascii="Tahoma" w:hAnsi="Tahoma" w:cs="Tahoma"/>
          <w:b/>
          <w:color w:val="17365D" w:themeColor="text2" w:themeShade="BF"/>
          <w:sz w:val="20"/>
          <w:szCs w:val="20"/>
        </w:rPr>
        <w:t xml:space="preserve">Full Name: </w:t>
      </w:r>
      <w:proofErr w:type="spellStart"/>
      <w:r w:rsidRPr="006B13C1">
        <w:rPr>
          <w:rFonts w:ascii="Tahoma" w:hAnsi="Tahoma" w:cs="Tahoma"/>
          <w:b/>
          <w:color w:val="17365D" w:themeColor="text2" w:themeShade="BF"/>
          <w:sz w:val="20"/>
          <w:szCs w:val="20"/>
        </w:rPr>
        <w:t>Lalinde</w:t>
      </w:r>
      <w:proofErr w:type="spellEnd"/>
      <w:r w:rsidRPr="006B13C1">
        <w:rPr>
          <w:rFonts w:ascii="Tahoma" w:hAnsi="Tahoma" w:cs="Tahoma"/>
          <w:b/>
          <w:color w:val="17365D" w:themeColor="text2" w:themeShade="BF"/>
          <w:sz w:val="20"/>
          <w:szCs w:val="20"/>
        </w:rPr>
        <w:t xml:space="preserve"> </w:t>
      </w:r>
      <w:proofErr w:type="spellStart"/>
      <w:r w:rsidRPr="006B13C1">
        <w:rPr>
          <w:rFonts w:ascii="Tahoma" w:hAnsi="Tahoma" w:cs="Tahoma"/>
          <w:b/>
          <w:color w:val="17365D" w:themeColor="text2" w:themeShade="BF"/>
          <w:sz w:val="20"/>
          <w:szCs w:val="20"/>
        </w:rPr>
        <w:t>Geekiyanage</w:t>
      </w:r>
      <w:proofErr w:type="spellEnd"/>
    </w:p>
    <w:p w:rsidR="006B13C1" w:rsidRPr="006B13C1" w:rsidRDefault="006B13C1" w:rsidP="006B13C1">
      <w:pPr>
        <w:spacing w:after="0"/>
        <w:rPr>
          <w:rFonts w:ascii="Tahoma" w:hAnsi="Tahoma" w:cs="Tahoma"/>
          <w:b/>
          <w:color w:val="17365D" w:themeColor="text2" w:themeShade="BF"/>
          <w:sz w:val="20"/>
          <w:szCs w:val="20"/>
        </w:rPr>
      </w:pPr>
    </w:p>
    <w:p w:rsidR="006B13C1" w:rsidRPr="006B13C1" w:rsidRDefault="006B13C1" w:rsidP="006B13C1">
      <w:pPr>
        <w:spacing w:after="0"/>
        <w:rPr>
          <w:rFonts w:ascii="Tahoma" w:hAnsi="Tahoma" w:cs="Tahoma"/>
          <w:b/>
          <w:color w:val="17365D" w:themeColor="text2" w:themeShade="BF"/>
          <w:sz w:val="20"/>
          <w:szCs w:val="20"/>
          <w:vertAlign w:val="superscript"/>
        </w:rPr>
      </w:pPr>
      <w:r w:rsidRPr="006B13C1">
        <w:rPr>
          <w:rFonts w:ascii="Tahoma" w:hAnsi="Tahoma" w:cs="Tahoma"/>
          <w:b/>
          <w:color w:val="17365D" w:themeColor="text2" w:themeShade="BF"/>
          <w:sz w:val="20"/>
          <w:szCs w:val="20"/>
        </w:rPr>
        <w:t xml:space="preserve">Date of birth: 14 </w:t>
      </w:r>
      <w:proofErr w:type="spellStart"/>
      <w:proofErr w:type="gramStart"/>
      <w:r w:rsidRPr="006B13C1">
        <w:rPr>
          <w:rFonts w:ascii="Tahoma" w:hAnsi="Tahoma" w:cs="Tahoma"/>
          <w:b/>
          <w:color w:val="17365D" w:themeColor="text2" w:themeShade="BF"/>
          <w:sz w:val="20"/>
          <w:szCs w:val="20"/>
          <w:vertAlign w:val="superscript"/>
        </w:rPr>
        <w:t>th</w:t>
      </w:r>
      <w:proofErr w:type="spellEnd"/>
      <w:r w:rsidRPr="006B13C1">
        <w:rPr>
          <w:rFonts w:ascii="Tahoma" w:hAnsi="Tahoma" w:cs="Tahoma"/>
          <w:b/>
          <w:color w:val="17365D" w:themeColor="text2" w:themeShade="BF"/>
          <w:sz w:val="20"/>
          <w:szCs w:val="20"/>
          <w:vertAlign w:val="superscript"/>
        </w:rPr>
        <w:t xml:space="preserve">  </w:t>
      </w:r>
      <w:r w:rsidRPr="006B13C1">
        <w:rPr>
          <w:rFonts w:ascii="Tahoma" w:hAnsi="Tahoma" w:cs="Tahoma"/>
          <w:b/>
          <w:color w:val="17365D" w:themeColor="text2" w:themeShade="BF"/>
          <w:sz w:val="20"/>
          <w:szCs w:val="20"/>
        </w:rPr>
        <w:t>April</w:t>
      </w:r>
      <w:proofErr w:type="gramEnd"/>
      <w:r w:rsidRPr="006B13C1">
        <w:rPr>
          <w:rFonts w:ascii="Tahoma" w:hAnsi="Tahoma" w:cs="Tahoma"/>
          <w:b/>
          <w:color w:val="17365D" w:themeColor="text2" w:themeShade="BF"/>
          <w:sz w:val="20"/>
          <w:szCs w:val="20"/>
        </w:rPr>
        <w:t xml:space="preserve"> 1981</w:t>
      </w:r>
      <w:r w:rsidRPr="006B13C1">
        <w:rPr>
          <w:rFonts w:ascii="Tahoma" w:hAnsi="Tahoma" w:cs="Tahoma"/>
          <w:b/>
          <w:color w:val="17365D" w:themeColor="text2" w:themeShade="BF"/>
          <w:sz w:val="20"/>
          <w:szCs w:val="20"/>
          <w:vertAlign w:val="superscript"/>
        </w:rPr>
        <w:t xml:space="preserve"> </w:t>
      </w:r>
    </w:p>
    <w:p w:rsidR="006B13C1" w:rsidRPr="006B13C1" w:rsidRDefault="006B13C1" w:rsidP="006B13C1">
      <w:pPr>
        <w:spacing w:after="0"/>
        <w:rPr>
          <w:rFonts w:ascii="Tahoma" w:hAnsi="Tahoma" w:cs="Tahoma"/>
          <w:b/>
          <w:color w:val="17365D" w:themeColor="text2" w:themeShade="BF"/>
          <w:sz w:val="20"/>
          <w:szCs w:val="20"/>
        </w:rPr>
      </w:pPr>
    </w:p>
    <w:p w:rsidR="006B13C1" w:rsidRPr="006B13C1" w:rsidRDefault="006B13C1" w:rsidP="006B13C1">
      <w:pPr>
        <w:pStyle w:val="Heading7"/>
        <w:spacing w:before="0"/>
        <w:rPr>
          <w:rFonts w:ascii="Tahoma" w:hAnsi="Tahoma" w:cs="Tahoma"/>
          <w:b/>
          <w:i w:val="0"/>
          <w:iCs w:val="0"/>
          <w:color w:val="17365D" w:themeColor="text2" w:themeShade="BF"/>
          <w:sz w:val="20"/>
          <w:szCs w:val="20"/>
        </w:rPr>
      </w:pPr>
      <w:r w:rsidRPr="006B13C1">
        <w:rPr>
          <w:rFonts w:ascii="Tahoma" w:hAnsi="Tahoma" w:cs="Tahoma"/>
          <w:b/>
          <w:i w:val="0"/>
          <w:iCs w:val="0"/>
          <w:color w:val="17365D" w:themeColor="text2" w:themeShade="BF"/>
          <w:sz w:val="20"/>
          <w:szCs w:val="20"/>
        </w:rPr>
        <w:t xml:space="preserve">Civil Status: Married </w:t>
      </w:r>
    </w:p>
    <w:p w:rsidR="006B13C1" w:rsidRPr="006B13C1" w:rsidRDefault="006B13C1" w:rsidP="006B13C1">
      <w:pPr>
        <w:spacing w:after="0"/>
        <w:rPr>
          <w:b/>
          <w:color w:val="17365D" w:themeColor="text2" w:themeShade="BF"/>
          <w:sz w:val="20"/>
          <w:szCs w:val="20"/>
        </w:rPr>
      </w:pPr>
    </w:p>
    <w:p w:rsidR="006B13C1" w:rsidRPr="006B13C1" w:rsidRDefault="006B13C1" w:rsidP="006B13C1">
      <w:pPr>
        <w:spacing w:after="0"/>
        <w:rPr>
          <w:rFonts w:ascii="Tahoma" w:hAnsi="Tahoma" w:cs="Tahoma"/>
          <w:b/>
          <w:color w:val="17365D" w:themeColor="text2" w:themeShade="BF"/>
          <w:sz w:val="20"/>
          <w:szCs w:val="20"/>
        </w:rPr>
      </w:pPr>
      <w:r w:rsidRPr="006B13C1">
        <w:rPr>
          <w:rFonts w:ascii="Tahoma" w:hAnsi="Tahoma" w:cs="Tahoma"/>
          <w:b/>
          <w:color w:val="17365D" w:themeColor="text2" w:themeShade="BF"/>
          <w:sz w:val="20"/>
          <w:szCs w:val="20"/>
        </w:rPr>
        <w:t>Past port Number: N 1070688</w:t>
      </w:r>
    </w:p>
    <w:p w:rsidR="006B13C1" w:rsidRPr="006B13C1" w:rsidRDefault="006B13C1" w:rsidP="006B13C1">
      <w:pPr>
        <w:spacing w:after="0"/>
        <w:rPr>
          <w:b/>
          <w:color w:val="17365D" w:themeColor="text2" w:themeShade="BF"/>
          <w:sz w:val="20"/>
          <w:szCs w:val="20"/>
        </w:rPr>
      </w:pPr>
    </w:p>
    <w:p w:rsidR="006B13C1" w:rsidRPr="006B13C1" w:rsidRDefault="006B13C1" w:rsidP="006B13C1">
      <w:pPr>
        <w:pStyle w:val="Heading2"/>
        <w:spacing w:before="0"/>
        <w:rPr>
          <w:rFonts w:ascii="Tahoma" w:hAnsi="Tahoma" w:cs="Tahoma"/>
          <w:bCs w:val="0"/>
          <w:color w:val="17365D" w:themeColor="text2" w:themeShade="BF"/>
          <w:sz w:val="20"/>
          <w:szCs w:val="20"/>
        </w:rPr>
      </w:pPr>
      <w:r w:rsidRPr="006B13C1">
        <w:rPr>
          <w:rFonts w:ascii="Tahoma" w:hAnsi="Tahoma" w:cs="Tahoma"/>
          <w:bCs w:val="0"/>
          <w:color w:val="17365D" w:themeColor="text2" w:themeShade="BF"/>
          <w:sz w:val="20"/>
          <w:szCs w:val="20"/>
        </w:rPr>
        <w:t xml:space="preserve">Gender: Male </w:t>
      </w:r>
    </w:p>
    <w:p w:rsidR="006B13C1" w:rsidRPr="006B13C1" w:rsidRDefault="006B13C1" w:rsidP="006B13C1">
      <w:pPr>
        <w:spacing w:after="0"/>
        <w:rPr>
          <w:b/>
          <w:color w:val="17365D" w:themeColor="text2" w:themeShade="BF"/>
          <w:sz w:val="20"/>
          <w:szCs w:val="20"/>
        </w:rPr>
      </w:pPr>
    </w:p>
    <w:p w:rsidR="006B13C1" w:rsidRPr="006B13C1" w:rsidRDefault="006B13C1" w:rsidP="006B13C1">
      <w:pPr>
        <w:pStyle w:val="Heading5"/>
        <w:spacing w:before="0"/>
        <w:rPr>
          <w:rFonts w:ascii="Tahoma" w:hAnsi="Tahoma" w:cs="Tahoma"/>
          <w:b/>
          <w:color w:val="17365D" w:themeColor="text2" w:themeShade="BF"/>
          <w:sz w:val="20"/>
          <w:szCs w:val="20"/>
        </w:rPr>
      </w:pPr>
      <w:r w:rsidRPr="006B13C1">
        <w:rPr>
          <w:rFonts w:ascii="Tahoma" w:hAnsi="Tahoma" w:cs="Tahoma"/>
          <w:b/>
          <w:color w:val="17365D" w:themeColor="text2" w:themeShade="BF"/>
          <w:sz w:val="20"/>
          <w:szCs w:val="20"/>
        </w:rPr>
        <w:t xml:space="preserve">School Attended: </w:t>
      </w:r>
      <w:proofErr w:type="spellStart"/>
      <w:r w:rsidRPr="006B13C1">
        <w:rPr>
          <w:rFonts w:ascii="Tahoma" w:hAnsi="Tahoma" w:cs="Tahoma"/>
          <w:b/>
          <w:color w:val="17365D" w:themeColor="text2" w:themeShade="BF"/>
          <w:sz w:val="20"/>
          <w:szCs w:val="20"/>
        </w:rPr>
        <w:t>Thurstan</w:t>
      </w:r>
      <w:proofErr w:type="spellEnd"/>
      <w:r w:rsidRPr="006B13C1">
        <w:rPr>
          <w:rFonts w:ascii="Tahoma" w:hAnsi="Tahoma" w:cs="Tahoma"/>
          <w:b/>
          <w:color w:val="17365D" w:themeColor="text2" w:themeShade="BF"/>
          <w:sz w:val="20"/>
          <w:szCs w:val="20"/>
        </w:rPr>
        <w:t xml:space="preserve"> College, Colombo – 03</w:t>
      </w:r>
    </w:p>
    <w:p w:rsidR="002232BB" w:rsidRDefault="006223DD" w:rsidP="002232B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pict>
          <v:shape id="_x0000_s1076" type="#_x0000_t202" style="position:absolute;margin-left:-10.95pt;margin-top:15.1pt;width:323.25pt;height:26.25pt;z-index:251679744" fillcolor="white [3212]" strokecolor="white [3212]">
            <v:textbox style="mso-next-textbox:#_x0000_s1076">
              <w:txbxContent>
                <w:p w:rsidR="006B13C1" w:rsidRPr="006E6374" w:rsidRDefault="00004D1E" w:rsidP="006B13C1">
                  <w:pPr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17365D" w:themeColor="text2" w:themeShade="BF"/>
                      <w:sz w:val="28"/>
                      <w:szCs w:val="28"/>
                    </w:rPr>
                    <w:t xml:space="preserve">Referees </w:t>
                  </w:r>
                </w:p>
              </w:txbxContent>
            </v:textbox>
          </v:shape>
        </w:pict>
      </w:r>
    </w:p>
    <w:p w:rsidR="006B13C1" w:rsidRPr="002232BB" w:rsidRDefault="006223DD" w:rsidP="002232B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noProof/>
          <w:color w:val="17365D" w:themeColor="text2" w:themeShade="BF"/>
          <w:sz w:val="20"/>
          <w:szCs w:val="20"/>
        </w:rPr>
        <w:pict>
          <v:shape id="_x0000_s1077" type="#_x0000_t32" style="position:absolute;margin-left:-14.7pt;margin-top:21.95pt;width:493.15pt;height:0;z-index:251680768" o:connectortype="straight" strokecolor="#0f243e [1615]" strokeweight="2pt"/>
        </w:pict>
      </w:r>
    </w:p>
    <w:p w:rsidR="002232BB" w:rsidRPr="002232BB" w:rsidRDefault="006223DD" w:rsidP="002232B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noProof/>
          <w:color w:val="17365D" w:themeColor="text2" w:themeShade="BF"/>
          <w:sz w:val="20"/>
          <w:szCs w:val="20"/>
        </w:rPr>
        <w:pict>
          <v:shape id="_x0000_s1079" type="#_x0000_t202" style="position:absolute;margin-left:241pt;margin-top:15.35pt;width:241.2pt;height:195.75pt;z-index:251682816" fillcolor="white [3212]" strokecolor="white [3212]">
            <v:textbox>
              <w:txbxContent>
                <w:p w:rsidR="00004D1E" w:rsidRPr="00004D1E" w:rsidRDefault="00004D1E" w:rsidP="00004D1E">
                  <w:pPr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</w:pPr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Rukmal</w:t>
                  </w:r>
                  <w:proofErr w:type="spellEnd"/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Sena</w:t>
                  </w:r>
                  <w:proofErr w:type="spellEnd"/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 Kumara </w:t>
                  </w:r>
                  <w:proofErr w:type="spellStart"/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Doolwalge</w:t>
                  </w:r>
                  <w:proofErr w:type="spellEnd"/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,</w:t>
                  </w:r>
                </w:p>
                <w:p w:rsidR="00004D1E" w:rsidRPr="00004D1E" w:rsidRDefault="00004D1E" w:rsidP="00004D1E">
                  <w:pPr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</w:pPr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Director (Commerce),</w:t>
                  </w:r>
                </w:p>
                <w:p w:rsidR="00004D1E" w:rsidRPr="00004D1E" w:rsidRDefault="00004D1E" w:rsidP="00004D1E">
                  <w:pPr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</w:pPr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Ministry of Industry &amp; commerce,</w:t>
                  </w:r>
                </w:p>
                <w:p w:rsidR="00004D1E" w:rsidRPr="00004D1E" w:rsidRDefault="00004D1E" w:rsidP="00004D1E">
                  <w:pPr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</w:pPr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73/1, Galle Road,</w:t>
                  </w:r>
                </w:p>
                <w:p w:rsidR="00004D1E" w:rsidRPr="00004D1E" w:rsidRDefault="00004D1E" w:rsidP="00004D1E">
                  <w:pPr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</w:pPr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Colombo 03.</w:t>
                  </w:r>
                </w:p>
                <w:p w:rsidR="00004D1E" w:rsidRPr="00004D1E" w:rsidRDefault="00004D1E" w:rsidP="00004D1E">
                  <w:pPr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</w:pPr>
                  <w:proofErr w:type="gramStart"/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Mob.</w:t>
                  </w:r>
                  <w:proofErr w:type="gramEnd"/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 071 5846423</w:t>
                  </w:r>
                </w:p>
                <w:p w:rsidR="00004D1E" w:rsidRDefault="00004D1E" w:rsidP="00004D1E"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Office – 011 3134573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0"/>
          <w:szCs w:val="20"/>
        </w:rPr>
        <w:pict>
          <v:shape id="_x0000_s1078" type="#_x0000_t202" style="position:absolute;margin-left:-10.95pt;margin-top:15.35pt;width:241.2pt;height:195.75pt;z-index:251681792" fillcolor="white [3212]" strokecolor="white [3212]">
            <v:textbox>
              <w:txbxContent>
                <w:p w:rsidR="00004D1E" w:rsidRPr="00004D1E" w:rsidRDefault="00004D1E">
                  <w:pPr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</w:pPr>
                  <w:proofErr w:type="spellStart"/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Mr.Asanga</w:t>
                  </w:r>
                  <w:proofErr w:type="spellEnd"/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Hemal</w:t>
                  </w:r>
                  <w:proofErr w:type="spellEnd"/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Haputhanthry</w:t>
                  </w:r>
                  <w:proofErr w:type="spellEnd"/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,</w:t>
                  </w:r>
                </w:p>
                <w:p w:rsidR="00004D1E" w:rsidRPr="00004D1E" w:rsidRDefault="00004D1E">
                  <w:pPr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</w:pPr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Factory Manager,</w:t>
                  </w:r>
                </w:p>
                <w:p w:rsidR="00004D1E" w:rsidRPr="00004D1E" w:rsidRDefault="00004D1E">
                  <w:pPr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</w:pPr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Central Rubber (PVT) Ltd,</w:t>
                  </w:r>
                </w:p>
                <w:p w:rsidR="00004D1E" w:rsidRPr="00004D1E" w:rsidRDefault="00004D1E">
                  <w:pPr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</w:pPr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(</w:t>
                  </w:r>
                  <w:proofErr w:type="spellStart"/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Lalan</w:t>
                  </w:r>
                  <w:proofErr w:type="spellEnd"/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 Group of Company),</w:t>
                  </w:r>
                </w:p>
                <w:p w:rsidR="00004D1E" w:rsidRPr="00004D1E" w:rsidRDefault="00004D1E">
                  <w:pPr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</w:pPr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No.44 </w:t>
                  </w:r>
                  <w:proofErr w:type="spellStart"/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Biyagama</w:t>
                  </w:r>
                  <w:proofErr w:type="spellEnd"/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 EPZ</w:t>
                  </w:r>
                </w:p>
                <w:p w:rsidR="00004D1E" w:rsidRPr="00004D1E" w:rsidRDefault="00004D1E">
                  <w:pPr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Malwana</w:t>
                  </w:r>
                  <w:proofErr w:type="spellEnd"/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.</w:t>
                  </w:r>
                  <w:proofErr w:type="gramEnd"/>
                </w:p>
                <w:p w:rsidR="00004D1E" w:rsidRPr="00004D1E" w:rsidRDefault="00004D1E">
                  <w:pPr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</w:pPr>
                  <w:proofErr w:type="gramStart"/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>Mob.</w:t>
                  </w:r>
                  <w:proofErr w:type="gramEnd"/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 071 6810398</w:t>
                  </w:r>
                </w:p>
                <w:p w:rsidR="00004D1E" w:rsidRDefault="00004D1E">
                  <w:r w:rsidRPr="00004D1E">
                    <w:rPr>
                      <w:rFonts w:ascii="Tahoma" w:hAnsi="Tahoma" w:cs="Tahoma"/>
                      <w:b/>
                      <w:bCs/>
                      <w:color w:val="17365D" w:themeColor="text2" w:themeShade="BF"/>
                      <w:sz w:val="20"/>
                      <w:szCs w:val="20"/>
                    </w:rPr>
                    <w:t xml:space="preserve">E-mail – </w:t>
                  </w:r>
                  <w:hyperlink r:id="rId10" w:history="1">
                    <w:r w:rsidRPr="00004D1E">
                      <w:rPr>
                        <w:rStyle w:val="Hyperlink"/>
                        <w:rFonts w:ascii="Tahoma" w:hAnsi="Tahoma" w:cs="Tahoma"/>
                        <w:b/>
                        <w:bCs/>
                        <w:color w:val="17365D" w:themeColor="text2" w:themeShade="BF"/>
                        <w:sz w:val="20"/>
                        <w:szCs w:val="20"/>
                      </w:rPr>
                      <w:t>asanga@lalangroup.com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</w:p>
    <w:p w:rsidR="002232BB" w:rsidRPr="002232BB" w:rsidRDefault="002232BB" w:rsidP="002232BB">
      <w:pPr>
        <w:rPr>
          <w:rFonts w:ascii="Tahoma" w:hAnsi="Tahoma" w:cs="Tahoma"/>
          <w:sz w:val="20"/>
          <w:szCs w:val="20"/>
        </w:rPr>
      </w:pPr>
    </w:p>
    <w:p w:rsidR="002232BB" w:rsidRPr="002232BB" w:rsidRDefault="002232BB" w:rsidP="002232BB">
      <w:pPr>
        <w:rPr>
          <w:rFonts w:ascii="Tahoma" w:hAnsi="Tahoma" w:cs="Tahoma"/>
          <w:sz w:val="20"/>
          <w:szCs w:val="20"/>
        </w:rPr>
      </w:pPr>
    </w:p>
    <w:p w:rsidR="002232BB" w:rsidRPr="002232BB" w:rsidRDefault="002232BB" w:rsidP="002232BB">
      <w:pPr>
        <w:rPr>
          <w:rFonts w:ascii="Tahoma" w:hAnsi="Tahoma" w:cs="Tahoma"/>
          <w:sz w:val="20"/>
          <w:szCs w:val="20"/>
        </w:rPr>
      </w:pPr>
    </w:p>
    <w:p w:rsidR="002232BB" w:rsidRPr="002232BB" w:rsidRDefault="002232BB" w:rsidP="002232BB">
      <w:pPr>
        <w:rPr>
          <w:rFonts w:ascii="Tahoma" w:hAnsi="Tahoma" w:cs="Tahoma"/>
          <w:sz w:val="20"/>
          <w:szCs w:val="20"/>
        </w:rPr>
      </w:pPr>
    </w:p>
    <w:p w:rsidR="002232BB" w:rsidRDefault="002232BB" w:rsidP="002232BB">
      <w:pPr>
        <w:rPr>
          <w:rFonts w:ascii="Tahoma" w:hAnsi="Tahoma" w:cs="Tahoma"/>
          <w:sz w:val="20"/>
          <w:szCs w:val="20"/>
        </w:rPr>
      </w:pPr>
    </w:p>
    <w:p w:rsidR="002232BB" w:rsidRPr="002232BB" w:rsidRDefault="002232BB" w:rsidP="002232BB">
      <w:pPr>
        <w:tabs>
          <w:tab w:val="left" w:pos="2595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004D1E" w:rsidRDefault="00004D1E" w:rsidP="002232BB">
      <w:pPr>
        <w:tabs>
          <w:tab w:val="left" w:pos="2595"/>
        </w:tabs>
        <w:rPr>
          <w:rFonts w:ascii="Tahoma" w:hAnsi="Tahoma" w:cs="Tahoma"/>
          <w:sz w:val="20"/>
          <w:szCs w:val="20"/>
        </w:rPr>
      </w:pPr>
    </w:p>
    <w:p w:rsidR="00004D1E" w:rsidRPr="00004D1E" w:rsidRDefault="00004D1E" w:rsidP="00004D1E">
      <w:pPr>
        <w:rPr>
          <w:rFonts w:ascii="Tahoma" w:hAnsi="Tahoma" w:cs="Tahoma"/>
          <w:sz w:val="20"/>
          <w:szCs w:val="20"/>
        </w:rPr>
      </w:pPr>
    </w:p>
    <w:p w:rsidR="002C00B3" w:rsidRDefault="00004D1E" w:rsidP="002C00B3">
      <w:pPr>
        <w:spacing w:line="240" w:lineRule="auto"/>
        <w:jc w:val="both"/>
        <w:rPr>
          <w:rFonts w:ascii="Tahoma" w:hAnsi="Tahoma" w:cs="Tahoma"/>
          <w:b/>
          <w:color w:val="17365D" w:themeColor="text2" w:themeShade="BF"/>
          <w:sz w:val="20"/>
          <w:szCs w:val="20"/>
        </w:rPr>
      </w:pPr>
      <w:r w:rsidRPr="00004D1E">
        <w:rPr>
          <w:rFonts w:ascii="Tahoma" w:hAnsi="Tahoma" w:cs="Tahoma"/>
          <w:b/>
          <w:color w:val="17365D" w:themeColor="text2" w:themeShade="BF"/>
          <w:sz w:val="20"/>
          <w:szCs w:val="20"/>
        </w:rPr>
        <w:t xml:space="preserve">I hereby confirm that the particular furnished by me are true and correct to the best of my knowledge. </w:t>
      </w:r>
    </w:p>
    <w:p w:rsidR="00004D1E" w:rsidRDefault="00004D1E" w:rsidP="002C00B3">
      <w:pPr>
        <w:spacing w:line="240" w:lineRule="auto"/>
        <w:jc w:val="both"/>
        <w:rPr>
          <w:rFonts w:ascii="Tahoma" w:hAnsi="Tahoma" w:cs="Tahoma"/>
          <w:b/>
          <w:color w:val="17365D" w:themeColor="text2" w:themeShade="BF"/>
          <w:sz w:val="20"/>
          <w:szCs w:val="20"/>
        </w:rPr>
      </w:pPr>
      <w:r w:rsidRPr="00004D1E">
        <w:rPr>
          <w:rFonts w:ascii="Tahoma" w:hAnsi="Tahoma" w:cs="Tahoma"/>
          <w:b/>
          <w:color w:val="17365D" w:themeColor="text2" w:themeShade="BF"/>
          <w:sz w:val="20"/>
          <w:szCs w:val="20"/>
        </w:rPr>
        <w:t>Yours Faithfully,</w:t>
      </w:r>
    </w:p>
    <w:p w:rsidR="002232BB" w:rsidRPr="00004D1E" w:rsidRDefault="006223DD" w:rsidP="002C00B3">
      <w:pPr>
        <w:jc w:val="both"/>
        <w:rPr>
          <w:rFonts w:ascii="Tahoma" w:hAnsi="Tahoma" w:cs="Tahoma"/>
          <w:sz w:val="20"/>
          <w:szCs w:val="20"/>
        </w:rPr>
      </w:pPr>
      <w:r>
        <w:rPr>
          <w:noProof/>
        </w:rPr>
        <w:pict>
          <v:shape id="_x0000_s1080" type="#_x0000_t202" style="position:absolute;left:0;text-align:left;margin-left:-14.7pt;margin-top:55.5pt;width:201.45pt;height:22.5pt;z-index:251683840" fillcolor="white [3212]" strokecolor="white [3212]">
            <v:textbox>
              <w:txbxContent>
                <w:p w:rsidR="002C00B3" w:rsidRPr="002C00B3" w:rsidRDefault="002C00B3">
                  <w:pPr>
                    <w:rPr>
                      <w:rFonts w:ascii="Tahoma" w:hAnsi="Tahoma" w:cs="Tahoma"/>
                      <w:b/>
                      <w:bCs/>
                      <w:color w:val="365F91" w:themeColor="accent1" w:themeShade="BF"/>
                      <w:sz w:val="20"/>
                      <w:szCs w:val="20"/>
                    </w:rPr>
                  </w:pPr>
                  <w:proofErr w:type="spellStart"/>
                  <w:r w:rsidRPr="002C00B3">
                    <w:rPr>
                      <w:rFonts w:ascii="Tahoma" w:hAnsi="Tahoma" w:cs="Tahoma"/>
                      <w:b/>
                      <w:bCs/>
                      <w:color w:val="365F91" w:themeColor="accent1" w:themeShade="BF"/>
                      <w:sz w:val="20"/>
                      <w:szCs w:val="20"/>
                    </w:rPr>
                    <w:t>Lalinda</w:t>
                  </w:r>
                  <w:proofErr w:type="spellEnd"/>
                  <w:r w:rsidRPr="002C00B3">
                    <w:rPr>
                      <w:rFonts w:ascii="Tahoma" w:hAnsi="Tahoma" w:cs="Tahoma"/>
                      <w:b/>
                      <w:bCs/>
                      <w:color w:val="365F91" w:themeColor="accent1" w:themeShade="BF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C00B3">
                    <w:rPr>
                      <w:rFonts w:ascii="Tahoma" w:hAnsi="Tahoma" w:cs="Tahoma"/>
                      <w:b/>
                      <w:bCs/>
                      <w:color w:val="365F91" w:themeColor="accent1" w:themeShade="BF"/>
                      <w:sz w:val="20"/>
                      <w:szCs w:val="20"/>
                    </w:rPr>
                    <w:t>Geekiyanage</w:t>
                  </w:r>
                  <w:proofErr w:type="spellEnd"/>
                  <w:r w:rsidRPr="002C00B3">
                    <w:rPr>
                      <w:rFonts w:ascii="Tahoma" w:hAnsi="Tahoma" w:cs="Tahoma"/>
                      <w:b/>
                      <w:bCs/>
                      <w:color w:val="365F91" w:themeColor="accent1" w:themeShade="BF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 w:rsidR="00004D1E">
        <w:rPr>
          <w:noProof/>
        </w:rPr>
        <w:drawing>
          <wp:inline distT="0" distB="0" distL="0" distR="0">
            <wp:extent cx="1205835" cy="652803"/>
            <wp:effectExtent l="19050" t="0" r="0" b="0"/>
            <wp:docPr id="27" name="Picture 12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an00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40000" contrast="40000"/>
                    </a:blip>
                    <a:srcRect l="18805" t="14967" r="60352" b="74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35" cy="652803"/>
                    </a:xfrm>
                    <a:prstGeom prst="rect">
                      <a:avLst/>
                    </a:prstGeom>
                    <a:solidFill>
                      <a:schemeClr val="accent5">
                        <a:lumMod val="20000"/>
                        <a:lumOff val="80000"/>
                      </a:scheme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32BB" w:rsidRPr="00004D1E" w:rsidSect="002C00B3">
      <w:type w:val="continuous"/>
      <w:pgSz w:w="11909" w:h="16834" w:code="9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3DD" w:rsidRDefault="006223DD" w:rsidP="0088438E">
      <w:pPr>
        <w:spacing w:after="0" w:line="240" w:lineRule="auto"/>
      </w:pPr>
      <w:r>
        <w:separator/>
      </w:r>
    </w:p>
  </w:endnote>
  <w:endnote w:type="continuationSeparator" w:id="0">
    <w:p w:rsidR="006223DD" w:rsidRDefault="006223DD" w:rsidP="00884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3DD" w:rsidRDefault="006223DD" w:rsidP="0088438E">
      <w:pPr>
        <w:spacing w:after="0" w:line="240" w:lineRule="auto"/>
      </w:pPr>
      <w:r>
        <w:separator/>
      </w:r>
    </w:p>
  </w:footnote>
  <w:footnote w:type="continuationSeparator" w:id="0">
    <w:p w:rsidR="006223DD" w:rsidRDefault="006223DD" w:rsidP="00884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14F22"/>
    <w:multiLevelType w:val="hybridMultilevel"/>
    <w:tmpl w:val="07DCE34A"/>
    <w:lvl w:ilvl="0" w:tplc="2068A744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05125"/>
    <w:multiLevelType w:val="hybridMultilevel"/>
    <w:tmpl w:val="761A50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EEE288E"/>
    <w:multiLevelType w:val="hybridMultilevel"/>
    <w:tmpl w:val="CB562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50"/>
        </w:tabs>
        <w:ind w:left="1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0"/>
        </w:tabs>
        <w:ind w:left="3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0"/>
        </w:tabs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0"/>
        </w:tabs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0"/>
        </w:tabs>
        <w:ind w:left="5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0"/>
        </w:tabs>
        <w:ind w:left="62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438E"/>
    <w:rsid w:val="000013DA"/>
    <w:rsid w:val="00004D1E"/>
    <w:rsid w:val="00013F9D"/>
    <w:rsid w:val="000C6DD7"/>
    <w:rsid w:val="000F68BD"/>
    <w:rsid w:val="00142F9B"/>
    <w:rsid w:val="00143041"/>
    <w:rsid w:val="0017027D"/>
    <w:rsid w:val="00171865"/>
    <w:rsid w:val="001844BC"/>
    <w:rsid w:val="00184F49"/>
    <w:rsid w:val="001F6CAC"/>
    <w:rsid w:val="002232BB"/>
    <w:rsid w:val="0025719D"/>
    <w:rsid w:val="00263008"/>
    <w:rsid w:val="002703C6"/>
    <w:rsid w:val="00296303"/>
    <w:rsid w:val="002A0EA7"/>
    <w:rsid w:val="002C00B3"/>
    <w:rsid w:val="002C4F7C"/>
    <w:rsid w:val="0038121F"/>
    <w:rsid w:val="0038154E"/>
    <w:rsid w:val="003A6078"/>
    <w:rsid w:val="003B5480"/>
    <w:rsid w:val="003B78B7"/>
    <w:rsid w:val="0041131E"/>
    <w:rsid w:val="004145E6"/>
    <w:rsid w:val="00435D2A"/>
    <w:rsid w:val="0044387E"/>
    <w:rsid w:val="00466FAB"/>
    <w:rsid w:val="00491E5A"/>
    <w:rsid w:val="00493A7B"/>
    <w:rsid w:val="00496B72"/>
    <w:rsid w:val="00576881"/>
    <w:rsid w:val="00583BA5"/>
    <w:rsid w:val="00585D97"/>
    <w:rsid w:val="005A49DE"/>
    <w:rsid w:val="005C3DFD"/>
    <w:rsid w:val="005C40D1"/>
    <w:rsid w:val="005D63CF"/>
    <w:rsid w:val="005F1841"/>
    <w:rsid w:val="006123EB"/>
    <w:rsid w:val="006223DD"/>
    <w:rsid w:val="006B13C1"/>
    <w:rsid w:val="006C1F6E"/>
    <w:rsid w:val="006E6374"/>
    <w:rsid w:val="00743E22"/>
    <w:rsid w:val="00761F2D"/>
    <w:rsid w:val="00794287"/>
    <w:rsid w:val="007B6736"/>
    <w:rsid w:val="007C5A7D"/>
    <w:rsid w:val="007E1CED"/>
    <w:rsid w:val="00865C99"/>
    <w:rsid w:val="0088438E"/>
    <w:rsid w:val="008A7661"/>
    <w:rsid w:val="008C6D96"/>
    <w:rsid w:val="00903D54"/>
    <w:rsid w:val="00964690"/>
    <w:rsid w:val="00996BB3"/>
    <w:rsid w:val="009D5177"/>
    <w:rsid w:val="009E61BD"/>
    <w:rsid w:val="009E757D"/>
    <w:rsid w:val="00A01427"/>
    <w:rsid w:val="00A342DC"/>
    <w:rsid w:val="00A47401"/>
    <w:rsid w:val="00A62838"/>
    <w:rsid w:val="00A74F75"/>
    <w:rsid w:val="00A75D53"/>
    <w:rsid w:val="00A80906"/>
    <w:rsid w:val="00AF29D9"/>
    <w:rsid w:val="00B125D2"/>
    <w:rsid w:val="00B16EAA"/>
    <w:rsid w:val="00B24F1D"/>
    <w:rsid w:val="00B401A2"/>
    <w:rsid w:val="00B62898"/>
    <w:rsid w:val="00BB3CCC"/>
    <w:rsid w:val="00BD133A"/>
    <w:rsid w:val="00BF436C"/>
    <w:rsid w:val="00C02F15"/>
    <w:rsid w:val="00C254C8"/>
    <w:rsid w:val="00C716E6"/>
    <w:rsid w:val="00CB3752"/>
    <w:rsid w:val="00CE39C4"/>
    <w:rsid w:val="00CF0BC0"/>
    <w:rsid w:val="00D2145C"/>
    <w:rsid w:val="00D80A0F"/>
    <w:rsid w:val="00DA2E2E"/>
    <w:rsid w:val="00DC0D3E"/>
    <w:rsid w:val="00E22187"/>
    <w:rsid w:val="00E25A2D"/>
    <w:rsid w:val="00E77EFD"/>
    <w:rsid w:val="00E90DBD"/>
    <w:rsid w:val="00EC4AB8"/>
    <w:rsid w:val="00EE30FF"/>
    <w:rsid w:val="00F0708A"/>
    <w:rsid w:val="00F4244F"/>
    <w:rsid w:val="00F72BF9"/>
    <w:rsid w:val="00FB4C57"/>
    <w:rsid w:val="00FC19B2"/>
    <w:rsid w:val="00FE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  <o:rules v:ext="edit">
        <o:r id="V:Rule1" type="connector" idref="#_x0000_s1059"/>
        <o:r id="V:Rule2" type="connector" idref="#_x0000_s1074"/>
        <o:r id="V:Rule3" type="connector" idref="#_x0000_s1077"/>
        <o:r id="V:Rule4" type="connector" idref="#_x0000_s1062"/>
        <o:r id="V:Rule5" type="connector" idref="#_x0000_s1068"/>
        <o:r id="V:Rule6" type="connector" idref="#_x0000_s1054"/>
        <o:r id="V:Rule7" type="connector" idref="#_x0000_s1051"/>
        <o:r id="V:Rule8" type="connector" idref="#_x0000_s108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A7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2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80906"/>
    <w:pPr>
      <w:keepNext/>
      <w:spacing w:after="0" w:line="240" w:lineRule="auto"/>
      <w:outlineLvl w:val="3"/>
    </w:pPr>
    <w:rPr>
      <w:rFonts w:ascii="Tahoma" w:eastAsia="Times New Roman" w:hAnsi="Tahoma" w:cs="Tahoma"/>
      <w:b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3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3C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2B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3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43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84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38E"/>
  </w:style>
  <w:style w:type="paragraph" w:styleId="Footer">
    <w:name w:val="footer"/>
    <w:basedOn w:val="Normal"/>
    <w:link w:val="FooterChar"/>
    <w:uiPriority w:val="99"/>
    <w:semiHidden/>
    <w:unhideWhenUsed/>
    <w:rsid w:val="00884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438E"/>
  </w:style>
  <w:style w:type="paragraph" w:styleId="ListParagraph">
    <w:name w:val="List Paragraph"/>
    <w:basedOn w:val="Normal"/>
    <w:uiPriority w:val="34"/>
    <w:qFormat/>
    <w:rsid w:val="005F184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A80906"/>
    <w:rPr>
      <w:rFonts w:ascii="Tahoma" w:eastAsia="Times New Roman" w:hAnsi="Tahoma" w:cs="Tahoma"/>
      <w:b/>
      <w:sz w:val="28"/>
      <w:szCs w:val="28"/>
      <w:lang w:bidi="ar-SA"/>
    </w:rPr>
  </w:style>
  <w:style w:type="paragraph" w:styleId="BodyText3">
    <w:name w:val="Body Text 3"/>
    <w:basedOn w:val="Normal"/>
    <w:link w:val="BodyText3Char"/>
    <w:rsid w:val="00013F9D"/>
    <w:pPr>
      <w:spacing w:after="0" w:line="240" w:lineRule="auto"/>
      <w:jc w:val="both"/>
    </w:pPr>
    <w:rPr>
      <w:rFonts w:ascii="Tahoma" w:eastAsia="Times New Roman" w:hAnsi="Tahoma" w:cs="Tahoma"/>
      <w:sz w:val="24"/>
      <w:szCs w:val="24"/>
      <w:lang w:bidi="ar-SA"/>
    </w:rPr>
  </w:style>
  <w:style w:type="character" w:customStyle="1" w:styleId="BodyText3Char">
    <w:name w:val="Body Text 3 Char"/>
    <w:basedOn w:val="DefaultParagraphFont"/>
    <w:link w:val="BodyText3"/>
    <w:rsid w:val="00013F9D"/>
    <w:rPr>
      <w:rFonts w:ascii="Tahoma" w:eastAsia="Times New Roman" w:hAnsi="Tahoma" w:cs="Tahoma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2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2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3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3C1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asanga@lalangrou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geekiyanag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Linde AG</Company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lk0852</dc:creator>
  <cp:lastModifiedBy>lk0852</cp:lastModifiedBy>
  <cp:revision>45</cp:revision>
  <cp:lastPrinted>2016-01-13T06:58:00Z</cp:lastPrinted>
  <dcterms:created xsi:type="dcterms:W3CDTF">2015-06-21T18:22:00Z</dcterms:created>
  <dcterms:modified xsi:type="dcterms:W3CDTF">2016-04-22T11:37:00Z</dcterms:modified>
</cp:coreProperties>
</file>