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24" w:rsidRPr="00B07A1F" w:rsidRDefault="00BF0F3E" w:rsidP="00B07A1F">
      <w:pPr>
        <w:pStyle w:val="IntenseQuote"/>
        <w:rPr>
          <w:sz w:val="28"/>
          <w:szCs w:val="28"/>
        </w:rPr>
      </w:pPr>
      <w:r w:rsidRPr="00D23D8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-18415</wp:posOffset>
            </wp:positionV>
            <wp:extent cx="876300" cy="1084580"/>
            <wp:effectExtent l="19050" t="19050" r="19050" b="20320"/>
            <wp:wrapTight wrapText="bothSides">
              <wp:wrapPolygon edited="0">
                <wp:start x="-470" y="-379"/>
                <wp:lineTo x="-470" y="22005"/>
                <wp:lineTo x="22070" y="22005"/>
                <wp:lineTo x="22070" y="-379"/>
                <wp:lineTo x="-470" y="-379"/>
              </wp:wrapPolygon>
            </wp:wrapTight>
            <wp:docPr id="1" name="Picture 1" descr="C:\Users\Sumudu\Desktop\10443308_10152334284323731_42510246962830385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udu\Desktop\10443308_10152334284323731_425102469628303857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777" t="15937" r="24816" b="55105"/>
                    <a:stretch/>
                  </pic:blipFill>
                  <pic:spPr bwMode="auto">
                    <a:xfrm>
                      <a:off x="0" y="0"/>
                      <a:ext cx="876300" cy="108458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B1D">
        <w:rPr>
          <w:sz w:val="28"/>
          <w:szCs w:val="28"/>
        </w:rPr>
        <w:t>SAHAN SRIMALI SOMARATHNE</w:t>
      </w:r>
      <w:bookmarkStart w:id="0" w:name="_GoBack"/>
      <w:bookmarkEnd w:id="0"/>
    </w:p>
    <w:p w:rsidR="005469EF" w:rsidRDefault="005469EF" w:rsidP="00B07A1F">
      <w:pPr>
        <w:pStyle w:val="IntenseQuote"/>
        <w:rPr>
          <w:sz w:val="22"/>
          <w:szCs w:val="22"/>
        </w:rPr>
      </w:pPr>
      <w:r w:rsidRPr="008D3A53">
        <w:rPr>
          <w:sz w:val="22"/>
          <w:szCs w:val="22"/>
        </w:rPr>
        <w:t>Tel - 071-8212163</w:t>
      </w:r>
    </w:p>
    <w:p w:rsidR="00882327" w:rsidRDefault="00882327" w:rsidP="00882327">
      <w:pPr>
        <w:pStyle w:val="IntenseQuote"/>
        <w:rPr>
          <w:sz w:val="22"/>
          <w:szCs w:val="22"/>
        </w:rPr>
      </w:pPr>
      <w:r w:rsidRPr="008F61BB">
        <w:rPr>
          <w:rFonts w:asciiTheme="minorHAnsi" w:hAnsiTheme="minorHAnsi" w:cstheme="minorHAnsi"/>
          <w:color w:val="0070C0"/>
          <w:sz w:val="22"/>
          <w:szCs w:val="22"/>
        </w:rPr>
        <w:t>Mailto</w:t>
      </w:r>
      <w:r w:rsidRPr="00B07A1F">
        <w:rPr>
          <w:color w:val="0070C0"/>
          <w:sz w:val="22"/>
          <w:szCs w:val="22"/>
        </w:rPr>
        <w:t>:</w:t>
      </w:r>
      <w:hyperlink r:id="rId9" w:history="1">
        <w:r w:rsidRPr="00B07A1F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ksahansrimali@yahoo.com</w:t>
        </w:r>
      </w:hyperlink>
    </w:p>
    <w:p w:rsidR="00882327" w:rsidRPr="00882327" w:rsidRDefault="00882327" w:rsidP="00882327"/>
    <w:p w:rsidR="00882327" w:rsidRPr="00882327" w:rsidRDefault="00882327" w:rsidP="00882327"/>
    <w:p w:rsidR="00E12C24" w:rsidRPr="008D3A53" w:rsidRDefault="00E12C24">
      <w:pPr>
        <w:rPr>
          <w:rFonts w:asciiTheme="minorHAnsi" w:hAnsiTheme="minorHAnsi" w:cstheme="minorHAnsi"/>
          <w:i/>
          <w:sz w:val="22"/>
          <w:szCs w:val="22"/>
          <w:lang w:val="fr-FR"/>
        </w:rPr>
      </w:pPr>
    </w:p>
    <w:tbl>
      <w:tblPr>
        <w:tblW w:w="9216" w:type="dxa"/>
        <w:tblLayout w:type="fixed"/>
        <w:tblLook w:val="0000"/>
      </w:tblPr>
      <w:tblGrid>
        <w:gridCol w:w="2178"/>
        <w:gridCol w:w="7038"/>
      </w:tblGrid>
      <w:tr w:rsidR="00E12C24" w:rsidRPr="008D3A53" w:rsidTr="00775BF2">
        <w:tc>
          <w:tcPr>
            <w:tcW w:w="2178" w:type="dxa"/>
          </w:tcPr>
          <w:p w:rsidR="00AA13FC" w:rsidRPr="00775BF2" w:rsidRDefault="00E12C24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Objective</w:t>
            </w:r>
          </w:p>
          <w:p w:rsidR="00AA13FC" w:rsidRPr="008D3A53" w:rsidRDefault="00AA13FC" w:rsidP="00AA13FC">
            <w:pPr>
              <w:rPr>
                <w:sz w:val="22"/>
                <w:szCs w:val="22"/>
              </w:rPr>
            </w:pPr>
          </w:p>
          <w:p w:rsidR="00AA13FC" w:rsidRPr="008D3A53" w:rsidRDefault="00AA13FC" w:rsidP="00AA13FC">
            <w:pPr>
              <w:rPr>
                <w:sz w:val="22"/>
                <w:szCs w:val="22"/>
              </w:rPr>
            </w:pPr>
          </w:p>
          <w:p w:rsidR="00AA13FC" w:rsidRDefault="00AA13FC" w:rsidP="00AA13FC">
            <w:pPr>
              <w:rPr>
                <w:sz w:val="22"/>
                <w:szCs w:val="22"/>
              </w:rPr>
            </w:pPr>
          </w:p>
          <w:p w:rsidR="001B13A1" w:rsidRPr="008D3A53" w:rsidRDefault="001B13A1" w:rsidP="00AA13FC">
            <w:pPr>
              <w:rPr>
                <w:sz w:val="22"/>
                <w:szCs w:val="22"/>
              </w:rPr>
            </w:pPr>
          </w:p>
          <w:p w:rsidR="00E12C24" w:rsidRPr="00775BF2" w:rsidRDefault="00AA13FC" w:rsidP="00AA13FC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Career Snapshot</w:t>
            </w:r>
          </w:p>
        </w:tc>
        <w:tc>
          <w:tcPr>
            <w:tcW w:w="7038" w:type="dxa"/>
          </w:tcPr>
          <w:p w:rsidR="00E12C24" w:rsidRPr="00B1153A" w:rsidRDefault="00E12C24" w:rsidP="00B1153A">
            <w:pPr>
              <w:pStyle w:val="BodyText"/>
              <w:rPr>
                <w:rFonts w:asciiTheme="minorHAnsi" w:eastAsiaTheme="minorEastAsia" w:hAnsiTheme="minorHAnsi" w:cstheme="minorHAnsi"/>
                <w:spacing w:val="0"/>
                <w:kern w:val="20"/>
                <w:sz w:val="22"/>
                <w:szCs w:val="22"/>
                <w:lang w:eastAsia="ja-JP"/>
              </w:rPr>
            </w:pPr>
            <w:r w:rsidRPr="00B1153A">
              <w:rPr>
                <w:rFonts w:asciiTheme="minorHAnsi" w:eastAsiaTheme="minorEastAsia" w:hAnsiTheme="minorHAnsi" w:cstheme="minorHAnsi"/>
                <w:spacing w:val="0"/>
                <w:kern w:val="20"/>
                <w:sz w:val="22"/>
                <w:szCs w:val="22"/>
                <w:lang w:eastAsia="ja-JP"/>
              </w:rPr>
              <w:t>To become a fully-fledged</w:t>
            </w:r>
            <w:r w:rsidR="00CC01BB">
              <w:rPr>
                <w:rFonts w:asciiTheme="minorHAnsi" w:eastAsiaTheme="minorEastAsia" w:hAnsiTheme="minorHAnsi" w:cstheme="minorHAnsi"/>
                <w:spacing w:val="0"/>
                <w:kern w:val="20"/>
                <w:sz w:val="22"/>
                <w:szCs w:val="22"/>
                <w:lang w:eastAsia="ja-JP"/>
              </w:rPr>
              <w:t xml:space="preserve"> </w:t>
            </w:r>
            <w:r w:rsidRPr="00B1153A">
              <w:rPr>
                <w:rFonts w:asciiTheme="minorHAnsi" w:eastAsiaTheme="minorEastAsia" w:hAnsiTheme="minorHAnsi" w:cstheme="minorHAnsi"/>
                <w:spacing w:val="0"/>
                <w:kern w:val="20"/>
                <w:sz w:val="22"/>
                <w:szCs w:val="22"/>
                <w:lang w:eastAsia="ja-JP"/>
              </w:rPr>
              <w:t>management professional with a thirst to seek knowledge and continuous development.</w:t>
            </w:r>
          </w:p>
          <w:p w:rsidR="00AA13FC" w:rsidRPr="00B1153A" w:rsidRDefault="00AA13FC">
            <w:pPr>
              <w:pStyle w:val="BodyText"/>
              <w:rPr>
                <w:rFonts w:asciiTheme="minorHAnsi" w:eastAsiaTheme="minorEastAsia" w:hAnsiTheme="minorHAnsi" w:cstheme="minorHAnsi"/>
                <w:spacing w:val="0"/>
                <w:kern w:val="20"/>
                <w:sz w:val="22"/>
                <w:szCs w:val="22"/>
                <w:lang w:eastAsia="ja-JP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/>
            </w:tblPr>
            <w:tblGrid>
              <w:gridCol w:w="9552"/>
            </w:tblGrid>
            <w:tr w:rsidR="00AA13FC" w:rsidRPr="00B07A1F" w:rsidTr="003630DC">
              <w:trPr>
                <w:trHeight w:val="357"/>
              </w:trPr>
              <w:tc>
                <w:tcPr>
                  <w:tcW w:w="9552" w:type="dxa"/>
                </w:tcPr>
                <w:p w:rsidR="002671EC" w:rsidRDefault="00FC1917" w:rsidP="00AA13FC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January 2015 – May</w:t>
                  </w:r>
                  <w:r w:rsidR="002671EC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2015  </w:t>
                  </w:r>
                  <w:r w:rsidR="002671EC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|</w:t>
                  </w:r>
                  <w:r w:rsidR="002671EC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Manager , OS1 </w:t>
                  </w:r>
                  <w:r w:rsidR="002671EC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Global Services</w:t>
                  </w:r>
                </w:p>
                <w:p w:rsidR="00AA13FC" w:rsidRPr="00B07A1F" w:rsidRDefault="002671EC" w:rsidP="00AA13FC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cstheme="minorHAnsi"/>
                      <w:color w:val="auto"/>
                      <w:sz w:val="22"/>
                      <w:szCs w:val="22"/>
                    </w:rPr>
                    <w:t>April  2014 –  January 2015</w:t>
                  </w:r>
                  <w:r w:rsidR="00AA13FC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   | Assistant Manager ,WNS Global Services </w:t>
                  </w:r>
                </w:p>
              </w:tc>
            </w:tr>
            <w:tr w:rsidR="00AA13FC" w:rsidRPr="00B07A1F" w:rsidTr="003630DC">
              <w:trPr>
                <w:trHeight w:val="357"/>
              </w:trPr>
              <w:tc>
                <w:tcPr>
                  <w:tcW w:w="9552" w:type="dxa"/>
                </w:tcPr>
                <w:p w:rsidR="00AA13FC" w:rsidRPr="00B07A1F" w:rsidRDefault="00AA13FC" w:rsidP="003630DC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April   2012 –  March  2014 | Lead Associate, WNS Global Services</w:t>
                  </w:r>
                </w:p>
              </w:tc>
            </w:tr>
            <w:tr w:rsidR="00AA13FC" w:rsidRPr="00B07A1F" w:rsidTr="003630DC">
              <w:trPr>
                <w:trHeight w:val="357"/>
              </w:trPr>
              <w:tc>
                <w:tcPr>
                  <w:tcW w:w="9552" w:type="dxa"/>
                </w:tcPr>
                <w:p w:rsidR="00AA13FC" w:rsidRPr="00B07A1F" w:rsidRDefault="00AA13FC" w:rsidP="00AA13FC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March  2011– March  2012| Senior Accounts Associate, WNS Global Services (Pvt)Ltd</w:t>
                  </w:r>
                </w:p>
              </w:tc>
            </w:tr>
            <w:tr w:rsidR="00AA13FC" w:rsidRPr="00B07A1F" w:rsidTr="003630DC">
              <w:trPr>
                <w:trHeight w:val="357"/>
              </w:trPr>
              <w:tc>
                <w:tcPr>
                  <w:tcW w:w="9552" w:type="dxa"/>
                </w:tcPr>
                <w:p w:rsidR="0061131B" w:rsidRPr="00B07A1F" w:rsidRDefault="001E7B1E" w:rsidP="001E7B1E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July 2009 –October 2010</w:t>
                  </w:r>
                  <w:r w:rsidR="00AA13FC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| </w:t>
                  </w: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Semi Senior Audit Assistant, BDO Partners</w:t>
                  </w:r>
                </w:p>
              </w:tc>
            </w:tr>
            <w:tr w:rsidR="00AA13FC" w:rsidRPr="00B07A1F" w:rsidTr="003630DC">
              <w:trPr>
                <w:trHeight w:val="357"/>
              </w:trPr>
              <w:tc>
                <w:tcPr>
                  <w:tcW w:w="9552" w:type="dxa"/>
                </w:tcPr>
                <w:p w:rsidR="00AA13FC" w:rsidRPr="00B07A1F" w:rsidRDefault="0061131B" w:rsidP="003630DC">
                  <w:pPr>
                    <w:pStyle w:val="ResumeText"/>
                    <w:rPr>
                      <w:rFonts w:cstheme="minorHAnsi"/>
                      <w:color w:val="auto"/>
                      <w:sz w:val="22"/>
                      <w:szCs w:val="22"/>
                    </w:rPr>
                  </w:pP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July 2008 – June 2009</w:t>
                  </w:r>
                  <w:r w:rsidR="00AA13FC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 xml:space="preserve">| </w:t>
                  </w:r>
                  <w:r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Junior Audit Assistant</w:t>
                  </w:r>
                  <w:r w:rsidR="001E7B1E" w:rsidRPr="00B07A1F">
                    <w:rPr>
                      <w:rFonts w:cstheme="minorHAnsi"/>
                      <w:color w:val="auto"/>
                      <w:sz w:val="22"/>
                      <w:szCs w:val="22"/>
                    </w:rPr>
                    <w:t>, BDO Partners</w:t>
                  </w:r>
                </w:p>
              </w:tc>
            </w:tr>
            <w:tr w:rsidR="00AA13FC" w:rsidRPr="008D3A53" w:rsidTr="003630DC">
              <w:trPr>
                <w:trHeight w:val="357"/>
              </w:trPr>
              <w:tc>
                <w:tcPr>
                  <w:tcW w:w="9552" w:type="dxa"/>
                </w:tcPr>
                <w:p w:rsidR="00AA13FC" w:rsidRPr="008D3A53" w:rsidRDefault="00AA13FC" w:rsidP="003630DC">
                  <w:pPr>
                    <w:pStyle w:val="ResumeText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</w:tr>
          </w:tbl>
          <w:p w:rsidR="00AA13FC" w:rsidRPr="008D3A53" w:rsidRDefault="00AA13FC">
            <w:pPr>
              <w:pStyle w:val="Body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E12C24" w:rsidRPr="00F54B56" w:rsidTr="00775BF2">
        <w:tc>
          <w:tcPr>
            <w:tcW w:w="2178" w:type="dxa"/>
          </w:tcPr>
          <w:p w:rsidR="00E12C24" w:rsidRPr="00775BF2" w:rsidRDefault="00E12C24" w:rsidP="00775BF2">
            <w:pPr>
              <w:pStyle w:val="SectionTitle"/>
            </w:pPr>
            <w:r w:rsidRPr="00775BF2">
              <w:t>Summary of Strengths</w:t>
            </w: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7038" w:type="dxa"/>
          </w:tcPr>
          <w:p w:rsidR="00E12C24" w:rsidRPr="008D3A53" w:rsidRDefault="00E12C24">
            <w:pPr>
              <w:pStyle w:val="Header"/>
              <w:ind w:left="36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C53522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The distinctive experience </w:t>
            </w:r>
            <w:r w:rsidR="000921D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in </w:t>
            </w:r>
            <w:r w:rsidR="000921D2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Operations</w:t>
            </w:r>
            <w:r w:rsidR="004E2B6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at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WNS</w:t>
            </w:r>
            <w:r w:rsidR="004E2B6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Global Services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exposed me to gain knowledge in most of the </w:t>
            </w:r>
            <w:r w:rsidR="004E2B6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areas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,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which gave a </w:t>
            </w:r>
            <w:r w:rsidR="004E2B6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definite advantage in becoming a flexible and 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customized </w:t>
            </w:r>
            <w:r w:rsidR="004E2B6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professional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. </w:t>
            </w:r>
          </w:p>
          <w:p w:rsidR="00E12C24" w:rsidRPr="008D3A53" w:rsidRDefault="00E12C2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Sheer curiosity that led me to mine various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databases to identify relationships to be used for the marketing advantage of the organization or to achieve a higher level of accuracy in financial reporting.</w:t>
            </w:r>
          </w:p>
          <w:p w:rsidR="00E12C24" w:rsidRPr="008D3A53" w:rsidRDefault="00E12C2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9F04F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Academic </w:t>
            </w:r>
            <w:r w:rsidR="007B1329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and professional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qualifications in Commerce and Financial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Accounting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E12C2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helped me in refining the understanding as well as in developing good numerical and analytical skills.</w:t>
            </w:r>
          </w:p>
          <w:p w:rsidR="00E12C24" w:rsidRPr="008D3A53" w:rsidRDefault="00E12C2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Being responsible </w:t>
            </w:r>
            <w:r w:rsidR="0026626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under </w:t>
            </w:r>
            <w:r w:rsidR="007B1329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the UK Life Unit Pricing team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has trained me to work within strict deadlines.</w:t>
            </w:r>
          </w:p>
          <w:p w:rsidR="00E12C24" w:rsidRPr="008D3A53" w:rsidRDefault="00E12C2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Maintaining an excellent Customer Service and Relationship Skills required in executing my duties with the assistance of various training programs attended and the positive and assertive approach.</w:t>
            </w:r>
          </w:p>
          <w:p w:rsidR="00E12C24" w:rsidRPr="008D3A53" w:rsidRDefault="00E12C2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Being </w:t>
            </w:r>
            <w:r w:rsidR="0026626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 part of various committees of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community activities I have displayed ability to join the collective step towards common goals.    </w:t>
            </w:r>
          </w:p>
          <w:p w:rsidR="00472BA2" w:rsidRPr="008D3A53" w:rsidRDefault="00472BA2" w:rsidP="00472BA2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BF68E4" w:rsidRDefault="00BF68E4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Being a </w:t>
            </w:r>
            <w:r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QSPOC </w:t>
            </w:r>
            <w:r w:rsidR="00C53522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in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UK Life Subsidiaries team, actively participated to enhance the quality level of documentations </w:t>
            </w:r>
            <w:r w:rsidR="00E0798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to meet ISO requirements.</w:t>
            </w:r>
          </w:p>
          <w:p w:rsidR="000921D2" w:rsidRDefault="000921D2" w:rsidP="000921D2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0921D2" w:rsidRPr="008D3A53" w:rsidRDefault="000921D2" w:rsidP="00543DB5">
            <w:pPr>
              <w:pStyle w:val="Header"/>
              <w:numPr>
                <w:ilvl w:val="0"/>
                <w:numId w:val="5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Delivering Presentations to share my knowledge with other team members.</w:t>
            </w:r>
          </w:p>
          <w:p w:rsidR="00E12C24" w:rsidRDefault="00E12C24">
            <w:pPr>
              <w:pStyle w:val="Header"/>
              <w:ind w:left="-9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F1321" w:rsidRDefault="009F1321">
            <w:pPr>
              <w:pStyle w:val="Header"/>
              <w:ind w:left="-9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F1321" w:rsidRPr="008D3A53" w:rsidRDefault="009F1321">
            <w:pPr>
              <w:pStyle w:val="Header"/>
              <w:ind w:left="-9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E12C24" w:rsidRPr="00F54B56" w:rsidTr="00775BF2">
        <w:trPr>
          <w:trHeight w:val="80"/>
        </w:trPr>
        <w:tc>
          <w:tcPr>
            <w:tcW w:w="2178" w:type="dxa"/>
          </w:tcPr>
          <w:p w:rsidR="009F1321" w:rsidRDefault="009F1321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</w:p>
          <w:p w:rsidR="00E12C24" w:rsidRPr="00775BF2" w:rsidRDefault="00E12C24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Experience</w:t>
            </w: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6A6B50" w:rsidRPr="00775BF2" w:rsidRDefault="006A6B50" w:rsidP="006A6B50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Experience</w:t>
            </w: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ind w:left="-9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A51717" w:rsidRPr="008D3A53" w:rsidRDefault="00A51717" w:rsidP="00775BF2">
            <w:pPr>
              <w:pStyle w:val="SectionTitle"/>
            </w:pPr>
          </w:p>
          <w:p w:rsidR="00E12C24" w:rsidRPr="008D3A53" w:rsidRDefault="00E12C24" w:rsidP="00775BF2">
            <w:pPr>
              <w:pStyle w:val="SectionTitle"/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 w:rsidP="00775BF2">
            <w:pPr>
              <w:pStyle w:val="SectionTitle"/>
            </w:pPr>
          </w:p>
          <w:p w:rsidR="009928D4" w:rsidRPr="008D3A53" w:rsidRDefault="009928D4" w:rsidP="00775BF2">
            <w:pPr>
              <w:pStyle w:val="SectionTitle"/>
            </w:pPr>
          </w:p>
          <w:p w:rsidR="009928D4" w:rsidRDefault="009928D4" w:rsidP="00775BF2">
            <w:pPr>
              <w:pStyle w:val="SectionTitle"/>
            </w:pPr>
          </w:p>
          <w:p w:rsidR="00B07A1F" w:rsidRDefault="00B07A1F" w:rsidP="00B07A1F"/>
          <w:p w:rsidR="00B07A1F" w:rsidRDefault="00B07A1F" w:rsidP="00B07A1F"/>
          <w:p w:rsidR="00AA063A" w:rsidRPr="00B07A1F" w:rsidRDefault="00AA063A" w:rsidP="00B07A1F"/>
          <w:p w:rsidR="00802272" w:rsidRPr="00775BF2" w:rsidRDefault="009B2A7A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E</w:t>
            </w:r>
            <w:r w:rsidR="00802272"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xperience</w:t>
            </w: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  <w:tc>
          <w:tcPr>
            <w:tcW w:w="7038" w:type="dxa"/>
          </w:tcPr>
          <w:p w:rsidR="00E12C24" w:rsidRPr="008D3A53" w:rsidRDefault="00E12C24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6A6B50" w:rsidRPr="008D3A53" w:rsidRDefault="006A6B50" w:rsidP="006A6B50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OS1</w:t>
            </w:r>
            <w:r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Global Services (Private) Limited (</w:t>
            </w: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January 2015 to </w:t>
            </w:r>
            <w:r w:rsidR="006D386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May </w:t>
            </w: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2015</w:t>
            </w:r>
            <w:r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)</w:t>
            </w:r>
          </w:p>
          <w:p w:rsidR="006A6B50" w:rsidRDefault="006A6B50" w:rsidP="00EF30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0608AA" w:rsidRDefault="000608AA" w:rsidP="000608AA">
            <w:pPr>
              <w:pStyle w:val="Header"/>
              <w:numPr>
                <w:ilvl w:val="0"/>
                <w:numId w:val="5"/>
              </w:numPr>
              <w:ind w:left="10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Managed UAE based clients for Amity Claims Process and Olive Property Group.</w:t>
            </w:r>
          </w:p>
          <w:p w:rsidR="006A6B50" w:rsidRDefault="000608AA" w:rsidP="00EF305C">
            <w:pPr>
              <w:pStyle w:val="Header"/>
              <w:numPr>
                <w:ilvl w:val="0"/>
                <w:numId w:val="5"/>
              </w:numPr>
              <w:ind w:left="10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Prepared analytical reports to submit </w:t>
            </w:r>
            <w:r w:rsidR="00C15E7E">
              <w:rPr>
                <w:rFonts w:asciiTheme="minorHAnsi" w:hAnsiTheme="minorHAnsi" w:cstheme="minorHAnsi"/>
                <w:i/>
                <w:sz w:val="22"/>
                <w:szCs w:val="22"/>
              </w:rPr>
              <w:t>to the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Directors meeting.</w:t>
            </w:r>
          </w:p>
          <w:p w:rsidR="006D386A" w:rsidRPr="000608AA" w:rsidRDefault="006D386A" w:rsidP="00EF305C">
            <w:pPr>
              <w:pStyle w:val="Header"/>
              <w:numPr>
                <w:ilvl w:val="0"/>
                <w:numId w:val="5"/>
              </w:numPr>
              <w:ind w:left="10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Managed the team to meet tight deadlines.</w:t>
            </w:r>
          </w:p>
          <w:p w:rsidR="006A6B50" w:rsidRDefault="006A6B50" w:rsidP="00EF30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6A6B50" w:rsidRDefault="006A6B50" w:rsidP="00EF30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D447DD" w:rsidRPr="008D3A53" w:rsidRDefault="00EF305C" w:rsidP="00EF30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WNS </w:t>
            </w:r>
            <w:r w:rsidR="0051269C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Global Services </w:t>
            </w:r>
            <w:r w:rsidR="00136A9B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(</w:t>
            </w:r>
            <w:r w:rsidR="00DC58B4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</w:t>
            </w:r>
            <w:r w:rsidR="00266264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rivate</w:t>
            </w:r>
            <w:r w:rsidR="00136A9B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)</w:t>
            </w:r>
            <w:r w:rsidR="00DC58B4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Limited</w:t>
            </w:r>
            <w:r w:rsidR="00136A9B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(</w:t>
            </w:r>
            <w:r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March 2011</w:t>
            </w:r>
            <w:r w:rsidR="006A6B50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to January 2015</w:t>
            </w:r>
            <w:r w:rsidR="00136A9B" w:rsidRPr="008D3A5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)</w:t>
            </w:r>
          </w:p>
          <w:p w:rsidR="009928D4" w:rsidRPr="008D3A53" w:rsidRDefault="009928D4" w:rsidP="00EF30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0C64FC" w:rsidRPr="008D3A53" w:rsidRDefault="000C64FC" w:rsidP="000C64FC">
            <w:pPr>
              <w:pStyle w:val="Header"/>
              <w:ind w:left="36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136A9B" w:rsidRPr="008D3A53" w:rsidRDefault="00A27C28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Solving the customer queries and issues </w:t>
            </w:r>
            <w:r w:rsidR="00136A9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with the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team </w:t>
            </w:r>
            <w:r w:rsidR="00136A9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to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give them confidence about the work we carry out</w:t>
            </w:r>
            <w:r w:rsidR="000C64FC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:rsidR="00A27C28" w:rsidRPr="008D3A53" w:rsidRDefault="00A27C28" w:rsidP="00A27C28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A150A0" w:rsidRPr="008D3A53" w:rsidRDefault="00136A9B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Timely and accurate execution of </w:t>
            </w:r>
            <w:r w:rsidR="0026626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the strict deadlines </w:t>
            </w:r>
            <w:r w:rsidR="00A150A0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as per the service level agreement</w:t>
            </w:r>
            <w:r w:rsidR="000C64FC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 with </w:t>
            </w:r>
            <w:r w:rsidR="0024749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Aviva</w:t>
            </w:r>
            <w:r w:rsidR="000C64FC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Life</w:t>
            </w:r>
            <w:r w:rsidR="00CC01B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0C64FC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UK.</w:t>
            </w:r>
          </w:p>
          <w:p w:rsidR="00A150A0" w:rsidRPr="008D3A53" w:rsidRDefault="00A150A0" w:rsidP="00A150A0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1C3B05" w:rsidRPr="008D3A53" w:rsidRDefault="001C3B05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T</w:t>
            </w:r>
            <w:r w:rsidR="00156612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o fulfill the regulatory requirements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for all the Insurance companies in Britain, send monthly reports, to provide details to the Association of British Insurance.</w:t>
            </w:r>
          </w:p>
          <w:p w:rsidR="00A27C28" w:rsidRPr="008D3A53" w:rsidRDefault="00A27C28" w:rsidP="00A27C28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0C64FC" w:rsidRPr="008D3A53" w:rsidRDefault="000C64FC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Reconciling the various General Ledger acco</w:t>
            </w:r>
            <w:r w:rsidR="00B85CD9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unts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in Oracle &amp; QSPF</w:t>
            </w:r>
            <w:r w:rsidR="00B85CD9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system</w:t>
            </w:r>
            <w:r w:rsidR="003314FE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s</w:t>
            </w:r>
            <w:r w:rsidR="009358F2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.</w:t>
            </w:r>
          </w:p>
          <w:p w:rsidR="00F53C0D" w:rsidRPr="008D3A53" w:rsidRDefault="00F53C0D" w:rsidP="00F53C0D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  <w:p w:rsidR="00F53C0D" w:rsidRPr="008D3A53" w:rsidRDefault="00F53C0D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To submit </w:t>
            </w:r>
            <w:r w:rsidR="00AA063A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for </w:t>
            </w:r>
            <w:r w:rsidR="0067741E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managers’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meetings, performed reviews to identify whether onshore team have met their SLAs in both timeliness and </w:t>
            </w:r>
            <w:r w:rsidR="00472BA2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quality.</w:t>
            </w:r>
          </w:p>
          <w:p w:rsidR="00FE1FD1" w:rsidRPr="008D3A53" w:rsidRDefault="00FE1FD1" w:rsidP="00FE1FD1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  <w:p w:rsidR="00FE1FD1" w:rsidRPr="008D3A53" w:rsidRDefault="00412BD5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Prepared reports</w:t>
            </w:r>
            <w:r w:rsidR="009358F2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to provide inter funding information to </w:t>
            </w:r>
            <w:r w:rsidR="00F51B25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Actuarial</w:t>
            </w:r>
            <w:r w:rsidR="009358F2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team</w:t>
            </w:r>
            <w:r w:rsidR="0051269C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.</w:t>
            </w:r>
          </w:p>
          <w:p w:rsidR="006D4C23" w:rsidRPr="008D3A53" w:rsidRDefault="006D4C23" w:rsidP="006D4C23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  <w:p w:rsidR="00FE1FD1" w:rsidRPr="008D3A53" w:rsidRDefault="006D4C23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Performed Stake Holder reviews to calculate the actual expenses incurred by each stake holder policy holder funds and recommended whether there </w:t>
            </w:r>
            <w:r w:rsidR="007D509A"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is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any compensation required.</w:t>
            </w:r>
          </w:p>
          <w:p w:rsidR="007D509A" w:rsidRPr="008D3A53" w:rsidRDefault="007D509A" w:rsidP="007D509A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  <w:p w:rsidR="007D509A" w:rsidRPr="008D3A53" w:rsidRDefault="007D509A" w:rsidP="00543DB5">
            <w:pPr>
              <w:pStyle w:val="Header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Dealt with external fund managers, when performing the Total Expense Review.</w:t>
            </w:r>
          </w:p>
          <w:p w:rsidR="00512291" w:rsidRPr="008D3A53" w:rsidRDefault="00512291" w:rsidP="00512291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512291" w:rsidRPr="008D3A53" w:rsidRDefault="00512291" w:rsidP="00512291">
            <w:pPr>
              <w:pStyle w:val="Header"/>
              <w:numPr>
                <w:ilvl w:val="0"/>
                <w:numId w:val="4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 xml:space="preserve">Actively involved as </w:t>
            </w:r>
            <w:r w:rsidR="00E8670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 team member in </w:t>
            </w:r>
            <w:r w:rsidR="00A30C57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looking at 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ways to improve the process efficiency. </w:t>
            </w:r>
          </w:p>
          <w:p w:rsidR="003E3ED8" w:rsidRPr="008D3A53" w:rsidRDefault="003E3ED8" w:rsidP="003E3ED8">
            <w:pPr>
              <w:pStyle w:val="Header"/>
              <w:ind w:left="36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B07A1F" w:rsidRPr="00C15E7E" w:rsidRDefault="003623A0" w:rsidP="00C15E7E">
            <w:pPr>
              <w:pStyle w:val="Header"/>
              <w:numPr>
                <w:ilvl w:val="0"/>
                <w:numId w:val="4"/>
              </w:numPr>
              <w:rPr>
                <w:rFonts w:asciiTheme="minorHAnsi" w:hAnsiTheme="minorHAnsi" w:cstheme="minorHAnsi"/>
                <w:i/>
                <w:noProof/>
                <w:spacing w:val="-3"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Ad hoc query handling</w:t>
            </w:r>
          </w:p>
          <w:p w:rsidR="00C15E7E" w:rsidRPr="00C15E7E" w:rsidRDefault="00C15E7E" w:rsidP="00C15E7E">
            <w:pPr>
              <w:rPr>
                <w:rFonts w:asciiTheme="minorHAnsi" w:hAnsiTheme="minorHAnsi" w:cstheme="minorHAnsi"/>
                <w:i/>
                <w:noProof/>
                <w:spacing w:val="-3"/>
                <w:sz w:val="22"/>
                <w:szCs w:val="22"/>
              </w:rPr>
            </w:pPr>
          </w:p>
          <w:p w:rsidR="0051269C" w:rsidRPr="008D3A53" w:rsidRDefault="0051269C" w:rsidP="0051269C">
            <w:pPr>
              <w:pStyle w:val="Header"/>
              <w:ind w:left="720"/>
              <w:rPr>
                <w:rFonts w:asciiTheme="minorHAnsi" w:hAnsiTheme="minorHAnsi" w:cstheme="minorHAnsi"/>
                <w:i/>
                <w:noProof/>
                <w:spacing w:val="-3"/>
                <w:sz w:val="22"/>
                <w:szCs w:val="22"/>
              </w:rPr>
            </w:pPr>
          </w:p>
          <w:p w:rsidR="003730D5" w:rsidRPr="008D3A53" w:rsidRDefault="003730D5" w:rsidP="003730D5">
            <w:pPr>
              <w:tabs>
                <w:tab w:val="num" w:pos="720"/>
                <w:tab w:val="left" w:pos="330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D3A53">
              <w:rPr>
                <w:rFonts w:asciiTheme="minorHAnsi" w:hAnsiTheme="minorHAnsi" w:cstheme="minorHAnsi"/>
                <w:b/>
                <w:sz w:val="22"/>
                <w:szCs w:val="22"/>
              </w:rPr>
              <w:t>BDO PARTNERS – Chartered Accountants- Audit Assistant (July 2008 – August 2010 )</w:t>
            </w:r>
          </w:p>
          <w:p w:rsidR="00E12C24" w:rsidRPr="008D3A53" w:rsidRDefault="00E12C24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571C22" w:rsidRPr="008D3A53" w:rsidRDefault="00571C22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 w:rsidP="003E7140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7368AE" w:rsidRPr="008D3A53" w:rsidRDefault="007368AE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Engaged in various</w:t>
            </w:r>
            <w:r w:rsidR="00B67DFC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external and </w:t>
            </w:r>
            <w:r w:rsidR="0030029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internal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audits</w:t>
            </w:r>
            <w:r w:rsidR="00A87F25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in different fields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to ensure that company’s annual </w:t>
            </w:r>
            <w:r w:rsidR="0001060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financial statements complying with Sri Lanka Acco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unting Standards and maintained</w:t>
            </w:r>
            <w:r w:rsidR="00010604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professional and harmonious relationship with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the clients.</w:t>
            </w:r>
          </w:p>
          <w:p w:rsidR="00802272" w:rsidRPr="008D3A53" w:rsidRDefault="00802272" w:rsidP="00802272">
            <w:pPr>
              <w:pStyle w:val="Header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802272" w:rsidRPr="008D3A53" w:rsidRDefault="00802272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Performed walk through tests to identify the company system procedures.</w:t>
            </w:r>
          </w:p>
          <w:p w:rsidR="00802272" w:rsidRPr="008D3A53" w:rsidRDefault="00802272" w:rsidP="00802272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802272" w:rsidRPr="008D3A53" w:rsidRDefault="00802272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Performed test</w:t>
            </w:r>
            <w:r w:rsidR="007E08A0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of</w:t>
            </w: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control procedures</w:t>
            </w:r>
            <w:r w:rsidR="00BC62EE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to </w:t>
            </w:r>
            <w:r w:rsidR="007E08A0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check whether company has designed</w:t>
            </w:r>
            <w:r w:rsidR="00BC62EE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and implemented</w:t>
            </w:r>
            <w:r w:rsidR="007E08A0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a satisfactory systems of controls.</w:t>
            </w:r>
          </w:p>
          <w:p w:rsidR="007368AE" w:rsidRPr="008D3A53" w:rsidRDefault="007368AE" w:rsidP="007368AE">
            <w:pPr>
              <w:pStyle w:val="Header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7368AE" w:rsidRPr="008D3A53" w:rsidRDefault="007368AE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Involv</w:t>
            </w:r>
            <w:r w:rsidR="0030029B"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ed different projects to meet client’s regulatory requirements.</w:t>
            </w:r>
          </w:p>
          <w:p w:rsidR="00842B95" w:rsidRPr="008D3A53" w:rsidRDefault="00842B95" w:rsidP="00842B95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842B95" w:rsidRPr="008D3A53" w:rsidRDefault="005B0AD2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Performed analytical procedures for various expenses and income categories to identify whether there are any significant variances and if there are any verified with clients and source documents.</w:t>
            </w:r>
          </w:p>
          <w:p w:rsidR="005B0AD2" w:rsidRPr="008D3A53" w:rsidRDefault="005B0AD2" w:rsidP="005B0AD2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6D4C23" w:rsidRPr="008D3A53" w:rsidRDefault="006D4C23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Checked secretaries to ensure whether the company is maintaining proper legal documentations.</w:t>
            </w:r>
          </w:p>
          <w:p w:rsidR="006D4C23" w:rsidRPr="008D3A53" w:rsidRDefault="006D4C23" w:rsidP="006D4C23">
            <w:pPr>
              <w:pStyle w:val="ListParagrap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A30C57" w:rsidRPr="008D3A53" w:rsidRDefault="006D4C23" w:rsidP="00543DB5">
            <w:pPr>
              <w:pStyle w:val="Header"/>
              <w:numPr>
                <w:ilvl w:val="0"/>
                <w:numId w:val="6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Involved with various physical stock verifications to ensure whether the company is maintaining actual records of inventory. </w:t>
            </w:r>
          </w:p>
        </w:tc>
      </w:tr>
      <w:tr w:rsidR="00E12C24" w:rsidRPr="00F54B56" w:rsidTr="00775BF2">
        <w:tc>
          <w:tcPr>
            <w:tcW w:w="2178" w:type="dxa"/>
          </w:tcPr>
          <w:p w:rsidR="008414FA" w:rsidRPr="008D3A53" w:rsidRDefault="008414FA" w:rsidP="00775BF2">
            <w:pPr>
              <w:pStyle w:val="SectionTitle"/>
            </w:pPr>
          </w:p>
          <w:p w:rsidR="009928D4" w:rsidRPr="008D3A53" w:rsidRDefault="009928D4" w:rsidP="00775BF2">
            <w:pPr>
              <w:pStyle w:val="SectionTitle"/>
            </w:pPr>
          </w:p>
          <w:p w:rsidR="009928D4" w:rsidRDefault="009928D4" w:rsidP="00775BF2">
            <w:pPr>
              <w:pStyle w:val="SectionTitle"/>
            </w:pPr>
          </w:p>
          <w:p w:rsidR="008F61BB" w:rsidRPr="008F61BB" w:rsidRDefault="008F61BB" w:rsidP="008F61BB"/>
          <w:p w:rsidR="00E12C24" w:rsidRPr="00775BF2" w:rsidRDefault="00E12C24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Professional Qualifications</w:t>
            </w:r>
          </w:p>
          <w:p w:rsidR="00AC6ED8" w:rsidRPr="008D3A53" w:rsidRDefault="00AC6ED8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C6ED8" w:rsidRDefault="00AC6ED8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61BB" w:rsidRDefault="008F61BB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B13A1" w:rsidRDefault="001B13A1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B13A1" w:rsidRPr="008D3A53" w:rsidRDefault="001B13A1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C6ED8" w:rsidRPr="00775BF2" w:rsidRDefault="00AC6ED8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lastRenderedPageBreak/>
              <w:t xml:space="preserve">Academic </w:t>
            </w:r>
          </w:p>
          <w:p w:rsidR="001B13A1" w:rsidRDefault="00AC6ED8" w:rsidP="00AC6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7A1F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Qualifications</w:t>
            </w:r>
          </w:p>
          <w:p w:rsidR="001B13A1" w:rsidRDefault="001B13A1" w:rsidP="001B13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B13A1" w:rsidRPr="001B13A1" w:rsidRDefault="001B13A1" w:rsidP="001B13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38" w:type="dxa"/>
          </w:tcPr>
          <w:p w:rsidR="009928D4" w:rsidRPr="008D3A53" w:rsidRDefault="009928D4" w:rsidP="008F61BB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>
            <w:pPr>
              <w:ind w:left="3600" w:hanging="3600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>
            <w:pPr>
              <w:ind w:left="3600" w:hanging="3600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8414FA" w:rsidRPr="008D3A53" w:rsidRDefault="008414FA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BA70D6" w:rsidRPr="008D3A53" w:rsidRDefault="00BA70D6" w:rsidP="00BA70D6">
            <w:pPr>
              <w:pStyle w:val="Head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 w:rsidP="00BA70D6">
            <w:pPr>
              <w:pStyle w:val="Head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 w:rsidP="009928D4">
            <w:pPr>
              <w:tabs>
                <w:tab w:val="left" w:pos="0"/>
                <w:tab w:val="left" w:pos="945"/>
              </w:tabs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4534F" w:rsidRPr="008F61BB" w:rsidRDefault="009928D4" w:rsidP="00543DB5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945"/>
              </w:tabs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>Certified Business Accountant</w:t>
            </w:r>
            <w:r w:rsidR="003C430B"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(CBA)</w:t>
            </w:r>
            <w:r w:rsidR="003C430B" w:rsidRPr="008F61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9928D4" w:rsidRPr="00B1153A" w:rsidRDefault="009928D4" w:rsidP="009928D4">
            <w:pPr>
              <w:tabs>
                <w:tab w:val="left" w:pos="0"/>
                <w:tab w:val="left" w:pos="945"/>
              </w:tabs>
              <w:ind w:right="-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Institute of Charted Accountants of Sri Lanka</w:t>
            </w:r>
          </w:p>
          <w:p w:rsidR="009928D4" w:rsidRPr="008D3A53" w:rsidRDefault="009928D4" w:rsidP="00BA70D6">
            <w:pPr>
              <w:pStyle w:val="Head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 w:rsidP="00BA70D6">
            <w:pPr>
              <w:pStyle w:val="Head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9928D4" w:rsidRPr="008D3A53" w:rsidRDefault="009928D4" w:rsidP="00BA70D6">
            <w:pPr>
              <w:pStyle w:val="Head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8F61BB" w:rsidRDefault="008F61BB" w:rsidP="008F61BB">
            <w:pPr>
              <w:pStyle w:val="ListParagraph"/>
              <w:spacing w:before="40" w:after="160" w:line="288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D386A" w:rsidRPr="006D386A" w:rsidRDefault="0074534F" w:rsidP="00543DB5">
            <w:pPr>
              <w:pStyle w:val="ListParagraph"/>
              <w:numPr>
                <w:ilvl w:val="0"/>
                <w:numId w:val="11"/>
              </w:numPr>
              <w:spacing w:before="40" w:after="160" w:line="288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386A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Bachelor of Commerce </w:t>
            </w:r>
            <w:r w:rsidR="006D386A" w:rsidRPr="006D386A">
              <w:rPr>
                <w:rFonts w:asciiTheme="minorHAnsi" w:hAnsiTheme="minorHAnsi" w:cstheme="minorHAnsi"/>
                <w:b/>
                <w:sz w:val="22"/>
                <w:szCs w:val="22"/>
              </w:rPr>
              <w:t>Special Degree</w:t>
            </w:r>
          </w:p>
          <w:p w:rsidR="0074534F" w:rsidRPr="008D3A53" w:rsidRDefault="0074534F" w:rsidP="006D386A">
            <w:pPr>
              <w:pStyle w:val="ListParagraph"/>
              <w:spacing w:before="40" w:after="160" w:line="288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sz w:val="22"/>
                <w:szCs w:val="22"/>
              </w:rPr>
              <w:t xml:space="preserve"> University of Kelaniya – Sri Lanka </w:t>
            </w:r>
          </w:p>
          <w:p w:rsidR="0074534F" w:rsidRPr="008D3A53" w:rsidRDefault="0074534F" w:rsidP="008F61BB">
            <w:pPr>
              <w:pStyle w:val="Header"/>
              <w:ind w:left="900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  <w:p w:rsidR="00E12C24" w:rsidRPr="008D3A53" w:rsidRDefault="00E12C24" w:rsidP="00BA70D6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E12C24" w:rsidRPr="00F54B56" w:rsidTr="00775BF2">
        <w:trPr>
          <w:trHeight w:val="1188"/>
        </w:trPr>
        <w:tc>
          <w:tcPr>
            <w:tcW w:w="2178" w:type="dxa"/>
          </w:tcPr>
          <w:p w:rsidR="0062159D" w:rsidRPr="00775BF2" w:rsidRDefault="0062159D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lastRenderedPageBreak/>
              <w:t>Other</w:t>
            </w:r>
          </w:p>
          <w:p w:rsidR="00E12C24" w:rsidRPr="008D3A53" w:rsidRDefault="0062159D" w:rsidP="00775BF2">
            <w:pPr>
              <w:rPr>
                <w:i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Qualifications</w:t>
            </w:r>
          </w:p>
        </w:tc>
        <w:tc>
          <w:tcPr>
            <w:tcW w:w="7038" w:type="dxa"/>
          </w:tcPr>
          <w:p w:rsidR="003C430B" w:rsidRPr="008D3A53" w:rsidRDefault="003C430B" w:rsidP="003C430B">
            <w:pPr>
              <w:tabs>
                <w:tab w:val="left" w:pos="330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3C430B" w:rsidRPr="00B1153A" w:rsidRDefault="00851AAD" w:rsidP="00543DB5">
            <w:pPr>
              <w:numPr>
                <w:ilvl w:val="0"/>
                <w:numId w:val="8"/>
              </w:numPr>
              <w:tabs>
                <w:tab w:val="left" w:pos="3300"/>
              </w:tabs>
              <w:jc w:val="lef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Followed </w:t>
            </w:r>
            <w:r w:rsidR="003C430B"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diploma course in Computer Based Accounting and e-commerce held in Tec Sri Lanka.</w:t>
            </w:r>
          </w:p>
          <w:p w:rsidR="003C430B" w:rsidRPr="00B1153A" w:rsidRDefault="003C430B" w:rsidP="003C430B">
            <w:pPr>
              <w:tabs>
                <w:tab w:val="left" w:pos="3300"/>
              </w:tabs>
              <w:ind w:left="720"/>
              <w:jc w:val="left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3C430B" w:rsidRPr="00B1153A" w:rsidRDefault="00021A85" w:rsidP="00543DB5">
            <w:pPr>
              <w:numPr>
                <w:ilvl w:val="0"/>
                <w:numId w:val="8"/>
              </w:numPr>
              <w:tabs>
                <w:tab w:val="left" w:pos="3300"/>
              </w:tabs>
              <w:jc w:val="lef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Successfully completed</w:t>
            </w:r>
            <w:r w:rsidR="00C71DF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</w:t>
            </w:r>
            <w:r w:rsidR="003C430B"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ational </w:t>
            </w:r>
            <w:r w:rsidR="00C71DF3">
              <w:rPr>
                <w:rFonts w:asciiTheme="minorHAnsi" w:hAnsiTheme="minorHAnsi" w:cstheme="minorHAnsi"/>
                <w:i/>
                <w:sz w:val="22"/>
                <w:szCs w:val="22"/>
              </w:rPr>
              <w:t>C</w:t>
            </w:r>
            <w:r w:rsidR="003C430B"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ertificate in English for Commerce, Industry and further education course held in Technical College at Balapitiya.</w:t>
            </w:r>
          </w:p>
          <w:p w:rsidR="00E12C24" w:rsidRPr="008D3A53" w:rsidRDefault="00E12C24" w:rsidP="003C430B">
            <w:pPr>
              <w:pStyle w:val="Header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941E4" w:rsidRPr="008D3A53" w:rsidRDefault="009941E4" w:rsidP="009941E4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 w:rsidP="001B13A1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E12C24" w:rsidRPr="00F54B56" w:rsidTr="00775BF2">
        <w:trPr>
          <w:trHeight w:val="360"/>
        </w:trPr>
        <w:tc>
          <w:tcPr>
            <w:tcW w:w="2178" w:type="dxa"/>
          </w:tcPr>
          <w:p w:rsidR="003C430B" w:rsidRPr="00775BF2" w:rsidRDefault="00775BF2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Ext</w:t>
            </w:r>
            <w: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ra</w:t>
            </w: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curricular</w:t>
            </w:r>
            <w:r w:rsidR="003C430B"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 xml:space="preserve"> Activities</w:t>
            </w:r>
          </w:p>
          <w:p w:rsidR="00E12C24" w:rsidRPr="008D3A53" w:rsidRDefault="00E12C24" w:rsidP="00775BF2">
            <w:pPr>
              <w:pStyle w:val="SectionTitle"/>
            </w:pPr>
          </w:p>
          <w:p w:rsidR="00E12C24" w:rsidRPr="008D3A53" w:rsidRDefault="00E12C24" w:rsidP="00775BF2">
            <w:pPr>
              <w:pStyle w:val="SectionTitle"/>
            </w:pPr>
          </w:p>
          <w:p w:rsidR="00E12C24" w:rsidRPr="008D3A53" w:rsidRDefault="00E12C24" w:rsidP="00775BF2">
            <w:pPr>
              <w:pStyle w:val="SectionTitle"/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E12C24" w:rsidRPr="008D3A53" w:rsidRDefault="00E12C2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6347D2" w:rsidRPr="008D3A53" w:rsidRDefault="006347D2" w:rsidP="00775BF2">
            <w:pPr>
              <w:pStyle w:val="SectionTitle"/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47D2" w:rsidRPr="008D3A53" w:rsidRDefault="006347D2" w:rsidP="00775BF2">
            <w:pPr>
              <w:pStyle w:val="SectionTitle"/>
            </w:pPr>
          </w:p>
          <w:p w:rsidR="00E12C24" w:rsidRPr="008D3A53" w:rsidRDefault="00E12C24" w:rsidP="006347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38" w:type="dxa"/>
          </w:tcPr>
          <w:p w:rsidR="00AF5B79" w:rsidRPr="008D3A53" w:rsidRDefault="00AF5B79" w:rsidP="00AF5B79">
            <w:pPr>
              <w:pStyle w:val="Head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3C430B" w:rsidRPr="008D3A53" w:rsidRDefault="003C430B" w:rsidP="003C430B">
            <w:pPr>
              <w:tabs>
                <w:tab w:val="left" w:pos="3300"/>
              </w:tabs>
              <w:ind w:left="7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D3A5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School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Member of School Prefect Guild in 2001/2002.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Captain of School Basketball Team (under 17 &amp; under 19).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Member of Southern Provincial Basketball team in year 2000-2002.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Awarded certificates for Inter house championships for track and field event</w:t>
            </w:r>
            <w:r w:rsidR="00403997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s</w:t>
            </w: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.</w:t>
            </w:r>
          </w:p>
          <w:p w:rsidR="003C430B" w:rsidRPr="008D3A53" w:rsidRDefault="003C430B" w:rsidP="003C43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3997" w:rsidRPr="008D3A53" w:rsidRDefault="003C430B" w:rsidP="00403997">
            <w:pPr>
              <w:ind w:left="7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D3A5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University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Colours awards 2005, 2006, 2007 for Basketball.</w:t>
            </w:r>
          </w:p>
          <w:p w:rsidR="003C430B" w:rsidRPr="00B1153A" w:rsidRDefault="0067741E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Vice-Captain</w:t>
            </w:r>
            <w:r w:rsidR="003C430B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of University Basketball team.</w:t>
            </w:r>
          </w:p>
          <w:p w:rsidR="003C430B" w:rsidRPr="00B1153A" w:rsidRDefault="003C430B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Award certificate for inter faculty championships for track &amp; field and Basketball</w:t>
            </w:r>
            <w:r w:rsidR="00403997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.</w:t>
            </w:r>
          </w:p>
          <w:p w:rsidR="00403997" w:rsidRPr="00B1153A" w:rsidRDefault="00403997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Represented Combined Universities Basket Ball team for the Sri Lanka National Basket Ball championship 2007.</w:t>
            </w:r>
          </w:p>
          <w:p w:rsidR="00403997" w:rsidRPr="00B1153A" w:rsidRDefault="00403997" w:rsidP="00543DB5">
            <w:pPr>
              <w:numPr>
                <w:ilvl w:val="0"/>
                <w:numId w:val="9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Member of the University Basket Ball team which won the </w:t>
            </w:r>
            <w:r w:rsidRPr="00B1153A">
              <w:rPr>
                <w:rFonts w:asciiTheme="minorHAnsi" w:hAnsiTheme="minorHAnsi" w:cstheme="minorHAnsi"/>
                <w:b/>
                <w:i/>
                <w:spacing w:val="-2"/>
                <w:sz w:val="22"/>
                <w:szCs w:val="22"/>
              </w:rPr>
              <w:t>championship</w:t>
            </w: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for Inter </w:t>
            </w:r>
            <w:r w:rsidR="00021A85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University</w:t>
            </w:r>
            <w:r w:rsidR="00021A85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Sports Games for</w:t>
            </w:r>
            <w:r w:rsidR="006347D2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year 2005, 2006, 2007 and </w:t>
            </w: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2008.</w:t>
            </w:r>
          </w:p>
          <w:p w:rsidR="006347D2" w:rsidRPr="008D3A53" w:rsidRDefault="006347D2" w:rsidP="006347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:rsidR="006347D2" w:rsidRPr="008D3A53" w:rsidRDefault="006347D2" w:rsidP="006347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:rsidR="00403997" w:rsidRPr="008D3A53" w:rsidRDefault="00403997" w:rsidP="0040399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900"/>
              <w:jc w:val="left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:rsidR="00CC6CF1" w:rsidRPr="008D3A53" w:rsidRDefault="00CC6CF1" w:rsidP="006347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</w:pPr>
            <w:r w:rsidRPr="008D3A53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  <w:t>Training Organization (BDO Partners)</w:t>
            </w:r>
          </w:p>
          <w:p w:rsidR="006347D2" w:rsidRPr="008D3A53" w:rsidRDefault="006347D2" w:rsidP="006347D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</w:pPr>
          </w:p>
          <w:p w:rsidR="006347D2" w:rsidRPr="00B1153A" w:rsidRDefault="006347D2" w:rsidP="00543DB5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Participated &amp; won the Inter Auditors Sports Tournament for Basket Ball, Net </w:t>
            </w:r>
            <w:r w:rsidR="0067741E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Ball,</w:t>
            </w: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Cricket,</w:t>
            </w:r>
            <w:r w:rsidR="00021A85"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 xml:space="preserve"> Marathon and Volley Ball.</w:t>
            </w:r>
          </w:p>
          <w:p w:rsidR="006347D2" w:rsidRPr="00B1153A" w:rsidRDefault="006347D2" w:rsidP="006347D2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1080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ab/>
            </w:r>
          </w:p>
          <w:p w:rsidR="006347D2" w:rsidRPr="00B1153A" w:rsidRDefault="006347D2" w:rsidP="006347D2">
            <w:pPr>
              <w:pStyle w:val="ListParagraph"/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1080"/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</w:pPr>
          </w:p>
          <w:p w:rsidR="006347D2" w:rsidRPr="00B1153A" w:rsidRDefault="006347D2" w:rsidP="00543DB5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b/>
                <w:i/>
                <w:spacing w:val="-2"/>
                <w:sz w:val="22"/>
                <w:szCs w:val="22"/>
                <w:u w:val="single"/>
              </w:rPr>
            </w:pPr>
            <w:r w:rsidRPr="00B1153A">
              <w:rPr>
                <w:rFonts w:asciiTheme="minorHAnsi" w:hAnsiTheme="minorHAnsi" w:cstheme="minorHAnsi"/>
                <w:i/>
                <w:spacing w:val="-2"/>
                <w:sz w:val="22"/>
                <w:szCs w:val="22"/>
              </w:rPr>
              <w:t>Sports Secretary in the BDO Recreation Club</w:t>
            </w:r>
          </w:p>
          <w:p w:rsidR="00CC6CF1" w:rsidRPr="008D3A53" w:rsidRDefault="00CC6CF1" w:rsidP="00CC6CF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</w:pPr>
          </w:p>
          <w:p w:rsidR="00CC6CF1" w:rsidRPr="008D3A53" w:rsidRDefault="00CC6CF1" w:rsidP="00CC6CF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jc w:val="left"/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</w:pPr>
          </w:p>
          <w:p w:rsidR="006347D2" w:rsidRPr="008D3A53" w:rsidRDefault="006347D2" w:rsidP="0040399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162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/>
              <w:ind w:left="900"/>
              <w:jc w:val="left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:rsidR="00E12C24" w:rsidRPr="008D3A53" w:rsidRDefault="00E12C24" w:rsidP="003C430B">
            <w:pPr>
              <w:pStyle w:val="Header"/>
              <w:ind w:left="720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</w:p>
        </w:tc>
      </w:tr>
      <w:tr w:rsidR="00E12C24" w:rsidRPr="00F54B56" w:rsidTr="00775BF2">
        <w:tc>
          <w:tcPr>
            <w:tcW w:w="2178" w:type="dxa"/>
          </w:tcPr>
          <w:p w:rsidR="00A51717" w:rsidRPr="00F54B56" w:rsidRDefault="00A51717" w:rsidP="00775BF2">
            <w:pPr>
              <w:pStyle w:val="SectionTitle"/>
            </w:pPr>
          </w:p>
          <w:p w:rsidR="00D03AC5" w:rsidRPr="00F54B56" w:rsidRDefault="00D03AC5" w:rsidP="00D03AC5">
            <w:pPr>
              <w:rPr>
                <w:i/>
              </w:rPr>
            </w:pPr>
          </w:p>
          <w:p w:rsidR="00D03AC5" w:rsidRDefault="00D03AC5" w:rsidP="00D03AC5">
            <w:pPr>
              <w:rPr>
                <w:i/>
              </w:rPr>
            </w:pPr>
          </w:p>
          <w:p w:rsidR="008F61BB" w:rsidRDefault="008F61BB" w:rsidP="00D03AC5">
            <w:pPr>
              <w:rPr>
                <w:i/>
              </w:rPr>
            </w:pPr>
          </w:p>
          <w:p w:rsidR="008F61BB" w:rsidRDefault="008F61BB" w:rsidP="00D03AC5">
            <w:pPr>
              <w:rPr>
                <w:i/>
              </w:rPr>
            </w:pPr>
          </w:p>
          <w:p w:rsidR="008F61BB" w:rsidRDefault="008F61BB" w:rsidP="00D03AC5">
            <w:pPr>
              <w:rPr>
                <w:i/>
              </w:rPr>
            </w:pPr>
          </w:p>
          <w:p w:rsidR="008F61BB" w:rsidRDefault="008F61BB" w:rsidP="00D03AC5">
            <w:pPr>
              <w:rPr>
                <w:i/>
              </w:rPr>
            </w:pPr>
          </w:p>
          <w:p w:rsidR="008F61BB" w:rsidRDefault="008F61BB" w:rsidP="00D03AC5">
            <w:pPr>
              <w:rPr>
                <w:i/>
              </w:rPr>
            </w:pPr>
          </w:p>
          <w:p w:rsidR="008F61BB" w:rsidRPr="00F54B56" w:rsidRDefault="008F61BB" w:rsidP="00D03AC5">
            <w:pPr>
              <w:rPr>
                <w:i/>
              </w:rPr>
            </w:pPr>
          </w:p>
          <w:p w:rsidR="00D03AC5" w:rsidRPr="00F54B56" w:rsidRDefault="00D03AC5" w:rsidP="00D03AC5">
            <w:pPr>
              <w:rPr>
                <w:i/>
              </w:rPr>
            </w:pPr>
          </w:p>
          <w:p w:rsidR="00E12C24" w:rsidRPr="008F61BB" w:rsidRDefault="00E12C24" w:rsidP="00775BF2">
            <w:pPr>
              <w:rPr>
                <w:i/>
              </w:rPr>
            </w:pPr>
            <w:r w:rsidRPr="00775BF2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Personal Profile</w:t>
            </w:r>
          </w:p>
        </w:tc>
        <w:tc>
          <w:tcPr>
            <w:tcW w:w="7038" w:type="dxa"/>
          </w:tcPr>
          <w:p w:rsidR="001B13A1" w:rsidRDefault="001B13A1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</w:p>
          <w:p w:rsidR="001B13A1" w:rsidRDefault="001B13A1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</w:pPr>
          </w:p>
          <w:p w:rsidR="00A51717" w:rsidRPr="008D3A53" w:rsidRDefault="00CC6CF1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  <w:sz w:val="22"/>
                <w:szCs w:val="22"/>
                <w:u w:val="single"/>
              </w:rPr>
            </w:pPr>
            <w:r w:rsidRPr="008D3A53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u w:val="single"/>
              </w:rPr>
              <w:t>WNS Global services</w:t>
            </w:r>
          </w:p>
          <w:p w:rsidR="00A51717" w:rsidRPr="008D3A53" w:rsidRDefault="00A51717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i/>
                <w:sz w:val="22"/>
                <w:szCs w:val="22"/>
                <w:u w:val="single"/>
              </w:rPr>
            </w:pPr>
          </w:p>
          <w:p w:rsidR="00D03AC5" w:rsidRPr="008D3A53" w:rsidRDefault="00CC6CF1" w:rsidP="00543DB5">
            <w:pPr>
              <w:pStyle w:val="Achievemen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>QSPOC member in the UK Life subsidiary team.</w:t>
            </w:r>
          </w:p>
          <w:p w:rsidR="00A448A7" w:rsidRPr="001B13A1" w:rsidRDefault="00CC6CF1" w:rsidP="00543DB5">
            <w:pPr>
              <w:pStyle w:val="Achievemen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D3A5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Rising Star a</w:t>
            </w:r>
            <w:r w:rsidR="001B13A1">
              <w:rPr>
                <w:rFonts w:asciiTheme="minorHAnsi" w:hAnsiTheme="minorHAnsi" w:cstheme="minorHAnsi"/>
                <w:i/>
                <w:sz w:val="22"/>
                <w:szCs w:val="22"/>
              </w:rPr>
              <w:t>ward for the month of July 2011</w:t>
            </w:r>
          </w:p>
          <w:p w:rsidR="008F61BB" w:rsidRDefault="008F61BB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8F61BB" w:rsidRDefault="008F61BB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8F61BB" w:rsidRPr="008D3A53" w:rsidRDefault="008F61BB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448A7" w:rsidRPr="008F61BB" w:rsidRDefault="00A448A7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>Name In Full</w:t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B1153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:  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Kalugala Sahan Srimali Somarathne</w:t>
            </w:r>
          </w:p>
          <w:p w:rsidR="008D3A53" w:rsidRPr="008F61BB" w:rsidRDefault="008D3A53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A448A7"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ddress          </w:t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 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3A/17, N.H.S , Kiribathgoda</w:t>
            </w:r>
          </w:p>
          <w:p w:rsidR="00A448A7" w:rsidRPr="008F61BB" w:rsidRDefault="00A448A7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>Date Of Birth</w:t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:  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22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  <w:vertAlign w:val="superscript"/>
              </w:rPr>
              <w:t>nd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March 1983</w:t>
            </w:r>
          </w:p>
          <w:p w:rsidR="00A448A7" w:rsidRPr="00B1153A" w:rsidRDefault="00F22415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School Attended</w:t>
            </w:r>
            <w:r w:rsidR="00A448A7"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:  </w:t>
            </w:r>
            <w:r w:rsidR="00A448A7"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Dharmasoka College. Ambalangoda.</w:t>
            </w:r>
          </w:p>
          <w:p w:rsidR="00A448A7" w:rsidRPr="008F61BB" w:rsidRDefault="00F22415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Gender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="00A448A7"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:  </w:t>
            </w:r>
            <w:r w:rsidR="00A448A7"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Female</w:t>
            </w:r>
          </w:p>
          <w:p w:rsidR="00A448A7" w:rsidRPr="00B1153A" w:rsidRDefault="00A448A7" w:rsidP="00A448A7">
            <w:pPr>
              <w:tabs>
                <w:tab w:val="left" w:pos="1140"/>
                <w:tab w:val="left" w:pos="1620"/>
              </w:tabs>
              <w:jc w:val="lef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>Nationality</w:t>
            </w:r>
            <w:r w:rsidRPr="008F61BB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:  </w:t>
            </w:r>
            <w:r w:rsidRPr="00B1153A">
              <w:rPr>
                <w:rFonts w:asciiTheme="minorHAnsi" w:hAnsiTheme="minorHAnsi" w:cstheme="minorHAnsi"/>
                <w:i/>
                <w:sz w:val="22"/>
                <w:szCs w:val="22"/>
              </w:rPr>
              <w:t>Sri Lankan.</w:t>
            </w:r>
          </w:p>
          <w:p w:rsidR="00A448A7" w:rsidRPr="008D3A53" w:rsidRDefault="00A448A7" w:rsidP="00A448A7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</w:rPr>
            </w:pPr>
          </w:p>
          <w:p w:rsidR="00A448A7" w:rsidRPr="008D3A53" w:rsidRDefault="00A448A7" w:rsidP="00A448A7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</w:rPr>
            </w:pPr>
          </w:p>
          <w:p w:rsidR="00E12C24" w:rsidRPr="008D3A53" w:rsidRDefault="00E12C24" w:rsidP="00A448A7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7A1196" w:rsidRPr="007A119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7A1196" w:rsidRPr="00B07A1F" w:rsidRDefault="007A1196" w:rsidP="00775BF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</w:pPr>
            <w:r w:rsidRPr="00B07A1F">
              <w:rPr>
                <w:rFonts w:asciiTheme="minorHAnsi" w:hAnsiTheme="minorHAnsi" w:cstheme="minorHAnsi"/>
                <w:i/>
                <w:color w:val="0070C0"/>
                <w:sz w:val="22"/>
                <w:szCs w:val="22"/>
              </w:rPr>
              <w:t>Non related referees</w:t>
            </w:r>
          </w:p>
          <w:p w:rsidR="007A1196" w:rsidRPr="008F61BB" w:rsidRDefault="007A1196" w:rsidP="007A1196">
            <w:pPr>
              <w:pStyle w:val="NoSpacing"/>
              <w:rPr>
                <w:rFonts w:asciiTheme="minorHAnsi" w:eastAsia="Times New Roman" w:hAnsiTheme="minorHAnsi" w:cstheme="minorHAnsi"/>
                <w:i/>
                <w:spacing w:val="-5"/>
              </w:rPr>
            </w:pP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br/>
              <w:t>======================================</w:t>
            </w:r>
            <w:r w:rsidR="00021A85">
              <w:rPr>
                <w:rFonts w:asciiTheme="minorHAnsi" w:eastAsia="Times New Roman" w:hAnsiTheme="minorHAnsi" w:cstheme="minorHAnsi"/>
                <w:i/>
                <w:spacing w:val="-5"/>
              </w:rPr>
              <w:t xml:space="preserve">============================== </w:t>
            </w:r>
            <w:r w:rsidR="0067741E">
              <w:rPr>
                <w:rFonts w:asciiTheme="minorHAnsi" w:eastAsia="Times New Roman" w:hAnsiTheme="minorHAnsi" w:cstheme="minorHAnsi"/>
                <w:i/>
                <w:spacing w:val="-5"/>
              </w:rPr>
              <w:br/>
              <w:t>Mr. Samira Muthuthanthri.</w:t>
            </w:r>
            <w:r w:rsidR="0067741E">
              <w:rPr>
                <w:rFonts w:asciiTheme="minorHAnsi" w:eastAsia="Times New Roman" w:hAnsiTheme="minorHAnsi" w:cstheme="minorHAnsi"/>
                <w:i/>
                <w:spacing w:val="-5"/>
              </w:rPr>
              <w:br/>
              <w:t xml:space="preserve">Group </w:t>
            </w: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t xml:space="preserve"> Manager,</w:t>
            </w:r>
          </w:p>
          <w:p w:rsidR="007A1196" w:rsidRPr="008F61BB" w:rsidRDefault="007A1196" w:rsidP="007A1196">
            <w:pPr>
              <w:pStyle w:val="NoSpacing"/>
              <w:rPr>
                <w:rFonts w:asciiTheme="minorHAnsi" w:eastAsia="Times New Roman" w:hAnsiTheme="minorHAnsi" w:cstheme="minorHAnsi"/>
                <w:i/>
                <w:spacing w:val="-5"/>
              </w:rPr>
            </w:pP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t>WNS Global Services (Pvt) Ltd.</w:t>
            </w:r>
          </w:p>
          <w:p w:rsidR="007A1196" w:rsidRPr="008F61BB" w:rsidRDefault="007A1196" w:rsidP="007A1196">
            <w:pPr>
              <w:pStyle w:val="NoSpacing"/>
              <w:rPr>
                <w:rFonts w:asciiTheme="minorHAnsi" w:eastAsia="Times New Roman" w:hAnsiTheme="minorHAnsi" w:cstheme="minorHAnsi"/>
                <w:i/>
                <w:spacing w:val="-5"/>
              </w:rPr>
            </w:pP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t>Level 12, HNB Towers,</w:t>
            </w:r>
          </w:p>
          <w:p w:rsidR="007A1196" w:rsidRPr="008F61BB" w:rsidRDefault="007A1196" w:rsidP="007A1196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t>Colombo 10.</w:t>
            </w: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br/>
              <w:t>Mobile        </w:t>
            </w:r>
            <w:r w:rsidR="0067741E">
              <w:rPr>
                <w:rFonts w:asciiTheme="minorHAnsi" w:eastAsia="Times New Roman" w:hAnsiTheme="minorHAnsi" w:cstheme="minorHAnsi"/>
                <w:i/>
                <w:spacing w:val="-5"/>
              </w:rPr>
              <w:t>: 0778062043</w:t>
            </w:r>
            <w:r w:rsidRPr="008F61BB">
              <w:rPr>
                <w:rFonts w:asciiTheme="minorHAnsi" w:eastAsia="Times New Roman" w:hAnsiTheme="minorHAnsi" w:cstheme="minorHAnsi"/>
                <w:i/>
                <w:spacing w:val="-5"/>
              </w:rPr>
              <w:br/>
              <w:t xml:space="preserve">Office         : </w:t>
            </w:r>
            <w:r w:rsidRPr="008F61BB">
              <w:rPr>
                <w:rFonts w:asciiTheme="minorHAnsi" w:hAnsiTheme="minorHAnsi" w:cstheme="minorHAnsi"/>
                <w:i/>
              </w:rPr>
              <w:t>- +94 112 695602 Ext 486</w:t>
            </w:r>
          </w:p>
          <w:p w:rsidR="007A1196" w:rsidRPr="008F61BB" w:rsidRDefault="007A1196" w:rsidP="007A1196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i/>
                <w:sz w:val="22"/>
                <w:szCs w:val="22"/>
                <w:lang w:val="fr-FR"/>
              </w:rPr>
            </w:pPr>
            <w:r w:rsidRPr="008F61BB">
              <w:rPr>
                <w:rFonts w:asciiTheme="minorHAnsi" w:hAnsiTheme="minorHAnsi" w:cstheme="minorHAnsi"/>
                <w:i/>
                <w:sz w:val="22"/>
                <w:szCs w:val="22"/>
              </w:rPr>
              <w:t>Email         :</w:t>
            </w:r>
            <w:r w:rsidR="0067741E">
              <w:rPr>
                <w:rFonts w:asciiTheme="minorHAnsi" w:hAnsiTheme="minorHAnsi" w:cstheme="minorHAnsi"/>
                <w:i/>
                <w:sz w:val="22"/>
                <w:szCs w:val="22"/>
                <w:lang w:val="fr-FR"/>
              </w:rPr>
              <w:t>samira</w:t>
            </w:r>
            <w:r w:rsidRPr="008F61BB">
              <w:rPr>
                <w:rFonts w:asciiTheme="minorHAnsi" w:hAnsiTheme="minorHAnsi" w:cstheme="minorHAnsi"/>
                <w:i/>
                <w:sz w:val="22"/>
                <w:szCs w:val="22"/>
                <w:lang w:val="fr-FR"/>
              </w:rPr>
              <w:t>.</w:t>
            </w:r>
            <w:r w:rsidR="0067741E">
              <w:rPr>
                <w:rFonts w:asciiTheme="minorHAnsi" w:hAnsiTheme="minorHAnsi" w:cstheme="minorHAnsi"/>
                <w:i/>
                <w:sz w:val="22"/>
                <w:szCs w:val="22"/>
                <w:lang w:val="fr-FR"/>
              </w:rPr>
              <w:t>muthuthanthri</w:t>
            </w:r>
            <w:r w:rsidRPr="008F61BB">
              <w:rPr>
                <w:rFonts w:asciiTheme="minorHAnsi" w:hAnsiTheme="minorHAnsi" w:cstheme="minorHAnsi"/>
                <w:i/>
                <w:sz w:val="22"/>
                <w:szCs w:val="22"/>
                <w:lang w:val="fr-FR"/>
              </w:rPr>
              <w:t>@aviva.co.uk</w:t>
            </w:r>
          </w:p>
          <w:p w:rsidR="007A1196" w:rsidRPr="008F61BB" w:rsidRDefault="007A1196" w:rsidP="007A1196">
            <w:pPr>
              <w:pStyle w:val="NoSpacing"/>
              <w:rPr>
                <w:rFonts w:asciiTheme="minorHAnsi" w:eastAsia="Times New Roman" w:hAnsiTheme="minorHAnsi" w:cstheme="minorHAnsi"/>
                <w:i/>
                <w:spacing w:val="-5"/>
              </w:rPr>
            </w:pPr>
          </w:p>
          <w:p w:rsidR="007A1196" w:rsidRPr="00021A85" w:rsidRDefault="007A1196" w:rsidP="007A1196">
            <w:pPr>
              <w:pStyle w:val="Head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1196" w:rsidRPr="00021A85" w:rsidRDefault="007A1196" w:rsidP="007A11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021A85">
              <w:rPr>
                <w:rFonts w:asciiTheme="minorHAnsi" w:hAnsiTheme="minorHAnsi" w:cstheme="minorHAnsi"/>
                <w:sz w:val="22"/>
                <w:szCs w:val="22"/>
              </w:rPr>
              <w:t>Mrs. Priyani  Elayaperuma</w:t>
            </w:r>
          </w:p>
          <w:p w:rsidR="007A1196" w:rsidRPr="00021A85" w:rsidRDefault="007A1196" w:rsidP="007A11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021A85">
              <w:rPr>
                <w:rFonts w:asciiTheme="minorHAnsi" w:hAnsiTheme="minorHAnsi" w:cstheme="minorHAnsi"/>
                <w:sz w:val="22"/>
                <w:szCs w:val="22"/>
              </w:rPr>
              <w:t>Attorney-at-Law</w:t>
            </w:r>
          </w:p>
          <w:p w:rsidR="007A1196" w:rsidRPr="00021A85" w:rsidRDefault="00CC01BB" w:rsidP="007A11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6/3 ,Victoria Mansions,</w:t>
            </w:r>
          </w:p>
          <w:p w:rsidR="00CC01BB" w:rsidRDefault="00CC01BB" w:rsidP="001B13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201, Dharmapala Mawatha,</w:t>
            </w:r>
          </w:p>
          <w:p w:rsidR="007A1196" w:rsidRPr="00021A85" w:rsidRDefault="00CC01BB" w:rsidP="001B13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4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Colombo 07.</w:t>
            </w:r>
            <w:r w:rsidR="007A1196" w:rsidRPr="00021A85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7A1196" w:rsidRPr="00021A85" w:rsidRDefault="007A1196" w:rsidP="007A1196">
            <w:pPr>
              <w:pStyle w:val="Header"/>
              <w:rPr>
                <w:rFonts w:asciiTheme="minorHAnsi" w:hAnsiTheme="minorHAnsi" w:cstheme="minorHAnsi"/>
              </w:rPr>
            </w:pPr>
            <w:r w:rsidRPr="00021A85">
              <w:rPr>
                <w:rFonts w:asciiTheme="minorHAnsi" w:hAnsiTheme="minorHAnsi" w:cstheme="minorHAnsi"/>
              </w:rPr>
              <w:t>Mobile :0715876487</w:t>
            </w:r>
          </w:p>
          <w:p w:rsidR="007A1196" w:rsidRPr="008D3A53" w:rsidRDefault="007A1196" w:rsidP="007A1196">
            <w:pPr>
              <w:pStyle w:val="Header"/>
              <w:rPr>
                <w:rFonts w:asciiTheme="minorHAnsi" w:hAnsiTheme="minorHAnsi" w:cstheme="minorHAnsi"/>
                <w:i/>
              </w:rPr>
            </w:pPr>
          </w:p>
          <w:p w:rsidR="007A1196" w:rsidRPr="007A1196" w:rsidRDefault="007A1196" w:rsidP="007A1196">
            <w:pPr>
              <w:tabs>
                <w:tab w:val="left" w:pos="1875"/>
              </w:tabs>
            </w:pPr>
          </w:p>
        </w:tc>
      </w:tr>
      <w:tr w:rsidR="00E12C24" w:rsidRPr="00F54B5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7A1196" w:rsidRPr="007A1196" w:rsidRDefault="004D5D68" w:rsidP="00775BF2">
            <w:pPr>
              <w:pStyle w:val="SectionTitle"/>
            </w:pPr>
            <w:r w:rsidRPr="007A1196">
              <w:lastRenderedPageBreak/>
              <w:br/>
            </w:r>
            <w:r w:rsidR="007A1196" w:rsidRPr="007A1196">
              <w:rPr>
                <w:rStyle w:val="HeaderChar"/>
                <w:color w:val="auto"/>
              </w:rPr>
              <w:t>I declare that the above information is true and correct to the best of my knowledge</w:t>
            </w:r>
            <w:r w:rsidR="007A1196" w:rsidRPr="007A1196">
              <w:t>.</w:t>
            </w:r>
          </w:p>
          <w:p w:rsidR="001B13A1" w:rsidRDefault="001B13A1" w:rsidP="007A1196">
            <w:pPr>
              <w:pStyle w:val="Header"/>
              <w:rPr>
                <w:rFonts w:asciiTheme="minorHAnsi" w:hAnsiTheme="minorHAnsi" w:cstheme="minorHAnsi"/>
                <w:i/>
              </w:rPr>
            </w:pPr>
          </w:p>
          <w:p w:rsidR="001B13A1" w:rsidRDefault="001B13A1" w:rsidP="001B13A1"/>
          <w:p w:rsidR="001B13A1" w:rsidRDefault="001B13A1" w:rsidP="001B13A1">
            <w:pPr>
              <w:pStyle w:val="SectionTitle"/>
              <w:rPr>
                <w:rStyle w:val="HeaderChar"/>
                <w:rFonts w:asciiTheme="minorHAnsi" w:hAnsiTheme="minorHAnsi"/>
                <w:i w:val="0"/>
              </w:rPr>
            </w:pPr>
            <w:r w:rsidRPr="007A1196">
              <w:rPr>
                <w:rStyle w:val="HeaderChar"/>
                <w:rFonts w:asciiTheme="minorHAnsi" w:hAnsiTheme="minorHAnsi"/>
              </w:rPr>
              <w:t xml:space="preserve">Srimali </w:t>
            </w:r>
            <w:r>
              <w:rPr>
                <w:rStyle w:val="HeaderChar"/>
                <w:rFonts w:asciiTheme="minorHAnsi" w:hAnsiTheme="minorHAnsi"/>
              </w:rPr>
              <w:t xml:space="preserve"> S</w:t>
            </w:r>
            <w:r w:rsidRPr="007A1196">
              <w:rPr>
                <w:rStyle w:val="HeaderChar"/>
                <w:rFonts w:asciiTheme="minorHAnsi" w:hAnsiTheme="minorHAnsi"/>
              </w:rPr>
              <w:t>omarathne</w:t>
            </w:r>
            <w:r>
              <w:rPr>
                <w:rStyle w:val="HeaderChar"/>
                <w:rFonts w:asciiTheme="minorHAnsi" w:hAnsiTheme="minorHAnsi"/>
                <w:i w:val="0"/>
              </w:rPr>
              <w:t>.</w:t>
            </w:r>
          </w:p>
          <w:p w:rsidR="00E12C24" w:rsidRPr="001B13A1" w:rsidRDefault="001B13A1" w:rsidP="001B13A1">
            <w:r>
              <w:t>15</w:t>
            </w:r>
            <w:r w:rsidRPr="007A1196">
              <w:rPr>
                <w:vertAlign w:val="superscript"/>
              </w:rPr>
              <w:t>th</w:t>
            </w:r>
            <w:r w:rsidR="006D386A">
              <w:t xml:space="preserve"> August 2015</w:t>
            </w:r>
            <w:r>
              <w:t>.</w:t>
            </w:r>
          </w:p>
        </w:tc>
      </w:tr>
      <w:tr w:rsidR="00A448A7" w:rsidRPr="00F54B5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7A1196" w:rsidRPr="007A1196" w:rsidRDefault="007A1196" w:rsidP="007A1196"/>
        </w:tc>
      </w:tr>
      <w:tr w:rsidR="00A448A7" w:rsidRPr="00F54B5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A448A7" w:rsidRPr="008D3A53" w:rsidRDefault="00A448A7" w:rsidP="00775BF2">
            <w:pPr>
              <w:pStyle w:val="SectionTitle"/>
              <w:rPr>
                <w:rStyle w:val="HeaderChar"/>
                <w:rFonts w:asciiTheme="minorHAnsi" w:hAnsiTheme="minorHAnsi"/>
                <w:i w:val="0"/>
              </w:rPr>
            </w:pPr>
          </w:p>
        </w:tc>
      </w:tr>
      <w:tr w:rsidR="008D3A53" w:rsidRPr="00F54B5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8D3A53" w:rsidRPr="008D3A53" w:rsidRDefault="008D3A53" w:rsidP="00775BF2">
            <w:pPr>
              <w:pStyle w:val="SectionTitle"/>
              <w:rPr>
                <w:rStyle w:val="HeaderChar"/>
                <w:rFonts w:asciiTheme="minorHAnsi" w:hAnsiTheme="minorHAnsi"/>
                <w:i w:val="0"/>
              </w:rPr>
            </w:pPr>
          </w:p>
        </w:tc>
      </w:tr>
      <w:tr w:rsidR="008D3A53" w:rsidRPr="00F54B56" w:rsidTr="007A1196">
        <w:trPr>
          <w:cantSplit/>
          <w:trHeight w:val="1567"/>
        </w:trPr>
        <w:tc>
          <w:tcPr>
            <w:tcW w:w="9216" w:type="dxa"/>
            <w:gridSpan w:val="2"/>
          </w:tcPr>
          <w:p w:rsidR="008D3A53" w:rsidRPr="008D3A53" w:rsidRDefault="008D3A53" w:rsidP="00775BF2">
            <w:pPr>
              <w:pStyle w:val="SectionTitle"/>
              <w:rPr>
                <w:rStyle w:val="HeaderChar"/>
                <w:rFonts w:asciiTheme="minorHAnsi" w:hAnsiTheme="minorHAnsi"/>
                <w:i w:val="0"/>
              </w:rPr>
            </w:pPr>
          </w:p>
        </w:tc>
      </w:tr>
    </w:tbl>
    <w:p w:rsidR="00E12C24" w:rsidRPr="00F54B56" w:rsidRDefault="00E12C24">
      <w:pPr>
        <w:ind w:left="5760" w:firstLine="720"/>
        <w:rPr>
          <w:i/>
        </w:rPr>
      </w:pPr>
    </w:p>
    <w:sectPr w:rsidR="00E12C24" w:rsidRPr="00F54B56" w:rsidSect="00F24D33">
      <w:headerReference w:type="default" r:id="rId10"/>
      <w:footerReference w:type="default" r:id="rId11"/>
      <w:pgSz w:w="12240" w:h="15840"/>
      <w:pgMar w:top="1170" w:right="1800" w:bottom="99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37" w:rsidRDefault="00225737">
      <w:r>
        <w:separator/>
      </w:r>
    </w:p>
  </w:endnote>
  <w:endnote w:type="continuationSeparator" w:id="1">
    <w:p w:rsidR="00225737" w:rsidRDefault="00225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B2" w:rsidRDefault="00CB67B2" w:rsidP="00CB67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CB67B2" w:rsidRDefault="00CB67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Page </w:t>
    </w:r>
    <w:r w:rsidR="00F9396A" w:rsidRPr="00F9396A">
      <w:fldChar w:fldCharType="begin"/>
    </w:r>
    <w:r w:rsidR="00BF18FE">
      <w:instrText xml:space="preserve"> PAGE   \* MERGEFORMAT </w:instrText>
    </w:r>
    <w:r w:rsidR="00F9396A" w:rsidRPr="00F9396A">
      <w:fldChar w:fldCharType="separate"/>
    </w:r>
    <w:r w:rsidR="00AA2289" w:rsidRPr="00AA2289">
      <w:rPr>
        <w:rFonts w:asciiTheme="majorHAnsi" w:hAnsiTheme="majorHAnsi"/>
        <w:noProof/>
      </w:rPr>
      <w:t>1</w:t>
    </w:r>
    <w:r w:rsidR="00F9396A">
      <w:rPr>
        <w:rFonts w:asciiTheme="majorHAnsi" w:hAnsiTheme="majorHAnsi"/>
        <w:noProof/>
      </w:rPr>
      <w:fldChar w:fldCharType="end"/>
    </w:r>
    <w:r w:rsidR="00AA2289">
      <w:rPr>
        <w:rFonts w:asciiTheme="majorHAnsi" w:hAnsiTheme="majorHAnsi"/>
        <w:noProof/>
      </w:rPr>
      <w:t xml:space="preserve">                                                        </w:t>
    </w:r>
    <w:r>
      <w:rPr>
        <w:rFonts w:asciiTheme="majorHAnsi" w:hAnsiTheme="majorHAnsi"/>
      </w:rPr>
      <w:t>Sahan Srimali Somarathne (B.com&lt;special&gt;</w:t>
    </w:r>
    <w:r w:rsidR="00F51B25">
      <w:rPr>
        <w:rFonts w:asciiTheme="majorHAnsi" w:hAnsiTheme="majorHAnsi"/>
      </w:rPr>
      <w:t>,</w:t>
    </w:r>
    <w:r w:rsidR="00F51B25" w:rsidRPr="00CB67B2">
      <w:rPr>
        <w:rFonts w:asciiTheme="majorHAnsi" w:hAnsiTheme="majorHAnsi"/>
        <w:b/>
      </w:rPr>
      <w:t xml:space="preserve"> CBA</w:t>
    </w:r>
    <w:r>
      <w:rPr>
        <w:rFonts w:asciiTheme="majorHAnsi" w:hAnsiTheme="majorHAnsi"/>
      </w:rPr>
      <w:t>)</w:t>
    </w:r>
  </w:p>
  <w:p w:rsidR="00CB67B2" w:rsidRDefault="00CB67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A263A8" w:rsidRDefault="00A263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37" w:rsidRDefault="00225737">
      <w:r>
        <w:separator/>
      </w:r>
    </w:p>
  </w:footnote>
  <w:footnote w:type="continuationSeparator" w:id="1">
    <w:p w:rsidR="00225737" w:rsidRDefault="00225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3A8" w:rsidRDefault="00A263A8">
    <w:pPr>
      <w:pStyle w:val="Header"/>
    </w:pPr>
    <w:r>
      <w:rPr>
        <w:snapToGrid w:val="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6B15"/>
    <w:multiLevelType w:val="hybridMultilevel"/>
    <w:tmpl w:val="9FF29CD8"/>
    <w:lvl w:ilvl="0" w:tplc="D5D61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876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04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39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07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B44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65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22B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A24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3E42F7"/>
    <w:multiLevelType w:val="hybridMultilevel"/>
    <w:tmpl w:val="C64E29DE"/>
    <w:lvl w:ilvl="0" w:tplc="3EE4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4C0DA2"/>
    <w:multiLevelType w:val="hybridMultilevel"/>
    <w:tmpl w:val="09F8E19E"/>
    <w:lvl w:ilvl="0" w:tplc="3EE4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6F16D8"/>
    <w:multiLevelType w:val="hybridMultilevel"/>
    <w:tmpl w:val="0D1E73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A6E2E"/>
    <w:multiLevelType w:val="hybridMultilevel"/>
    <w:tmpl w:val="676873B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62A77AC8"/>
    <w:multiLevelType w:val="hybridMultilevel"/>
    <w:tmpl w:val="4A0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5707B"/>
    <w:multiLevelType w:val="hybridMultilevel"/>
    <w:tmpl w:val="C4CAEB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E42F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>
    <w:nsid w:val="730C685C"/>
    <w:multiLevelType w:val="hybridMultilevel"/>
    <w:tmpl w:val="4D865E3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C7615EF"/>
    <w:multiLevelType w:val="hybridMultilevel"/>
    <w:tmpl w:val="11904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DC3"/>
    <w:rsid w:val="00010604"/>
    <w:rsid w:val="00021A85"/>
    <w:rsid w:val="000243CB"/>
    <w:rsid w:val="000608AA"/>
    <w:rsid w:val="00071E87"/>
    <w:rsid w:val="00081BDD"/>
    <w:rsid w:val="000851D3"/>
    <w:rsid w:val="000921D2"/>
    <w:rsid w:val="000B2F4D"/>
    <w:rsid w:val="000C64FC"/>
    <w:rsid w:val="000E3B46"/>
    <w:rsid w:val="000F636D"/>
    <w:rsid w:val="00102287"/>
    <w:rsid w:val="0012428B"/>
    <w:rsid w:val="00136A9B"/>
    <w:rsid w:val="001377A8"/>
    <w:rsid w:val="00156612"/>
    <w:rsid w:val="00164F7F"/>
    <w:rsid w:val="00180D77"/>
    <w:rsid w:val="00182DC3"/>
    <w:rsid w:val="00186BEF"/>
    <w:rsid w:val="001B13A1"/>
    <w:rsid w:val="001C3B05"/>
    <w:rsid w:val="001E3E5F"/>
    <w:rsid w:val="001E7B1E"/>
    <w:rsid w:val="00225737"/>
    <w:rsid w:val="00240CFD"/>
    <w:rsid w:val="0024749B"/>
    <w:rsid w:val="00266264"/>
    <w:rsid w:val="002671EC"/>
    <w:rsid w:val="00274571"/>
    <w:rsid w:val="00282EB7"/>
    <w:rsid w:val="00291486"/>
    <w:rsid w:val="002B45E5"/>
    <w:rsid w:val="002C703F"/>
    <w:rsid w:val="002D0C57"/>
    <w:rsid w:val="002D41D3"/>
    <w:rsid w:val="002F2225"/>
    <w:rsid w:val="002F4755"/>
    <w:rsid w:val="0030029B"/>
    <w:rsid w:val="00316157"/>
    <w:rsid w:val="003314FE"/>
    <w:rsid w:val="00336228"/>
    <w:rsid w:val="003369BA"/>
    <w:rsid w:val="0034261E"/>
    <w:rsid w:val="0034458B"/>
    <w:rsid w:val="003557CB"/>
    <w:rsid w:val="003623A0"/>
    <w:rsid w:val="00372F9F"/>
    <w:rsid w:val="003730D5"/>
    <w:rsid w:val="003737BE"/>
    <w:rsid w:val="003914C6"/>
    <w:rsid w:val="003C430B"/>
    <w:rsid w:val="003E3ED8"/>
    <w:rsid w:val="003E7140"/>
    <w:rsid w:val="00403997"/>
    <w:rsid w:val="004066EF"/>
    <w:rsid w:val="00406D6B"/>
    <w:rsid w:val="00412BD5"/>
    <w:rsid w:val="00412C97"/>
    <w:rsid w:val="004435C5"/>
    <w:rsid w:val="004473C2"/>
    <w:rsid w:val="00472BA2"/>
    <w:rsid w:val="004A33A5"/>
    <w:rsid w:val="004A4E77"/>
    <w:rsid w:val="004B039E"/>
    <w:rsid w:val="004B06F6"/>
    <w:rsid w:val="004B7904"/>
    <w:rsid w:val="004D5D68"/>
    <w:rsid w:val="004E2B65"/>
    <w:rsid w:val="0050207E"/>
    <w:rsid w:val="00512291"/>
    <w:rsid w:val="0051269C"/>
    <w:rsid w:val="005435E0"/>
    <w:rsid w:val="00543DB5"/>
    <w:rsid w:val="005469EF"/>
    <w:rsid w:val="00547FD2"/>
    <w:rsid w:val="00571C22"/>
    <w:rsid w:val="00573A0B"/>
    <w:rsid w:val="00586E8B"/>
    <w:rsid w:val="005A2412"/>
    <w:rsid w:val="005A4DBB"/>
    <w:rsid w:val="005B0AD2"/>
    <w:rsid w:val="005B5958"/>
    <w:rsid w:val="005B6CF6"/>
    <w:rsid w:val="0061131B"/>
    <w:rsid w:val="00617E00"/>
    <w:rsid w:val="0062159D"/>
    <w:rsid w:val="00630A97"/>
    <w:rsid w:val="006347D2"/>
    <w:rsid w:val="0065363C"/>
    <w:rsid w:val="00655AC5"/>
    <w:rsid w:val="00671957"/>
    <w:rsid w:val="0067741E"/>
    <w:rsid w:val="006864DC"/>
    <w:rsid w:val="006A10FD"/>
    <w:rsid w:val="006A6B50"/>
    <w:rsid w:val="006C404D"/>
    <w:rsid w:val="006D386A"/>
    <w:rsid w:val="006D4594"/>
    <w:rsid w:val="006D4C23"/>
    <w:rsid w:val="006D6EB5"/>
    <w:rsid w:val="006F1DA5"/>
    <w:rsid w:val="007152E9"/>
    <w:rsid w:val="0072027E"/>
    <w:rsid w:val="007368AE"/>
    <w:rsid w:val="007448A6"/>
    <w:rsid w:val="0074534F"/>
    <w:rsid w:val="00746514"/>
    <w:rsid w:val="00757850"/>
    <w:rsid w:val="00763964"/>
    <w:rsid w:val="00775BF2"/>
    <w:rsid w:val="0078027E"/>
    <w:rsid w:val="00782CA4"/>
    <w:rsid w:val="00786B62"/>
    <w:rsid w:val="00797B0D"/>
    <w:rsid w:val="007A1196"/>
    <w:rsid w:val="007B1223"/>
    <w:rsid w:val="007B1329"/>
    <w:rsid w:val="007B32E3"/>
    <w:rsid w:val="007C7630"/>
    <w:rsid w:val="007D509A"/>
    <w:rsid w:val="007E08A0"/>
    <w:rsid w:val="007F3515"/>
    <w:rsid w:val="00802272"/>
    <w:rsid w:val="00812DD4"/>
    <w:rsid w:val="00822058"/>
    <w:rsid w:val="00837F3F"/>
    <w:rsid w:val="008414FA"/>
    <w:rsid w:val="00842B95"/>
    <w:rsid w:val="008500DA"/>
    <w:rsid w:val="00851AAD"/>
    <w:rsid w:val="008602F5"/>
    <w:rsid w:val="00861E89"/>
    <w:rsid w:val="00881679"/>
    <w:rsid w:val="00882327"/>
    <w:rsid w:val="008A3557"/>
    <w:rsid w:val="008C0D42"/>
    <w:rsid w:val="008C219A"/>
    <w:rsid w:val="008C7535"/>
    <w:rsid w:val="008D3A53"/>
    <w:rsid w:val="008E0F00"/>
    <w:rsid w:val="008E2969"/>
    <w:rsid w:val="008F61BB"/>
    <w:rsid w:val="009233A5"/>
    <w:rsid w:val="00926AE8"/>
    <w:rsid w:val="009358F2"/>
    <w:rsid w:val="0095200A"/>
    <w:rsid w:val="00972B13"/>
    <w:rsid w:val="009806D3"/>
    <w:rsid w:val="00984390"/>
    <w:rsid w:val="009857E7"/>
    <w:rsid w:val="0098719A"/>
    <w:rsid w:val="009928D4"/>
    <w:rsid w:val="009941E4"/>
    <w:rsid w:val="00995107"/>
    <w:rsid w:val="009A3826"/>
    <w:rsid w:val="009B2A7A"/>
    <w:rsid w:val="009B41D2"/>
    <w:rsid w:val="009E04AC"/>
    <w:rsid w:val="009E3047"/>
    <w:rsid w:val="009F04F4"/>
    <w:rsid w:val="009F1321"/>
    <w:rsid w:val="009F1D5C"/>
    <w:rsid w:val="00A0645B"/>
    <w:rsid w:val="00A150A0"/>
    <w:rsid w:val="00A263A8"/>
    <w:rsid w:val="00A27C28"/>
    <w:rsid w:val="00A30C57"/>
    <w:rsid w:val="00A448A7"/>
    <w:rsid w:val="00A479E3"/>
    <w:rsid w:val="00A51717"/>
    <w:rsid w:val="00A73694"/>
    <w:rsid w:val="00A82883"/>
    <w:rsid w:val="00A87F25"/>
    <w:rsid w:val="00AA063A"/>
    <w:rsid w:val="00AA13FC"/>
    <w:rsid w:val="00AA2289"/>
    <w:rsid w:val="00AA6692"/>
    <w:rsid w:val="00AC6ED8"/>
    <w:rsid w:val="00AF5B79"/>
    <w:rsid w:val="00B05B62"/>
    <w:rsid w:val="00B07A1F"/>
    <w:rsid w:val="00B1153A"/>
    <w:rsid w:val="00B3724A"/>
    <w:rsid w:val="00B44101"/>
    <w:rsid w:val="00B6636E"/>
    <w:rsid w:val="00B67DFC"/>
    <w:rsid w:val="00B70B53"/>
    <w:rsid w:val="00B75C88"/>
    <w:rsid w:val="00B76225"/>
    <w:rsid w:val="00B85CD9"/>
    <w:rsid w:val="00B93CEF"/>
    <w:rsid w:val="00BA1920"/>
    <w:rsid w:val="00BA4CE0"/>
    <w:rsid w:val="00BA70D6"/>
    <w:rsid w:val="00BB37C1"/>
    <w:rsid w:val="00BC62EE"/>
    <w:rsid w:val="00BD635E"/>
    <w:rsid w:val="00BE1645"/>
    <w:rsid w:val="00BE5DC5"/>
    <w:rsid w:val="00BF0F3E"/>
    <w:rsid w:val="00BF18FE"/>
    <w:rsid w:val="00BF68E4"/>
    <w:rsid w:val="00C0574C"/>
    <w:rsid w:val="00C15E7E"/>
    <w:rsid w:val="00C27835"/>
    <w:rsid w:val="00C53522"/>
    <w:rsid w:val="00C71DF3"/>
    <w:rsid w:val="00C92B1D"/>
    <w:rsid w:val="00C97F73"/>
    <w:rsid w:val="00CA2B61"/>
    <w:rsid w:val="00CB67B2"/>
    <w:rsid w:val="00CC01BB"/>
    <w:rsid w:val="00CC6CF1"/>
    <w:rsid w:val="00CD0E23"/>
    <w:rsid w:val="00CD5B79"/>
    <w:rsid w:val="00CF1346"/>
    <w:rsid w:val="00CF599E"/>
    <w:rsid w:val="00CF6059"/>
    <w:rsid w:val="00D03AC5"/>
    <w:rsid w:val="00D26FFE"/>
    <w:rsid w:val="00D447DD"/>
    <w:rsid w:val="00D44F51"/>
    <w:rsid w:val="00D54A61"/>
    <w:rsid w:val="00D60866"/>
    <w:rsid w:val="00D7496B"/>
    <w:rsid w:val="00D86BD3"/>
    <w:rsid w:val="00DC58B4"/>
    <w:rsid w:val="00DC7965"/>
    <w:rsid w:val="00DE4AC8"/>
    <w:rsid w:val="00DE5BD3"/>
    <w:rsid w:val="00DF7A23"/>
    <w:rsid w:val="00E01719"/>
    <w:rsid w:val="00E07984"/>
    <w:rsid w:val="00E12C24"/>
    <w:rsid w:val="00E2083B"/>
    <w:rsid w:val="00E6400E"/>
    <w:rsid w:val="00E8670B"/>
    <w:rsid w:val="00E87078"/>
    <w:rsid w:val="00EA094E"/>
    <w:rsid w:val="00EC2518"/>
    <w:rsid w:val="00EC786F"/>
    <w:rsid w:val="00ED28FE"/>
    <w:rsid w:val="00ED692A"/>
    <w:rsid w:val="00EF305C"/>
    <w:rsid w:val="00F16A50"/>
    <w:rsid w:val="00F21842"/>
    <w:rsid w:val="00F22415"/>
    <w:rsid w:val="00F24D33"/>
    <w:rsid w:val="00F51B25"/>
    <w:rsid w:val="00F53C0D"/>
    <w:rsid w:val="00F54B56"/>
    <w:rsid w:val="00F55CAF"/>
    <w:rsid w:val="00F8368A"/>
    <w:rsid w:val="00F86197"/>
    <w:rsid w:val="00F9396A"/>
    <w:rsid w:val="00FC1917"/>
    <w:rsid w:val="00FE1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33"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rsid w:val="00F24D33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rsid w:val="00F24D33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rsid w:val="00F24D33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rsid w:val="00F24D33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rsid w:val="00F24D33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rsid w:val="00F24D33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rsid w:val="00F24D33"/>
    <w:pPr>
      <w:keepNext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rsid w:val="00F24D33"/>
    <w:pPr>
      <w:keepNext/>
      <w:outlineLvl w:val="7"/>
    </w:pPr>
    <w:rPr>
      <w:bCs/>
      <w:i/>
      <w:iCs/>
      <w:noProof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4D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4D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4D33"/>
  </w:style>
  <w:style w:type="character" w:styleId="Hyperlink">
    <w:name w:val="Hyperlink"/>
    <w:rsid w:val="00F24D33"/>
    <w:rPr>
      <w:color w:val="0000FF"/>
      <w:u w:val="single"/>
    </w:rPr>
  </w:style>
  <w:style w:type="paragraph" w:styleId="BodyText">
    <w:name w:val="Body Text"/>
    <w:basedOn w:val="Normal"/>
    <w:rsid w:val="00F24D33"/>
    <w:pPr>
      <w:spacing w:after="220" w:line="220" w:lineRule="atLeast"/>
    </w:pPr>
  </w:style>
  <w:style w:type="paragraph" w:customStyle="1" w:styleId="Achievement">
    <w:name w:val="Achievement"/>
    <w:basedOn w:val="BodyText"/>
    <w:rsid w:val="00F24D33"/>
    <w:pPr>
      <w:numPr>
        <w:numId w:val="1"/>
      </w:numPr>
      <w:spacing w:after="60"/>
    </w:pPr>
  </w:style>
  <w:style w:type="paragraph" w:customStyle="1" w:styleId="ReturnAddress">
    <w:name w:val="Return Address"/>
    <w:basedOn w:val="Normal"/>
    <w:rsid w:val="00F24D3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styleId="Date">
    <w:name w:val="Date"/>
    <w:basedOn w:val="Normal"/>
    <w:next w:val="InsideAddressName"/>
    <w:rsid w:val="00F24D33"/>
    <w:pPr>
      <w:spacing w:after="220"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F24D33"/>
    <w:pPr>
      <w:spacing w:before="220"/>
    </w:pPr>
  </w:style>
  <w:style w:type="paragraph" w:customStyle="1" w:styleId="InsideAddress">
    <w:name w:val="Inside Address"/>
    <w:basedOn w:val="Normal"/>
    <w:rsid w:val="00F24D33"/>
    <w:pPr>
      <w:spacing w:line="220" w:lineRule="atLeast"/>
    </w:pPr>
  </w:style>
  <w:style w:type="paragraph" w:styleId="Salutation">
    <w:name w:val="Salutation"/>
    <w:basedOn w:val="Normal"/>
    <w:next w:val="SubjectLine"/>
    <w:rsid w:val="00F24D33"/>
    <w:pPr>
      <w:spacing w:before="220" w:after="220" w:line="220" w:lineRule="atLeast"/>
      <w:jc w:val="left"/>
    </w:pPr>
  </w:style>
  <w:style w:type="paragraph" w:customStyle="1" w:styleId="SubjectLine">
    <w:name w:val="Subject Line"/>
    <w:basedOn w:val="Normal"/>
    <w:next w:val="BodyText"/>
    <w:rsid w:val="00F24D33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Signature">
    <w:name w:val="Signature"/>
    <w:basedOn w:val="Normal"/>
    <w:next w:val="SignatureJobTitle"/>
    <w:rsid w:val="00F24D33"/>
    <w:pPr>
      <w:keepNext/>
      <w:spacing w:before="880" w:line="220" w:lineRule="atLeast"/>
      <w:jc w:val="left"/>
    </w:pPr>
  </w:style>
  <w:style w:type="paragraph" w:customStyle="1" w:styleId="Enclosure">
    <w:name w:val="Enclosure"/>
    <w:basedOn w:val="Normal"/>
    <w:next w:val="CcList"/>
    <w:rsid w:val="00F24D33"/>
    <w:pPr>
      <w:keepNext/>
      <w:keepLines/>
      <w:spacing w:after="220" w:line="220" w:lineRule="atLeast"/>
    </w:pPr>
  </w:style>
  <w:style w:type="paragraph" w:customStyle="1" w:styleId="CcList">
    <w:name w:val="Cc List"/>
    <w:basedOn w:val="Normal"/>
    <w:rsid w:val="00F24D33"/>
    <w:pPr>
      <w:keepLines/>
      <w:spacing w:line="220" w:lineRule="atLeast"/>
      <w:ind w:left="360" w:hanging="360"/>
    </w:pPr>
  </w:style>
  <w:style w:type="paragraph" w:customStyle="1" w:styleId="AttentionLine">
    <w:name w:val="Attention Line"/>
    <w:basedOn w:val="Normal"/>
    <w:next w:val="Salutation"/>
    <w:rsid w:val="00F24D33"/>
    <w:pPr>
      <w:spacing w:before="220" w:after="220" w:line="220" w:lineRule="atLeast"/>
    </w:pPr>
  </w:style>
  <w:style w:type="paragraph" w:styleId="Closing">
    <w:name w:val="Closing"/>
    <w:basedOn w:val="Normal"/>
    <w:next w:val="Signature"/>
    <w:rsid w:val="00F24D33"/>
    <w:pPr>
      <w:keepNext/>
      <w:spacing w:after="60" w:line="220" w:lineRule="atLeast"/>
    </w:pPr>
  </w:style>
  <w:style w:type="paragraph" w:customStyle="1" w:styleId="CompanyName">
    <w:name w:val="Company Name"/>
    <w:basedOn w:val="Normal"/>
    <w:rsid w:val="00F24D33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character" w:styleId="Emphasis">
    <w:name w:val="Emphasis"/>
    <w:qFormat/>
    <w:rsid w:val="00F24D33"/>
    <w:rPr>
      <w:rFonts w:ascii="Arial Black" w:hAnsi="Arial Black"/>
      <w:sz w:val="18"/>
    </w:rPr>
  </w:style>
  <w:style w:type="paragraph" w:customStyle="1" w:styleId="HeadingBase">
    <w:name w:val="Heading Base"/>
    <w:basedOn w:val="Normal"/>
    <w:next w:val="BodyText"/>
    <w:rsid w:val="00F24D33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MailingInstructions">
    <w:name w:val="Mailing Instructions"/>
    <w:basedOn w:val="Normal"/>
    <w:next w:val="InsideAddressName"/>
    <w:rsid w:val="00F24D33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F24D33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F24D33"/>
    <w:pPr>
      <w:spacing w:after="220" w:line="220" w:lineRule="atLeast"/>
      <w:jc w:val="left"/>
    </w:pPr>
  </w:style>
  <w:style w:type="paragraph" w:customStyle="1" w:styleId="SignatureCompany">
    <w:name w:val="Signature Company"/>
    <w:basedOn w:val="Signature"/>
    <w:next w:val="ReferenceInitials"/>
    <w:rsid w:val="00F24D33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B70B53"/>
    <w:pPr>
      <w:spacing w:before="0"/>
    </w:pPr>
    <w:rPr>
      <w:i/>
    </w:rPr>
  </w:style>
  <w:style w:type="character" w:customStyle="1" w:styleId="Slogan">
    <w:name w:val="Slogan"/>
    <w:rsid w:val="00F24D33"/>
    <w:rPr>
      <w:rFonts w:ascii="Arial Black" w:hAnsi="Arial Black"/>
      <w:sz w:val="18"/>
    </w:rPr>
  </w:style>
  <w:style w:type="paragraph" w:styleId="List">
    <w:name w:val="List"/>
    <w:basedOn w:val="BodyText"/>
    <w:rsid w:val="00F24D33"/>
    <w:pPr>
      <w:ind w:left="360" w:hanging="360"/>
    </w:pPr>
  </w:style>
  <w:style w:type="paragraph" w:styleId="ListBullet">
    <w:name w:val="List Bullet"/>
    <w:basedOn w:val="List"/>
    <w:autoRedefine/>
    <w:rsid w:val="00F24D33"/>
    <w:pPr>
      <w:numPr>
        <w:numId w:val="2"/>
      </w:numPr>
    </w:pPr>
  </w:style>
  <w:style w:type="paragraph" w:styleId="ListNumber">
    <w:name w:val="List Number"/>
    <w:basedOn w:val="BodyText"/>
    <w:rsid w:val="00F24D33"/>
    <w:pPr>
      <w:numPr>
        <w:numId w:val="3"/>
      </w:numPr>
    </w:pPr>
  </w:style>
  <w:style w:type="paragraph" w:customStyle="1" w:styleId="CompanyNameOne">
    <w:name w:val="Company Name One"/>
    <w:basedOn w:val="CompanyName"/>
    <w:next w:val="Normal"/>
    <w:autoRedefine/>
    <w:rsid w:val="00F24D33"/>
    <w:pPr>
      <w:framePr w:w="0" w:hRule="auto" w:hSpace="0" w:vSpace="0" w:wrap="auto" w:vAnchor="margin" w:hAnchor="text" w:yAlign="inline" w:anchorLock="0"/>
      <w:tabs>
        <w:tab w:val="left" w:pos="2160"/>
        <w:tab w:val="right" w:pos="6480"/>
      </w:tabs>
      <w:spacing w:before="240" w:after="40" w:line="220" w:lineRule="atLeast"/>
      <w:jc w:val="left"/>
    </w:pPr>
    <w:rPr>
      <w:rFonts w:ascii="Arial" w:hAnsi="Arial"/>
      <w:spacing w:val="0"/>
      <w:sz w:val="20"/>
    </w:rPr>
  </w:style>
  <w:style w:type="paragraph" w:customStyle="1" w:styleId="Name">
    <w:name w:val="Name"/>
    <w:basedOn w:val="Normal"/>
    <w:next w:val="Normal"/>
    <w:rsid w:val="00F24D33"/>
    <w:pPr>
      <w:pBdr>
        <w:bottom w:val="single" w:sz="6" w:space="4" w:color="auto"/>
      </w:pBdr>
      <w:spacing w:after="440" w:line="240" w:lineRule="atLeast"/>
      <w:jc w:val="lef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775BF2"/>
    <w:pPr>
      <w:spacing w:before="220" w:line="220" w:lineRule="atLeast"/>
      <w:jc w:val="left"/>
    </w:pPr>
    <w:rPr>
      <w:rFonts w:asciiTheme="minorHAnsi" w:hAnsiTheme="minorHAnsi" w:cstheme="minorHAnsi"/>
      <w:i/>
      <w:color w:val="548DD4" w:themeColor="text2" w:themeTint="99"/>
      <w:spacing w:val="-10"/>
      <w:sz w:val="22"/>
      <w:szCs w:val="22"/>
    </w:rPr>
  </w:style>
  <w:style w:type="paragraph" w:customStyle="1" w:styleId="Objective">
    <w:name w:val="Objective"/>
    <w:basedOn w:val="Normal"/>
    <w:next w:val="BodyText"/>
    <w:rsid w:val="00F24D33"/>
    <w:pPr>
      <w:spacing w:before="240" w:after="220" w:line="220" w:lineRule="atLeast"/>
      <w:jc w:val="left"/>
    </w:pPr>
    <w:rPr>
      <w:spacing w:val="0"/>
    </w:rPr>
  </w:style>
  <w:style w:type="paragraph" w:styleId="BodyText2">
    <w:name w:val="Body Text 2"/>
    <w:basedOn w:val="Normal"/>
    <w:rsid w:val="00F24D33"/>
    <w:rPr>
      <w:i/>
      <w:noProof/>
      <w:spacing w:val="-3"/>
    </w:rPr>
  </w:style>
  <w:style w:type="paragraph" w:styleId="BodyTextIndent">
    <w:name w:val="Body Text Indent"/>
    <w:basedOn w:val="Normal"/>
    <w:rsid w:val="00F24D33"/>
    <w:pPr>
      <w:ind w:left="720"/>
    </w:pPr>
    <w:rPr>
      <w:bCs/>
    </w:rPr>
  </w:style>
  <w:style w:type="character" w:customStyle="1" w:styleId="HeaderChar">
    <w:name w:val="Header Char"/>
    <w:link w:val="Header"/>
    <w:rsid w:val="001E3E5F"/>
    <w:rPr>
      <w:rFonts w:ascii="Arial" w:hAnsi="Arial"/>
      <w:spacing w:val="-5"/>
      <w:lang w:val="en-US" w:eastAsia="en-US" w:bidi="ar-SA"/>
    </w:rPr>
  </w:style>
  <w:style w:type="paragraph" w:styleId="NoSpacing">
    <w:name w:val="No Spacing"/>
    <w:qFormat/>
    <w:rsid w:val="00617E00"/>
    <w:rPr>
      <w:rFonts w:ascii="Calibri" w:eastAsia="Calibri" w:hAnsi="Calibri"/>
      <w:sz w:val="22"/>
      <w:szCs w:val="22"/>
    </w:rPr>
  </w:style>
  <w:style w:type="paragraph" w:customStyle="1" w:styleId="CharChar1CharCharChar">
    <w:name w:val="Char Char1 Char Char Char"/>
    <w:basedOn w:val="Normal"/>
    <w:rsid w:val="003623A0"/>
    <w:pPr>
      <w:spacing w:after="160" w:line="240" w:lineRule="exact"/>
      <w:jc w:val="left"/>
    </w:pPr>
    <w:rPr>
      <w:rFonts w:ascii="Tahoma" w:hAnsi="Tahoma"/>
      <w:spacing w:val="0"/>
    </w:rPr>
  </w:style>
  <w:style w:type="paragraph" w:styleId="ListParagraph">
    <w:name w:val="List Paragraph"/>
    <w:basedOn w:val="Normal"/>
    <w:uiPriority w:val="34"/>
    <w:qFormat/>
    <w:rsid w:val="001C3B05"/>
    <w:pPr>
      <w:ind w:left="720"/>
      <w:contextualSpacing/>
    </w:pPr>
  </w:style>
  <w:style w:type="paragraph" w:customStyle="1" w:styleId="ResumeText">
    <w:name w:val="Resume Text"/>
    <w:basedOn w:val="Normal"/>
    <w:qFormat/>
    <w:rsid w:val="00AA13FC"/>
    <w:pPr>
      <w:spacing w:before="40" w:after="40" w:line="288" w:lineRule="auto"/>
      <w:ind w:right="1440"/>
      <w:jc w:val="left"/>
    </w:pPr>
    <w:rPr>
      <w:rFonts w:asciiTheme="minorHAnsi" w:eastAsiaTheme="minorEastAsia" w:hAnsiTheme="minorHAnsi" w:cstheme="minorBidi"/>
      <w:color w:val="595959" w:themeColor="text1" w:themeTint="A6"/>
      <w:spacing w:val="0"/>
      <w:kern w:val="20"/>
      <w:lang w:eastAsia="ja-JP"/>
    </w:rPr>
  </w:style>
  <w:style w:type="table" w:styleId="TableGrid">
    <w:name w:val="Table Grid"/>
    <w:basedOn w:val="TableNormal"/>
    <w:uiPriority w:val="59"/>
    <w:rsid w:val="00AA13FC"/>
    <w:pPr>
      <w:spacing w:before="40"/>
    </w:pPr>
    <w:rPr>
      <w:rFonts w:asciiTheme="minorHAnsi" w:eastAsiaTheme="minorEastAsia" w:hAnsiTheme="minorHAnsi" w:cstheme="minorBidi"/>
      <w:color w:val="595959" w:themeColor="text1" w:themeTint="A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1F"/>
    <w:rPr>
      <w:rFonts w:ascii="Arial" w:hAnsi="Arial"/>
      <w:b/>
      <w:bCs/>
      <w:i/>
      <w:iCs/>
      <w:color w:val="4F81BD" w:themeColor="accent1"/>
      <w:spacing w:val="-5"/>
    </w:rPr>
  </w:style>
  <w:style w:type="character" w:customStyle="1" w:styleId="FooterChar">
    <w:name w:val="Footer Char"/>
    <w:basedOn w:val="DefaultParagraphFont"/>
    <w:link w:val="Footer"/>
    <w:uiPriority w:val="99"/>
    <w:rsid w:val="00775BF2"/>
    <w:rPr>
      <w:rFonts w:ascii="Arial" w:hAnsi="Arial"/>
      <w:spacing w:val="-5"/>
    </w:rPr>
  </w:style>
  <w:style w:type="paragraph" w:styleId="BalloonText">
    <w:name w:val="Balloon Text"/>
    <w:basedOn w:val="Normal"/>
    <w:link w:val="BalloonTextChar"/>
    <w:rsid w:val="00B70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B53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sahansrimali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12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HARENDRA MADUGALLE</vt:lpstr>
    </vt:vector>
  </TitlesOfParts>
  <Company>HSBC-CBH</Company>
  <LinksUpToDate>false</LinksUpToDate>
  <CharactersWithSpaces>6820</CharactersWithSpaces>
  <SharedDoc>false</SharedDoc>
  <HLinks>
    <vt:vector size="6" baseType="variant">
      <vt:variant>
        <vt:i4>393330</vt:i4>
      </vt:variant>
      <vt:variant>
        <vt:i4>0</vt:i4>
      </vt:variant>
      <vt:variant>
        <vt:i4>0</vt:i4>
      </vt:variant>
      <vt:variant>
        <vt:i4>5</vt:i4>
      </vt:variant>
      <vt:variant>
        <vt:lpwstr>https://mail.aviva.com/owa/redir.aspx?C=kr6FJro_-E-LYefGMRakXTN-AZ0VGM8I3PfJut9pIHKO0ZY8H4Itqq4MT2jOEcTIPY2cMBT95sc.&amp;URL=mailto%3aasangaanthony%40hsbc.com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HARENDRA MADUGALLE</dc:title>
  <dc:creator>Nissansala Dassanayake</dc:creator>
  <cp:lastModifiedBy>DPL KU</cp:lastModifiedBy>
  <cp:revision>9</cp:revision>
  <cp:lastPrinted>2008-08-20T11:14:00Z</cp:lastPrinted>
  <dcterms:created xsi:type="dcterms:W3CDTF">2015-08-16T11:24:00Z</dcterms:created>
  <dcterms:modified xsi:type="dcterms:W3CDTF">2015-08-16T11:34:00Z</dcterms:modified>
</cp:coreProperties>
</file>