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9F2" w:rsidRDefault="00A679F2">
      <w:pPr>
        <w:rPr>
          <w:b/>
          <w:bCs/>
          <w:sz w:val="28"/>
          <w:szCs w:val="28"/>
        </w:rPr>
      </w:pPr>
      <w:r w:rsidRPr="00A679F2">
        <w:rPr>
          <w:b/>
          <w:bCs/>
          <w:sz w:val="28"/>
          <w:szCs w:val="28"/>
        </w:rPr>
        <w:t xml:space="preserve">Globalization challenges and changes </w:t>
      </w:r>
    </w:p>
    <w:p w:rsidR="00DC1528" w:rsidRDefault="00E528F8" w:rsidP="00E528F8">
      <w:r>
        <w:t xml:space="preserve">Usually globalization refers the worldwide outlook which can be run towards interchange of world products additionally. In case it is a systematic approach of international integration. In order to most of the companies are moving through with globalization in today’s world. It provides different views, different ideas, different types of </w:t>
      </w:r>
      <w:r w:rsidR="00A12A45">
        <w:t>people and backgrounds, culture and much more. In addition it stipulates some sort of benefits not only to the company but also to the whole world.</w:t>
      </w:r>
      <w:r w:rsidR="00C952B4">
        <w:t xml:space="preserve"> It has given down.</w:t>
      </w:r>
    </w:p>
    <w:p w:rsidR="00A12A45" w:rsidRDefault="00A12A45" w:rsidP="00E528F8">
      <w:r>
        <w:t xml:space="preserve">Globalization offers growth opportunities, able to generate employment opportunities, provide affordable price in the competitive market, capable to produce quality as well as standard products to their customers, it allow business to build relationship between companies and customers, companies will be able to draw people into their showroom and more. </w:t>
      </w:r>
    </w:p>
    <w:p w:rsidR="00C952B4" w:rsidRDefault="00C952B4" w:rsidP="00E528F8">
      <w:r>
        <w:t>But in some critics today companies are facing challenges while they are progressing with globalization which is beginning from their works up to the competitive world. The challenges take follow.</w:t>
      </w:r>
    </w:p>
    <w:p w:rsidR="00C952B4" w:rsidRDefault="003B1090" w:rsidP="00E528F8">
      <w:pPr>
        <w:rPr>
          <w:b/>
          <w:bCs/>
          <w:sz w:val="24"/>
          <w:szCs w:val="24"/>
        </w:rPr>
      </w:pPr>
      <w:r w:rsidRPr="003B1090">
        <w:rPr>
          <w:b/>
          <w:bCs/>
          <w:sz w:val="24"/>
          <w:szCs w:val="24"/>
        </w:rPr>
        <w:t>Challenges of globalization</w:t>
      </w:r>
    </w:p>
    <w:p w:rsidR="003B1090" w:rsidRDefault="003B1090" w:rsidP="003B1090">
      <w:pPr>
        <w:pStyle w:val="ListParagraph"/>
        <w:numPr>
          <w:ilvl w:val="0"/>
          <w:numId w:val="2"/>
        </w:numPr>
      </w:pPr>
      <w:r>
        <w:t>Seeks to cultural misunderstanding</w:t>
      </w:r>
    </w:p>
    <w:p w:rsidR="003B1090" w:rsidRDefault="003B1090" w:rsidP="003B1090">
      <w:pPr>
        <w:pStyle w:val="ListParagraph"/>
        <w:numPr>
          <w:ilvl w:val="0"/>
          <w:numId w:val="2"/>
        </w:numPr>
      </w:pPr>
      <w:r>
        <w:t>Companies may face facility and resource limits</w:t>
      </w:r>
    </w:p>
    <w:p w:rsidR="003B1090" w:rsidRDefault="003B1090" w:rsidP="003B1090">
      <w:pPr>
        <w:pStyle w:val="ListParagraph"/>
        <w:numPr>
          <w:ilvl w:val="0"/>
          <w:numId w:val="2"/>
        </w:numPr>
      </w:pPr>
      <w:r>
        <w:t>Allow obstacles and disruptions when businesses make international contacts</w:t>
      </w:r>
    </w:p>
    <w:p w:rsidR="003B1090" w:rsidRDefault="003B1090" w:rsidP="003B1090">
      <w:pPr>
        <w:pStyle w:val="ListParagraph"/>
        <w:numPr>
          <w:ilvl w:val="0"/>
          <w:numId w:val="2"/>
        </w:numPr>
      </w:pPr>
      <w:r>
        <w:t>Ability to get risks related to costing</w:t>
      </w:r>
    </w:p>
    <w:p w:rsidR="003B1090" w:rsidRDefault="003B1090" w:rsidP="003B1090">
      <w:pPr>
        <w:pStyle w:val="ListParagraph"/>
        <w:numPr>
          <w:ilvl w:val="0"/>
          <w:numId w:val="2"/>
        </w:numPr>
      </w:pPr>
      <w:r>
        <w:t>Complicated to manage global process consistently</w:t>
      </w:r>
    </w:p>
    <w:p w:rsidR="003B1090" w:rsidRDefault="003B1090" w:rsidP="003B1090">
      <w:pPr>
        <w:pStyle w:val="ListParagraph"/>
        <w:numPr>
          <w:ilvl w:val="0"/>
          <w:numId w:val="2"/>
        </w:numPr>
      </w:pPr>
      <w:r>
        <w:t>Can struggle to expand diversification</w:t>
      </w:r>
    </w:p>
    <w:p w:rsidR="003B1090" w:rsidRDefault="003B1090" w:rsidP="003B1090">
      <w:pPr>
        <w:rPr>
          <w:b/>
          <w:bCs/>
          <w:sz w:val="24"/>
          <w:szCs w:val="24"/>
        </w:rPr>
      </w:pPr>
      <w:r w:rsidRPr="003B1090">
        <w:rPr>
          <w:b/>
          <w:bCs/>
          <w:sz w:val="24"/>
          <w:szCs w:val="24"/>
        </w:rPr>
        <w:t>Changes of globalization</w:t>
      </w:r>
    </w:p>
    <w:p w:rsidR="003B1090" w:rsidRDefault="0038621C" w:rsidP="0038621C">
      <w:pPr>
        <w:pStyle w:val="ListParagraph"/>
        <w:numPr>
          <w:ilvl w:val="0"/>
          <w:numId w:val="3"/>
        </w:numPr>
      </w:pPr>
      <w:r>
        <w:t xml:space="preserve">Technology access and its infrastructures drive changes in business processes. It helps to dominant the market place which will allow to get competitive advantages from their competitors. </w:t>
      </w:r>
    </w:p>
    <w:p w:rsidR="0038621C" w:rsidRDefault="0038621C" w:rsidP="0038621C">
      <w:pPr>
        <w:pStyle w:val="ListParagraph"/>
        <w:numPr>
          <w:ilvl w:val="0"/>
          <w:numId w:val="3"/>
        </w:numPr>
      </w:pPr>
      <w:r>
        <w:t>Globalization practices influence social changes which impact to get different types of personalities and backgrounds. In order to they can be delivered different innovational crafts which will lead them to capture the market.</w:t>
      </w:r>
    </w:p>
    <w:p w:rsidR="0038621C" w:rsidRDefault="0038621C" w:rsidP="0038621C">
      <w:pPr>
        <w:pStyle w:val="ListParagraph"/>
        <w:numPr>
          <w:ilvl w:val="0"/>
          <w:numId w:val="3"/>
        </w:numPr>
      </w:pPr>
      <w:r>
        <w:t>Many companies adapt to changing business environment that will make to expand their new contracts, manufactural projects and capable to find new customers.</w:t>
      </w:r>
    </w:p>
    <w:p w:rsidR="003B1090" w:rsidRPr="003B1090" w:rsidRDefault="0038621C" w:rsidP="003B1090">
      <w:pPr>
        <w:pStyle w:val="ListParagraph"/>
        <w:numPr>
          <w:ilvl w:val="0"/>
          <w:numId w:val="3"/>
        </w:numPr>
      </w:pPr>
      <w:r>
        <w:t xml:space="preserve">Today government policies involve their process via globalization changes. Thereby all workers have to work according safety regulations. Further it will offer benefits to businesses </w:t>
      </w:r>
      <w:r w:rsidR="00CB0BF5">
        <w:t>and assist to move their activities very independently</w:t>
      </w:r>
      <w:r>
        <w:t xml:space="preserve">. </w:t>
      </w:r>
      <w:bookmarkStart w:id="0" w:name="_GoBack"/>
      <w:bookmarkEnd w:id="0"/>
    </w:p>
    <w:sectPr w:rsidR="003B1090" w:rsidRPr="003B1090" w:rsidSect="00FB1CDE">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3EC" w:rsidRDefault="00BD73EC" w:rsidP="00A12A45">
      <w:pPr>
        <w:spacing w:after="0" w:line="240" w:lineRule="auto"/>
      </w:pPr>
      <w:r>
        <w:separator/>
      </w:r>
    </w:p>
  </w:endnote>
  <w:endnote w:type="continuationSeparator" w:id="0">
    <w:p w:rsidR="00BD73EC" w:rsidRDefault="00BD73EC" w:rsidP="00A1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547070"/>
      <w:docPartObj>
        <w:docPartGallery w:val="Page Numbers (Bottom of Page)"/>
        <w:docPartUnique/>
      </w:docPartObj>
    </w:sdtPr>
    <w:sdtEndPr>
      <w:rPr>
        <w:noProof/>
      </w:rPr>
    </w:sdtEndPr>
    <w:sdtContent>
      <w:p w:rsidR="00A12A45" w:rsidRDefault="00A12A45">
        <w:pPr>
          <w:pStyle w:val="Footer"/>
          <w:jc w:val="right"/>
        </w:pPr>
        <w:r>
          <w:fldChar w:fldCharType="begin"/>
        </w:r>
        <w:r>
          <w:instrText xml:space="preserve"> PAGE   \* MERGEFORMAT </w:instrText>
        </w:r>
        <w:r>
          <w:fldChar w:fldCharType="separate"/>
        </w:r>
        <w:r w:rsidR="00D10BA8">
          <w:rPr>
            <w:noProof/>
          </w:rPr>
          <w:t>1</w:t>
        </w:r>
        <w:r>
          <w:rPr>
            <w:noProof/>
          </w:rPr>
          <w:fldChar w:fldCharType="end"/>
        </w:r>
      </w:p>
    </w:sdtContent>
  </w:sdt>
  <w:p w:rsidR="00A12A45" w:rsidRDefault="00A12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3EC" w:rsidRDefault="00BD73EC" w:rsidP="00A12A45">
      <w:pPr>
        <w:spacing w:after="0" w:line="240" w:lineRule="auto"/>
      </w:pPr>
      <w:r>
        <w:separator/>
      </w:r>
    </w:p>
  </w:footnote>
  <w:footnote w:type="continuationSeparator" w:id="0">
    <w:p w:rsidR="00BD73EC" w:rsidRDefault="00BD73EC" w:rsidP="00A12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D3D1E"/>
    <w:multiLevelType w:val="hybridMultilevel"/>
    <w:tmpl w:val="E70EB40C"/>
    <w:lvl w:ilvl="0" w:tplc="DCF4FB6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25C08"/>
    <w:multiLevelType w:val="hybridMultilevel"/>
    <w:tmpl w:val="DE9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A3719"/>
    <w:multiLevelType w:val="hybridMultilevel"/>
    <w:tmpl w:val="CE1EEE7C"/>
    <w:lvl w:ilvl="0" w:tplc="DCF4FB6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DE"/>
    <w:rsid w:val="000A5D9F"/>
    <w:rsid w:val="003068DA"/>
    <w:rsid w:val="0038621C"/>
    <w:rsid w:val="003B1090"/>
    <w:rsid w:val="0060066E"/>
    <w:rsid w:val="00A12A45"/>
    <w:rsid w:val="00A679F2"/>
    <w:rsid w:val="00BD73EC"/>
    <w:rsid w:val="00C952B4"/>
    <w:rsid w:val="00CB0BF5"/>
    <w:rsid w:val="00D10BA8"/>
    <w:rsid w:val="00E528F8"/>
    <w:rsid w:val="00F031C9"/>
    <w:rsid w:val="00FB1CDE"/>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82DAB-920D-4CDB-9A42-6E8B38FB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CDE"/>
    <w:pPr>
      <w:spacing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A45"/>
    <w:rPr>
      <w:rFonts w:ascii="Arial" w:hAnsi="Arial"/>
    </w:rPr>
  </w:style>
  <w:style w:type="paragraph" w:styleId="Footer">
    <w:name w:val="footer"/>
    <w:basedOn w:val="Normal"/>
    <w:link w:val="FooterChar"/>
    <w:uiPriority w:val="99"/>
    <w:unhideWhenUsed/>
    <w:rsid w:val="00A12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A45"/>
    <w:rPr>
      <w:rFonts w:ascii="Arial" w:hAnsi="Arial"/>
    </w:rPr>
  </w:style>
  <w:style w:type="paragraph" w:styleId="ListParagraph">
    <w:name w:val="List Paragraph"/>
    <w:basedOn w:val="Normal"/>
    <w:uiPriority w:val="34"/>
    <w:qFormat/>
    <w:rsid w:val="003B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User77</dc:creator>
  <cp:keywords/>
  <dc:description/>
  <cp:lastModifiedBy>User77</cp:lastModifiedBy>
  <cp:revision>10</cp:revision>
  <dcterms:created xsi:type="dcterms:W3CDTF">2015-05-18T14:01:00Z</dcterms:created>
  <dcterms:modified xsi:type="dcterms:W3CDTF">2015-05-18T15:58:00Z</dcterms:modified>
</cp:coreProperties>
</file>