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ECD" w:rsidRDefault="00B90595">
      <w:r>
        <w:rPr>
          <w:noProof/>
        </w:rPr>
        <w:pict>
          <v:rect id="Rectangle 2" o:spid="_x0000_s1026" style="position:absolute;margin-left:-25.8pt;margin-top:-53pt;width:531.5pt;height:137.9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" fillcolor="#a7bfde [1620]" strokecolor="#4579b8 [3044]">
            <v:fill color2="#e4ecf5 [500]" rotate="t" angle="180" colors="0 #a3c4ff;22938f #bfd5ff;1 #e5eeff" focus="100%" type="gradient"/>
            <v:shadow on="t" color="black" opacity="24903f" origin=",.5" offset="0,.55556mm"/>
          </v:rect>
        </w:pict>
      </w:r>
      <w:r>
        <w:rPr>
          <w:noProof/>
        </w:rPr>
        <w:pict>
          <v:rect id="Rectangle 4" o:spid="_x0000_s1035" style="position:absolute;margin-left:402.1pt;margin-top:-40.8pt;width:90.3pt;height:114.1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B217CE" w:rsidRDefault="00B217CE" w:rsidP="00B217CE">
                  <w:r>
                    <w:rPr>
                      <w:noProof/>
                    </w:rPr>
                    <w:drawing>
                      <wp:inline distT="0" distB="0" distL="0" distR="0">
                        <wp:extent cx="983411" cy="1328468"/>
                        <wp:effectExtent l="0" t="0" r="762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3684" cy="1328837"/>
                                </a:xfrm>
                                <a:prstGeom prst="rect">
                                  <a:avLst/>
                                </a:prstGeom>
                                <a:noFill/>
                                <a:ln>
                                  <a:noFill/>
                                </a:ln>
                              </pic:spPr>
                            </pic:pic>
                          </a:graphicData>
                        </a:graphic>
                      </wp:inline>
                    </w:drawing>
                  </w:r>
                </w:p>
              </w:txbxContent>
            </v:textbox>
          </v:rect>
        </w:pict>
      </w:r>
      <w:r>
        <w:rPr>
          <w:noProof/>
        </w:rPr>
        <w:pict>
          <v:rect id="Rectangle 3" o:spid="_x0000_s1027" style="position:absolute;margin-left:-13.6pt;margin-top:-40.8pt;width:404.8pt;height:114.1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B217CE" w:rsidRDefault="00B217CE" w:rsidP="00B217CE">
                  <w:pPr>
                    <w:rPr>
                      <w:b/>
                      <w:bCs/>
                      <w:sz w:val="44"/>
                      <w:szCs w:val="44"/>
                    </w:rPr>
                  </w:pPr>
                  <w:r w:rsidRPr="00B217CE">
                    <w:rPr>
                      <w:b/>
                      <w:bCs/>
                      <w:sz w:val="44"/>
                      <w:szCs w:val="44"/>
                    </w:rPr>
                    <w:t>ISHARAHANSINIFERNANDO</w:t>
                  </w:r>
                </w:p>
                <w:p w:rsidR="00B217CE" w:rsidRDefault="00B217CE" w:rsidP="00B217CE">
                  <w:r w:rsidRPr="00C96BD1">
                    <w:t>Address : 5/1, M.J.C. Fernando Road, Idama, Moratuwa, Sri Lanka</w:t>
                  </w:r>
                </w:p>
                <w:p w:rsidR="00B217CE" w:rsidRPr="00C96BD1" w:rsidRDefault="00B217CE" w:rsidP="00B217CE">
                  <w:r>
                    <w:t xml:space="preserve">Mobile    </w:t>
                  </w:r>
                  <w:r w:rsidRPr="00C96BD1">
                    <w:t>: 0094 772 652 484</w:t>
                  </w:r>
                  <w:r w:rsidRPr="00C96BD1">
                    <w:tab/>
                    <w:t>Home  : 0094 112 641 908</w:t>
                  </w:r>
                </w:p>
                <w:p w:rsidR="00B217CE" w:rsidRDefault="00B217CE" w:rsidP="00B217CE">
                  <w:r>
                    <w:t>Email</w:t>
                  </w:r>
                  <w:r>
                    <w:tab/>
                  </w:r>
                  <w:r w:rsidRPr="00C96BD1">
                    <w:t xml:space="preserve">: </w:t>
                  </w:r>
                  <w:hyperlink r:id="rId8">
                    <w:r w:rsidRPr="00C96BD1">
                      <w:t>ishifernando12@gmail.com</w:t>
                    </w:r>
                  </w:hyperlink>
                </w:p>
              </w:txbxContent>
            </v:textbox>
          </v:rect>
        </w:pict>
      </w:r>
    </w:p>
    <w:p w:rsidR="00844ECD" w:rsidRPr="00844ECD" w:rsidRDefault="00844ECD" w:rsidP="00844ECD"/>
    <w:p w:rsidR="00844ECD" w:rsidRPr="00844ECD" w:rsidRDefault="00844ECD" w:rsidP="00844ECD"/>
    <w:p w:rsidR="00844ECD" w:rsidRPr="00844ECD" w:rsidRDefault="00B90595" w:rsidP="00844ECD">
      <w:r>
        <w:rPr>
          <w:noProof/>
        </w:rPr>
        <w:pict>
          <v:rect id="Rectangle 5" o:spid="_x0000_s1028" style="position:absolute;margin-left:-25.8pt;margin-top:20.8pt;width:531.5pt;height:25.1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844ECD" w:rsidRPr="00D940DB" w:rsidRDefault="00844ECD" w:rsidP="00844ECD">
                  <w:pPr>
                    <w:rPr>
                      <w:b/>
                      <w:bCs/>
                      <w:sz w:val="28"/>
                      <w:szCs w:val="28"/>
                    </w:rPr>
                  </w:pPr>
                  <w:r w:rsidRPr="00D940DB">
                    <w:rPr>
                      <w:b/>
                      <w:bCs/>
                      <w:sz w:val="28"/>
                      <w:szCs w:val="28"/>
                    </w:rPr>
                    <w:t>OBJECTIVE</w:t>
                  </w:r>
                </w:p>
              </w:txbxContent>
            </v:textbox>
          </v:rect>
        </w:pict>
      </w:r>
    </w:p>
    <w:p w:rsidR="00844ECD" w:rsidRDefault="00844ECD" w:rsidP="00844ECD">
      <w:pPr>
        <w:ind w:left="-540"/>
      </w:pPr>
    </w:p>
    <w:p w:rsidR="00875619" w:rsidRPr="00470367" w:rsidRDefault="00F6598E" w:rsidP="00875619">
      <w:pPr>
        <w:ind w:left="-540" w:right="-720"/>
        <w:jc w:val="both"/>
        <w:rPr>
          <w:rFonts w:ascii="Times New Roman" w:hAnsi="Times New Roman"/>
          <w:sz w:val="24"/>
          <w:szCs w:val="24"/>
        </w:rPr>
      </w:pPr>
      <w:r w:rsidRPr="00470367">
        <w:rPr>
          <w:rFonts w:ascii="Times New Roman" w:hAnsi="Times New Roman"/>
          <w:sz w:val="24"/>
          <w:szCs w:val="24"/>
        </w:rPr>
        <w:t>To elevate my competence and strive hard to exceed the expectations of my role actively and contribute to the growth of the company.</w:t>
      </w:r>
    </w:p>
    <w:p w:rsidR="00D940DB" w:rsidRDefault="00B90595" w:rsidP="00875619">
      <w:pPr>
        <w:spacing w:line="240" w:lineRule="auto"/>
        <w:ind w:left="-540" w:right="-720"/>
        <w:jc w:val="both"/>
      </w:pPr>
      <w:r>
        <w:rPr>
          <w:noProof/>
        </w:rPr>
        <w:pict>
          <v:rect id="Rectangle 7" o:spid="_x0000_s1029" style="position:absolute;left:0;text-align:left;margin-left:-25.8pt;margin-top:16.65pt;width:531.45pt;height:25.8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D940DB" w:rsidRPr="00D940DB" w:rsidRDefault="00D940DB" w:rsidP="00D940DB">
                  <w:pPr>
                    <w:rPr>
                      <w:b/>
                      <w:bCs/>
                      <w:sz w:val="28"/>
                      <w:szCs w:val="28"/>
                    </w:rPr>
                  </w:pPr>
                  <w:r w:rsidRPr="00D940DB">
                    <w:rPr>
                      <w:b/>
                      <w:bCs/>
                      <w:sz w:val="28"/>
                      <w:szCs w:val="28"/>
                    </w:rPr>
                    <w:t>PROFESSIONAL EXPERIENCE</w:t>
                  </w:r>
                </w:p>
              </w:txbxContent>
            </v:textbox>
          </v:rect>
        </w:pict>
      </w:r>
    </w:p>
    <w:p w:rsidR="00D940DB" w:rsidRDefault="00D940DB" w:rsidP="00D940DB">
      <w:pPr>
        <w:spacing w:before="97"/>
        <w:ind w:left="-540"/>
        <w:rPr>
          <w:rFonts w:ascii="Calibri" w:eastAsia="Calibri" w:hAnsi="Calibri" w:cs="Calibri"/>
          <w:b/>
          <w:bCs/>
          <w:sz w:val="28"/>
          <w:szCs w:val="28"/>
        </w:rPr>
      </w:pPr>
    </w:p>
    <w:p w:rsidR="00D940DB" w:rsidRDefault="00D940DB" w:rsidP="00D940DB">
      <w:pPr>
        <w:spacing w:before="97" w:line="240" w:lineRule="auto"/>
        <w:ind w:left="-540"/>
        <w:rPr>
          <w:rFonts w:ascii="Calibri" w:eastAsia="Calibri" w:hAnsi="Calibri" w:cs="Calibri"/>
          <w:b/>
          <w:bCs/>
          <w:sz w:val="28"/>
          <w:szCs w:val="28"/>
        </w:rPr>
      </w:pPr>
      <w:r>
        <w:rPr>
          <w:rFonts w:ascii="Calibri" w:eastAsia="Calibri" w:hAnsi="Calibri" w:cs="Calibri"/>
          <w:b/>
          <w:bCs/>
          <w:sz w:val="28"/>
          <w:szCs w:val="28"/>
        </w:rPr>
        <w:t>AMW Capital Leasing &amp; Finance PLC</w:t>
      </w:r>
    </w:p>
    <w:p w:rsidR="00D940DB" w:rsidRPr="002E4598" w:rsidRDefault="00D940DB" w:rsidP="002E4598">
      <w:pPr>
        <w:spacing w:before="97" w:line="240" w:lineRule="auto"/>
        <w:ind w:left="-540"/>
        <w:jc w:val="both"/>
        <w:rPr>
          <w:rFonts w:ascii="Calibri" w:eastAsia="Calibri" w:hAnsi="Calibri" w:cs="Calibri"/>
          <w:b/>
          <w:bCs/>
          <w:sz w:val="24"/>
          <w:szCs w:val="24"/>
        </w:rPr>
      </w:pPr>
      <w:r w:rsidRPr="002E4598">
        <w:rPr>
          <w:rFonts w:ascii="Calibri" w:eastAsia="Calibri" w:hAnsi="Calibri" w:cs="Calibri"/>
          <w:b/>
          <w:bCs/>
          <w:sz w:val="24"/>
          <w:szCs w:val="24"/>
        </w:rPr>
        <w:t xml:space="preserve">Customer Relations Executive – Fixed Deposit </w:t>
      </w:r>
      <w:r w:rsidR="002E4598" w:rsidRPr="002E4598">
        <w:rPr>
          <w:rFonts w:ascii="Calibri" w:eastAsia="Calibri" w:hAnsi="Calibri" w:cs="Calibri"/>
          <w:b/>
          <w:bCs/>
          <w:sz w:val="24"/>
          <w:szCs w:val="24"/>
        </w:rPr>
        <w:t xml:space="preserve">Department </w:t>
      </w:r>
      <w:r w:rsidRPr="002E4598">
        <w:rPr>
          <w:rFonts w:ascii="Calibri" w:eastAsia="Calibri" w:hAnsi="Calibri" w:cs="Calibri"/>
          <w:b/>
          <w:bCs/>
          <w:sz w:val="24"/>
          <w:szCs w:val="24"/>
        </w:rPr>
        <w:t>:4</w:t>
      </w:r>
      <w:r w:rsidRPr="002E4598">
        <w:rPr>
          <w:rFonts w:ascii="Calibri" w:eastAsia="Calibri" w:hAnsi="Calibri" w:cs="Calibri"/>
          <w:b/>
          <w:bCs/>
          <w:sz w:val="24"/>
          <w:szCs w:val="24"/>
          <w:vertAlign w:val="superscript"/>
        </w:rPr>
        <w:t>th</w:t>
      </w:r>
      <w:r w:rsidRPr="002E4598">
        <w:rPr>
          <w:rFonts w:ascii="Calibri" w:eastAsia="Calibri" w:hAnsi="Calibri" w:cs="Calibri"/>
          <w:b/>
          <w:bCs/>
          <w:sz w:val="24"/>
          <w:szCs w:val="24"/>
        </w:rPr>
        <w:t xml:space="preserve"> August 2014 to </w:t>
      </w:r>
      <w:r w:rsidR="002E4598" w:rsidRPr="002E4598">
        <w:rPr>
          <w:rFonts w:ascii="Calibri" w:eastAsia="Calibri" w:hAnsi="Calibri" w:cs="Calibri"/>
          <w:b/>
          <w:bCs/>
          <w:sz w:val="24"/>
          <w:szCs w:val="24"/>
        </w:rPr>
        <w:t>31</w:t>
      </w:r>
      <w:r w:rsidR="002E4598" w:rsidRPr="002E4598">
        <w:rPr>
          <w:rFonts w:ascii="Calibri" w:eastAsia="Calibri" w:hAnsi="Calibri" w:cs="Calibri"/>
          <w:b/>
          <w:bCs/>
          <w:sz w:val="24"/>
          <w:szCs w:val="24"/>
          <w:vertAlign w:val="superscript"/>
        </w:rPr>
        <w:t>st</w:t>
      </w:r>
      <w:r w:rsidR="002E4598" w:rsidRPr="002E4598">
        <w:rPr>
          <w:rFonts w:ascii="Calibri" w:eastAsia="Calibri" w:hAnsi="Calibri" w:cs="Calibri"/>
          <w:b/>
          <w:bCs/>
          <w:sz w:val="24"/>
          <w:szCs w:val="24"/>
        </w:rPr>
        <w:t xml:space="preserve"> January 2015</w:t>
      </w:r>
    </w:p>
    <w:p w:rsidR="00D940DB" w:rsidRDefault="00D940DB" w:rsidP="008517C0">
      <w:pPr>
        <w:pStyle w:val="BodyText"/>
        <w:numPr>
          <w:ilvl w:val="0"/>
          <w:numId w:val="1"/>
        </w:numPr>
        <w:tabs>
          <w:tab w:val="left" w:pos="673"/>
          <w:tab w:val="left" w:pos="9360"/>
        </w:tabs>
        <w:spacing w:line="276" w:lineRule="auto"/>
        <w:ind w:left="0" w:right="-720" w:hanging="540"/>
        <w:jc w:val="both"/>
        <w:rPr>
          <w:rFonts w:cs="Times New Roman"/>
        </w:rPr>
      </w:pPr>
      <w:r w:rsidRPr="00D940DB">
        <w:rPr>
          <w:rFonts w:eastAsiaTheme="minorHAnsi"/>
          <w:b/>
          <w:bCs/>
          <w:sz w:val="22"/>
          <w:szCs w:val="22"/>
        </w:rPr>
        <w:t>Build</w:t>
      </w:r>
      <w:r w:rsidRPr="00D940DB">
        <w:rPr>
          <w:rFonts w:eastAsiaTheme="minorHAnsi"/>
          <w:sz w:val="22"/>
          <w:szCs w:val="22"/>
        </w:rPr>
        <w:t>a strong client portfolio while establishing strong business relationships with both internal and external stakeholders</w:t>
      </w:r>
      <w:r w:rsidRPr="00D940DB">
        <w:rPr>
          <w:rFonts w:cs="Times New Roman"/>
        </w:rPr>
        <w:t>.</w:t>
      </w:r>
    </w:p>
    <w:p w:rsidR="00D940DB" w:rsidRPr="00D940DB" w:rsidRDefault="00D940DB" w:rsidP="008517C0">
      <w:pPr>
        <w:pStyle w:val="BodyText"/>
        <w:numPr>
          <w:ilvl w:val="0"/>
          <w:numId w:val="1"/>
        </w:numPr>
        <w:tabs>
          <w:tab w:val="left" w:pos="673"/>
          <w:tab w:val="left" w:pos="9360"/>
        </w:tabs>
        <w:spacing w:line="276" w:lineRule="auto"/>
        <w:ind w:left="0" w:right="-720" w:hanging="540"/>
        <w:jc w:val="both"/>
        <w:rPr>
          <w:rFonts w:cs="Times New Roman"/>
        </w:rPr>
      </w:pPr>
      <w:r w:rsidRPr="00D940DB">
        <w:rPr>
          <w:rFonts w:eastAsiaTheme="minorHAnsi"/>
          <w:b/>
          <w:bCs/>
          <w:sz w:val="22"/>
          <w:szCs w:val="22"/>
        </w:rPr>
        <w:t>Open</w:t>
      </w:r>
      <w:r w:rsidRPr="00D940DB">
        <w:rPr>
          <w:rFonts w:eastAsiaTheme="minorHAnsi"/>
          <w:sz w:val="22"/>
          <w:szCs w:val="22"/>
        </w:rPr>
        <w:t>new deposit accounts, execute renewals and withdrawals and processing “Cash Back” facilities to the required customers whilst ensuring minimum customer turnaround time</w:t>
      </w:r>
      <w:r w:rsidRPr="00D940DB">
        <w:rPr>
          <w:rFonts w:cs="Times New Roman"/>
        </w:rPr>
        <w:t>.</w:t>
      </w:r>
    </w:p>
    <w:p w:rsidR="00D940DB" w:rsidRPr="00A24B5D" w:rsidRDefault="00D940DB" w:rsidP="008517C0">
      <w:pPr>
        <w:pStyle w:val="BodyText"/>
        <w:numPr>
          <w:ilvl w:val="0"/>
          <w:numId w:val="1"/>
        </w:numPr>
        <w:tabs>
          <w:tab w:val="left" w:pos="673"/>
          <w:tab w:val="left" w:pos="9360"/>
        </w:tabs>
        <w:spacing w:line="276" w:lineRule="auto"/>
        <w:ind w:left="0" w:right="-720" w:hanging="540"/>
        <w:jc w:val="both"/>
        <w:rPr>
          <w:rFonts w:eastAsiaTheme="minorHAnsi"/>
          <w:sz w:val="22"/>
          <w:szCs w:val="22"/>
        </w:rPr>
      </w:pPr>
      <w:r w:rsidRPr="00D940DB">
        <w:rPr>
          <w:rFonts w:eastAsiaTheme="minorHAnsi"/>
          <w:b/>
          <w:bCs/>
          <w:sz w:val="22"/>
          <w:szCs w:val="22"/>
        </w:rPr>
        <w:t>Cross Sell</w:t>
      </w:r>
      <w:r w:rsidRPr="00D940DB">
        <w:rPr>
          <w:rFonts w:eastAsiaTheme="minorHAnsi"/>
          <w:sz w:val="22"/>
          <w:szCs w:val="22"/>
        </w:rPr>
        <w:t xml:space="preserve"> and/or refer company Products and Services to specific customers through needs identification</w:t>
      </w:r>
      <w:r w:rsidRPr="00A24B5D">
        <w:rPr>
          <w:rFonts w:eastAsiaTheme="minorHAnsi"/>
          <w:sz w:val="22"/>
          <w:szCs w:val="22"/>
        </w:rPr>
        <w:t>.</w:t>
      </w:r>
    </w:p>
    <w:p w:rsidR="00D940DB" w:rsidRPr="00802640" w:rsidRDefault="00D940DB" w:rsidP="008517C0">
      <w:pPr>
        <w:pStyle w:val="BodyText"/>
        <w:numPr>
          <w:ilvl w:val="0"/>
          <w:numId w:val="1"/>
        </w:numPr>
        <w:tabs>
          <w:tab w:val="left" w:pos="673"/>
          <w:tab w:val="left" w:pos="9360"/>
        </w:tabs>
        <w:spacing w:line="276" w:lineRule="auto"/>
        <w:ind w:left="0" w:right="-720" w:hanging="540"/>
        <w:jc w:val="both"/>
        <w:rPr>
          <w:rFonts w:cs="Times New Roman"/>
        </w:rPr>
      </w:pPr>
      <w:r w:rsidRPr="00A24B5D">
        <w:rPr>
          <w:rFonts w:eastAsiaTheme="minorHAnsi"/>
          <w:sz w:val="22"/>
          <w:szCs w:val="22"/>
        </w:rPr>
        <w:t xml:space="preserve">Monitor </w:t>
      </w:r>
      <w:r w:rsidRPr="00802640">
        <w:rPr>
          <w:rFonts w:eastAsiaTheme="minorHAnsi"/>
          <w:sz w:val="22"/>
          <w:szCs w:val="22"/>
        </w:rPr>
        <w:t>portfolio performance, objectives and targets, resolving variances and reporting them in order to enable corrective action to be taken</w:t>
      </w:r>
      <w:r w:rsidRPr="00802640">
        <w:rPr>
          <w:rFonts w:cs="Times New Roman"/>
        </w:rPr>
        <w:t>.</w:t>
      </w:r>
    </w:p>
    <w:p w:rsidR="00D940DB" w:rsidRPr="00802640" w:rsidRDefault="00D940DB" w:rsidP="008517C0">
      <w:pPr>
        <w:pStyle w:val="BodyText"/>
        <w:numPr>
          <w:ilvl w:val="0"/>
          <w:numId w:val="1"/>
        </w:numPr>
        <w:tabs>
          <w:tab w:val="left" w:pos="673"/>
          <w:tab w:val="left" w:pos="9360"/>
        </w:tabs>
        <w:spacing w:line="276" w:lineRule="auto"/>
        <w:ind w:left="0" w:right="-720" w:hanging="540"/>
        <w:jc w:val="both"/>
        <w:rPr>
          <w:rFonts w:cs="Times New Roman"/>
        </w:rPr>
      </w:pPr>
      <w:r w:rsidRPr="00802640">
        <w:rPr>
          <w:rFonts w:eastAsiaTheme="minorHAnsi"/>
          <w:b/>
          <w:bCs/>
          <w:sz w:val="22"/>
          <w:szCs w:val="22"/>
        </w:rPr>
        <w:t>Initiate</w:t>
      </w:r>
      <w:r w:rsidRPr="00802640">
        <w:rPr>
          <w:rFonts w:eastAsiaTheme="minorHAnsi"/>
          <w:sz w:val="22"/>
          <w:szCs w:val="22"/>
        </w:rPr>
        <w:t>new strategies to improve the business and the service level.</w:t>
      </w:r>
    </w:p>
    <w:p w:rsidR="00D940DB" w:rsidRDefault="00D940DB" w:rsidP="008517C0">
      <w:pPr>
        <w:pStyle w:val="BodyText"/>
        <w:numPr>
          <w:ilvl w:val="0"/>
          <w:numId w:val="1"/>
        </w:numPr>
        <w:tabs>
          <w:tab w:val="left" w:pos="673"/>
          <w:tab w:val="left" w:pos="9360"/>
        </w:tabs>
        <w:ind w:left="0" w:right="-720" w:hanging="540"/>
        <w:jc w:val="both"/>
        <w:rPr>
          <w:rFonts w:cs="Times New Roman"/>
        </w:rPr>
      </w:pPr>
      <w:r w:rsidRPr="00875619">
        <w:rPr>
          <w:rFonts w:eastAsiaTheme="minorHAnsi"/>
          <w:b/>
          <w:bCs/>
          <w:sz w:val="22"/>
          <w:szCs w:val="22"/>
        </w:rPr>
        <w:t>Handle</w:t>
      </w:r>
      <w:r w:rsidRPr="00875619">
        <w:rPr>
          <w:rFonts w:eastAsiaTheme="minorHAnsi"/>
          <w:sz w:val="22"/>
          <w:szCs w:val="22"/>
        </w:rPr>
        <w:t>complaints and inquiries on company products and services and ensure timely resolution for the same</w:t>
      </w:r>
      <w:r w:rsidRPr="00875619">
        <w:rPr>
          <w:rFonts w:cs="Times New Roman"/>
        </w:rPr>
        <w:t>.</w:t>
      </w:r>
    </w:p>
    <w:p w:rsidR="00875619" w:rsidRPr="00875619" w:rsidRDefault="00875619" w:rsidP="00875619">
      <w:pPr>
        <w:pStyle w:val="BodyText"/>
        <w:tabs>
          <w:tab w:val="left" w:pos="673"/>
        </w:tabs>
        <w:ind w:left="0" w:right="115" w:firstLine="0"/>
        <w:jc w:val="both"/>
        <w:rPr>
          <w:rFonts w:cs="Times New Roman"/>
        </w:rPr>
      </w:pPr>
    </w:p>
    <w:p w:rsidR="00D940DB" w:rsidRDefault="00D940DB" w:rsidP="00875619">
      <w:pPr>
        <w:spacing w:before="97" w:line="240" w:lineRule="auto"/>
        <w:ind w:left="-540"/>
        <w:rPr>
          <w:sz w:val="20"/>
          <w:szCs w:val="20"/>
        </w:rPr>
      </w:pPr>
      <w:r w:rsidRPr="00802640">
        <w:rPr>
          <w:rFonts w:ascii="Calibri" w:eastAsia="Calibri" w:hAnsi="Calibri" w:cs="Calibri"/>
          <w:b/>
          <w:bCs/>
          <w:sz w:val="28"/>
          <w:szCs w:val="28"/>
        </w:rPr>
        <w:t>AIA</w:t>
      </w:r>
      <w:r w:rsidRPr="00802640">
        <w:rPr>
          <w:rFonts w:ascii="Calibri" w:eastAsia="Calibri" w:hAnsi="Calibri" w:cs="Calibri"/>
          <w:b/>
          <w:bCs/>
          <w:spacing w:val="-1"/>
          <w:sz w:val="28"/>
          <w:szCs w:val="28"/>
        </w:rPr>
        <w:t xml:space="preserve"> Insurance LankaPLC</w:t>
      </w:r>
    </w:p>
    <w:p w:rsidR="00D940DB" w:rsidRPr="002E4598" w:rsidRDefault="00D940DB" w:rsidP="00875619">
      <w:pPr>
        <w:tabs>
          <w:tab w:val="left" w:pos="5561"/>
        </w:tabs>
        <w:spacing w:line="240" w:lineRule="auto"/>
        <w:ind w:left="-540"/>
        <w:rPr>
          <w:rFonts w:ascii="Calibri" w:eastAsia="Calibri" w:hAnsi="Calibri" w:cs="Calibri"/>
          <w:b/>
          <w:bCs/>
          <w:spacing w:val="-1"/>
          <w:sz w:val="24"/>
          <w:szCs w:val="24"/>
        </w:rPr>
      </w:pPr>
      <w:r w:rsidRPr="002E4598">
        <w:rPr>
          <w:rFonts w:ascii="Calibri" w:eastAsia="Calibri" w:hAnsi="Calibri" w:cs="Calibri"/>
          <w:b/>
          <w:bCs/>
          <w:sz w:val="24"/>
          <w:szCs w:val="24"/>
        </w:rPr>
        <w:t>Executive – Bancassurance Commercial Bank:</w:t>
      </w:r>
      <w:r w:rsidR="00875619" w:rsidRPr="002E4598">
        <w:rPr>
          <w:rFonts w:ascii="Calibri" w:eastAsia="Calibri" w:hAnsi="Calibri" w:cs="Calibri"/>
          <w:b/>
          <w:bCs/>
          <w:sz w:val="24"/>
          <w:szCs w:val="24"/>
        </w:rPr>
        <w:t xml:space="preserve">   1</w:t>
      </w:r>
      <w:r w:rsidRPr="002E4598">
        <w:rPr>
          <w:rFonts w:ascii="Calibri" w:eastAsia="Calibri" w:hAnsi="Calibri" w:cs="Calibri"/>
          <w:b/>
          <w:bCs/>
          <w:sz w:val="24"/>
          <w:szCs w:val="24"/>
        </w:rPr>
        <w:t>0th April 2013 to 31st March 2014</w:t>
      </w:r>
    </w:p>
    <w:p w:rsidR="00D940DB" w:rsidRPr="00E73D94" w:rsidRDefault="00D940DB" w:rsidP="008517C0">
      <w:pPr>
        <w:pStyle w:val="BodyText"/>
        <w:numPr>
          <w:ilvl w:val="0"/>
          <w:numId w:val="1"/>
        </w:numPr>
        <w:tabs>
          <w:tab w:val="left" w:pos="0"/>
          <w:tab w:val="left" w:pos="9360"/>
        </w:tabs>
        <w:spacing w:line="360" w:lineRule="auto"/>
        <w:ind w:left="0" w:right="-720" w:hanging="540"/>
        <w:jc w:val="both"/>
        <w:rPr>
          <w:rFonts w:eastAsia="Calibri" w:cs="Times New Roman"/>
        </w:rPr>
      </w:pPr>
      <w:r w:rsidRPr="00802640">
        <w:rPr>
          <w:rFonts w:eastAsiaTheme="minorHAnsi"/>
          <w:b/>
          <w:bCs/>
          <w:sz w:val="22"/>
          <w:szCs w:val="22"/>
        </w:rPr>
        <w:t>Focused</w:t>
      </w:r>
      <w:r w:rsidRPr="00802640">
        <w:rPr>
          <w:rFonts w:eastAsiaTheme="minorHAnsi"/>
          <w:sz w:val="22"/>
          <w:szCs w:val="22"/>
        </w:rPr>
        <w:t>mainly on business generation through Commercial Bank customers and maintained a good relationship with Commercial Bank’s branch staff to generate more leads and businesses</w:t>
      </w:r>
      <w:r w:rsidRPr="00E73D94">
        <w:rPr>
          <w:rFonts w:cs="Times New Roman"/>
          <w:spacing w:val="-1"/>
        </w:rPr>
        <w:t>.</w:t>
      </w:r>
    </w:p>
    <w:p w:rsidR="00D940DB" w:rsidRPr="00E73D94" w:rsidRDefault="00D940DB" w:rsidP="008517C0">
      <w:pPr>
        <w:pStyle w:val="BodyText"/>
        <w:numPr>
          <w:ilvl w:val="0"/>
          <w:numId w:val="1"/>
        </w:numPr>
        <w:tabs>
          <w:tab w:val="left" w:pos="0"/>
          <w:tab w:val="left" w:pos="9360"/>
        </w:tabs>
        <w:spacing w:line="360" w:lineRule="auto"/>
        <w:ind w:left="0" w:right="-720" w:hanging="540"/>
        <w:jc w:val="both"/>
        <w:rPr>
          <w:rFonts w:cs="Times New Roman"/>
        </w:rPr>
      </w:pPr>
      <w:r w:rsidRPr="00802640">
        <w:rPr>
          <w:rFonts w:eastAsiaTheme="minorHAnsi"/>
          <w:b/>
          <w:bCs/>
          <w:sz w:val="22"/>
          <w:szCs w:val="22"/>
        </w:rPr>
        <w:t>Monitored</w:t>
      </w:r>
      <w:r w:rsidRPr="00802640">
        <w:rPr>
          <w:rFonts w:eastAsiaTheme="minorHAnsi"/>
          <w:sz w:val="22"/>
          <w:szCs w:val="22"/>
        </w:rPr>
        <w:t>and updated the “Bancassurance Centre” on the leads and the activities on daily basis</w:t>
      </w:r>
      <w:r w:rsidRPr="00E73D94">
        <w:rPr>
          <w:rFonts w:cs="Times New Roman"/>
          <w:spacing w:val="-2"/>
        </w:rPr>
        <w:t>.</w:t>
      </w:r>
    </w:p>
    <w:p w:rsidR="00875619" w:rsidRPr="00875619" w:rsidRDefault="00D940DB" w:rsidP="008517C0">
      <w:pPr>
        <w:pStyle w:val="BodyText"/>
        <w:numPr>
          <w:ilvl w:val="0"/>
          <w:numId w:val="1"/>
        </w:numPr>
        <w:tabs>
          <w:tab w:val="left" w:pos="0"/>
          <w:tab w:val="left" w:pos="9360"/>
        </w:tabs>
        <w:spacing w:line="360" w:lineRule="auto"/>
        <w:ind w:left="0" w:right="-720" w:hanging="540"/>
        <w:jc w:val="both"/>
        <w:rPr>
          <w:rFonts w:cs="Times New Roman"/>
        </w:rPr>
      </w:pPr>
      <w:r w:rsidRPr="00875619">
        <w:rPr>
          <w:rFonts w:eastAsiaTheme="minorHAnsi"/>
          <w:b/>
          <w:bCs/>
          <w:sz w:val="22"/>
          <w:szCs w:val="22"/>
        </w:rPr>
        <w:t>Initiated</w:t>
      </w:r>
      <w:r w:rsidRPr="00875619">
        <w:rPr>
          <w:rFonts w:eastAsiaTheme="minorHAnsi"/>
          <w:sz w:val="22"/>
          <w:szCs w:val="22"/>
        </w:rPr>
        <w:t>new strategies to improve the sales and delivery of the agreed monthly targets</w:t>
      </w:r>
      <w:r w:rsidRPr="00875619">
        <w:rPr>
          <w:rFonts w:cs="Times New Roman"/>
          <w:spacing w:val="-1"/>
        </w:rPr>
        <w:t>.</w:t>
      </w:r>
    </w:p>
    <w:p w:rsidR="00D940DB" w:rsidRPr="00875619" w:rsidRDefault="00D940DB" w:rsidP="008517C0">
      <w:pPr>
        <w:pStyle w:val="BodyText"/>
        <w:numPr>
          <w:ilvl w:val="0"/>
          <w:numId w:val="1"/>
        </w:numPr>
        <w:tabs>
          <w:tab w:val="left" w:pos="0"/>
          <w:tab w:val="left" w:pos="9360"/>
        </w:tabs>
        <w:spacing w:line="360" w:lineRule="auto"/>
        <w:ind w:left="0" w:right="-720" w:hanging="540"/>
        <w:jc w:val="both"/>
        <w:rPr>
          <w:rFonts w:cs="Times New Roman"/>
        </w:rPr>
      </w:pPr>
      <w:r w:rsidRPr="00875619">
        <w:rPr>
          <w:rFonts w:eastAsiaTheme="minorHAnsi"/>
          <w:b/>
          <w:bCs/>
          <w:sz w:val="22"/>
          <w:szCs w:val="22"/>
        </w:rPr>
        <w:t>Ensured</w:t>
      </w:r>
      <w:r w:rsidRPr="00875619">
        <w:rPr>
          <w:rFonts w:eastAsiaTheme="minorHAnsi"/>
          <w:sz w:val="22"/>
          <w:szCs w:val="22"/>
        </w:rPr>
        <w:t>customer satisfaction by identifying the customer’s needs and getting to know what</w:t>
      </w:r>
      <w:r w:rsidR="00875619">
        <w:rPr>
          <w:rFonts w:eastAsiaTheme="minorHAnsi"/>
          <w:sz w:val="22"/>
          <w:szCs w:val="22"/>
        </w:rPr>
        <w:t xml:space="preserve"> exactly fits</w:t>
      </w:r>
      <w:r w:rsidRPr="00875619">
        <w:rPr>
          <w:rFonts w:eastAsiaTheme="minorHAnsi"/>
          <w:sz w:val="22"/>
          <w:szCs w:val="22"/>
        </w:rPr>
        <w:t>a particular customer and delivering to their expectations with no procrastination</w:t>
      </w:r>
      <w:r w:rsidRPr="00875619">
        <w:rPr>
          <w:rFonts w:cs="Times New Roman"/>
          <w:spacing w:val="-1"/>
        </w:rPr>
        <w:t>.</w:t>
      </w:r>
    </w:p>
    <w:p w:rsidR="008517C0" w:rsidRDefault="008517C0" w:rsidP="00875619">
      <w:pPr>
        <w:spacing w:before="97" w:line="240" w:lineRule="auto"/>
        <w:ind w:left="-540"/>
        <w:rPr>
          <w:rFonts w:ascii="Calibri" w:eastAsia="Calibri" w:hAnsi="Calibri" w:cs="Calibri"/>
          <w:b/>
          <w:bCs/>
          <w:sz w:val="28"/>
          <w:szCs w:val="28"/>
        </w:rPr>
      </w:pPr>
    </w:p>
    <w:p w:rsidR="00875619" w:rsidRPr="00875619" w:rsidRDefault="00875619" w:rsidP="00875619">
      <w:pPr>
        <w:spacing w:before="97" w:line="240" w:lineRule="auto"/>
        <w:ind w:left="-540"/>
        <w:rPr>
          <w:rFonts w:cs="Times New Roman"/>
        </w:rPr>
      </w:pPr>
      <w:r w:rsidRPr="00875619">
        <w:rPr>
          <w:rFonts w:ascii="Calibri" w:eastAsia="Calibri" w:hAnsi="Calibri" w:cs="Calibri"/>
          <w:b/>
          <w:bCs/>
          <w:sz w:val="28"/>
          <w:szCs w:val="28"/>
        </w:rPr>
        <w:lastRenderedPageBreak/>
        <w:t>The Hong Kong &amp; Shanghai Banking Corporation Limited</w:t>
      </w:r>
    </w:p>
    <w:p w:rsidR="00875619" w:rsidRPr="002E4598" w:rsidRDefault="00875619" w:rsidP="00875619">
      <w:pPr>
        <w:tabs>
          <w:tab w:val="left" w:pos="5561"/>
        </w:tabs>
        <w:spacing w:line="240" w:lineRule="auto"/>
        <w:ind w:left="-540"/>
        <w:rPr>
          <w:rFonts w:cs="Times New Roman"/>
          <w:sz w:val="24"/>
          <w:szCs w:val="24"/>
        </w:rPr>
      </w:pPr>
      <w:r w:rsidRPr="002E4598">
        <w:rPr>
          <w:rFonts w:ascii="Calibri" w:eastAsia="Calibri" w:hAnsi="Calibri" w:cs="Calibri"/>
          <w:b/>
          <w:bCs/>
          <w:sz w:val="24"/>
          <w:szCs w:val="24"/>
        </w:rPr>
        <w:t>Personal Banking Advisor – Out Bound Call Centre</w:t>
      </w:r>
      <w:r w:rsidRPr="002E4598">
        <w:rPr>
          <w:rFonts w:ascii="Calibri" w:eastAsia="Calibri" w:hAnsi="Calibri" w:cs="Calibri"/>
          <w:b/>
          <w:bCs/>
          <w:sz w:val="24"/>
          <w:szCs w:val="24"/>
        </w:rPr>
        <w:tab/>
        <w:t>: 4th August 2010 to 1st April 2013</w:t>
      </w:r>
    </w:p>
    <w:p w:rsidR="00875619" w:rsidRPr="00875619" w:rsidRDefault="00875619" w:rsidP="008517C0">
      <w:pPr>
        <w:pStyle w:val="BodyText"/>
        <w:numPr>
          <w:ilvl w:val="0"/>
          <w:numId w:val="2"/>
        </w:numPr>
        <w:tabs>
          <w:tab w:val="left" w:pos="0"/>
          <w:tab w:val="left" w:pos="9360"/>
        </w:tabs>
        <w:spacing w:line="360" w:lineRule="auto"/>
        <w:ind w:left="0" w:right="-720" w:hanging="540"/>
        <w:jc w:val="both"/>
        <w:rPr>
          <w:rFonts w:eastAsiaTheme="minorHAnsi"/>
          <w:sz w:val="22"/>
          <w:szCs w:val="22"/>
        </w:rPr>
      </w:pPr>
      <w:r w:rsidRPr="00875619">
        <w:rPr>
          <w:rFonts w:eastAsiaTheme="minorHAnsi"/>
          <w:b/>
          <w:bCs/>
          <w:sz w:val="22"/>
          <w:szCs w:val="22"/>
        </w:rPr>
        <w:t>Co-ordinated</w:t>
      </w:r>
      <w:r w:rsidRPr="00875619">
        <w:rPr>
          <w:rFonts w:eastAsiaTheme="minorHAnsi"/>
          <w:sz w:val="22"/>
          <w:szCs w:val="22"/>
        </w:rPr>
        <w:t>and managed all the resources, irrespective of location involved in the card cancellation process. This included Framing and analyzing the cancellation criteria, managing the relevant log book and allocating requests for each department to execute the card cancellation.</w:t>
      </w:r>
    </w:p>
    <w:p w:rsidR="00875619" w:rsidRPr="00875619" w:rsidRDefault="00875619" w:rsidP="008517C0">
      <w:pPr>
        <w:pStyle w:val="BodyText"/>
        <w:numPr>
          <w:ilvl w:val="0"/>
          <w:numId w:val="2"/>
        </w:numPr>
        <w:tabs>
          <w:tab w:val="left" w:pos="0"/>
          <w:tab w:val="left" w:pos="9360"/>
        </w:tabs>
        <w:spacing w:line="360" w:lineRule="auto"/>
        <w:ind w:left="0" w:right="-720" w:hanging="540"/>
        <w:jc w:val="both"/>
        <w:rPr>
          <w:rFonts w:eastAsiaTheme="minorHAnsi"/>
          <w:sz w:val="22"/>
          <w:szCs w:val="22"/>
        </w:rPr>
      </w:pPr>
      <w:r w:rsidRPr="00875619">
        <w:rPr>
          <w:rFonts w:eastAsiaTheme="minorHAnsi"/>
          <w:b/>
          <w:bCs/>
          <w:sz w:val="22"/>
          <w:szCs w:val="22"/>
        </w:rPr>
        <w:t>Identified</w:t>
      </w:r>
      <w:r w:rsidRPr="00875619">
        <w:rPr>
          <w:rFonts w:eastAsiaTheme="minorHAnsi"/>
          <w:sz w:val="22"/>
          <w:szCs w:val="22"/>
        </w:rPr>
        <w:t>the customers main requirements and built a strong relationship with the customers to meet their relevant needs while cross selling other bank products.</w:t>
      </w:r>
    </w:p>
    <w:p w:rsidR="00875619" w:rsidRPr="00875619" w:rsidRDefault="00875619" w:rsidP="008517C0">
      <w:pPr>
        <w:pStyle w:val="BodyText"/>
        <w:numPr>
          <w:ilvl w:val="0"/>
          <w:numId w:val="2"/>
        </w:numPr>
        <w:tabs>
          <w:tab w:val="left" w:pos="0"/>
          <w:tab w:val="left" w:pos="9360"/>
        </w:tabs>
        <w:spacing w:line="360" w:lineRule="auto"/>
        <w:ind w:right="-630" w:hanging="1367"/>
        <w:jc w:val="both"/>
        <w:rPr>
          <w:rFonts w:eastAsiaTheme="minorHAnsi"/>
          <w:sz w:val="22"/>
          <w:szCs w:val="22"/>
        </w:rPr>
      </w:pPr>
      <w:r w:rsidRPr="00875619">
        <w:rPr>
          <w:rFonts w:eastAsiaTheme="minorHAnsi"/>
          <w:b/>
          <w:bCs/>
          <w:sz w:val="22"/>
          <w:szCs w:val="22"/>
        </w:rPr>
        <w:t>Held</w:t>
      </w:r>
      <w:r w:rsidRPr="00875619">
        <w:rPr>
          <w:rFonts w:eastAsiaTheme="minorHAnsi"/>
          <w:sz w:val="22"/>
          <w:szCs w:val="22"/>
        </w:rPr>
        <w:t xml:space="preserve"> responsible for Customer Acquisitions, Retention and reducing attritions.</w:t>
      </w:r>
    </w:p>
    <w:p w:rsidR="00875619" w:rsidRPr="00875619" w:rsidRDefault="00875619" w:rsidP="008517C0">
      <w:pPr>
        <w:pStyle w:val="BodyText"/>
        <w:numPr>
          <w:ilvl w:val="0"/>
          <w:numId w:val="2"/>
        </w:numPr>
        <w:tabs>
          <w:tab w:val="left" w:pos="0"/>
          <w:tab w:val="left" w:pos="9360"/>
        </w:tabs>
        <w:spacing w:line="360" w:lineRule="auto"/>
        <w:ind w:left="0" w:right="-720" w:hanging="540"/>
        <w:jc w:val="both"/>
        <w:rPr>
          <w:rFonts w:eastAsiaTheme="minorHAnsi"/>
          <w:sz w:val="22"/>
          <w:szCs w:val="22"/>
        </w:rPr>
      </w:pPr>
      <w:r w:rsidRPr="00875619">
        <w:rPr>
          <w:rFonts w:eastAsiaTheme="minorHAnsi"/>
          <w:b/>
          <w:bCs/>
          <w:sz w:val="22"/>
          <w:szCs w:val="22"/>
        </w:rPr>
        <w:t>Established</w:t>
      </w:r>
      <w:r w:rsidRPr="00875619">
        <w:rPr>
          <w:rFonts w:eastAsiaTheme="minorHAnsi"/>
          <w:sz w:val="22"/>
          <w:szCs w:val="22"/>
        </w:rPr>
        <w:t xml:space="preserve"> great relationships with customers and tailor made solutions were given and delivered on customer centric agreements and have received commendations from respective customers.</w:t>
      </w:r>
    </w:p>
    <w:p w:rsidR="008517C0" w:rsidRPr="008517C0" w:rsidRDefault="00875619" w:rsidP="008517C0">
      <w:pPr>
        <w:pStyle w:val="BodyText"/>
        <w:numPr>
          <w:ilvl w:val="0"/>
          <w:numId w:val="2"/>
        </w:numPr>
        <w:tabs>
          <w:tab w:val="left" w:pos="0"/>
          <w:tab w:val="left" w:pos="9360"/>
        </w:tabs>
        <w:spacing w:line="360" w:lineRule="auto"/>
        <w:ind w:left="0" w:right="-720" w:hanging="540"/>
        <w:jc w:val="both"/>
        <w:rPr>
          <w:noProof/>
        </w:rPr>
      </w:pPr>
      <w:r w:rsidRPr="008517C0">
        <w:rPr>
          <w:rFonts w:eastAsiaTheme="minorHAnsi"/>
          <w:b/>
          <w:bCs/>
          <w:sz w:val="22"/>
          <w:szCs w:val="22"/>
        </w:rPr>
        <w:t>Updated</w:t>
      </w:r>
      <w:r w:rsidRPr="008517C0">
        <w:rPr>
          <w:rFonts w:eastAsiaTheme="minorHAnsi"/>
          <w:sz w:val="22"/>
          <w:szCs w:val="22"/>
        </w:rPr>
        <w:t xml:space="preserve"> the management on development and progress for each project on a timely basis and presented ideas via reports and presentations.</w:t>
      </w:r>
    </w:p>
    <w:p w:rsidR="008517C0" w:rsidRDefault="00B90595" w:rsidP="008517C0">
      <w:pPr>
        <w:pStyle w:val="BodyText"/>
        <w:tabs>
          <w:tab w:val="left" w:pos="0"/>
        </w:tabs>
        <w:spacing w:line="360" w:lineRule="auto"/>
        <w:ind w:left="0" w:right="115" w:firstLine="0"/>
        <w:jc w:val="both"/>
        <w:rPr>
          <w:noProof/>
        </w:rPr>
      </w:pPr>
      <w:r>
        <w:rPr>
          <w:noProof/>
        </w:rPr>
        <w:pict>
          <v:rect id="Rectangle 11" o:spid="_x0000_s1030" style="position:absolute;left:0;text-align:left;margin-left:-27.6pt;margin-top:7.15pt;width:529.8pt;height:24.3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8517C0" w:rsidRPr="00146968" w:rsidRDefault="008517C0" w:rsidP="00146968">
                  <w:pPr>
                    <w:rPr>
                      <w:b/>
                      <w:bCs/>
                      <w:sz w:val="28"/>
                      <w:szCs w:val="28"/>
                    </w:rPr>
                  </w:pPr>
                  <w:r w:rsidRPr="00146968">
                    <w:rPr>
                      <w:b/>
                      <w:bCs/>
                      <w:sz w:val="28"/>
                      <w:szCs w:val="28"/>
                    </w:rPr>
                    <w:t>EDUCATIONAL / PROFESSIONAL QUALIFICATIONS</w:t>
                  </w:r>
                </w:p>
                <w:p w:rsidR="008517C0" w:rsidRDefault="008517C0" w:rsidP="008517C0">
                  <w:pPr>
                    <w:ind w:right="-142"/>
                    <w:rPr>
                      <w:b/>
                      <w:bCs/>
                      <w:sz w:val="28"/>
                      <w:szCs w:val="28"/>
                    </w:rPr>
                  </w:pPr>
                </w:p>
                <w:p w:rsidR="008517C0" w:rsidRDefault="008517C0" w:rsidP="008517C0">
                  <w:pPr>
                    <w:ind w:right="-142"/>
                    <w:rPr>
                      <w:b/>
                      <w:bCs/>
                      <w:sz w:val="28"/>
                      <w:szCs w:val="28"/>
                    </w:rPr>
                  </w:pPr>
                </w:p>
                <w:p w:rsidR="008517C0" w:rsidRDefault="008517C0" w:rsidP="008517C0">
                  <w:pPr>
                    <w:ind w:right="-142"/>
                    <w:rPr>
                      <w:b/>
                      <w:bCs/>
                      <w:sz w:val="28"/>
                      <w:szCs w:val="28"/>
                    </w:rPr>
                  </w:pPr>
                </w:p>
                <w:p w:rsidR="008517C0" w:rsidRPr="00FC2333" w:rsidRDefault="008517C0" w:rsidP="008517C0">
                  <w:pPr>
                    <w:ind w:right="-142"/>
                    <w:rPr>
                      <w:b/>
                      <w:bCs/>
                      <w:sz w:val="28"/>
                      <w:szCs w:val="28"/>
                    </w:rPr>
                  </w:pPr>
                </w:p>
              </w:txbxContent>
            </v:textbox>
          </v:rect>
        </w:pict>
      </w:r>
    </w:p>
    <w:p w:rsidR="008517C0" w:rsidRPr="00875619" w:rsidRDefault="008517C0" w:rsidP="008517C0">
      <w:pPr>
        <w:pStyle w:val="BodyText"/>
        <w:tabs>
          <w:tab w:val="left" w:pos="0"/>
        </w:tabs>
        <w:spacing w:line="360" w:lineRule="auto"/>
        <w:ind w:right="115"/>
        <w:jc w:val="both"/>
        <w:rPr>
          <w:rFonts w:eastAsiaTheme="minorHAnsi"/>
          <w:sz w:val="22"/>
          <w:szCs w:val="22"/>
        </w:rPr>
      </w:pPr>
    </w:p>
    <w:p w:rsidR="008517C0" w:rsidRPr="008517C0" w:rsidRDefault="008517C0" w:rsidP="00B50CC7">
      <w:pPr>
        <w:pStyle w:val="ListParagraph"/>
        <w:numPr>
          <w:ilvl w:val="0"/>
          <w:numId w:val="4"/>
        </w:numPr>
        <w:spacing w:line="240" w:lineRule="auto"/>
        <w:ind w:left="0" w:right="-720" w:hanging="540"/>
        <w:jc w:val="both"/>
        <w:rPr>
          <w:sz w:val="22"/>
        </w:rPr>
      </w:pPr>
      <w:r w:rsidRPr="008517C0">
        <w:rPr>
          <w:sz w:val="22"/>
        </w:rPr>
        <w:t>Certificate in Banking and Finance (CBF) at Institute of Bankers of Sri Lanka (IBSL) – Following</w:t>
      </w:r>
    </w:p>
    <w:p w:rsidR="008517C0" w:rsidRPr="00897D39" w:rsidRDefault="008517C0" w:rsidP="00242BF6">
      <w:pPr>
        <w:pStyle w:val="ListParagraph"/>
        <w:numPr>
          <w:ilvl w:val="0"/>
          <w:numId w:val="9"/>
        </w:numPr>
        <w:spacing w:line="240" w:lineRule="auto"/>
        <w:ind w:left="1170" w:right="-720" w:hanging="540"/>
        <w:jc w:val="both"/>
        <w:rPr>
          <w:sz w:val="22"/>
        </w:rPr>
      </w:pPr>
      <w:r w:rsidRPr="00897D39">
        <w:rPr>
          <w:sz w:val="22"/>
        </w:rPr>
        <w:t>Accounting</w:t>
      </w:r>
      <w:r w:rsidR="00B50CC7" w:rsidRPr="00897D39">
        <w:rPr>
          <w:sz w:val="22"/>
        </w:rPr>
        <w:t>, Management &amp;</w:t>
      </w:r>
      <w:r w:rsidRPr="00897D39">
        <w:rPr>
          <w:sz w:val="22"/>
        </w:rPr>
        <w:t>Finance</w:t>
      </w:r>
      <w:r w:rsidR="00B50CC7" w:rsidRPr="00897D39">
        <w:rPr>
          <w:sz w:val="22"/>
        </w:rPr>
        <w:t xml:space="preserve"> - Completed</w:t>
      </w:r>
    </w:p>
    <w:p w:rsidR="008517C0" w:rsidRDefault="008517C0" w:rsidP="00B50CC7">
      <w:pPr>
        <w:spacing w:line="240" w:lineRule="auto"/>
        <w:ind w:left="-540" w:right="-720"/>
        <w:jc w:val="both"/>
        <w:rPr>
          <w:rFonts w:ascii="Times New Roman" w:hAnsi="Times New Roman"/>
        </w:rPr>
      </w:pPr>
      <w:r>
        <w:t>•</w:t>
      </w:r>
      <w:r>
        <w:tab/>
      </w:r>
      <w:r w:rsidRPr="008517C0">
        <w:rPr>
          <w:rFonts w:ascii="Times New Roman" w:hAnsi="Times New Roman"/>
        </w:rPr>
        <w:t>G.C.E Advanced Level (2009) Commerce Stream - Methodist College, Colombo 03.</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0"/>
        <w:gridCol w:w="2340"/>
      </w:tblGrid>
      <w:tr w:rsidR="008517C0" w:rsidRPr="00B43A38" w:rsidTr="008517C0">
        <w:tc>
          <w:tcPr>
            <w:tcW w:w="2430" w:type="dxa"/>
            <w:shd w:val="clear" w:color="auto" w:fill="auto"/>
          </w:tcPr>
          <w:p w:rsidR="008517C0" w:rsidRPr="00B43A38" w:rsidRDefault="008517C0" w:rsidP="00B50CC7">
            <w:pPr>
              <w:pStyle w:val="ListParagraph"/>
              <w:tabs>
                <w:tab w:val="center" w:pos="0"/>
              </w:tabs>
              <w:spacing w:after="0" w:line="240" w:lineRule="auto"/>
              <w:ind w:left="0" w:right="-450"/>
              <w:jc w:val="both"/>
              <w:rPr>
                <w:b/>
                <w:szCs w:val="24"/>
              </w:rPr>
            </w:pPr>
            <w:r w:rsidRPr="00B43A38">
              <w:rPr>
                <w:b/>
                <w:szCs w:val="24"/>
              </w:rPr>
              <w:t>Subject</w:t>
            </w:r>
          </w:p>
        </w:tc>
        <w:tc>
          <w:tcPr>
            <w:tcW w:w="2340" w:type="dxa"/>
            <w:shd w:val="clear" w:color="auto" w:fill="auto"/>
          </w:tcPr>
          <w:p w:rsidR="008517C0" w:rsidRPr="00B43A38" w:rsidRDefault="008517C0" w:rsidP="00B50CC7">
            <w:pPr>
              <w:pStyle w:val="ListParagraph"/>
              <w:tabs>
                <w:tab w:val="center" w:pos="0"/>
              </w:tabs>
              <w:spacing w:after="0" w:line="240" w:lineRule="auto"/>
              <w:ind w:left="0" w:right="-450"/>
              <w:jc w:val="both"/>
              <w:rPr>
                <w:b/>
                <w:szCs w:val="24"/>
              </w:rPr>
            </w:pPr>
            <w:r w:rsidRPr="00B43A38">
              <w:rPr>
                <w:b/>
                <w:szCs w:val="24"/>
              </w:rPr>
              <w:t>Grade</w:t>
            </w:r>
          </w:p>
        </w:tc>
      </w:tr>
      <w:tr w:rsidR="00B50CC7" w:rsidRPr="00B43A38" w:rsidTr="008517C0">
        <w:tc>
          <w:tcPr>
            <w:tcW w:w="2430" w:type="dxa"/>
            <w:shd w:val="clear" w:color="auto" w:fill="auto"/>
          </w:tcPr>
          <w:p w:rsidR="00B50CC7" w:rsidRPr="00B43A38" w:rsidRDefault="00B50CC7" w:rsidP="00B50CC7">
            <w:pPr>
              <w:pStyle w:val="ListParagraph"/>
              <w:tabs>
                <w:tab w:val="center" w:pos="0"/>
              </w:tabs>
              <w:spacing w:after="0" w:line="240" w:lineRule="auto"/>
              <w:ind w:left="0" w:right="-450"/>
              <w:jc w:val="both"/>
              <w:rPr>
                <w:sz w:val="22"/>
              </w:rPr>
            </w:pPr>
            <w:r w:rsidRPr="00B43A38">
              <w:rPr>
                <w:sz w:val="22"/>
              </w:rPr>
              <w:t>Business Studies</w:t>
            </w:r>
          </w:p>
        </w:tc>
        <w:tc>
          <w:tcPr>
            <w:tcW w:w="2340" w:type="dxa"/>
            <w:shd w:val="clear" w:color="auto" w:fill="auto"/>
          </w:tcPr>
          <w:p w:rsidR="00B50CC7" w:rsidRPr="00B43A38" w:rsidRDefault="00B50CC7" w:rsidP="00B50CC7">
            <w:pPr>
              <w:pStyle w:val="ListParagraph"/>
              <w:tabs>
                <w:tab w:val="center" w:pos="0"/>
              </w:tabs>
              <w:spacing w:after="0" w:line="240" w:lineRule="auto"/>
              <w:ind w:left="0" w:right="-450"/>
              <w:jc w:val="both"/>
              <w:rPr>
                <w:sz w:val="22"/>
              </w:rPr>
            </w:pPr>
            <w:r w:rsidRPr="00B43A38">
              <w:rPr>
                <w:sz w:val="22"/>
              </w:rPr>
              <w:t>B</w:t>
            </w:r>
          </w:p>
        </w:tc>
      </w:tr>
      <w:tr w:rsidR="00B50CC7" w:rsidRPr="00B43A38" w:rsidTr="008517C0">
        <w:tc>
          <w:tcPr>
            <w:tcW w:w="2430" w:type="dxa"/>
            <w:shd w:val="clear" w:color="auto" w:fill="auto"/>
          </w:tcPr>
          <w:p w:rsidR="00B50CC7" w:rsidRPr="00B43A38" w:rsidRDefault="00B50CC7" w:rsidP="00B50CC7">
            <w:pPr>
              <w:pStyle w:val="ListParagraph"/>
              <w:tabs>
                <w:tab w:val="center" w:pos="0"/>
              </w:tabs>
              <w:spacing w:after="0" w:line="240" w:lineRule="auto"/>
              <w:ind w:left="0" w:right="-450"/>
              <w:jc w:val="both"/>
              <w:rPr>
                <w:sz w:val="22"/>
              </w:rPr>
            </w:pPr>
            <w:r w:rsidRPr="00B43A38">
              <w:rPr>
                <w:sz w:val="22"/>
              </w:rPr>
              <w:t>Economics</w:t>
            </w:r>
          </w:p>
        </w:tc>
        <w:tc>
          <w:tcPr>
            <w:tcW w:w="2340" w:type="dxa"/>
            <w:shd w:val="clear" w:color="auto" w:fill="auto"/>
          </w:tcPr>
          <w:p w:rsidR="00B50CC7" w:rsidRPr="00B43A38" w:rsidRDefault="00B50CC7" w:rsidP="00B50CC7">
            <w:pPr>
              <w:pStyle w:val="ListParagraph"/>
              <w:tabs>
                <w:tab w:val="center" w:pos="0"/>
              </w:tabs>
              <w:spacing w:after="0" w:line="240" w:lineRule="auto"/>
              <w:ind w:left="0" w:right="-450"/>
              <w:jc w:val="both"/>
              <w:rPr>
                <w:sz w:val="22"/>
              </w:rPr>
            </w:pPr>
            <w:r w:rsidRPr="00B43A38">
              <w:rPr>
                <w:sz w:val="22"/>
              </w:rPr>
              <w:t>B</w:t>
            </w:r>
          </w:p>
        </w:tc>
      </w:tr>
      <w:tr w:rsidR="00B50CC7" w:rsidRPr="00B43A38" w:rsidTr="008517C0">
        <w:tc>
          <w:tcPr>
            <w:tcW w:w="2430" w:type="dxa"/>
            <w:shd w:val="clear" w:color="auto" w:fill="auto"/>
          </w:tcPr>
          <w:p w:rsidR="00B50CC7" w:rsidRPr="00B43A38" w:rsidRDefault="00B50CC7" w:rsidP="00B50CC7">
            <w:pPr>
              <w:pStyle w:val="ListParagraph"/>
              <w:tabs>
                <w:tab w:val="center" w:pos="0"/>
              </w:tabs>
              <w:spacing w:after="0" w:line="240" w:lineRule="auto"/>
              <w:ind w:left="0" w:right="-450"/>
              <w:jc w:val="both"/>
              <w:rPr>
                <w:sz w:val="22"/>
              </w:rPr>
            </w:pPr>
            <w:r w:rsidRPr="00B43A38">
              <w:rPr>
                <w:sz w:val="22"/>
              </w:rPr>
              <w:t>Accounting</w:t>
            </w:r>
          </w:p>
        </w:tc>
        <w:tc>
          <w:tcPr>
            <w:tcW w:w="2340" w:type="dxa"/>
            <w:shd w:val="clear" w:color="auto" w:fill="auto"/>
          </w:tcPr>
          <w:p w:rsidR="00B50CC7" w:rsidRPr="00B43A38" w:rsidRDefault="00B50CC7" w:rsidP="00B50CC7">
            <w:pPr>
              <w:pStyle w:val="ListParagraph"/>
              <w:tabs>
                <w:tab w:val="center" w:pos="0"/>
              </w:tabs>
              <w:spacing w:after="0" w:line="240" w:lineRule="auto"/>
              <w:ind w:left="0" w:right="-450"/>
              <w:jc w:val="both"/>
              <w:rPr>
                <w:sz w:val="22"/>
              </w:rPr>
            </w:pPr>
            <w:r w:rsidRPr="00B43A38">
              <w:rPr>
                <w:sz w:val="22"/>
              </w:rPr>
              <w:t>C</w:t>
            </w:r>
          </w:p>
        </w:tc>
      </w:tr>
      <w:tr w:rsidR="008517C0" w:rsidRPr="00B43A38" w:rsidTr="008517C0">
        <w:tc>
          <w:tcPr>
            <w:tcW w:w="2430" w:type="dxa"/>
            <w:shd w:val="clear" w:color="auto" w:fill="auto"/>
          </w:tcPr>
          <w:p w:rsidR="008517C0" w:rsidRPr="00B43A38" w:rsidRDefault="00B50CC7" w:rsidP="00B50CC7">
            <w:pPr>
              <w:pStyle w:val="ListParagraph"/>
              <w:tabs>
                <w:tab w:val="center" w:pos="0"/>
              </w:tabs>
              <w:spacing w:after="0" w:line="240" w:lineRule="auto"/>
              <w:ind w:left="0" w:right="-450"/>
              <w:jc w:val="both"/>
              <w:rPr>
                <w:sz w:val="22"/>
              </w:rPr>
            </w:pPr>
            <w:r>
              <w:rPr>
                <w:sz w:val="22"/>
              </w:rPr>
              <w:t>English</w:t>
            </w:r>
          </w:p>
        </w:tc>
        <w:tc>
          <w:tcPr>
            <w:tcW w:w="2340" w:type="dxa"/>
            <w:shd w:val="clear" w:color="auto" w:fill="auto"/>
          </w:tcPr>
          <w:p w:rsidR="008517C0" w:rsidRPr="00B43A38" w:rsidRDefault="00B50CC7" w:rsidP="00B50CC7">
            <w:pPr>
              <w:pStyle w:val="ListParagraph"/>
              <w:tabs>
                <w:tab w:val="center" w:pos="0"/>
              </w:tabs>
              <w:spacing w:after="0" w:line="240" w:lineRule="auto"/>
              <w:ind w:left="0" w:right="-450"/>
              <w:jc w:val="both"/>
              <w:rPr>
                <w:sz w:val="22"/>
              </w:rPr>
            </w:pPr>
            <w:r>
              <w:rPr>
                <w:sz w:val="22"/>
              </w:rPr>
              <w:t>C</w:t>
            </w:r>
          </w:p>
        </w:tc>
      </w:tr>
    </w:tbl>
    <w:p w:rsidR="00B50CC7" w:rsidRDefault="00B50CC7" w:rsidP="00B50CC7">
      <w:pPr>
        <w:spacing w:line="240" w:lineRule="auto"/>
        <w:ind w:left="-540" w:right="-720"/>
        <w:jc w:val="both"/>
      </w:pPr>
    </w:p>
    <w:p w:rsidR="00D940DB" w:rsidRDefault="008517C0" w:rsidP="00B50CC7">
      <w:pPr>
        <w:spacing w:line="240" w:lineRule="auto"/>
        <w:ind w:left="-540" w:right="-720"/>
        <w:jc w:val="both"/>
        <w:rPr>
          <w:rFonts w:ascii="Times New Roman" w:hAnsi="Times New Roman"/>
        </w:rPr>
      </w:pPr>
      <w:r>
        <w:t>•</w:t>
      </w:r>
      <w:r>
        <w:tab/>
      </w:r>
      <w:r w:rsidRPr="00B50CC7">
        <w:rPr>
          <w:rFonts w:ascii="Times New Roman" w:hAnsi="Times New Roman"/>
        </w:rPr>
        <w:t xml:space="preserve">G.C.E Ordinary Level (2006) </w:t>
      </w:r>
      <w:r w:rsidR="00B50CC7" w:rsidRPr="00B50CC7">
        <w:rPr>
          <w:rFonts w:ascii="Times New Roman" w:hAnsi="Times New Roman"/>
        </w:rPr>
        <w:t xml:space="preserve">– Methodist College, Colombo 03 - </w:t>
      </w:r>
      <w:r w:rsidRPr="00B50CC7">
        <w:rPr>
          <w:rFonts w:ascii="Times New Roman" w:hAnsi="Times New Roman"/>
        </w:rPr>
        <w:t xml:space="preserve">Obtained 5 A’s and 3 </w:t>
      </w:r>
      <w:r w:rsidR="00F33632">
        <w:rPr>
          <w:rFonts w:ascii="Times New Roman" w:hAnsi="Times New Roman"/>
        </w:rPr>
        <w:t>B</w:t>
      </w:r>
      <w:r w:rsidRPr="00B50CC7">
        <w:rPr>
          <w:rFonts w:ascii="Times New Roman" w:hAnsi="Times New Roman"/>
        </w:rPr>
        <w:t>’s</w:t>
      </w:r>
    </w:p>
    <w:p w:rsidR="000A2897" w:rsidRPr="000A2897" w:rsidRDefault="000A2897" w:rsidP="000A2897">
      <w:pPr>
        <w:pStyle w:val="ListParagraph"/>
        <w:numPr>
          <w:ilvl w:val="0"/>
          <w:numId w:val="7"/>
        </w:numPr>
        <w:ind w:left="630" w:right="-1050" w:hanging="630"/>
        <w:jc w:val="both"/>
        <w:rPr>
          <w:sz w:val="22"/>
        </w:rPr>
      </w:pPr>
      <w:r w:rsidRPr="000A2897">
        <w:rPr>
          <w:sz w:val="22"/>
        </w:rPr>
        <w:t>Computer Literacy :</w:t>
      </w:r>
    </w:p>
    <w:p w:rsidR="000A2897" w:rsidRPr="00897D39" w:rsidRDefault="000A2897" w:rsidP="00242BF6">
      <w:pPr>
        <w:pStyle w:val="ListParagraph"/>
        <w:numPr>
          <w:ilvl w:val="0"/>
          <w:numId w:val="8"/>
        </w:numPr>
        <w:ind w:left="630" w:right="-1050" w:firstLine="0"/>
        <w:jc w:val="both"/>
        <w:rPr>
          <w:sz w:val="22"/>
        </w:rPr>
      </w:pPr>
      <w:r w:rsidRPr="00897D39">
        <w:rPr>
          <w:sz w:val="22"/>
        </w:rPr>
        <w:t>Microsoft Word, Excel, PowerPoint</w:t>
      </w:r>
    </w:p>
    <w:p w:rsidR="000A2897" w:rsidRPr="00897D39" w:rsidRDefault="000A2897" w:rsidP="00242BF6">
      <w:pPr>
        <w:pStyle w:val="ListParagraph"/>
        <w:numPr>
          <w:ilvl w:val="0"/>
          <w:numId w:val="8"/>
        </w:numPr>
        <w:ind w:left="630" w:right="-1050" w:firstLine="0"/>
        <w:jc w:val="both"/>
        <w:rPr>
          <w:sz w:val="22"/>
        </w:rPr>
      </w:pPr>
      <w:r w:rsidRPr="00897D39">
        <w:rPr>
          <w:sz w:val="22"/>
        </w:rPr>
        <w:t>Internet &amp; E-mail Applications</w:t>
      </w:r>
    </w:p>
    <w:p w:rsidR="000A2897" w:rsidRPr="00897D39" w:rsidRDefault="000A2897" w:rsidP="00242BF6">
      <w:pPr>
        <w:pStyle w:val="ListParagraph"/>
        <w:numPr>
          <w:ilvl w:val="0"/>
          <w:numId w:val="8"/>
        </w:numPr>
        <w:ind w:left="630" w:right="-1050" w:firstLine="0"/>
        <w:jc w:val="both"/>
        <w:rPr>
          <w:sz w:val="22"/>
        </w:rPr>
      </w:pPr>
      <w:r w:rsidRPr="00897D39">
        <w:rPr>
          <w:sz w:val="22"/>
        </w:rPr>
        <w:t>Operating Systems ( HSBC – HUB, E Champs / AIA – IWealthPlanner / AMW - Scientar )</w:t>
      </w:r>
    </w:p>
    <w:p w:rsidR="00B50CC7" w:rsidRDefault="00B90595" w:rsidP="00242BF6">
      <w:pPr>
        <w:spacing w:line="240" w:lineRule="auto"/>
        <w:ind w:left="-540" w:right="-720"/>
        <w:jc w:val="both"/>
      </w:pPr>
      <w:r>
        <w:rPr>
          <w:noProof/>
        </w:rPr>
        <w:pict>
          <v:rect id="Rectangle 1" o:spid="_x0000_s1031" style="position:absolute;left:0;text-align:left;margin-left:-27.2pt;margin-top:2.1pt;width:529.8pt;height:23.7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B50CC7" w:rsidRPr="00146968" w:rsidRDefault="00B50CC7" w:rsidP="00146968">
                  <w:pPr>
                    <w:rPr>
                      <w:b/>
                      <w:bCs/>
                      <w:sz w:val="28"/>
                      <w:szCs w:val="28"/>
                    </w:rPr>
                  </w:pPr>
                  <w:r w:rsidRPr="00146968">
                    <w:rPr>
                      <w:b/>
                      <w:bCs/>
                      <w:sz w:val="28"/>
                      <w:szCs w:val="28"/>
                    </w:rPr>
                    <w:t>SKILLS AND STRENGTHS</w:t>
                  </w:r>
                </w:p>
                <w:p w:rsidR="00B50CC7" w:rsidRDefault="00B50CC7" w:rsidP="00B50CC7">
                  <w:pPr>
                    <w:ind w:left="-90" w:right="-150"/>
                    <w:rPr>
                      <w:b/>
                      <w:bCs/>
                      <w:sz w:val="28"/>
                      <w:szCs w:val="28"/>
                    </w:rPr>
                  </w:pPr>
                </w:p>
                <w:p w:rsidR="00B50CC7" w:rsidRPr="00FC2333" w:rsidRDefault="00B50CC7" w:rsidP="00B50CC7">
                  <w:pPr>
                    <w:ind w:left="-90" w:right="-150"/>
                    <w:rPr>
                      <w:b/>
                      <w:bCs/>
                      <w:sz w:val="28"/>
                      <w:szCs w:val="28"/>
                    </w:rPr>
                  </w:pPr>
                </w:p>
              </w:txbxContent>
            </v:textbox>
          </v:rect>
        </w:pict>
      </w:r>
    </w:p>
    <w:p w:rsidR="00AC7B4A" w:rsidRDefault="00AC7B4A" w:rsidP="00AC7B4A">
      <w:pPr>
        <w:pStyle w:val="ListParagraph"/>
        <w:ind w:right="-1050"/>
        <w:jc w:val="both"/>
        <w:rPr>
          <w:rFonts w:asciiTheme="minorHAnsi" w:hAnsiTheme="minorHAnsi"/>
          <w:sz w:val="22"/>
        </w:rPr>
      </w:pPr>
    </w:p>
    <w:p w:rsidR="000A2897" w:rsidRPr="00897D39" w:rsidRDefault="00B50CC7" w:rsidP="00897D39">
      <w:pPr>
        <w:pStyle w:val="ListParagraph"/>
        <w:numPr>
          <w:ilvl w:val="0"/>
          <w:numId w:val="8"/>
        </w:numPr>
        <w:ind w:left="630" w:right="-1050" w:firstLine="0"/>
        <w:jc w:val="both"/>
        <w:rPr>
          <w:sz w:val="22"/>
        </w:rPr>
      </w:pPr>
      <w:r w:rsidRPr="00897D39">
        <w:rPr>
          <w:sz w:val="22"/>
        </w:rPr>
        <w:t>Excellent oral and written communication skills.</w:t>
      </w:r>
    </w:p>
    <w:p w:rsidR="00B50CC7" w:rsidRPr="00897D39" w:rsidRDefault="00B50CC7" w:rsidP="00897D39">
      <w:pPr>
        <w:pStyle w:val="ListParagraph"/>
        <w:numPr>
          <w:ilvl w:val="0"/>
          <w:numId w:val="8"/>
        </w:numPr>
        <w:ind w:left="630" w:right="-1050" w:firstLine="0"/>
        <w:jc w:val="both"/>
        <w:rPr>
          <w:sz w:val="22"/>
        </w:rPr>
      </w:pPr>
      <w:r w:rsidRPr="00897D39">
        <w:rPr>
          <w:sz w:val="22"/>
        </w:rPr>
        <w:t>Great attention to detail.</w:t>
      </w:r>
    </w:p>
    <w:p w:rsidR="00B50CC7" w:rsidRPr="00897D39" w:rsidRDefault="00B50CC7" w:rsidP="00897D39">
      <w:pPr>
        <w:pStyle w:val="ListParagraph"/>
        <w:numPr>
          <w:ilvl w:val="0"/>
          <w:numId w:val="8"/>
        </w:numPr>
        <w:ind w:left="630" w:right="-1050" w:firstLine="0"/>
        <w:jc w:val="both"/>
        <w:rPr>
          <w:sz w:val="22"/>
        </w:rPr>
      </w:pPr>
      <w:r w:rsidRPr="00897D39">
        <w:rPr>
          <w:sz w:val="22"/>
        </w:rPr>
        <w:t>Strong interpersonal and analytic skills.</w:t>
      </w:r>
    </w:p>
    <w:p w:rsidR="00242BF6" w:rsidRPr="00897D39" w:rsidRDefault="00B50CC7" w:rsidP="00897D39">
      <w:pPr>
        <w:pStyle w:val="ListParagraph"/>
        <w:numPr>
          <w:ilvl w:val="0"/>
          <w:numId w:val="8"/>
        </w:numPr>
        <w:ind w:left="630" w:right="-1050" w:firstLine="0"/>
        <w:jc w:val="both"/>
        <w:rPr>
          <w:sz w:val="22"/>
        </w:rPr>
      </w:pPr>
      <w:r w:rsidRPr="00897D39">
        <w:rPr>
          <w:sz w:val="22"/>
        </w:rPr>
        <w:t>Great Team Player.</w:t>
      </w:r>
    </w:p>
    <w:p w:rsidR="00470367" w:rsidRPr="00897D39" w:rsidRDefault="00B50CC7" w:rsidP="00897D39">
      <w:pPr>
        <w:pStyle w:val="ListParagraph"/>
        <w:numPr>
          <w:ilvl w:val="0"/>
          <w:numId w:val="8"/>
        </w:numPr>
        <w:ind w:left="630" w:right="-1050" w:firstLine="0"/>
        <w:jc w:val="both"/>
        <w:rPr>
          <w:sz w:val="22"/>
        </w:rPr>
      </w:pPr>
      <w:r w:rsidRPr="00897D39">
        <w:rPr>
          <w:sz w:val="22"/>
        </w:rPr>
        <w:t>Leadership and Management Skills.</w:t>
      </w:r>
    </w:p>
    <w:p w:rsidR="007139EA" w:rsidRPr="00470367" w:rsidRDefault="00B90595" w:rsidP="00470367">
      <w:pPr>
        <w:ind w:left="630" w:right="-1050"/>
        <w:jc w:val="both"/>
      </w:pPr>
      <w:r>
        <w:rPr>
          <w:noProof/>
        </w:rPr>
        <w:lastRenderedPageBreak/>
        <w:pict>
          <v:rect id="Rectangle 13" o:spid="_x0000_s1032" style="position:absolute;left:0;text-align:left;margin-left:-34.65pt;margin-top:10.2pt;width:537.3pt;height:22.4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7139EA" w:rsidRPr="00146968" w:rsidRDefault="00A622E7" w:rsidP="00146968">
                  <w:pPr>
                    <w:rPr>
                      <w:b/>
                      <w:bCs/>
                      <w:sz w:val="28"/>
                      <w:szCs w:val="28"/>
                    </w:rPr>
                  </w:pPr>
                  <w:r w:rsidRPr="00146968">
                    <w:rPr>
                      <w:b/>
                      <w:bCs/>
                      <w:sz w:val="28"/>
                      <w:szCs w:val="28"/>
                    </w:rPr>
                    <w:t>EXTRA-CURRICULAR ACTIVITIES</w:t>
                  </w:r>
                </w:p>
                <w:p w:rsidR="007139EA" w:rsidRDefault="007139EA" w:rsidP="007139EA">
                  <w:pPr>
                    <w:ind w:right="-174"/>
                    <w:rPr>
                      <w:b/>
                      <w:bCs/>
                      <w:sz w:val="28"/>
                      <w:szCs w:val="28"/>
                    </w:rPr>
                  </w:pPr>
                </w:p>
                <w:p w:rsidR="007139EA" w:rsidRDefault="007139EA" w:rsidP="007139EA">
                  <w:pPr>
                    <w:ind w:right="-174"/>
                    <w:rPr>
                      <w:b/>
                      <w:bCs/>
                      <w:sz w:val="28"/>
                      <w:szCs w:val="28"/>
                    </w:rPr>
                  </w:pPr>
                </w:p>
                <w:p w:rsidR="007139EA" w:rsidRPr="00FC2333" w:rsidRDefault="007139EA" w:rsidP="007139EA">
                  <w:pPr>
                    <w:ind w:right="-174"/>
                    <w:rPr>
                      <w:b/>
                      <w:bCs/>
                      <w:sz w:val="28"/>
                      <w:szCs w:val="28"/>
                    </w:rPr>
                  </w:pPr>
                </w:p>
              </w:txbxContent>
            </v:textbox>
          </v:rect>
        </w:pict>
      </w:r>
    </w:p>
    <w:p w:rsidR="00D940DB" w:rsidRDefault="00D940DB" w:rsidP="00D940DB">
      <w:pPr>
        <w:spacing w:line="240" w:lineRule="auto"/>
        <w:ind w:left="-540" w:right="-720"/>
        <w:jc w:val="both"/>
        <w:rPr>
          <w:b/>
          <w:sz w:val="24"/>
          <w:szCs w:val="24"/>
        </w:rPr>
      </w:pPr>
    </w:p>
    <w:p w:rsidR="007139EA" w:rsidRPr="00897D39" w:rsidRDefault="007139EA" w:rsidP="007139EA">
      <w:pPr>
        <w:pStyle w:val="ListParagraph"/>
        <w:numPr>
          <w:ilvl w:val="0"/>
          <w:numId w:val="12"/>
        </w:numPr>
        <w:tabs>
          <w:tab w:val="left" w:pos="673"/>
        </w:tabs>
        <w:spacing w:before="42" w:line="272" w:lineRule="auto"/>
        <w:ind w:left="0" w:right="194" w:hanging="720"/>
        <w:jc w:val="both"/>
        <w:rPr>
          <w:sz w:val="22"/>
        </w:rPr>
      </w:pPr>
      <w:r w:rsidRPr="00897D39">
        <w:rPr>
          <w:sz w:val="22"/>
        </w:rPr>
        <w:t>Student Member of the Institute of Bankers of Sri Lanka (IBSL)</w:t>
      </w:r>
    </w:p>
    <w:p w:rsidR="007139EA" w:rsidRPr="00897D39" w:rsidRDefault="007139EA" w:rsidP="007139EA">
      <w:pPr>
        <w:pStyle w:val="ListParagraph"/>
        <w:numPr>
          <w:ilvl w:val="0"/>
          <w:numId w:val="1"/>
        </w:numPr>
        <w:tabs>
          <w:tab w:val="left" w:pos="0"/>
          <w:tab w:val="left" w:pos="9360"/>
        </w:tabs>
        <w:spacing w:before="6" w:line="272" w:lineRule="auto"/>
        <w:ind w:right="-720" w:hanging="1440"/>
        <w:jc w:val="both"/>
        <w:rPr>
          <w:sz w:val="22"/>
        </w:rPr>
      </w:pPr>
      <w:r w:rsidRPr="00897D39">
        <w:rPr>
          <w:sz w:val="22"/>
        </w:rPr>
        <w:t>Active member of the Association of the Commerce and Arts of the Methodist College - Colombo 03</w:t>
      </w:r>
    </w:p>
    <w:p w:rsidR="007139EA" w:rsidRPr="00897D39" w:rsidRDefault="007139EA" w:rsidP="007139EA">
      <w:pPr>
        <w:pStyle w:val="ListParagraph"/>
        <w:tabs>
          <w:tab w:val="left" w:pos="0"/>
          <w:tab w:val="left" w:pos="9360"/>
        </w:tabs>
        <w:spacing w:before="6" w:line="272" w:lineRule="auto"/>
        <w:ind w:left="0" w:right="-720"/>
        <w:jc w:val="both"/>
        <w:rPr>
          <w:sz w:val="22"/>
        </w:rPr>
      </w:pPr>
      <w:r w:rsidRPr="00897D39">
        <w:rPr>
          <w:sz w:val="22"/>
        </w:rPr>
        <w:t>since 2006.</w:t>
      </w:r>
    </w:p>
    <w:p w:rsidR="007139EA" w:rsidRPr="00897D39" w:rsidRDefault="007139EA" w:rsidP="007139EA">
      <w:pPr>
        <w:pStyle w:val="ListParagraph"/>
        <w:numPr>
          <w:ilvl w:val="0"/>
          <w:numId w:val="1"/>
        </w:numPr>
        <w:tabs>
          <w:tab w:val="left" w:pos="0"/>
        </w:tabs>
        <w:spacing w:before="6" w:line="272" w:lineRule="auto"/>
        <w:ind w:left="0" w:right="194" w:hanging="720"/>
        <w:jc w:val="both"/>
        <w:rPr>
          <w:sz w:val="22"/>
        </w:rPr>
      </w:pPr>
      <w:r w:rsidRPr="00897D39">
        <w:rPr>
          <w:sz w:val="22"/>
        </w:rPr>
        <w:t>Active member School Oriental Band (Methodist College, Colombo 03)</w:t>
      </w:r>
    </w:p>
    <w:p w:rsidR="00A622E7" w:rsidRDefault="00B90595" w:rsidP="00A622E7">
      <w:pPr>
        <w:tabs>
          <w:tab w:val="left" w:pos="0"/>
        </w:tabs>
        <w:spacing w:before="6" w:line="272" w:lineRule="auto"/>
        <w:ind w:right="194"/>
        <w:jc w:val="both"/>
      </w:pPr>
      <w:r>
        <w:rPr>
          <w:noProof/>
        </w:rPr>
        <w:pict>
          <v:rect id="Rectangle 14" o:spid="_x0000_s1033" style="position:absolute;left:0;text-align:left;margin-left:-34.45pt;margin-top:10pt;width:537.25pt;height:21.3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A622E7" w:rsidRPr="00146968" w:rsidRDefault="00A622E7" w:rsidP="00146968">
                  <w:pPr>
                    <w:rPr>
                      <w:b/>
                      <w:bCs/>
                      <w:sz w:val="28"/>
                      <w:szCs w:val="28"/>
                    </w:rPr>
                  </w:pPr>
                  <w:r w:rsidRPr="00146968">
                    <w:rPr>
                      <w:b/>
                      <w:bCs/>
                      <w:sz w:val="28"/>
                      <w:szCs w:val="28"/>
                    </w:rPr>
                    <w:t>PERSONAL INFORMATION</w:t>
                  </w:r>
                </w:p>
                <w:p w:rsidR="00A622E7" w:rsidRDefault="00A622E7" w:rsidP="00A622E7">
                  <w:pPr>
                    <w:rPr>
                      <w:b/>
                      <w:bCs/>
                      <w:sz w:val="28"/>
                      <w:szCs w:val="28"/>
                    </w:rPr>
                  </w:pPr>
                </w:p>
                <w:p w:rsidR="00A622E7" w:rsidRDefault="00A622E7" w:rsidP="00A622E7">
                  <w:pPr>
                    <w:rPr>
                      <w:b/>
                      <w:bCs/>
                      <w:sz w:val="28"/>
                      <w:szCs w:val="28"/>
                    </w:rPr>
                  </w:pPr>
                </w:p>
                <w:p w:rsidR="00A622E7" w:rsidRDefault="00A622E7" w:rsidP="00A622E7">
                  <w:pPr>
                    <w:rPr>
                      <w:b/>
                      <w:bCs/>
                      <w:sz w:val="28"/>
                      <w:szCs w:val="28"/>
                    </w:rPr>
                  </w:pPr>
                </w:p>
                <w:p w:rsidR="00A622E7" w:rsidRPr="00FC2333" w:rsidRDefault="00A622E7" w:rsidP="00A622E7">
                  <w:pPr>
                    <w:rPr>
                      <w:b/>
                      <w:bCs/>
                      <w:sz w:val="28"/>
                      <w:szCs w:val="28"/>
                    </w:rPr>
                  </w:pPr>
                </w:p>
              </w:txbxContent>
            </v:textbox>
          </v:rect>
        </w:pict>
      </w:r>
    </w:p>
    <w:p w:rsidR="00A622E7" w:rsidRDefault="00A622E7" w:rsidP="00A622E7">
      <w:pPr>
        <w:tabs>
          <w:tab w:val="left" w:pos="0"/>
        </w:tabs>
        <w:spacing w:before="6" w:line="272" w:lineRule="auto"/>
        <w:ind w:right="194"/>
        <w:jc w:val="both"/>
      </w:pPr>
    </w:p>
    <w:p w:rsidR="00A622E7" w:rsidRPr="00897D39" w:rsidRDefault="00A622E7" w:rsidP="00A622E7">
      <w:pPr>
        <w:tabs>
          <w:tab w:val="left" w:pos="0"/>
        </w:tabs>
        <w:spacing w:before="6" w:line="240" w:lineRule="auto"/>
        <w:ind w:right="194" w:hanging="720"/>
        <w:jc w:val="both"/>
        <w:rPr>
          <w:rFonts w:ascii="Times New Roman" w:hAnsi="Times New Roman"/>
        </w:rPr>
      </w:pPr>
      <w:r w:rsidRPr="00897D39">
        <w:rPr>
          <w:rFonts w:ascii="Times New Roman" w:hAnsi="Times New Roman"/>
        </w:rPr>
        <w:t>Name with Initials</w:t>
      </w:r>
      <w:r w:rsidRPr="00897D39">
        <w:rPr>
          <w:rFonts w:ascii="Times New Roman" w:hAnsi="Times New Roman"/>
        </w:rPr>
        <w:tab/>
        <w:t>: S. I. H. Fernando</w:t>
      </w:r>
    </w:p>
    <w:p w:rsidR="00A622E7" w:rsidRPr="00897D39" w:rsidRDefault="00A622E7" w:rsidP="00A622E7">
      <w:pPr>
        <w:tabs>
          <w:tab w:val="left" w:pos="0"/>
        </w:tabs>
        <w:spacing w:before="6" w:line="240" w:lineRule="auto"/>
        <w:ind w:right="194" w:hanging="720"/>
        <w:jc w:val="both"/>
        <w:rPr>
          <w:rFonts w:ascii="Times New Roman" w:hAnsi="Times New Roman"/>
        </w:rPr>
      </w:pPr>
      <w:r w:rsidRPr="00897D39">
        <w:rPr>
          <w:rFonts w:ascii="Times New Roman" w:hAnsi="Times New Roman"/>
        </w:rPr>
        <w:t>Date of Birth</w:t>
      </w:r>
      <w:r w:rsidRPr="00897D39">
        <w:rPr>
          <w:rFonts w:ascii="Times New Roman" w:hAnsi="Times New Roman"/>
        </w:rPr>
        <w:tab/>
      </w:r>
      <w:r w:rsidRPr="00897D39">
        <w:rPr>
          <w:rFonts w:ascii="Times New Roman" w:hAnsi="Times New Roman"/>
        </w:rPr>
        <w:tab/>
        <w:t>: 17th December 1990</w:t>
      </w:r>
    </w:p>
    <w:p w:rsidR="00A622E7" w:rsidRPr="00897D39" w:rsidRDefault="00A622E7" w:rsidP="00A622E7">
      <w:pPr>
        <w:tabs>
          <w:tab w:val="left" w:pos="0"/>
        </w:tabs>
        <w:spacing w:before="6" w:line="240" w:lineRule="auto"/>
        <w:ind w:right="194" w:hanging="720"/>
        <w:jc w:val="both"/>
        <w:rPr>
          <w:rFonts w:ascii="Times New Roman" w:hAnsi="Times New Roman"/>
        </w:rPr>
      </w:pPr>
      <w:r w:rsidRPr="00897D39">
        <w:rPr>
          <w:rFonts w:ascii="Times New Roman" w:hAnsi="Times New Roman"/>
        </w:rPr>
        <w:t>Nationality</w:t>
      </w:r>
      <w:r w:rsidRPr="00897D39">
        <w:rPr>
          <w:rFonts w:ascii="Times New Roman" w:hAnsi="Times New Roman"/>
        </w:rPr>
        <w:tab/>
      </w:r>
      <w:r w:rsidRPr="00897D39">
        <w:rPr>
          <w:rFonts w:ascii="Times New Roman" w:hAnsi="Times New Roman"/>
        </w:rPr>
        <w:tab/>
        <w:t>: Sri Lankan</w:t>
      </w:r>
    </w:p>
    <w:p w:rsidR="00A622E7" w:rsidRPr="00897D39" w:rsidRDefault="00A622E7" w:rsidP="00A622E7">
      <w:pPr>
        <w:tabs>
          <w:tab w:val="left" w:pos="0"/>
        </w:tabs>
        <w:spacing w:before="6" w:line="240" w:lineRule="auto"/>
        <w:ind w:right="194" w:hanging="720"/>
        <w:jc w:val="both"/>
        <w:rPr>
          <w:rFonts w:ascii="Times New Roman" w:hAnsi="Times New Roman"/>
        </w:rPr>
      </w:pPr>
      <w:r w:rsidRPr="00897D39">
        <w:rPr>
          <w:rFonts w:ascii="Times New Roman" w:hAnsi="Times New Roman"/>
        </w:rPr>
        <w:t>Gender / Civil Status</w:t>
      </w:r>
      <w:r w:rsidRPr="00897D39">
        <w:rPr>
          <w:rFonts w:ascii="Times New Roman" w:hAnsi="Times New Roman"/>
        </w:rPr>
        <w:tab/>
        <w:t>: Female / Single</w:t>
      </w:r>
    </w:p>
    <w:p w:rsidR="00A622E7" w:rsidRDefault="00B90595" w:rsidP="00A622E7">
      <w:pPr>
        <w:tabs>
          <w:tab w:val="left" w:pos="0"/>
        </w:tabs>
        <w:spacing w:before="6" w:line="240" w:lineRule="auto"/>
        <w:ind w:right="194" w:hanging="720"/>
        <w:jc w:val="both"/>
      </w:pPr>
      <w:r>
        <w:rPr>
          <w:noProof/>
        </w:rPr>
        <w:pict>
          <v:rect id="Rectangle 15" o:spid="_x0000_s1034" style="position:absolute;left:0;text-align:left;margin-left:-34.45pt;margin-top:4.85pt;width:539.6pt;height:22.5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A622E7" w:rsidRPr="00146968" w:rsidRDefault="00A622E7" w:rsidP="00A622E7">
                  <w:pPr>
                    <w:rPr>
                      <w:b/>
                      <w:bCs/>
                      <w:sz w:val="28"/>
                      <w:szCs w:val="28"/>
                    </w:rPr>
                  </w:pPr>
                  <w:r w:rsidRPr="00146968">
                    <w:rPr>
                      <w:b/>
                      <w:bCs/>
                      <w:sz w:val="28"/>
                      <w:szCs w:val="28"/>
                    </w:rPr>
                    <w:t>NON RELATED REFREES</w:t>
                  </w:r>
                </w:p>
                <w:p w:rsidR="00A622E7" w:rsidRDefault="00A622E7" w:rsidP="00A622E7">
                  <w:pPr>
                    <w:rPr>
                      <w:b/>
                      <w:bCs/>
                      <w:sz w:val="28"/>
                      <w:szCs w:val="28"/>
                    </w:rPr>
                  </w:pPr>
                </w:p>
                <w:p w:rsidR="00A622E7" w:rsidRDefault="00A622E7" w:rsidP="00A622E7">
                  <w:pPr>
                    <w:rPr>
                      <w:b/>
                      <w:bCs/>
                      <w:sz w:val="28"/>
                      <w:szCs w:val="28"/>
                    </w:rPr>
                  </w:pPr>
                </w:p>
                <w:p w:rsidR="00A622E7" w:rsidRDefault="00A622E7" w:rsidP="00A622E7">
                  <w:pPr>
                    <w:rPr>
                      <w:b/>
                      <w:bCs/>
                      <w:sz w:val="28"/>
                      <w:szCs w:val="28"/>
                    </w:rPr>
                  </w:pPr>
                </w:p>
                <w:p w:rsidR="00A622E7" w:rsidRPr="00FC2333" w:rsidRDefault="00A622E7" w:rsidP="00A622E7">
                  <w:pPr>
                    <w:rPr>
                      <w:b/>
                      <w:bCs/>
                      <w:sz w:val="28"/>
                      <w:szCs w:val="28"/>
                    </w:rPr>
                  </w:pPr>
                </w:p>
              </w:txbxContent>
            </v:textbox>
          </v:rect>
        </w:pict>
      </w:r>
    </w:p>
    <w:p w:rsidR="00A622E7" w:rsidRDefault="00A622E7" w:rsidP="00A622E7">
      <w:pPr>
        <w:tabs>
          <w:tab w:val="left" w:pos="0"/>
        </w:tabs>
        <w:spacing w:before="6" w:line="240" w:lineRule="auto"/>
        <w:ind w:right="194" w:hanging="720"/>
        <w:jc w:val="both"/>
      </w:pPr>
    </w:p>
    <w:tbl>
      <w:tblPr>
        <w:tblStyle w:val="TableGrid"/>
        <w:tblW w:w="10890" w:type="dxa"/>
        <w:tblInd w:w="-612" w:type="dxa"/>
        <w:tblLook w:val="04A0"/>
      </w:tblPr>
      <w:tblGrid>
        <w:gridCol w:w="5400"/>
        <w:gridCol w:w="5490"/>
      </w:tblGrid>
      <w:tr w:rsidR="004C17DB" w:rsidTr="004C17DB">
        <w:trPr>
          <w:trHeight w:val="2825"/>
        </w:trPr>
        <w:tc>
          <w:tcPr>
            <w:tcW w:w="5400" w:type="dxa"/>
          </w:tcPr>
          <w:p w:rsidR="004C17DB" w:rsidRPr="00897D39" w:rsidRDefault="004C17DB" w:rsidP="004C17DB">
            <w:pPr>
              <w:spacing w:before="51"/>
              <w:ind w:left="212"/>
              <w:rPr>
                <w:rFonts w:ascii="Times New Roman" w:hAnsi="Times New Roman"/>
                <w:b/>
              </w:rPr>
            </w:pPr>
            <w:r w:rsidRPr="00897D39">
              <w:rPr>
                <w:rFonts w:ascii="Times New Roman" w:hAnsi="Times New Roman"/>
                <w:b/>
              </w:rPr>
              <w:t>Mr. D. S. L. Ferdinando</w:t>
            </w:r>
          </w:p>
          <w:p w:rsidR="004C17DB" w:rsidRPr="00897D39" w:rsidRDefault="004C17DB" w:rsidP="004C17DB">
            <w:pPr>
              <w:spacing w:before="51"/>
              <w:ind w:left="212"/>
              <w:rPr>
                <w:rFonts w:ascii="Times New Roman" w:hAnsi="Times New Roman"/>
                <w:b/>
              </w:rPr>
            </w:pPr>
            <w:r w:rsidRPr="00897D39">
              <w:rPr>
                <w:rFonts w:ascii="Times New Roman" w:hAnsi="Times New Roman"/>
                <w:b/>
              </w:rPr>
              <w:t>Senior Manager – Hatton National Bank</w:t>
            </w:r>
          </w:p>
          <w:p w:rsidR="004C17DB" w:rsidRPr="00897D39" w:rsidRDefault="004C17DB" w:rsidP="004C17DB">
            <w:pPr>
              <w:spacing w:before="51"/>
              <w:ind w:left="212"/>
              <w:rPr>
                <w:rFonts w:ascii="Times New Roman" w:hAnsi="Times New Roman"/>
                <w:b/>
              </w:rPr>
            </w:pPr>
          </w:p>
          <w:p w:rsidR="004C17DB" w:rsidRPr="00897D39" w:rsidRDefault="004C17DB" w:rsidP="004C17DB">
            <w:pPr>
              <w:spacing w:before="51"/>
              <w:ind w:left="212"/>
              <w:rPr>
                <w:rFonts w:ascii="Times New Roman" w:hAnsi="Times New Roman"/>
                <w:b/>
              </w:rPr>
            </w:pPr>
            <w:r w:rsidRPr="00897D39">
              <w:rPr>
                <w:rFonts w:ascii="Times New Roman" w:hAnsi="Times New Roman"/>
                <w:b/>
              </w:rPr>
              <w:t>HNB Towers</w:t>
            </w:r>
          </w:p>
          <w:p w:rsidR="004C17DB" w:rsidRPr="00897D39" w:rsidRDefault="004C17DB" w:rsidP="004C17DB">
            <w:pPr>
              <w:spacing w:before="51"/>
              <w:ind w:left="212"/>
              <w:rPr>
                <w:rFonts w:ascii="Times New Roman" w:hAnsi="Times New Roman"/>
                <w:b/>
              </w:rPr>
            </w:pPr>
            <w:r w:rsidRPr="00897D39">
              <w:rPr>
                <w:rFonts w:ascii="Times New Roman" w:hAnsi="Times New Roman"/>
                <w:b/>
              </w:rPr>
              <w:t>17, TB Jaya Mawatha, Colombo 10.</w:t>
            </w:r>
          </w:p>
          <w:p w:rsidR="004C17DB" w:rsidRPr="00897D39" w:rsidRDefault="004C17DB" w:rsidP="004C17DB">
            <w:pPr>
              <w:spacing w:before="51"/>
              <w:ind w:left="212"/>
              <w:rPr>
                <w:rFonts w:ascii="Times New Roman" w:hAnsi="Times New Roman"/>
                <w:b/>
              </w:rPr>
            </w:pPr>
          </w:p>
          <w:p w:rsidR="004C17DB" w:rsidRDefault="004C17DB" w:rsidP="004C17DB">
            <w:pPr>
              <w:spacing w:before="51"/>
              <w:ind w:left="212"/>
            </w:pPr>
            <w:r w:rsidRPr="00897D39">
              <w:rPr>
                <w:rFonts w:ascii="Times New Roman" w:hAnsi="Times New Roman"/>
                <w:b/>
              </w:rPr>
              <w:t>Mobile : 0094 777 587 221</w:t>
            </w:r>
          </w:p>
        </w:tc>
        <w:tc>
          <w:tcPr>
            <w:tcW w:w="5490" w:type="dxa"/>
          </w:tcPr>
          <w:p w:rsidR="004C17DB" w:rsidRPr="00897D39" w:rsidRDefault="004C17DB" w:rsidP="004C17DB">
            <w:pPr>
              <w:spacing w:before="51"/>
              <w:ind w:left="212"/>
              <w:rPr>
                <w:rFonts w:ascii="Times New Roman" w:hAnsi="Times New Roman"/>
                <w:b/>
              </w:rPr>
            </w:pPr>
            <w:r w:rsidRPr="00897D39">
              <w:rPr>
                <w:rFonts w:ascii="Times New Roman" w:hAnsi="Times New Roman"/>
                <w:b/>
              </w:rPr>
              <w:t>Mrs. NiroshiniPerera</w:t>
            </w:r>
          </w:p>
          <w:p w:rsidR="004C17DB" w:rsidRPr="00897D39" w:rsidRDefault="004C17DB" w:rsidP="00897D39">
            <w:pPr>
              <w:spacing w:before="51"/>
              <w:ind w:left="212"/>
              <w:rPr>
                <w:rFonts w:ascii="Times New Roman" w:hAnsi="Times New Roman"/>
                <w:b/>
              </w:rPr>
            </w:pPr>
            <w:r w:rsidRPr="00897D39">
              <w:rPr>
                <w:rFonts w:ascii="Times New Roman" w:hAnsi="Times New Roman"/>
                <w:b/>
              </w:rPr>
              <w:t>Manager – Card Retention &amp; Life Cycle Management</w:t>
            </w:r>
          </w:p>
          <w:p w:rsidR="004C17DB" w:rsidRPr="00897D39" w:rsidRDefault="004C17DB" w:rsidP="00897D39">
            <w:pPr>
              <w:spacing w:before="51"/>
              <w:ind w:left="212"/>
              <w:rPr>
                <w:rFonts w:ascii="Times New Roman" w:hAnsi="Times New Roman"/>
                <w:b/>
              </w:rPr>
            </w:pPr>
          </w:p>
          <w:p w:rsidR="004C17DB" w:rsidRPr="00897D39" w:rsidRDefault="004C17DB" w:rsidP="00897D39">
            <w:pPr>
              <w:spacing w:before="51"/>
              <w:ind w:left="212"/>
              <w:rPr>
                <w:rFonts w:ascii="Times New Roman" w:hAnsi="Times New Roman"/>
                <w:b/>
              </w:rPr>
            </w:pPr>
            <w:r w:rsidRPr="00897D39">
              <w:rPr>
                <w:rFonts w:ascii="Times New Roman" w:hAnsi="Times New Roman"/>
                <w:b/>
              </w:rPr>
              <w:t>HSBC Card Center</w:t>
            </w:r>
          </w:p>
          <w:p w:rsidR="004C17DB" w:rsidRPr="00897D39" w:rsidRDefault="004C17DB" w:rsidP="00897D39">
            <w:pPr>
              <w:spacing w:before="51"/>
              <w:ind w:left="212"/>
              <w:rPr>
                <w:rFonts w:ascii="Times New Roman" w:hAnsi="Times New Roman"/>
                <w:b/>
              </w:rPr>
            </w:pPr>
            <w:r w:rsidRPr="00897D39">
              <w:rPr>
                <w:rFonts w:ascii="Times New Roman" w:hAnsi="Times New Roman"/>
                <w:b/>
              </w:rPr>
              <w:t>525, Union Place, Colombo 02.</w:t>
            </w:r>
          </w:p>
          <w:p w:rsidR="004C17DB" w:rsidRPr="00897D39" w:rsidRDefault="004C17DB" w:rsidP="00897D39">
            <w:pPr>
              <w:spacing w:before="51"/>
              <w:ind w:left="212"/>
              <w:rPr>
                <w:rFonts w:ascii="Times New Roman" w:hAnsi="Times New Roman"/>
                <w:b/>
              </w:rPr>
            </w:pPr>
          </w:p>
          <w:p w:rsidR="004C17DB" w:rsidRPr="00897D39" w:rsidRDefault="004C17DB" w:rsidP="00897D39">
            <w:pPr>
              <w:spacing w:before="51"/>
              <w:ind w:left="212"/>
              <w:rPr>
                <w:rFonts w:ascii="Times New Roman" w:hAnsi="Times New Roman"/>
                <w:b/>
              </w:rPr>
            </w:pPr>
            <w:r w:rsidRPr="00897D39">
              <w:rPr>
                <w:rFonts w:ascii="Times New Roman" w:hAnsi="Times New Roman"/>
                <w:b/>
              </w:rPr>
              <w:t>Mobile : 0094 777 235 432</w:t>
            </w:r>
          </w:p>
          <w:p w:rsidR="004C17DB" w:rsidRPr="00897D39" w:rsidRDefault="00897D39" w:rsidP="00897D39">
            <w:pPr>
              <w:spacing w:before="51"/>
              <w:ind w:left="212"/>
              <w:rPr>
                <w:rFonts w:ascii="Times New Roman" w:hAnsi="Times New Roman"/>
                <w:b/>
              </w:rPr>
            </w:pPr>
            <w:r>
              <w:rPr>
                <w:rFonts w:ascii="Times New Roman" w:hAnsi="Times New Roman"/>
                <w:b/>
              </w:rPr>
              <w:t xml:space="preserve">Email   </w:t>
            </w:r>
            <w:r w:rsidR="004C17DB" w:rsidRPr="00897D39">
              <w:rPr>
                <w:rFonts w:ascii="Times New Roman" w:hAnsi="Times New Roman"/>
                <w:b/>
              </w:rPr>
              <w:t xml:space="preserve">: </w:t>
            </w:r>
            <w:hyperlink r:id="rId9">
              <w:r w:rsidR="004C17DB" w:rsidRPr="00897D39">
                <w:rPr>
                  <w:rFonts w:ascii="Times New Roman" w:hAnsi="Times New Roman"/>
                  <w:b/>
                </w:rPr>
                <w:t>niroshini.perera@hotmail.com</w:t>
              </w:r>
            </w:hyperlink>
          </w:p>
          <w:p w:rsidR="004C17DB" w:rsidRDefault="004C17DB" w:rsidP="00A622E7">
            <w:pPr>
              <w:tabs>
                <w:tab w:val="left" w:pos="0"/>
              </w:tabs>
              <w:spacing w:before="6"/>
              <w:ind w:right="194"/>
              <w:jc w:val="both"/>
            </w:pPr>
          </w:p>
        </w:tc>
      </w:tr>
    </w:tbl>
    <w:p w:rsidR="004C17DB" w:rsidRDefault="004C17DB" w:rsidP="00A622E7">
      <w:pPr>
        <w:tabs>
          <w:tab w:val="left" w:pos="0"/>
        </w:tabs>
        <w:spacing w:before="6" w:line="240" w:lineRule="auto"/>
        <w:ind w:right="194" w:hanging="720"/>
        <w:jc w:val="both"/>
      </w:pPr>
    </w:p>
    <w:p w:rsidR="004C17DB" w:rsidRPr="00897D39" w:rsidRDefault="004C17DB" w:rsidP="004C17DB">
      <w:pPr>
        <w:tabs>
          <w:tab w:val="left" w:pos="-720"/>
        </w:tabs>
        <w:spacing w:before="6" w:line="240" w:lineRule="auto"/>
        <w:ind w:left="-720" w:right="-810"/>
        <w:jc w:val="both"/>
        <w:rPr>
          <w:rFonts w:ascii="Times New Roman" w:hAnsi="Times New Roman"/>
        </w:rPr>
      </w:pPr>
      <w:r w:rsidRPr="00897D39">
        <w:rPr>
          <w:rFonts w:ascii="Times New Roman" w:hAnsi="Times New Roman"/>
        </w:rPr>
        <w:t>I hereby certify that the information furnished by me in this application is true and accurate for the best of my knowledge.</w:t>
      </w:r>
    </w:p>
    <w:p w:rsidR="004C17DB" w:rsidRDefault="004C17DB" w:rsidP="004C17DB">
      <w:pPr>
        <w:tabs>
          <w:tab w:val="left" w:pos="-720"/>
        </w:tabs>
        <w:spacing w:before="6" w:line="240" w:lineRule="auto"/>
        <w:ind w:left="-720" w:right="-810"/>
        <w:jc w:val="both"/>
      </w:pPr>
    </w:p>
    <w:p w:rsidR="004C17DB" w:rsidRPr="00897D39" w:rsidRDefault="004C17DB" w:rsidP="004C17DB">
      <w:pPr>
        <w:tabs>
          <w:tab w:val="left" w:pos="-720"/>
        </w:tabs>
        <w:spacing w:before="6" w:line="240" w:lineRule="auto"/>
        <w:ind w:left="-720" w:right="-810"/>
        <w:jc w:val="both"/>
        <w:rPr>
          <w:rFonts w:ascii="Times New Roman" w:hAnsi="Times New Roman"/>
        </w:rPr>
      </w:pPr>
      <w:r w:rsidRPr="00897D39">
        <w:rPr>
          <w:rFonts w:ascii="Times New Roman" w:hAnsi="Times New Roman"/>
        </w:rPr>
        <w:t>S. I. H. Fernando</w:t>
      </w:r>
      <w:r w:rsidRPr="00897D39">
        <w:rPr>
          <w:rFonts w:ascii="Times New Roman" w:hAnsi="Times New Roman"/>
        </w:rPr>
        <w:tab/>
      </w:r>
      <w:r w:rsidR="00897D39">
        <w:rPr>
          <w:rFonts w:ascii="Times New Roman" w:hAnsi="Times New Roman"/>
        </w:rPr>
        <w:tab/>
      </w:r>
      <w:r w:rsidR="00897D39">
        <w:rPr>
          <w:rFonts w:ascii="Times New Roman" w:hAnsi="Times New Roman"/>
        </w:rPr>
        <w:tab/>
      </w:r>
      <w:r w:rsidR="00897D39">
        <w:rPr>
          <w:rFonts w:ascii="Times New Roman" w:hAnsi="Times New Roman"/>
        </w:rPr>
        <w:tab/>
      </w:r>
      <w:r w:rsidR="00897D39">
        <w:rPr>
          <w:rFonts w:ascii="Times New Roman" w:hAnsi="Times New Roman"/>
        </w:rPr>
        <w:tab/>
      </w:r>
      <w:r w:rsidR="00897D39">
        <w:rPr>
          <w:rFonts w:ascii="Times New Roman" w:hAnsi="Times New Roman"/>
        </w:rPr>
        <w:tab/>
      </w:r>
      <w:r w:rsidR="00897D39">
        <w:rPr>
          <w:rFonts w:ascii="Times New Roman" w:hAnsi="Times New Roman"/>
        </w:rPr>
        <w:tab/>
      </w:r>
      <w:r w:rsidR="00897D39">
        <w:rPr>
          <w:rFonts w:ascii="Times New Roman" w:hAnsi="Times New Roman"/>
        </w:rPr>
        <w:tab/>
      </w:r>
      <w:r w:rsidR="00897D39">
        <w:rPr>
          <w:rFonts w:ascii="Times New Roman" w:hAnsi="Times New Roman"/>
        </w:rPr>
        <w:tab/>
      </w:r>
      <w:r w:rsidR="00897D39">
        <w:rPr>
          <w:rFonts w:ascii="Times New Roman" w:hAnsi="Times New Roman"/>
        </w:rPr>
        <w:tab/>
      </w:r>
      <w:r w:rsidR="00323C9D">
        <w:rPr>
          <w:rFonts w:ascii="Times New Roman" w:hAnsi="Times New Roman"/>
        </w:rPr>
        <w:t>10</w:t>
      </w:r>
      <w:r w:rsidRPr="00897D39">
        <w:rPr>
          <w:rFonts w:ascii="Times New Roman" w:hAnsi="Times New Roman"/>
        </w:rPr>
        <w:t xml:space="preserve">th </w:t>
      </w:r>
      <w:r w:rsidR="00323C9D">
        <w:rPr>
          <w:rFonts w:ascii="Times New Roman" w:hAnsi="Times New Roman"/>
        </w:rPr>
        <w:t>Febr</w:t>
      </w:r>
      <w:bookmarkStart w:id="0" w:name="_GoBack"/>
      <w:bookmarkEnd w:id="0"/>
      <w:r w:rsidR="00323C9D">
        <w:rPr>
          <w:rFonts w:ascii="Times New Roman" w:hAnsi="Times New Roman"/>
        </w:rPr>
        <w:t>uary</w:t>
      </w:r>
      <w:r w:rsidRPr="00897D39">
        <w:rPr>
          <w:rFonts w:ascii="Times New Roman" w:hAnsi="Times New Roman"/>
        </w:rPr>
        <w:t xml:space="preserve"> 201</w:t>
      </w:r>
      <w:r w:rsidR="00323C9D">
        <w:rPr>
          <w:rFonts w:ascii="Times New Roman" w:hAnsi="Times New Roman"/>
        </w:rPr>
        <w:t>5</w:t>
      </w:r>
    </w:p>
    <w:p w:rsidR="004C17DB" w:rsidRDefault="004C17DB" w:rsidP="004C17DB">
      <w:pPr>
        <w:tabs>
          <w:tab w:val="left" w:pos="0"/>
          <w:tab w:val="left" w:pos="10170"/>
        </w:tabs>
        <w:spacing w:before="6" w:line="240" w:lineRule="auto"/>
        <w:ind w:right="-810" w:hanging="720"/>
        <w:jc w:val="both"/>
      </w:pPr>
    </w:p>
    <w:sectPr w:rsidR="004C17DB" w:rsidSect="00875619">
      <w:pgSz w:w="12240" w:h="15840"/>
      <w:pgMar w:top="1440" w:right="1440" w:bottom="1440" w:left="1440" w:header="720" w:footer="81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80F" w:rsidRDefault="006E180F" w:rsidP="00875619">
      <w:pPr>
        <w:spacing w:after="0" w:line="240" w:lineRule="auto"/>
      </w:pPr>
      <w:r>
        <w:separator/>
      </w:r>
    </w:p>
  </w:endnote>
  <w:endnote w:type="continuationSeparator" w:id="1">
    <w:p w:rsidR="006E180F" w:rsidRDefault="006E180F" w:rsidP="008756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80F" w:rsidRDefault="006E180F" w:rsidP="00875619">
      <w:pPr>
        <w:spacing w:after="0" w:line="240" w:lineRule="auto"/>
      </w:pPr>
      <w:r>
        <w:separator/>
      </w:r>
    </w:p>
  </w:footnote>
  <w:footnote w:type="continuationSeparator" w:id="1">
    <w:p w:rsidR="006E180F" w:rsidRDefault="006E180F" w:rsidP="008756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8968"/>
      </v:shape>
    </w:pict>
  </w:numPicBullet>
  <w:abstractNum w:abstractNumId="0">
    <w:nsid w:val="0C9C621E"/>
    <w:multiLevelType w:val="hybridMultilevel"/>
    <w:tmpl w:val="CA80281E"/>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nsid w:val="0F3E6F16"/>
    <w:multiLevelType w:val="hybridMultilevel"/>
    <w:tmpl w:val="D09EDC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291FEE"/>
    <w:multiLevelType w:val="hybridMultilevel"/>
    <w:tmpl w:val="E95640FC"/>
    <w:lvl w:ilvl="0" w:tplc="04090003">
      <w:start w:val="1"/>
      <w:numFmt w:val="bullet"/>
      <w:lvlText w:val="o"/>
      <w:lvlJc w:val="left"/>
      <w:pPr>
        <w:ind w:left="180" w:hanging="360"/>
      </w:pPr>
      <w:rPr>
        <w:rFonts w:ascii="Courier New" w:hAnsi="Courier New" w:cs="Courier New"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nsid w:val="2073148F"/>
    <w:multiLevelType w:val="hybridMultilevel"/>
    <w:tmpl w:val="C250F2A2"/>
    <w:lvl w:ilvl="0" w:tplc="73501D9C">
      <w:start w:val="1"/>
      <w:numFmt w:val="bullet"/>
      <w:lvlText w:val="o"/>
      <w:lvlJc w:val="left"/>
      <w:pPr>
        <w:ind w:left="1350" w:hanging="360"/>
      </w:pPr>
      <w:rPr>
        <w:rFonts w:ascii="Courier New" w:eastAsia="Courier New" w:hAnsi="Courier New" w:hint="default"/>
        <w:sz w:val="24"/>
        <w:szCs w:val="24"/>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35A40BF5"/>
    <w:multiLevelType w:val="hybridMultilevel"/>
    <w:tmpl w:val="D03AC65E"/>
    <w:lvl w:ilvl="0" w:tplc="73501D9C">
      <w:start w:val="1"/>
      <w:numFmt w:val="bullet"/>
      <w:lvlText w:val="o"/>
      <w:lvlJc w:val="left"/>
      <w:pPr>
        <w:ind w:left="1440" w:hanging="360"/>
      </w:pPr>
      <w:rPr>
        <w:rFonts w:ascii="Courier New" w:eastAsia="Courier New" w:hAnsi="Courier New"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E7F4342"/>
    <w:multiLevelType w:val="hybridMultilevel"/>
    <w:tmpl w:val="F86CC84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nsid w:val="41506270"/>
    <w:multiLevelType w:val="hybridMultilevel"/>
    <w:tmpl w:val="66681BC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58B02C88"/>
    <w:multiLevelType w:val="hybridMultilevel"/>
    <w:tmpl w:val="266C6E92"/>
    <w:lvl w:ilvl="0" w:tplc="385C9C1C">
      <w:start w:val="1"/>
      <w:numFmt w:val="bullet"/>
      <w:lvlText w:val=""/>
      <w:lvlJc w:val="left"/>
      <w:pPr>
        <w:ind w:hanging="567"/>
      </w:pPr>
      <w:rPr>
        <w:rFonts w:ascii="Symbol" w:eastAsia="Symbol" w:hAnsi="Symbol" w:hint="default"/>
        <w:sz w:val="24"/>
        <w:szCs w:val="24"/>
      </w:rPr>
    </w:lvl>
    <w:lvl w:ilvl="1" w:tplc="73501D9C">
      <w:start w:val="1"/>
      <w:numFmt w:val="bullet"/>
      <w:lvlText w:val="o"/>
      <w:lvlJc w:val="left"/>
      <w:pPr>
        <w:ind w:hanging="360"/>
      </w:pPr>
      <w:rPr>
        <w:rFonts w:ascii="Courier New" w:eastAsia="Courier New" w:hAnsi="Courier New" w:hint="default"/>
        <w:sz w:val="24"/>
        <w:szCs w:val="24"/>
      </w:rPr>
    </w:lvl>
    <w:lvl w:ilvl="2" w:tplc="2FB0DBFA">
      <w:start w:val="1"/>
      <w:numFmt w:val="bullet"/>
      <w:lvlText w:val="•"/>
      <w:lvlJc w:val="left"/>
      <w:rPr>
        <w:rFonts w:hint="default"/>
      </w:rPr>
    </w:lvl>
    <w:lvl w:ilvl="3" w:tplc="AE2EC7F4">
      <w:start w:val="1"/>
      <w:numFmt w:val="bullet"/>
      <w:lvlText w:val="•"/>
      <w:lvlJc w:val="left"/>
      <w:rPr>
        <w:rFonts w:hint="default"/>
      </w:rPr>
    </w:lvl>
    <w:lvl w:ilvl="4" w:tplc="550070F4">
      <w:start w:val="1"/>
      <w:numFmt w:val="bullet"/>
      <w:lvlText w:val="•"/>
      <w:lvlJc w:val="left"/>
      <w:rPr>
        <w:rFonts w:hint="default"/>
      </w:rPr>
    </w:lvl>
    <w:lvl w:ilvl="5" w:tplc="A686EE60">
      <w:start w:val="1"/>
      <w:numFmt w:val="bullet"/>
      <w:lvlText w:val="•"/>
      <w:lvlJc w:val="left"/>
      <w:rPr>
        <w:rFonts w:hint="default"/>
      </w:rPr>
    </w:lvl>
    <w:lvl w:ilvl="6" w:tplc="78748F02">
      <w:start w:val="1"/>
      <w:numFmt w:val="bullet"/>
      <w:lvlText w:val="•"/>
      <w:lvlJc w:val="left"/>
      <w:rPr>
        <w:rFonts w:hint="default"/>
      </w:rPr>
    </w:lvl>
    <w:lvl w:ilvl="7" w:tplc="E496E82C">
      <w:start w:val="1"/>
      <w:numFmt w:val="bullet"/>
      <w:lvlText w:val="•"/>
      <w:lvlJc w:val="left"/>
      <w:rPr>
        <w:rFonts w:hint="default"/>
      </w:rPr>
    </w:lvl>
    <w:lvl w:ilvl="8" w:tplc="6792A804">
      <w:start w:val="1"/>
      <w:numFmt w:val="bullet"/>
      <w:lvlText w:val="•"/>
      <w:lvlJc w:val="left"/>
      <w:rPr>
        <w:rFonts w:hint="default"/>
      </w:rPr>
    </w:lvl>
  </w:abstractNum>
  <w:abstractNum w:abstractNumId="8">
    <w:nsid w:val="70570938"/>
    <w:multiLevelType w:val="hybridMultilevel"/>
    <w:tmpl w:val="E71CB788"/>
    <w:lvl w:ilvl="0" w:tplc="741A6DE2">
      <w:numFmt w:val="bullet"/>
      <w:lvlText w:val="•"/>
      <w:lvlJc w:val="left"/>
      <w:pPr>
        <w:ind w:left="0" w:hanging="540"/>
      </w:pPr>
      <w:rPr>
        <w:rFonts w:ascii="Calibri" w:eastAsiaTheme="minorHAnsi" w:hAnsi="Calibri" w:cstheme="minorBid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9">
    <w:nsid w:val="7A322089"/>
    <w:multiLevelType w:val="hybridMultilevel"/>
    <w:tmpl w:val="D812B0FE"/>
    <w:lvl w:ilvl="0" w:tplc="73501D9C">
      <w:start w:val="1"/>
      <w:numFmt w:val="bullet"/>
      <w:lvlText w:val="o"/>
      <w:lvlJc w:val="left"/>
      <w:pPr>
        <w:ind w:left="720" w:hanging="360"/>
      </w:pPr>
      <w:rPr>
        <w:rFonts w:ascii="Courier New" w:eastAsia="Courier New" w:hAnsi="Courier New"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1D56DA"/>
    <w:multiLevelType w:val="hybridMultilevel"/>
    <w:tmpl w:val="5CCA2C7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nsid w:val="7DFB49A6"/>
    <w:multiLevelType w:val="hybridMultilevel"/>
    <w:tmpl w:val="D67255C8"/>
    <w:lvl w:ilvl="0" w:tplc="26CA83C0">
      <w:numFmt w:val="bullet"/>
      <w:lvlText w:val="•"/>
      <w:lvlJc w:val="left"/>
      <w:pPr>
        <w:ind w:left="467" w:hanging="360"/>
      </w:pPr>
      <w:rPr>
        <w:rFonts w:ascii="Times New Roman" w:eastAsia="Times New Roman" w:hAnsi="Times New Roman" w:cs="Times New Roman" w:hint="default"/>
        <w:sz w:val="24"/>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num w:numId="1">
    <w:abstractNumId w:val="7"/>
  </w:num>
  <w:num w:numId="2">
    <w:abstractNumId w:val="0"/>
  </w:num>
  <w:num w:numId="3">
    <w:abstractNumId w:val="11"/>
  </w:num>
  <w:num w:numId="4">
    <w:abstractNumId w:val="6"/>
  </w:num>
  <w:num w:numId="5">
    <w:abstractNumId w:val="8"/>
  </w:num>
  <w:num w:numId="6">
    <w:abstractNumId w:val="2"/>
  </w:num>
  <w:num w:numId="7">
    <w:abstractNumId w:val="1"/>
  </w:num>
  <w:num w:numId="8">
    <w:abstractNumId w:val="3"/>
  </w:num>
  <w:num w:numId="9">
    <w:abstractNumId w:val="4"/>
  </w:num>
  <w:num w:numId="10">
    <w:abstractNumId w:val="9"/>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B217CE"/>
    <w:rsid w:val="000A2897"/>
    <w:rsid w:val="00146968"/>
    <w:rsid w:val="00241184"/>
    <w:rsid w:val="00242BF6"/>
    <w:rsid w:val="002E4598"/>
    <w:rsid w:val="00323C9D"/>
    <w:rsid w:val="00470367"/>
    <w:rsid w:val="004C17DB"/>
    <w:rsid w:val="00576C99"/>
    <w:rsid w:val="006E180F"/>
    <w:rsid w:val="007139EA"/>
    <w:rsid w:val="00844ECD"/>
    <w:rsid w:val="008517C0"/>
    <w:rsid w:val="00875619"/>
    <w:rsid w:val="00897D39"/>
    <w:rsid w:val="00A24B5D"/>
    <w:rsid w:val="00A622E7"/>
    <w:rsid w:val="00AC7B4A"/>
    <w:rsid w:val="00B217CE"/>
    <w:rsid w:val="00B50CC7"/>
    <w:rsid w:val="00B90595"/>
    <w:rsid w:val="00D863C6"/>
    <w:rsid w:val="00D940DB"/>
    <w:rsid w:val="00E53DDE"/>
    <w:rsid w:val="00F33632"/>
    <w:rsid w:val="00F659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5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1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7CE"/>
    <w:rPr>
      <w:rFonts w:ascii="Tahoma" w:hAnsi="Tahoma" w:cs="Tahoma"/>
      <w:sz w:val="16"/>
      <w:szCs w:val="16"/>
    </w:rPr>
  </w:style>
  <w:style w:type="paragraph" w:styleId="BodyText">
    <w:name w:val="Body Text"/>
    <w:basedOn w:val="Normal"/>
    <w:link w:val="BodyTextChar"/>
    <w:uiPriority w:val="1"/>
    <w:qFormat/>
    <w:rsid w:val="00B217CE"/>
    <w:pPr>
      <w:widowControl w:val="0"/>
      <w:spacing w:after="0" w:line="240" w:lineRule="auto"/>
      <w:ind w:left="674" w:hanging="567"/>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B217CE"/>
    <w:rPr>
      <w:rFonts w:ascii="Times New Roman" w:eastAsia="Times New Roman" w:hAnsi="Times New Roman"/>
      <w:sz w:val="24"/>
      <w:szCs w:val="24"/>
    </w:rPr>
  </w:style>
  <w:style w:type="paragraph" w:customStyle="1" w:styleId="TableParagraph">
    <w:name w:val="Table Paragraph"/>
    <w:basedOn w:val="Normal"/>
    <w:uiPriority w:val="1"/>
    <w:qFormat/>
    <w:rsid w:val="00D940DB"/>
    <w:pPr>
      <w:widowControl w:val="0"/>
      <w:spacing w:after="0" w:line="240" w:lineRule="auto"/>
    </w:pPr>
  </w:style>
  <w:style w:type="paragraph" w:styleId="Header">
    <w:name w:val="header"/>
    <w:basedOn w:val="Normal"/>
    <w:link w:val="HeaderChar"/>
    <w:uiPriority w:val="99"/>
    <w:unhideWhenUsed/>
    <w:rsid w:val="00875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619"/>
  </w:style>
  <w:style w:type="paragraph" w:styleId="Footer">
    <w:name w:val="footer"/>
    <w:basedOn w:val="Normal"/>
    <w:link w:val="FooterChar"/>
    <w:uiPriority w:val="99"/>
    <w:unhideWhenUsed/>
    <w:rsid w:val="00875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619"/>
  </w:style>
  <w:style w:type="paragraph" w:styleId="ListParagraph">
    <w:name w:val="List Paragraph"/>
    <w:basedOn w:val="Normal"/>
    <w:uiPriority w:val="34"/>
    <w:qFormat/>
    <w:rsid w:val="008517C0"/>
    <w:pPr>
      <w:ind w:left="720"/>
      <w:contextualSpacing/>
    </w:pPr>
    <w:rPr>
      <w:rFonts w:ascii="Times New Roman" w:hAnsi="Times New Roman"/>
      <w:sz w:val="24"/>
    </w:rPr>
  </w:style>
  <w:style w:type="table" w:styleId="TableGrid">
    <w:name w:val="Table Grid"/>
    <w:basedOn w:val="TableNormal"/>
    <w:uiPriority w:val="59"/>
    <w:rsid w:val="004C1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1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7CE"/>
    <w:rPr>
      <w:rFonts w:ascii="Tahoma" w:hAnsi="Tahoma" w:cs="Tahoma"/>
      <w:sz w:val="16"/>
      <w:szCs w:val="16"/>
    </w:rPr>
  </w:style>
  <w:style w:type="paragraph" w:styleId="BodyText">
    <w:name w:val="Body Text"/>
    <w:basedOn w:val="Normal"/>
    <w:link w:val="BodyTextChar"/>
    <w:uiPriority w:val="1"/>
    <w:qFormat/>
    <w:rsid w:val="00B217CE"/>
    <w:pPr>
      <w:widowControl w:val="0"/>
      <w:spacing w:after="0" w:line="240" w:lineRule="auto"/>
      <w:ind w:left="674" w:hanging="567"/>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B217CE"/>
    <w:rPr>
      <w:rFonts w:ascii="Times New Roman" w:eastAsia="Times New Roman" w:hAnsi="Times New Roman"/>
      <w:sz w:val="24"/>
      <w:szCs w:val="24"/>
    </w:rPr>
  </w:style>
  <w:style w:type="paragraph" w:customStyle="1" w:styleId="TableParagraph">
    <w:name w:val="Table Paragraph"/>
    <w:basedOn w:val="Normal"/>
    <w:uiPriority w:val="1"/>
    <w:qFormat/>
    <w:rsid w:val="00D940DB"/>
    <w:pPr>
      <w:widowControl w:val="0"/>
      <w:spacing w:after="0" w:line="240" w:lineRule="auto"/>
    </w:pPr>
  </w:style>
  <w:style w:type="paragraph" w:styleId="Header">
    <w:name w:val="header"/>
    <w:basedOn w:val="Normal"/>
    <w:link w:val="HeaderChar"/>
    <w:uiPriority w:val="99"/>
    <w:unhideWhenUsed/>
    <w:rsid w:val="00875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619"/>
  </w:style>
  <w:style w:type="paragraph" w:styleId="Footer">
    <w:name w:val="footer"/>
    <w:basedOn w:val="Normal"/>
    <w:link w:val="FooterChar"/>
    <w:uiPriority w:val="99"/>
    <w:unhideWhenUsed/>
    <w:rsid w:val="00875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619"/>
  </w:style>
  <w:style w:type="paragraph" w:styleId="ListParagraph">
    <w:name w:val="List Paragraph"/>
    <w:basedOn w:val="Normal"/>
    <w:uiPriority w:val="34"/>
    <w:qFormat/>
    <w:rsid w:val="008517C0"/>
    <w:pPr>
      <w:ind w:left="720"/>
      <w:contextualSpacing/>
    </w:pPr>
    <w:rPr>
      <w:rFonts w:ascii="Times New Roman" w:hAnsi="Times New Roman"/>
      <w:sz w:val="24"/>
    </w:rPr>
  </w:style>
  <w:style w:type="table" w:styleId="TableGrid">
    <w:name w:val="Table Grid"/>
    <w:basedOn w:val="TableNormal"/>
    <w:uiPriority w:val="59"/>
    <w:rsid w:val="004C1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hifernando12@gmail.com" TargetMode="External"/><Relationship Id="rId3" Type="http://schemas.openxmlformats.org/officeDocument/2006/relationships/settings" Target="settings.xml"/><Relationship Id="rId7" Type="http://schemas.openxmlformats.org/officeDocument/2006/relationships/image" Target="media/image2.emf"/><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iroshini.perera@hot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lahirudias</dc:creator>
  <cp:lastModifiedBy>User</cp:lastModifiedBy>
  <cp:revision>2</cp:revision>
  <dcterms:created xsi:type="dcterms:W3CDTF">2015-03-12T02:47:00Z</dcterms:created>
  <dcterms:modified xsi:type="dcterms:W3CDTF">2015-03-12T02:47:00Z</dcterms:modified>
</cp:coreProperties>
</file>