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4A" w:rsidRPr="002725A4" w:rsidRDefault="00B44B4A" w:rsidP="00B44B4A">
      <w:pPr>
        <w:spacing w:after="0" w:line="240" w:lineRule="auto"/>
        <w:jc w:val="center"/>
        <w:rPr>
          <w:rFonts w:asciiTheme="majorHAnsi" w:eastAsia="Times New Roman" w:hAnsiTheme="majorHAnsi" w:cs="Times New Roman"/>
          <w:b/>
          <w:bCs/>
          <w:sz w:val="32"/>
          <w:szCs w:val="32"/>
          <w:u w:val="single"/>
        </w:rPr>
      </w:pPr>
      <w:r w:rsidRPr="002725A4">
        <w:rPr>
          <w:rFonts w:asciiTheme="majorHAnsi" w:eastAsia="Times New Roman" w:hAnsiTheme="majorHAnsi" w:cs="Times New Roman"/>
          <w:b/>
          <w:bCs/>
          <w:sz w:val="32"/>
          <w:szCs w:val="32"/>
          <w:u w:val="single"/>
        </w:rPr>
        <w:t>CURRICULUM VITAE</w:t>
      </w:r>
    </w:p>
    <w:p w:rsidR="00B44B4A" w:rsidRPr="002725A4" w:rsidRDefault="00B44B4A" w:rsidP="00B44B4A">
      <w:pPr>
        <w:spacing w:after="0" w:line="240" w:lineRule="auto"/>
        <w:jc w:val="center"/>
        <w:rPr>
          <w:rFonts w:asciiTheme="majorHAnsi" w:eastAsia="Times New Roman" w:hAnsiTheme="majorHAnsi" w:cs="Times New Roman"/>
          <w:b/>
          <w:i/>
          <w:sz w:val="24"/>
          <w:szCs w:val="24"/>
          <w:u w:val="single"/>
        </w:rPr>
      </w:pP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r w:rsidRPr="002725A4">
        <w:rPr>
          <w:rFonts w:asciiTheme="majorHAnsi" w:eastAsia="Times New Roman" w:hAnsiTheme="majorHAnsi" w:cs="Times New Roman"/>
          <w:b/>
          <w:bCs/>
          <w:noProof/>
          <w:sz w:val="24"/>
          <w:szCs w:val="24"/>
        </w:rPr>
        <w:drawing>
          <wp:inline distT="0" distB="0" distL="0" distR="0">
            <wp:extent cx="2905125" cy="2381250"/>
            <wp:effectExtent l="19050" t="0" r="9525" b="0"/>
            <wp:docPr id="3" name="Picture 3" descr="C:\Users\suhada\Desktop\12_x_15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hada\Desktop\12_x_15_copy.jpg"/>
                    <pic:cNvPicPr>
                      <a:picLocks noChangeAspect="1" noChangeArrowheads="1"/>
                    </pic:cNvPicPr>
                  </pic:nvPicPr>
                  <pic:blipFill>
                    <a:blip r:embed="rId5" cstate="print"/>
                    <a:srcRect/>
                    <a:stretch>
                      <a:fillRect/>
                    </a:stretch>
                  </pic:blipFill>
                  <pic:spPr bwMode="auto">
                    <a:xfrm>
                      <a:off x="0" y="0"/>
                      <a:ext cx="2906289" cy="2382204"/>
                    </a:xfrm>
                    <a:prstGeom prst="rect">
                      <a:avLst/>
                    </a:prstGeom>
                    <a:noFill/>
                    <a:ln w="9525">
                      <a:noFill/>
                      <a:miter lim="800000"/>
                      <a:headEnd/>
                      <a:tailEnd/>
                    </a:ln>
                  </pic:spPr>
                </pic:pic>
              </a:graphicData>
            </a:graphic>
          </wp:inline>
        </w:drawing>
      </w: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proofErr w:type="spellStart"/>
      <w:r w:rsidRPr="002725A4">
        <w:rPr>
          <w:rFonts w:asciiTheme="majorHAnsi" w:eastAsia="Times New Roman" w:hAnsiTheme="majorHAnsi" w:cs="Times New Roman"/>
          <w:b/>
          <w:bCs/>
          <w:sz w:val="24"/>
          <w:szCs w:val="24"/>
        </w:rPr>
        <w:t>Manuki</w:t>
      </w:r>
      <w:proofErr w:type="spellEnd"/>
      <w:r w:rsidRPr="002725A4">
        <w:rPr>
          <w:rFonts w:asciiTheme="majorHAnsi" w:eastAsia="Times New Roman" w:hAnsiTheme="majorHAnsi" w:cs="Times New Roman"/>
          <w:b/>
          <w:bCs/>
          <w:sz w:val="24"/>
          <w:szCs w:val="24"/>
        </w:rPr>
        <w:t xml:space="preserve"> </w:t>
      </w:r>
      <w:proofErr w:type="spellStart"/>
      <w:r w:rsidRPr="002725A4">
        <w:rPr>
          <w:rFonts w:asciiTheme="majorHAnsi" w:eastAsia="Times New Roman" w:hAnsiTheme="majorHAnsi" w:cs="Times New Roman"/>
          <w:b/>
          <w:bCs/>
          <w:sz w:val="24"/>
          <w:szCs w:val="24"/>
        </w:rPr>
        <w:t>Devanya</w:t>
      </w:r>
      <w:proofErr w:type="spellEnd"/>
      <w:r w:rsidRPr="002725A4">
        <w:rPr>
          <w:rFonts w:asciiTheme="majorHAnsi" w:eastAsia="Times New Roman" w:hAnsiTheme="majorHAnsi" w:cs="Times New Roman"/>
          <w:b/>
          <w:bCs/>
          <w:sz w:val="24"/>
          <w:szCs w:val="24"/>
        </w:rPr>
        <w:t xml:space="preserve"> </w:t>
      </w:r>
      <w:proofErr w:type="spellStart"/>
      <w:r w:rsidRPr="002725A4">
        <w:rPr>
          <w:rFonts w:asciiTheme="majorHAnsi" w:eastAsia="Times New Roman" w:hAnsiTheme="majorHAnsi" w:cs="Times New Roman"/>
          <w:b/>
          <w:bCs/>
          <w:sz w:val="24"/>
          <w:szCs w:val="24"/>
        </w:rPr>
        <w:t>Kalansuriyage</w:t>
      </w:r>
      <w:proofErr w:type="spellEnd"/>
      <w:r w:rsidRPr="002725A4">
        <w:rPr>
          <w:rFonts w:asciiTheme="majorHAnsi" w:eastAsia="Times New Roman" w:hAnsiTheme="majorHAnsi" w:cs="Times New Roman"/>
          <w:b/>
          <w:bCs/>
          <w:sz w:val="24"/>
          <w:szCs w:val="24"/>
        </w:rPr>
        <w:t>,</w:t>
      </w: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r w:rsidRPr="002725A4">
        <w:rPr>
          <w:rFonts w:asciiTheme="majorHAnsi" w:eastAsia="Times New Roman" w:hAnsiTheme="majorHAnsi" w:cs="Times New Roman"/>
          <w:b/>
          <w:bCs/>
          <w:sz w:val="24"/>
          <w:szCs w:val="24"/>
        </w:rPr>
        <w:t>No.3</w:t>
      </w:r>
      <w:proofErr w:type="gramStart"/>
      <w:r w:rsidRPr="002725A4">
        <w:rPr>
          <w:rFonts w:asciiTheme="majorHAnsi" w:eastAsia="Times New Roman" w:hAnsiTheme="majorHAnsi" w:cs="Times New Roman"/>
          <w:b/>
          <w:bCs/>
          <w:sz w:val="24"/>
          <w:szCs w:val="24"/>
        </w:rPr>
        <w:t>,Thalapathpitiya,Amarathunga</w:t>
      </w:r>
      <w:proofErr w:type="gramEnd"/>
      <w:r w:rsidRPr="002725A4">
        <w:rPr>
          <w:rFonts w:asciiTheme="majorHAnsi" w:eastAsia="Times New Roman" w:hAnsiTheme="majorHAnsi" w:cs="Times New Roman"/>
          <w:b/>
          <w:bCs/>
          <w:sz w:val="24"/>
          <w:szCs w:val="24"/>
        </w:rPr>
        <w:t xml:space="preserve"> </w:t>
      </w:r>
      <w:proofErr w:type="spellStart"/>
      <w:r w:rsidRPr="002725A4">
        <w:rPr>
          <w:rFonts w:asciiTheme="majorHAnsi" w:eastAsia="Times New Roman" w:hAnsiTheme="majorHAnsi" w:cs="Times New Roman"/>
          <w:b/>
          <w:bCs/>
          <w:sz w:val="24"/>
          <w:szCs w:val="24"/>
        </w:rPr>
        <w:t>Mawatha,Nugegoda</w:t>
      </w:r>
      <w:proofErr w:type="spellEnd"/>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p>
    <w:p w:rsidR="00B44B4A" w:rsidRPr="002725A4" w:rsidRDefault="00B44B4A" w:rsidP="00B44B4A">
      <w:pPr>
        <w:shd w:val="clear" w:color="auto" w:fill="FFFFFF" w:themeFill="background1"/>
        <w:spacing w:after="0" w:line="240" w:lineRule="auto"/>
        <w:jc w:val="center"/>
        <w:rPr>
          <w:rFonts w:asciiTheme="majorHAnsi" w:eastAsia="Times New Roman" w:hAnsiTheme="majorHAnsi" w:cs="Times New Roman"/>
          <w:b/>
          <w:sz w:val="24"/>
          <w:szCs w:val="24"/>
        </w:rPr>
      </w:pPr>
      <w:proofErr w:type="gramStart"/>
      <w:r w:rsidRPr="002725A4">
        <w:rPr>
          <w:rFonts w:asciiTheme="majorHAnsi" w:eastAsia="Times New Roman" w:hAnsiTheme="majorHAnsi" w:cs="Times New Roman"/>
          <w:b/>
          <w:bCs/>
          <w:sz w:val="24"/>
          <w:szCs w:val="24"/>
        </w:rPr>
        <w:t>Mobile :</w:t>
      </w:r>
      <w:proofErr w:type="gramEnd"/>
      <w:r w:rsidRPr="002725A4">
        <w:rPr>
          <w:rFonts w:asciiTheme="majorHAnsi" w:eastAsia="Times New Roman" w:hAnsiTheme="majorHAnsi" w:cs="Times New Roman"/>
          <w:b/>
          <w:bCs/>
          <w:sz w:val="24"/>
          <w:szCs w:val="24"/>
        </w:rPr>
        <w:t xml:space="preserve"> +94 077-9716293/072-4791400</w:t>
      </w:r>
    </w:p>
    <w:p w:rsidR="00B44B4A" w:rsidRPr="002725A4" w:rsidRDefault="00B44B4A" w:rsidP="00B44B4A">
      <w:pPr>
        <w:spacing w:after="0" w:line="240" w:lineRule="auto"/>
        <w:jc w:val="center"/>
        <w:rPr>
          <w:rFonts w:asciiTheme="majorHAnsi" w:eastAsia="Times New Roman" w:hAnsiTheme="majorHAnsi" w:cs="Times New Roman"/>
          <w:b/>
          <w:bCs/>
          <w:sz w:val="24"/>
          <w:szCs w:val="24"/>
        </w:rPr>
      </w:pPr>
    </w:p>
    <w:p w:rsidR="00B44B4A" w:rsidRPr="002725A4" w:rsidRDefault="00B44B4A" w:rsidP="00B44B4A">
      <w:pPr>
        <w:pBdr>
          <w:bottom w:val="single" w:sz="8" w:space="2" w:color="000000"/>
        </w:pBdr>
        <w:spacing w:after="0" w:line="240" w:lineRule="auto"/>
        <w:jc w:val="center"/>
        <w:rPr>
          <w:rFonts w:asciiTheme="majorHAnsi" w:eastAsia="Times New Roman" w:hAnsiTheme="majorHAnsi" w:cs="Times New Roman"/>
          <w:b/>
          <w:bCs/>
          <w:sz w:val="24"/>
          <w:szCs w:val="24"/>
        </w:rPr>
      </w:pPr>
      <w:r w:rsidRPr="002725A4">
        <w:rPr>
          <w:rFonts w:asciiTheme="majorHAnsi" w:eastAsia="Times New Roman" w:hAnsiTheme="majorHAnsi" w:cs="Times New Roman"/>
          <w:b/>
          <w:bCs/>
          <w:sz w:val="24"/>
          <w:szCs w:val="24"/>
        </w:rPr>
        <w:t>E-</w:t>
      </w:r>
      <w:proofErr w:type="gramStart"/>
      <w:r w:rsidRPr="002725A4">
        <w:rPr>
          <w:rFonts w:asciiTheme="majorHAnsi" w:eastAsia="Times New Roman" w:hAnsiTheme="majorHAnsi" w:cs="Times New Roman"/>
          <w:b/>
          <w:bCs/>
          <w:sz w:val="24"/>
          <w:szCs w:val="24"/>
        </w:rPr>
        <w:t>mail :</w:t>
      </w:r>
      <w:proofErr w:type="gramEnd"/>
      <w:r w:rsidRPr="002725A4">
        <w:rPr>
          <w:rFonts w:asciiTheme="majorHAnsi" w:eastAsia="Times New Roman" w:hAnsiTheme="majorHAnsi" w:cs="Times New Roman"/>
          <w:b/>
          <w:bCs/>
          <w:sz w:val="24"/>
          <w:szCs w:val="24"/>
        </w:rPr>
        <w:t xml:space="preserve"> minsaradi@gmail.com</w:t>
      </w:r>
    </w:p>
    <w:p w:rsidR="00B44B4A" w:rsidRPr="002725A4" w:rsidRDefault="00B44B4A" w:rsidP="00B44B4A">
      <w:pPr>
        <w:spacing w:after="0" w:line="240" w:lineRule="auto"/>
        <w:jc w:val="center"/>
        <w:rPr>
          <w:rFonts w:asciiTheme="majorHAnsi" w:eastAsia="Times New Roman" w:hAnsiTheme="majorHAnsi" w:cs="Times New Roman"/>
          <w:b/>
          <w:bCs/>
          <w:i/>
          <w:sz w:val="24"/>
          <w:szCs w:val="24"/>
          <w:shd w:val="clear" w:color="auto" w:fill="C0C0C0"/>
        </w:rPr>
      </w:pPr>
    </w:p>
    <w:p w:rsidR="00B44B4A" w:rsidRPr="002725A4" w:rsidRDefault="00B44B4A" w:rsidP="00B44B4A">
      <w:pPr>
        <w:spacing w:after="0" w:line="240" w:lineRule="auto"/>
        <w:jc w:val="both"/>
        <w:rPr>
          <w:rFonts w:asciiTheme="majorHAnsi" w:eastAsia="Times New Roman" w:hAnsiTheme="majorHAnsi" w:cs="Times New Roman"/>
          <w:b/>
          <w:bCs/>
          <w:i/>
          <w:sz w:val="24"/>
          <w:szCs w:val="24"/>
          <w:shd w:val="clear" w:color="auto" w:fill="C0C0C0"/>
        </w:rPr>
      </w:pPr>
    </w:p>
    <w:p w:rsidR="00B44B4A" w:rsidRPr="002725A4" w:rsidRDefault="00B44B4A" w:rsidP="002E4E53">
      <w:pPr>
        <w:spacing w:after="0" w:line="240" w:lineRule="auto"/>
        <w:jc w:val="both"/>
        <w:rPr>
          <w:rFonts w:asciiTheme="majorHAnsi" w:eastAsia="Times New Roman" w:hAnsiTheme="majorHAnsi" w:cs="Times New Roman"/>
          <w:b/>
          <w:bCs/>
          <w:i/>
          <w:sz w:val="28"/>
          <w:szCs w:val="28"/>
          <w:u w:val="single"/>
          <w:shd w:val="clear" w:color="auto" w:fill="C0C0C0"/>
        </w:rPr>
      </w:pPr>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Default="00B44B4A" w:rsidP="00B44B4A">
      <w:pPr>
        <w:spacing w:after="0" w:line="240" w:lineRule="auto"/>
        <w:jc w:val="both"/>
        <w:rPr>
          <w:rFonts w:asciiTheme="majorHAnsi" w:eastAsia="Times New Roman" w:hAnsiTheme="majorHAnsi" w:cs="Times New Roman"/>
          <w:b/>
          <w:bCs/>
          <w:iCs/>
          <w:color w:val="000000" w:themeColor="text1"/>
          <w:sz w:val="24"/>
          <w:szCs w:val="24"/>
          <w:highlight w:val="lightGray"/>
          <w:shd w:val="clear" w:color="auto" w:fill="C0C0C0"/>
        </w:rPr>
      </w:pPr>
    </w:p>
    <w:p w:rsidR="00B44B4A" w:rsidRPr="002725A4" w:rsidRDefault="00B44B4A" w:rsidP="00B44B4A">
      <w:pPr>
        <w:spacing w:after="0" w:line="240" w:lineRule="auto"/>
        <w:jc w:val="both"/>
        <w:rPr>
          <w:rFonts w:asciiTheme="majorHAnsi" w:eastAsia="Times New Roman" w:hAnsiTheme="majorHAnsi" w:cs="Times New Roman"/>
          <w:b/>
          <w:bCs/>
          <w:iCs/>
          <w:color w:val="000000" w:themeColor="text1"/>
          <w:sz w:val="24"/>
          <w:szCs w:val="24"/>
        </w:rPr>
      </w:pPr>
      <w:r w:rsidRPr="002725A4">
        <w:rPr>
          <w:rFonts w:asciiTheme="majorHAnsi" w:eastAsia="Times New Roman" w:hAnsiTheme="majorHAnsi" w:cs="Times New Roman"/>
          <w:b/>
          <w:bCs/>
          <w:iCs/>
          <w:color w:val="000000" w:themeColor="text1"/>
          <w:sz w:val="24"/>
          <w:szCs w:val="24"/>
          <w:highlight w:val="lightGray"/>
          <w:shd w:val="clear" w:color="auto" w:fill="C0C0C0"/>
        </w:rPr>
        <w:t>PROFESSIONAL EXPERIENCE</w:t>
      </w:r>
      <w:r w:rsidRPr="002725A4">
        <w:rPr>
          <w:rFonts w:asciiTheme="majorHAnsi" w:eastAsia="Times New Roman" w:hAnsiTheme="majorHAnsi" w:cs="Times New Roman"/>
          <w:b/>
          <w:bCs/>
          <w:iCs/>
          <w:color w:val="000000" w:themeColor="text1"/>
          <w:sz w:val="24"/>
          <w:szCs w:val="24"/>
          <w:shd w:val="clear" w:color="auto" w:fill="C0C0C0"/>
        </w:rPr>
        <w:t xml:space="preserve"> </w:t>
      </w:r>
    </w:p>
    <w:p w:rsidR="00B44B4A" w:rsidRPr="002725A4" w:rsidRDefault="00B44B4A" w:rsidP="00B44B4A">
      <w:pPr>
        <w:spacing w:after="0" w:line="240" w:lineRule="auto"/>
        <w:jc w:val="both"/>
        <w:rPr>
          <w:rFonts w:asciiTheme="majorHAnsi" w:eastAsia="Times New Roman" w:hAnsiTheme="majorHAnsi" w:cs="Times New Roman"/>
          <w:b/>
          <w:bCs/>
          <w:iCs/>
          <w:color w:val="FFFFFF"/>
          <w:sz w:val="24"/>
          <w:szCs w:val="24"/>
        </w:rPr>
      </w:pPr>
      <w:r w:rsidRPr="002725A4">
        <w:rPr>
          <w:rFonts w:asciiTheme="majorHAnsi" w:eastAsia="Times New Roman" w:hAnsiTheme="majorHAnsi" w:cs="Times New Roman"/>
          <w:b/>
          <w:bCs/>
          <w:iCs/>
          <w:color w:val="FFFFFF"/>
          <w:sz w:val="24"/>
          <w:szCs w:val="24"/>
        </w:rPr>
        <w:t>W</w:t>
      </w:r>
    </w:p>
    <w:p w:rsidR="00B44B4A" w:rsidRDefault="00B44B4A" w:rsidP="00B44B4A">
      <w:pPr>
        <w:spacing w:after="0" w:line="240" w:lineRule="auto"/>
        <w:jc w:val="both"/>
        <w:rPr>
          <w:rFonts w:asciiTheme="majorHAnsi" w:eastAsia="Times New Roman" w:hAnsiTheme="majorHAnsi" w:cs="Times New Roman"/>
          <w:b/>
          <w:bCs/>
          <w:i/>
          <w:iCs/>
          <w:sz w:val="24"/>
          <w:szCs w:val="24"/>
        </w:rPr>
      </w:pPr>
    </w:p>
    <w:p w:rsidR="00B44B4A" w:rsidRPr="00070D1B"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Work at Kandy Royal International as the Chief Executive Principal for Kandy Royal Net Work from 2012 to date</w:t>
      </w:r>
    </w:p>
    <w:p w:rsidR="00B44B4A" w:rsidRPr="00070D1B"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Joined Kandy Royal International as the Principal from-2009 December</w:t>
      </w:r>
    </w:p>
    <w:p w:rsidR="00B44B4A" w:rsidRPr="00070D1B"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 xml:space="preserve">Vice Principal RI </w:t>
      </w:r>
      <w:proofErr w:type="spellStart"/>
      <w:r w:rsidRPr="00070D1B">
        <w:rPr>
          <w:rFonts w:asciiTheme="majorHAnsi" w:eastAsia="Times New Roman" w:hAnsiTheme="majorHAnsi" w:cs="Times New Roman"/>
          <w:b/>
          <w:bCs/>
          <w:i/>
          <w:iCs/>
          <w:sz w:val="24"/>
          <w:szCs w:val="24"/>
        </w:rPr>
        <w:t>Gampaha</w:t>
      </w:r>
      <w:proofErr w:type="spellEnd"/>
    </w:p>
    <w:p w:rsidR="00B44B4A" w:rsidRPr="00070D1B"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w:t>
      </w:r>
    </w:p>
    <w:p w:rsidR="00B44B4A" w:rsidRPr="00070D1B"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Teacher Trainer Royal International Pre-School and Primary Diploma in Teaching</w:t>
      </w:r>
    </w:p>
    <w:p w:rsidR="00B44B4A" w:rsidRDefault="00B44B4A" w:rsidP="00B44B4A">
      <w:pPr>
        <w:pStyle w:val="ListParagraph"/>
        <w:numPr>
          <w:ilvl w:val="0"/>
          <w:numId w:val="8"/>
        </w:numPr>
        <w:spacing w:after="0" w:line="240" w:lineRule="auto"/>
        <w:jc w:val="both"/>
        <w:rPr>
          <w:rFonts w:asciiTheme="majorHAnsi" w:eastAsia="Times New Roman" w:hAnsiTheme="majorHAnsi" w:cs="Times New Roman"/>
          <w:b/>
          <w:bCs/>
          <w:i/>
          <w:iCs/>
          <w:sz w:val="24"/>
          <w:szCs w:val="24"/>
        </w:rPr>
      </w:pPr>
      <w:r w:rsidRPr="00070D1B">
        <w:rPr>
          <w:rFonts w:asciiTheme="majorHAnsi" w:eastAsia="Times New Roman" w:hAnsiTheme="majorHAnsi" w:cs="Times New Roman"/>
          <w:b/>
          <w:bCs/>
          <w:i/>
          <w:iCs/>
          <w:sz w:val="24"/>
          <w:szCs w:val="24"/>
        </w:rPr>
        <w:t>Visited Maldives-  SH -</w:t>
      </w:r>
      <w:proofErr w:type="spellStart"/>
      <w:r w:rsidRPr="00070D1B">
        <w:rPr>
          <w:rFonts w:asciiTheme="majorHAnsi" w:eastAsia="Times New Roman" w:hAnsiTheme="majorHAnsi" w:cs="Times New Roman"/>
          <w:b/>
          <w:bCs/>
          <w:i/>
          <w:iCs/>
          <w:sz w:val="24"/>
          <w:szCs w:val="24"/>
        </w:rPr>
        <w:t>Komandoo</w:t>
      </w:r>
      <w:proofErr w:type="spellEnd"/>
      <w:r w:rsidRPr="00070D1B">
        <w:rPr>
          <w:rFonts w:asciiTheme="majorHAnsi" w:eastAsia="Times New Roman" w:hAnsiTheme="majorHAnsi" w:cs="Times New Roman"/>
          <w:b/>
          <w:bCs/>
          <w:i/>
          <w:iCs/>
          <w:sz w:val="24"/>
          <w:szCs w:val="24"/>
        </w:rPr>
        <w:t xml:space="preserve"> Pre-School in  for about three weeks completed as at 23</w:t>
      </w:r>
      <w:r w:rsidRPr="00070D1B">
        <w:rPr>
          <w:rFonts w:asciiTheme="majorHAnsi" w:eastAsia="Times New Roman" w:hAnsiTheme="majorHAnsi" w:cs="Times New Roman"/>
          <w:b/>
          <w:bCs/>
          <w:i/>
          <w:iCs/>
          <w:sz w:val="24"/>
          <w:szCs w:val="24"/>
          <w:vertAlign w:val="superscript"/>
        </w:rPr>
        <w:t>rd</w:t>
      </w:r>
      <w:r w:rsidRPr="00070D1B">
        <w:rPr>
          <w:rFonts w:asciiTheme="majorHAnsi" w:eastAsia="Times New Roman" w:hAnsiTheme="majorHAnsi" w:cs="Times New Roman"/>
          <w:b/>
          <w:bCs/>
          <w:i/>
          <w:iCs/>
          <w:sz w:val="24"/>
          <w:szCs w:val="24"/>
        </w:rPr>
        <w:t xml:space="preserve"> of April 2012 –As a Voluntaries Teacher advisor and traine</w:t>
      </w:r>
      <w:r>
        <w:rPr>
          <w:rFonts w:asciiTheme="majorHAnsi" w:eastAsia="Times New Roman" w:hAnsiTheme="majorHAnsi" w:cs="Times New Roman"/>
          <w:b/>
          <w:bCs/>
          <w:i/>
          <w:iCs/>
          <w:sz w:val="24"/>
          <w:szCs w:val="24"/>
        </w:rPr>
        <w:t>r</w:t>
      </w:r>
    </w:p>
    <w:p w:rsidR="00B44B4A" w:rsidRPr="00B44B4A" w:rsidRDefault="00B44B4A" w:rsidP="00B44B4A">
      <w:pPr>
        <w:spacing w:after="0" w:line="240" w:lineRule="auto"/>
        <w:jc w:val="both"/>
        <w:rPr>
          <w:rFonts w:asciiTheme="majorHAnsi" w:eastAsia="Times New Roman" w:hAnsiTheme="majorHAnsi" w:cs="Times New Roman"/>
          <w:b/>
          <w:bCs/>
          <w:i/>
          <w:iCs/>
          <w:sz w:val="24"/>
          <w:szCs w:val="24"/>
        </w:rPr>
      </w:pPr>
    </w:p>
    <w:p w:rsidR="00B44B4A" w:rsidRPr="002725A4" w:rsidRDefault="00B44B4A" w:rsidP="00B44B4A">
      <w:pPr>
        <w:numPr>
          <w:ilvl w:val="0"/>
          <w:numId w:val="2"/>
        </w:numPr>
        <w:tabs>
          <w:tab w:val="left" w:pos="720"/>
        </w:tabs>
        <w:spacing w:after="0" w:line="100" w:lineRule="atLeast"/>
        <w:jc w:val="both"/>
        <w:rPr>
          <w:rFonts w:asciiTheme="majorHAnsi" w:eastAsia="Times New Roman" w:hAnsiTheme="majorHAnsi" w:cs="Times New Roman"/>
          <w:b/>
          <w:iCs/>
          <w:color w:val="FFFFFF"/>
          <w:sz w:val="24"/>
          <w:szCs w:val="24"/>
          <w:shd w:val="clear" w:color="auto" w:fill="C0C0C0"/>
        </w:rPr>
      </w:pPr>
    </w:p>
    <w:p w:rsidR="00B44B4A" w:rsidRDefault="00B44B4A" w:rsidP="00B44B4A">
      <w:pPr>
        <w:spacing w:after="0" w:line="240" w:lineRule="auto"/>
        <w:jc w:val="both"/>
        <w:rPr>
          <w:rFonts w:asciiTheme="majorHAnsi" w:eastAsia="Times New Roman" w:hAnsiTheme="majorHAnsi" w:cs="Times New Roman"/>
          <w:b/>
          <w:iCs/>
          <w:sz w:val="24"/>
          <w:szCs w:val="24"/>
          <w:highlight w:val="lightGray"/>
          <w:shd w:val="clear" w:color="auto" w:fill="C0C0C0"/>
        </w:rPr>
      </w:pPr>
    </w:p>
    <w:p w:rsidR="00B44B4A" w:rsidRPr="002725A4" w:rsidRDefault="00B44B4A" w:rsidP="00B44B4A">
      <w:pPr>
        <w:spacing w:after="0" w:line="240" w:lineRule="auto"/>
        <w:jc w:val="both"/>
        <w:rPr>
          <w:rFonts w:asciiTheme="majorHAnsi" w:eastAsia="Times New Roman" w:hAnsiTheme="majorHAnsi" w:cs="Times New Roman"/>
          <w:b/>
          <w:iCs/>
          <w:sz w:val="24"/>
          <w:szCs w:val="24"/>
          <w:shd w:val="clear" w:color="auto" w:fill="C0C0C0"/>
        </w:rPr>
      </w:pPr>
      <w:r w:rsidRPr="002725A4">
        <w:rPr>
          <w:rFonts w:asciiTheme="majorHAnsi" w:eastAsia="Times New Roman" w:hAnsiTheme="majorHAnsi" w:cs="Times New Roman"/>
          <w:b/>
          <w:iCs/>
          <w:sz w:val="24"/>
          <w:szCs w:val="24"/>
          <w:highlight w:val="lightGray"/>
          <w:shd w:val="clear" w:color="auto" w:fill="C0C0C0"/>
        </w:rPr>
        <w:t>Personal Details:</w:t>
      </w:r>
    </w:p>
    <w:p w:rsidR="00B44B4A" w:rsidRPr="002725A4" w:rsidRDefault="00B44B4A" w:rsidP="00B44B4A">
      <w:pPr>
        <w:spacing w:after="0" w:line="240" w:lineRule="auto"/>
        <w:jc w:val="both"/>
        <w:rPr>
          <w:rFonts w:asciiTheme="majorHAnsi" w:eastAsia="Times New Roman" w:hAnsiTheme="majorHAnsi" w:cs="Times New Roman"/>
          <w:b/>
          <w:iCs/>
          <w:sz w:val="24"/>
          <w:szCs w:val="24"/>
        </w:rPr>
      </w:pP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lastRenderedPageBreak/>
        <w:t xml:space="preserve">Name in Full </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xml:space="preserve">: </w:t>
      </w:r>
      <w:proofErr w:type="spellStart"/>
      <w:r w:rsidRPr="002725A4">
        <w:rPr>
          <w:rFonts w:asciiTheme="majorHAnsi" w:eastAsia="Times New Roman" w:hAnsiTheme="majorHAnsi" w:cs="Times New Roman"/>
          <w:b/>
          <w:sz w:val="24"/>
          <w:szCs w:val="24"/>
        </w:rPr>
        <w:t>Manuki</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Devanya</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Kalansuriyage</w:t>
      </w:r>
      <w:proofErr w:type="spellEnd"/>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Date of Birth</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22.02.1978</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Gender</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Female</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Nationality</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Sri Lankan</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NIC No.</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xml:space="preserve">            : 785533470V</w:t>
      </w:r>
      <w:r>
        <w:rPr>
          <w:rFonts w:asciiTheme="majorHAnsi" w:eastAsia="Times New Roman" w:hAnsiTheme="majorHAnsi" w:cs="Times New Roman"/>
          <w:b/>
          <w:sz w:val="24"/>
          <w:szCs w:val="24"/>
        </w:rPr>
        <w:t>/Passport No.N1468322</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School Attended </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xml:space="preserve">: </w:t>
      </w:r>
      <w:proofErr w:type="spellStart"/>
      <w:r w:rsidRPr="002725A4">
        <w:rPr>
          <w:rFonts w:asciiTheme="majorHAnsi" w:eastAsia="Times New Roman" w:hAnsiTheme="majorHAnsi" w:cs="Times New Roman"/>
          <w:b/>
          <w:sz w:val="24"/>
          <w:szCs w:val="24"/>
        </w:rPr>
        <w:t>Mahamaya</w:t>
      </w:r>
      <w:proofErr w:type="spellEnd"/>
      <w:r w:rsidRPr="002725A4">
        <w:rPr>
          <w:rFonts w:asciiTheme="majorHAnsi" w:eastAsia="Times New Roman" w:hAnsiTheme="majorHAnsi" w:cs="Times New Roman"/>
          <w:b/>
          <w:sz w:val="24"/>
          <w:szCs w:val="24"/>
        </w:rPr>
        <w:t xml:space="preserve"> Girls’ College – Kandy</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Religion </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xml:space="preserve">: Buddhist </w:t>
      </w:r>
    </w:p>
    <w:p w:rsidR="00B44B4A" w:rsidRPr="002725A4" w:rsidRDefault="00B44B4A" w:rsidP="00B44B4A">
      <w:pPr>
        <w:numPr>
          <w:ilvl w:val="0"/>
          <w:numId w:val="3"/>
        </w:numPr>
        <w:tabs>
          <w:tab w:val="left" w:pos="720"/>
        </w:tabs>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Age</w:t>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r>
      <w:r w:rsidRPr="002725A4">
        <w:rPr>
          <w:rFonts w:asciiTheme="majorHAnsi" w:eastAsia="Times New Roman" w:hAnsiTheme="majorHAnsi" w:cs="Times New Roman"/>
          <w:b/>
          <w:sz w:val="24"/>
          <w:szCs w:val="24"/>
        </w:rPr>
        <w:tab/>
        <w:t xml:space="preserve">: 35years </w:t>
      </w:r>
    </w:p>
    <w:p w:rsidR="00B44B4A" w:rsidRDefault="00B44B4A" w:rsidP="00B44B4A">
      <w:pPr>
        <w:spacing w:after="0" w:line="240" w:lineRule="auto"/>
        <w:jc w:val="both"/>
        <w:rPr>
          <w:rFonts w:asciiTheme="majorHAnsi" w:eastAsia="Times New Roman" w:hAnsiTheme="majorHAnsi" w:cs="Times New Roman"/>
          <w:b/>
          <w:bCs/>
          <w:i/>
          <w:iCs/>
          <w:sz w:val="24"/>
          <w:szCs w:val="24"/>
        </w:rPr>
      </w:pPr>
    </w:p>
    <w:p w:rsidR="00B44B4A" w:rsidRPr="00B44B4A" w:rsidRDefault="00B44B4A" w:rsidP="00B44B4A">
      <w:pPr>
        <w:spacing w:after="0" w:line="240" w:lineRule="auto"/>
        <w:jc w:val="both"/>
        <w:rPr>
          <w:rFonts w:asciiTheme="majorHAnsi" w:eastAsia="Times New Roman" w:hAnsiTheme="majorHAnsi" w:cs="Times New Roman"/>
          <w:b/>
          <w:bCs/>
          <w:i/>
          <w:iCs/>
          <w:sz w:val="24"/>
          <w:szCs w:val="24"/>
        </w:rPr>
      </w:pPr>
    </w:p>
    <w:p w:rsidR="00B44B4A" w:rsidRDefault="00B44B4A" w:rsidP="00B44B4A">
      <w:pPr>
        <w:shd w:val="clear" w:color="auto" w:fill="FFFFFF" w:themeFill="background1"/>
        <w:spacing w:after="0" w:line="240" w:lineRule="auto"/>
        <w:jc w:val="both"/>
        <w:rPr>
          <w:rFonts w:asciiTheme="majorHAnsi" w:eastAsia="Times New Roman" w:hAnsiTheme="majorHAnsi" w:cs="Times New Roman"/>
          <w:b/>
          <w:bCs/>
          <w:iCs/>
          <w:color w:val="000000" w:themeColor="text1"/>
          <w:sz w:val="24"/>
          <w:szCs w:val="24"/>
          <w:highlight w:val="lightGray"/>
          <w:shd w:val="clear" w:color="auto" w:fill="C0C0C0"/>
        </w:rPr>
      </w:pPr>
    </w:p>
    <w:p w:rsidR="00B44B4A" w:rsidRDefault="00B44B4A" w:rsidP="00B44B4A">
      <w:pPr>
        <w:shd w:val="clear" w:color="auto" w:fill="FFFFFF" w:themeFill="background1"/>
        <w:spacing w:after="0" w:line="240" w:lineRule="auto"/>
        <w:jc w:val="both"/>
        <w:rPr>
          <w:rFonts w:asciiTheme="majorHAnsi" w:eastAsia="Times New Roman" w:hAnsiTheme="majorHAnsi" w:cs="Times New Roman"/>
          <w:b/>
          <w:bCs/>
          <w:iCs/>
          <w:color w:val="000000" w:themeColor="text1"/>
          <w:sz w:val="24"/>
          <w:szCs w:val="24"/>
          <w:highlight w:val="lightGray"/>
          <w:shd w:val="clear" w:color="auto" w:fill="C0C0C0"/>
        </w:rPr>
      </w:pPr>
    </w:p>
    <w:p w:rsidR="00B44B4A" w:rsidRDefault="00B44B4A" w:rsidP="00B44B4A">
      <w:pPr>
        <w:shd w:val="clear" w:color="auto" w:fill="FFFFFF" w:themeFill="background1"/>
        <w:spacing w:after="0" w:line="240" w:lineRule="auto"/>
        <w:jc w:val="both"/>
        <w:rPr>
          <w:rFonts w:asciiTheme="majorHAnsi" w:eastAsia="Times New Roman" w:hAnsiTheme="majorHAnsi" w:cs="Times New Roman"/>
          <w:b/>
          <w:bCs/>
          <w:iCs/>
          <w:color w:val="000000" w:themeColor="text1"/>
          <w:sz w:val="24"/>
          <w:szCs w:val="24"/>
          <w:highlight w:val="lightGray"/>
          <w:shd w:val="clear" w:color="auto" w:fill="C0C0C0"/>
        </w:rPr>
      </w:pPr>
    </w:p>
    <w:p w:rsidR="00B44B4A" w:rsidRPr="002725A4" w:rsidRDefault="00B44B4A" w:rsidP="00B44B4A">
      <w:pPr>
        <w:shd w:val="clear" w:color="auto" w:fill="FFFFFF" w:themeFill="background1"/>
        <w:spacing w:after="0" w:line="240" w:lineRule="auto"/>
        <w:jc w:val="both"/>
        <w:rPr>
          <w:rFonts w:asciiTheme="majorHAnsi" w:eastAsia="Times New Roman" w:hAnsiTheme="majorHAnsi" w:cs="Times New Roman"/>
          <w:b/>
          <w:bCs/>
          <w:iCs/>
          <w:color w:val="000000" w:themeColor="text1"/>
          <w:sz w:val="24"/>
          <w:szCs w:val="24"/>
        </w:rPr>
      </w:pPr>
      <w:r w:rsidRPr="002725A4">
        <w:rPr>
          <w:rFonts w:asciiTheme="majorHAnsi" w:eastAsia="Times New Roman" w:hAnsiTheme="majorHAnsi" w:cs="Times New Roman"/>
          <w:b/>
          <w:bCs/>
          <w:iCs/>
          <w:color w:val="000000" w:themeColor="text1"/>
          <w:sz w:val="24"/>
          <w:szCs w:val="24"/>
          <w:highlight w:val="lightGray"/>
          <w:shd w:val="clear" w:color="auto" w:fill="C0C0C0"/>
        </w:rPr>
        <w:t>PROFESSIONAL QUALIFICATIONS</w:t>
      </w:r>
      <w:r w:rsidRPr="002725A4">
        <w:rPr>
          <w:rFonts w:asciiTheme="majorHAnsi" w:eastAsia="Times New Roman" w:hAnsiTheme="majorHAnsi" w:cs="Times New Roman"/>
          <w:b/>
          <w:bCs/>
          <w:iCs/>
          <w:color w:val="000000" w:themeColor="text1"/>
          <w:sz w:val="24"/>
          <w:szCs w:val="24"/>
          <w:shd w:val="clear" w:color="auto" w:fill="C0C0C0"/>
        </w:rPr>
        <w:t xml:space="preserve"> </w:t>
      </w:r>
    </w:p>
    <w:p w:rsidR="00B44B4A" w:rsidRPr="002725A4" w:rsidRDefault="00B44B4A" w:rsidP="00B44B4A">
      <w:pPr>
        <w:pStyle w:val="ListParagraph"/>
        <w:spacing w:after="0" w:line="240" w:lineRule="auto"/>
        <w:ind w:left="1440"/>
        <w:jc w:val="both"/>
        <w:rPr>
          <w:rFonts w:asciiTheme="majorHAnsi" w:eastAsia="Times New Roman" w:hAnsiTheme="majorHAnsi" w:cs="Times New Roman"/>
          <w:b/>
          <w:bCs/>
          <w:iCs/>
          <w:color w:val="000000" w:themeColor="text1"/>
          <w:sz w:val="24"/>
          <w:szCs w:val="24"/>
        </w:rPr>
      </w:pPr>
    </w:p>
    <w:p w:rsidR="00B44B4A" w:rsidRPr="00CC59E2" w:rsidRDefault="00B44B4A" w:rsidP="00B44B4A">
      <w:pPr>
        <w:pStyle w:val="ListParagraph"/>
        <w:numPr>
          <w:ilvl w:val="1"/>
          <w:numId w:val="1"/>
        </w:numPr>
        <w:spacing w:after="0" w:line="240" w:lineRule="auto"/>
        <w:jc w:val="both"/>
        <w:rPr>
          <w:rFonts w:asciiTheme="majorHAnsi" w:eastAsia="Times New Roman" w:hAnsiTheme="majorHAnsi" w:cs="Times New Roman"/>
          <w:b/>
          <w:bCs/>
          <w:iCs/>
          <w:color w:val="000000" w:themeColor="text1"/>
          <w:sz w:val="24"/>
          <w:szCs w:val="24"/>
        </w:rPr>
      </w:pPr>
      <w:r w:rsidRPr="002725A4">
        <w:rPr>
          <w:rFonts w:asciiTheme="majorHAnsi" w:eastAsia="Times New Roman" w:hAnsiTheme="majorHAnsi" w:cs="Times New Roman"/>
          <w:b/>
          <w:bCs/>
          <w:iCs/>
          <w:color w:val="000000" w:themeColor="text1"/>
          <w:sz w:val="24"/>
          <w:szCs w:val="24"/>
        </w:rPr>
        <w:t>MBA (UWIC) Masters in business Administration(  Registered No: UWIC-20023827</w:t>
      </w:r>
    </w:p>
    <w:p w:rsidR="00B44B4A" w:rsidRPr="002725A4" w:rsidRDefault="00B44B4A" w:rsidP="00B44B4A">
      <w:pPr>
        <w:pStyle w:val="ListParagraph"/>
        <w:numPr>
          <w:ilvl w:val="0"/>
          <w:numId w:val="4"/>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AVCM graduate- Associate ship in speech and Drama (TD </w:t>
      </w:r>
      <w:proofErr w:type="spellStart"/>
      <w:r w:rsidRPr="002725A4">
        <w:rPr>
          <w:rFonts w:asciiTheme="majorHAnsi" w:eastAsia="Times New Roman" w:hAnsiTheme="majorHAnsi" w:cs="Times New Roman"/>
          <w:b/>
          <w:sz w:val="24"/>
          <w:szCs w:val="24"/>
        </w:rPr>
        <w:t>Hons</w:t>
      </w:r>
      <w:proofErr w:type="spellEnd"/>
      <w:r w:rsidRPr="002725A4">
        <w:rPr>
          <w:rFonts w:asciiTheme="majorHAnsi" w:eastAsia="Times New Roman" w:hAnsiTheme="majorHAnsi" w:cs="Times New Roman"/>
          <w:b/>
          <w:sz w:val="24"/>
          <w:szCs w:val="24"/>
        </w:rPr>
        <w:t>) London – Victoria College London.</w:t>
      </w:r>
    </w:p>
    <w:p w:rsidR="00B44B4A" w:rsidRPr="00CC59E2" w:rsidRDefault="00B44B4A" w:rsidP="00B44B4A">
      <w:pPr>
        <w:pStyle w:val="ListParagraph"/>
        <w:numPr>
          <w:ilvl w:val="0"/>
          <w:numId w:val="4"/>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Gained the right to use the letters A.V.C.M.(T.D) (</w:t>
      </w:r>
      <w:proofErr w:type="spellStart"/>
      <w:r w:rsidRPr="002725A4">
        <w:rPr>
          <w:rFonts w:asciiTheme="majorHAnsi" w:eastAsia="Times New Roman" w:hAnsiTheme="majorHAnsi" w:cs="Times New Roman"/>
          <w:b/>
          <w:sz w:val="24"/>
          <w:szCs w:val="24"/>
        </w:rPr>
        <w:t>Hons</w:t>
      </w:r>
      <w:proofErr w:type="spellEnd"/>
      <w:r w:rsidRPr="002725A4">
        <w:rPr>
          <w:rFonts w:asciiTheme="majorHAnsi" w:eastAsia="Times New Roman" w:hAnsiTheme="majorHAnsi" w:cs="Times New Roman"/>
          <w:b/>
          <w:sz w:val="24"/>
          <w:szCs w:val="24"/>
        </w:rPr>
        <w:t>) London-Registered no:667717</w:t>
      </w:r>
    </w:p>
    <w:p w:rsidR="00B44B4A" w:rsidRPr="00CC59E2" w:rsidRDefault="00B44B4A" w:rsidP="00B44B4A">
      <w:pPr>
        <w:pStyle w:val="ListParagraph"/>
        <w:numPr>
          <w:ilvl w:val="0"/>
          <w:numId w:val="4"/>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Completed the Diploma in Pre-School and Primary school Education and Practical Training.(The Open University </w:t>
      </w:r>
      <w:proofErr w:type="spellStart"/>
      <w:r w:rsidRPr="002725A4">
        <w:rPr>
          <w:rFonts w:asciiTheme="majorHAnsi" w:eastAsia="Times New Roman" w:hAnsiTheme="majorHAnsi" w:cs="Times New Roman"/>
          <w:b/>
          <w:sz w:val="24"/>
          <w:szCs w:val="24"/>
        </w:rPr>
        <w:t>SriLanka-Dip.OUSL</w:t>
      </w:r>
      <w:proofErr w:type="spellEnd"/>
      <w:r w:rsidRPr="002725A4">
        <w:rPr>
          <w:rFonts w:asciiTheme="majorHAnsi" w:eastAsia="Times New Roman" w:hAnsiTheme="majorHAnsi" w:cs="Times New Roman"/>
          <w:b/>
          <w:sz w:val="24"/>
          <w:szCs w:val="24"/>
        </w:rPr>
        <w:t>) Registered no;50698513</w:t>
      </w:r>
    </w:p>
    <w:p w:rsidR="00B44B4A" w:rsidRPr="00CC59E2" w:rsidRDefault="00B44B4A" w:rsidP="00B44B4A">
      <w:pPr>
        <w:pStyle w:val="ListParagraph"/>
        <w:numPr>
          <w:ilvl w:val="0"/>
          <w:numId w:val="4"/>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Diploma in Montessori, Pre-School and Primary method of Education and Practical Training.(Asian International-</w:t>
      </w:r>
      <w:proofErr w:type="spellStart"/>
      <w:r w:rsidRPr="002725A4">
        <w:rPr>
          <w:rFonts w:asciiTheme="majorHAnsi" w:eastAsia="Times New Roman" w:hAnsiTheme="majorHAnsi" w:cs="Times New Roman"/>
          <w:b/>
          <w:sz w:val="24"/>
          <w:szCs w:val="24"/>
        </w:rPr>
        <w:t>Dip.AISL</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Reg</w:t>
      </w:r>
      <w:proofErr w:type="spellEnd"/>
      <w:r w:rsidRPr="002725A4">
        <w:rPr>
          <w:rFonts w:asciiTheme="majorHAnsi" w:eastAsia="Times New Roman" w:hAnsiTheme="majorHAnsi" w:cs="Times New Roman"/>
          <w:b/>
          <w:sz w:val="24"/>
          <w:szCs w:val="24"/>
        </w:rPr>
        <w:t xml:space="preserve"> no;170847</w:t>
      </w:r>
    </w:p>
    <w:p w:rsidR="00B44B4A" w:rsidRPr="002725A4" w:rsidRDefault="00B44B4A" w:rsidP="00B44B4A">
      <w:pPr>
        <w:pStyle w:val="ListParagraph"/>
        <w:numPr>
          <w:ilvl w:val="0"/>
          <w:numId w:val="4"/>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Teachers Certificate in Teaching of English to Intermediate Learners.</w:t>
      </w:r>
    </w:p>
    <w:p w:rsidR="00B44B4A" w:rsidRPr="002725A4" w:rsidRDefault="00B44B4A" w:rsidP="00B44B4A">
      <w:pPr>
        <w:spacing w:after="0" w:line="100" w:lineRule="atLeast"/>
        <w:ind w:left="720" w:firstLine="420"/>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(CALSDA-</w:t>
      </w:r>
      <w:proofErr w:type="spellStart"/>
      <w:r w:rsidRPr="002725A4">
        <w:rPr>
          <w:rFonts w:asciiTheme="majorHAnsi" w:eastAsia="Times New Roman" w:hAnsiTheme="majorHAnsi" w:cs="Times New Roman"/>
          <w:b/>
          <w:sz w:val="24"/>
          <w:szCs w:val="24"/>
        </w:rPr>
        <w:t>SriLanka</w:t>
      </w:r>
      <w:proofErr w:type="spellEnd"/>
      <w:r w:rsidRPr="002725A4">
        <w:rPr>
          <w:rFonts w:asciiTheme="majorHAnsi" w:eastAsia="Times New Roman" w:hAnsiTheme="majorHAnsi" w:cs="Times New Roman"/>
          <w:b/>
          <w:sz w:val="24"/>
          <w:szCs w:val="24"/>
        </w:rPr>
        <w:t>)</w:t>
      </w:r>
    </w:p>
    <w:p w:rsidR="00B44B4A" w:rsidRPr="002725A4" w:rsidRDefault="00B44B4A" w:rsidP="00B44B4A">
      <w:pPr>
        <w:pStyle w:val="ListParagraph"/>
        <w:numPr>
          <w:ilvl w:val="0"/>
          <w:numId w:val="6"/>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Teachers Certificate in Teaching of English to Young Learners. </w:t>
      </w:r>
    </w:p>
    <w:p w:rsidR="00B44B4A" w:rsidRPr="002725A4" w:rsidRDefault="00B44B4A" w:rsidP="00B44B4A">
      <w:pPr>
        <w:pStyle w:val="ListParagraph"/>
        <w:numPr>
          <w:ilvl w:val="0"/>
          <w:numId w:val="6"/>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(CALSDA-</w:t>
      </w:r>
      <w:proofErr w:type="spellStart"/>
      <w:r w:rsidRPr="002725A4">
        <w:rPr>
          <w:rFonts w:asciiTheme="majorHAnsi" w:eastAsia="Times New Roman" w:hAnsiTheme="majorHAnsi" w:cs="Times New Roman"/>
          <w:b/>
          <w:sz w:val="24"/>
          <w:szCs w:val="24"/>
        </w:rPr>
        <w:t>SriLanka</w:t>
      </w:r>
      <w:proofErr w:type="spellEnd"/>
      <w:r w:rsidRPr="002725A4">
        <w:rPr>
          <w:rFonts w:asciiTheme="majorHAnsi" w:eastAsia="Times New Roman" w:hAnsiTheme="majorHAnsi" w:cs="Times New Roman"/>
          <w:b/>
          <w:sz w:val="24"/>
          <w:szCs w:val="24"/>
        </w:rPr>
        <w:t>.)</w:t>
      </w:r>
    </w:p>
    <w:p w:rsidR="00B44B4A" w:rsidRPr="00CC59E2" w:rsidRDefault="00B44B4A" w:rsidP="00B44B4A">
      <w:pPr>
        <w:pStyle w:val="ListParagraph"/>
        <w:numPr>
          <w:ilvl w:val="0"/>
          <w:numId w:val="6"/>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Part qualified in Diploma in Speech and drama-CALSDA Sri Lanka.</w:t>
      </w:r>
    </w:p>
    <w:p w:rsidR="00B44B4A" w:rsidRPr="00CC59E2" w:rsidRDefault="00B44B4A" w:rsidP="00B44B4A">
      <w:pPr>
        <w:pStyle w:val="ListParagraph"/>
        <w:numPr>
          <w:ilvl w:val="0"/>
          <w:numId w:val="6"/>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Certificate in Communication Skills for Executives Course Conducted By the University of </w:t>
      </w:r>
      <w:proofErr w:type="spellStart"/>
      <w:r w:rsidRPr="002725A4">
        <w:rPr>
          <w:rFonts w:asciiTheme="majorHAnsi" w:eastAsia="Times New Roman" w:hAnsiTheme="majorHAnsi" w:cs="Times New Roman"/>
          <w:b/>
          <w:sz w:val="24"/>
          <w:szCs w:val="24"/>
        </w:rPr>
        <w:t>Moratuwa</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Regesterd</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No:ELTC</w:t>
      </w:r>
      <w:proofErr w:type="spellEnd"/>
      <w:r w:rsidRPr="002725A4">
        <w:rPr>
          <w:rFonts w:asciiTheme="majorHAnsi" w:eastAsia="Times New Roman" w:hAnsiTheme="majorHAnsi" w:cs="Times New Roman"/>
          <w:b/>
          <w:sz w:val="24"/>
          <w:szCs w:val="24"/>
        </w:rPr>
        <w:t>/CSFE/08/041</w:t>
      </w:r>
    </w:p>
    <w:p w:rsidR="00B44B4A" w:rsidRPr="00CC59E2" w:rsidRDefault="00B44B4A" w:rsidP="00B44B4A">
      <w:pPr>
        <w:pStyle w:val="ListParagraph"/>
        <w:numPr>
          <w:ilvl w:val="0"/>
          <w:numId w:val="6"/>
        </w:numPr>
        <w:spacing w:after="0" w:line="100" w:lineRule="atLeast"/>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Diploma in Computer Systems Analysis And Design course conducted by The Informatics Information Systems, </w:t>
      </w:r>
      <w:proofErr w:type="spellStart"/>
      <w:r w:rsidRPr="002725A4">
        <w:rPr>
          <w:rFonts w:asciiTheme="majorHAnsi" w:eastAsia="Times New Roman" w:hAnsiTheme="majorHAnsi" w:cs="Times New Roman"/>
          <w:b/>
          <w:sz w:val="24"/>
          <w:szCs w:val="24"/>
        </w:rPr>
        <w:t>Pvt</w:t>
      </w:r>
      <w:proofErr w:type="spellEnd"/>
      <w:r w:rsidRPr="002725A4">
        <w:rPr>
          <w:rFonts w:asciiTheme="majorHAnsi" w:eastAsia="Times New Roman" w:hAnsiTheme="majorHAnsi" w:cs="Times New Roman"/>
          <w:b/>
          <w:sz w:val="24"/>
          <w:szCs w:val="24"/>
        </w:rPr>
        <w:t xml:space="preserve"> Limited.</w:t>
      </w:r>
    </w:p>
    <w:p w:rsidR="00B44B4A" w:rsidRPr="002725A4" w:rsidRDefault="00B44B4A" w:rsidP="0064789E">
      <w:pPr>
        <w:pStyle w:val="ListParagraph"/>
        <w:spacing w:after="0" w:line="240" w:lineRule="auto"/>
        <w:ind w:left="1500"/>
        <w:jc w:val="both"/>
        <w:rPr>
          <w:rFonts w:asciiTheme="majorHAnsi" w:eastAsia="Times New Roman" w:hAnsiTheme="majorHAnsi" w:cs="Times New Roman"/>
          <w:b/>
          <w:color w:val="000000" w:themeColor="text1"/>
          <w:sz w:val="24"/>
          <w:szCs w:val="24"/>
        </w:rPr>
      </w:pPr>
    </w:p>
    <w:p w:rsidR="00B44B4A" w:rsidRPr="002725A4" w:rsidRDefault="00B44B4A" w:rsidP="001C17FB">
      <w:pPr>
        <w:pStyle w:val="ListParagraph"/>
        <w:spacing w:after="0" w:line="240" w:lineRule="auto"/>
        <w:ind w:left="1500"/>
        <w:jc w:val="both"/>
        <w:rPr>
          <w:rFonts w:asciiTheme="majorHAnsi" w:eastAsia="Times New Roman" w:hAnsiTheme="majorHAnsi" w:cs="Times New Roman"/>
          <w:b/>
          <w:color w:val="000000" w:themeColor="text1"/>
          <w:sz w:val="24"/>
          <w:szCs w:val="24"/>
        </w:rPr>
      </w:pPr>
    </w:p>
    <w:p w:rsidR="00B44B4A" w:rsidRPr="005D50A5" w:rsidRDefault="00B44B4A" w:rsidP="00B44B4A">
      <w:pPr>
        <w:spacing w:after="0" w:line="240" w:lineRule="auto"/>
        <w:jc w:val="both"/>
        <w:rPr>
          <w:rFonts w:asciiTheme="majorHAnsi" w:eastAsia="Times New Roman" w:hAnsiTheme="majorHAnsi" w:cs="Times New Roman"/>
          <w:b/>
          <w:bCs/>
          <w:i/>
          <w:iCs/>
          <w:sz w:val="24"/>
          <w:szCs w:val="24"/>
        </w:rPr>
      </w:pPr>
    </w:p>
    <w:p w:rsidR="00B44B4A" w:rsidRDefault="00B44B4A" w:rsidP="00B44B4A">
      <w:pPr>
        <w:spacing w:after="0" w:line="240" w:lineRule="auto"/>
        <w:jc w:val="both"/>
        <w:rPr>
          <w:rFonts w:asciiTheme="majorHAnsi" w:eastAsia="Times New Roman" w:hAnsiTheme="majorHAnsi" w:cs="Times New Roman"/>
          <w:b/>
          <w:bCs/>
          <w:iCs/>
          <w:color w:val="FF0000"/>
          <w:sz w:val="24"/>
          <w:szCs w:val="24"/>
        </w:rPr>
      </w:pPr>
    </w:p>
    <w:p w:rsidR="00B44B4A" w:rsidRDefault="00B44B4A" w:rsidP="00B44B4A">
      <w:pPr>
        <w:spacing w:after="0" w:line="240" w:lineRule="auto"/>
        <w:jc w:val="both"/>
        <w:rPr>
          <w:rFonts w:asciiTheme="majorHAnsi" w:eastAsia="Times New Roman" w:hAnsiTheme="majorHAnsi" w:cs="Times New Roman"/>
          <w:b/>
          <w:bCs/>
          <w:iCs/>
          <w:sz w:val="24"/>
          <w:szCs w:val="24"/>
        </w:rPr>
      </w:pPr>
    </w:p>
    <w:p w:rsidR="00B44B4A" w:rsidRDefault="00B44B4A" w:rsidP="00B44B4A">
      <w:pPr>
        <w:spacing w:after="0" w:line="240" w:lineRule="auto"/>
        <w:jc w:val="both"/>
        <w:rPr>
          <w:rFonts w:asciiTheme="majorHAnsi" w:eastAsia="Times New Roman" w:hAnsiTheme="majorHAnsi" w:cs="Times New Roman"/>
          <w:b/>
          <w:bCs/>
          <w:iCs/>
          <w:sz w:val="24"/>
          <w:szCs w:val="24"/>
        </w:rPr>
      </w:pPr>
    </w:p>
    <w:p w:rsidR="00B44B4A" w:rsidRDefault="00B44B4A" w:rsidP="00B44B4A">
      <w:pPr>
        <w:spacing w:after="0" w:line="240" w:lineRule="auto"/>
        <w:jc w:val="both"/>
        <w:rPr>
          <w:rFonts w:asciiTheme="majorHAnsi" w:eastAsia="Times New Roman" w:hAnsiTheme="majorHAnsi" w:cs="Times New Roman"/>
          <w:b/>
          <w:bCs/>
          <w:iCs/>
          <w:sz w:val="24"/>
          <w:szCs w:val="24"/>
        </w:rPr>
      </w:pPr>
    </w:p>
    <w:p w:rsidR="00B44B4A" w:rsidRDefault="00B44B4A" w:rsidP="00B44B4A">
      <w:pPr>
        <w:spacing w:after="0" w:line="240" w:lineRule="auto"/>
        <w:jc w:val="both"/>
        <w:rPr>
          <w:rFonts w:asciiTheme="majorHAnsi" w:eastAsia="Times New Roman" w:hAnsiTheme="majorHAnsi" w:cs="Times New Roman"/>
          <w:b/>
          <w:bCs/>
          <w:iCs/>
          <w:sz w:val="24"/>
          <w:szCs w:val="24"/>
        </w:rPr>
      </w:pPr>
    </w:p>
    <w:p w:rsidR="00DF7415" w:rsidRDefault="00DF7415" w:rsidP="00B44B4A">
      <w:pPr>
        <w:spacing w:after="0" w:line="240" w:lineRule="auto"/>
        <w:jc w:val="both"/>
        <w:rPr>
          <w:rFonts w:asciiTheme="majorHAnsi" w:eastAsia="Times New Roman" w:hAnsiTheme="majorHAnsi" w:cs="Times New Roman"/>
          <w:b/>
          <w:bCs/>
          <w:iCs/>
          <w:sz w:val="24"/>
          <w:szCs w:val="24"/>
        </w:rPr>
      </w:pPr>
    </w:p>
    <w:p w:rsidR="00DF7415" w:rsidRDefault="00DF7415" w:rsidP="00B44B4A">
      <w:pPr>
        <w:spacing w:after="0" w:line="240" w:lineRule="auto"/>
        <w:jc w:val="both"/>
        <w:rPr>
          <w:rFonts w:asciiTheme="majorHAnsi" w:eastAsia="Times New Roman" w:hAnsiTheme="majorHAnsi" w:cs="Times New Roman"/>
          <w:b/>
          <w:bCs/>
          <w:iCs/>
          <w:sz w:val="24"/>
          <w:szCs w:val="24"/>
        </w:rPr>
      </w:pPr>
    </w:p>
    <w:p w:rsidR="002E4E53" w:rsidRDefault="002E4E53" w:rsidP="00B44B4A">
      <w:pPr>
        <w:spacing w:after="0" w:line="240" w:lineRule="auto"/>
        <w:jc w:val="both"/>
        <w:rPr>
          <w:rFonts w:asciiTheme="majorHAnsi" w:eastAsia="Times New Roman" w:hAnsiTheme="majorHAnsi" w:cs="Times New Roman"/>
          <w:b/>
          <w:bCs/>
          <w:iCs/>
          <w:sz w:val="24"/>
          <w:szCs w:val="24"/>
        </w:rPr>
      </w:pP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lastRenderedPageBreak/>
        <w:t>Registered Speech and drama teacher in London</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Teachers’ Registration code: 8528</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 xml:space="preserve">University of West London –London College of Music Examinations, </w:t>
      </w:r>
      <w:proofErr w:type="spellStart"/>
      <w:r w:rsidRPr="002725A4">
        <w:rPr>
          <w:rFonts w:asciiTheme="majorHAnsi" w:eastAsia="Times New Roman" w:hAnsiTheme="majorHAnsi" w:cs="Times New Roman"/>
          <w:b/>
          <w:bCs/>
          <w:iCs/>
          <w:sz w:val="24"/>
          <w:szCs w:val="24"/>
        </w:rPr>
        <w:t>St.Mary’s</w:t>
      </w:r>
      <w:proofErr w:type="spellEnd"/>
      <w:r w:rsidRPr="002725A4">
        <w:rPr>
          <w:rFonts w:asciiTheme="majorHAnsi" w:eastAsia="Times New Roman" w:hAnsiTheme="majorHAnsi" w:cs="Times New Roman"/>
          <w:b/>
          <w:bCs/>
          <w:iCs/>
          <w:sz w:val="24"/>
          <w:szCs w:val="24"/>
        </w:rPr>
        <w:t xml:space="preserve"> Road, </w:t>
      </w:r>
      <w:proofErr w:type="spellStart"/>
      <w:r w:rsidRPr="002725A4">
        <w:rPr>
          <w:rFonts w:asciiTheme="majorHAnsi" w:eastAsia="Times New Roman" w:hAnsiTheme="majorHAnsi" w:cs="Times New Roman"/>
          <w:b/>
          <w:bCs/>
          <w:iCs/>
          <w:sz w:val="24"/>
          <w:szCs w:val="24"/>
        </w:rPr>
        <w:t>Ealing</w:t>
      </w:r>
      <w:proofErr w:type="spellEnd"/>
      <w:r w:rsidRPr="002725A4">
        <w:rPr>
          <w:rFonts w:asciiTheme="majorHAnsi" w:eastAsia="Times New Roman" w:hAnsiTheme="majorHAnsi" w:cs="Times New Roman"/>
          <w:b/>
          <w:bCs/>
          <w:iCs/>
          <w:sz w:val="24"/>
          <w:szCs w:val="24"/>
        </w:rPr>
        <w:t>, London, W5 5RF –TP: 02082312364</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Local body Registration as an English and Speech and Drama Teacher</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Mystical Rose International Institute of Performing Arts- Registration Sri Lanka No; 137</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International Institute of Music and Speech and Drama Registration Number; 799-Corporate Member of Society of Teachers of Speech and Drama UK</w:t>
      </w:r>
    </w:p>
    <w:p w:rsidR="00B44B4A" w:rsidRPr="002725A4" w:rsidRDefault="00B44B4A" w:rsidP="00B44B4A">
      <w:pPr>
        <w:spacing w:after="0" w:line="240" w:lineRule="auto"/>
        <w:jc w:val="both"/>
        <w:rPr>
          <w:rFonts w:asciiTheme="majorHAnsi" w:eastAsia="Times New Roman" w:hAnsiTheme="majorHAnsi" w:cs="Times New Roman"/>
          <w:b/>
          <w:bCs/>
          <w:iCs/>
          <w:sz w:val="24"/>
          <w:szCs w:val="24"/>
        </w:rPr>
      </w:pPr>
    </w:p>
    <w:p w:rsidR="00B44B4A" w:rsidRPr="002725A4" w:rsidRDefault="00B44B4A" w:rsidP="00B44B4A">
      <w:pPr>
        <w:pStyle w:val="ListParagraph"/>
        <w:numPr>
          <w:ilvl w:val="0"/>
          <w:numId w:val="5"/>
        </w:numPr>
        <w:spacing w:after="0" w:line="240" w:lineRule="auto"/>
        <w:jc w:val="both"/>
        <w:rPr>
          <w:rFonts w:asciiTheme="majorHAnsi" w:eastAsia="Times New Roman" w:hAnsiTheme="majorHAnsi" w:cs="Times New Roman"/>
          <w:b/>
          <w:bCs/>
          <w:iCs/>
          <w:sz w:val="24"/>
          <w:szCs w:val="24"/>
        </w:rPr>
      </w:pPr>
      <w:r w:rsidRPr="002725A4">
        <w:rPr>
          <w:rFonts w:asciiTheme="majorHAnsi" w:eastAsia="Times New Roman" w:hAnsiTheme="majorHAnsi" w:cs="Times New Roman"/>
          <w:b/>
          <w:bCs/>
          <w:iCs/>
          <w:sz w:val="24"/>
          <w:szCs w:val="24"/>
        </w:rPr>
        <w:t>Preparing students for local and foreign exams-speech and drama, miming, acting, spoken English, Oral communication, verse speaking examinations, Witten English Graded Examination Trinity Guild Hall-London</w:t>
      </w:r>
    </w:p>
    <w:p w:rsidR="00B44B4A" w:rsidRPr="002725A4" w:rsidRDefault="00B44B4A" w:rsidP="00B44B4A">
      <w:pPr>
        <w:spacing w:after="0" w:line="240" w:lineRule="auto"/>
        <w:jc w:val="both"/>
        <w:rPr>
          <w:rFonts w:asciiTheme="majorHAnsi" w:eastAsia="Times New Roman" w:hAnsiTheme="majorHAnsi" w:cs="Times New Roman"/>
          <w:b/>
          <w:bCs/>
          <w:iCs/>
          <w:color w:val="FFFFFF"/>
          <w:sz w:val="24"/>
          <w:szCs w:val="24"/>
        </w:rPr>
      </w:pPr>
      <w:r w:rsidRPr="002725A4">
        <w:rPr>
          <w:rFonts w:asciiTheme="majorHAnsi" w:eastAsia="Times New Roman" w:hAnsiTheme="majorHAnsi" w:cs="Times New Roman"/>
          <w:b/>
          <w:bCs/>
          <w:iCs/>
          <w:color w:val="FFFFFF"/>
          <w:sz w:val="24"/>
          <w:szCs w:val="24"/>
        </w:rPr>
        <w:t>WORKING w</w:t>
      </w:r>
    </w:p>
    <w:p w:rsidR="00B44B4A" w:rsidRPr="002725A4" w:rsidRDefault="00B44B4A" w:rsidP="00B44B4A">
      <w:pPr>
        <w:pStyle w:val="ListParagraph"/>
        <w:numPr>
          <w:ilvl w:val="0"/>
          <w:numId w:val="5"/>
        </w:num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Served in a number of schools-language skills, teaching methods/material, classroom management, schemes of work, communicative activities, audio visual aids and visual aids, effective teaching strategies and assessment of students’ progress.</w:t>
      </w:r>
    </w:p>
    <w:p w:rsidR="00B44B4A" w:rsidRPr="002725A4" w:rsidRDefault="00B44B4A" w:rsidP="00B44B4A">
      <w:pPr>
        <w:tabs>
          <w:tab w:val="left" w:pos="720"/>
        </w:tabs>
        <w:spacing w:after="0" w:line="240" w:lineRule="auto"/>
        <w:jc w:val="both"/>
        <w:rPr>
          <w:rFonts w:asciiTheme="majorHAnsi" w:eastAsia="Times New Roman" w:hAnsiTheme="majorHAnsi" w:cs="Times New Roman"/>
          <w:b/>
          <w:sz w:val="24"/>
          <w:szCs w:val="24"/>
        </w:rPr>
      </w:pPr>
    </w:p>
    <w:p w:rsidR="00B44B4A" w:rsidRPr="002725A4" w:rsidRDefault="00B44B4A" w:rsidP="00B44B4A">
      <w:pPr>
        <w:pStyle w:val="ListParagraph"/>
        <w:numPr>
          <w:ilvl w:val="0"/>
          <w:numId w:val="5"/>
        </w:num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Preparing a number of students for local and foreign spoken and Speech and Drama examinations. Including LCM and New Era UK Examinations which will provide word recognized NVQ Qualifications for teachers and students. </w:t>
      </w:r>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Pr="002725A4" w:rsidRDefault="00B44B4A" w:rsidP="00B44B4A">
      <w:pPr>
        <w:pStyle w:val="ListParagraph"/>
        <w:numPr>
          <w:ilvl w:val="0"/>
          <w:numId w:val="5"/>
        </w:num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Involved in Performing Arts Teaching at Mystical Rose International School.</w:t>
      </w:r>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Pr="002725A4" w:rsidRDefault="00B44B4A" w:rsidP="00B44B4A">
      <w:pPr>
        <w:pStyle w:val="ListParagraph"/>
        <w:numPr>
          <w:ilvl w:val="0"/>
          <w:numId w:val="5"/>
        </w:num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With more than 15 years of experience being involved in the Education Sector of Sri Lanka. And also in organizing concerts, Annual Competitions for the whole net work of Schools including seven branches around central Province, Organizing western band shows, Cultural Festivals, and many other different social activities Sending students for IWMS </w:t>
      </w:r>
      <w:proofErr w:type="spellStart"/>
      <w:r w:rsidRPr="002725A4">
        <w:rPr>
          <w:rFonts w:asciiTheme="majorHAnsi" w:eastAsia="Times New Roman" w:hAnsiTheme="majorHAnsi" w:cs="Times New Roman"/>
          <w:b/>
          <w:sz w:val="24"/>
          <w:szCs w:val="24"/>
        </w:rPr>
        <w:t>Examinations,Sri</w:t>
      </w:r>
      <w:proofErr w:type="spellEnd"/>
      <w:r w:rsidRPr="002725A4">
        <w:rPr>
          <w:rFonts w:asciiTheme="majorHAnsi" w:eastAsia="Times New Roman" w:hAnsiTheme="majorHAnsi" w:cs="Times New Roman"/>
          <w:b/>
          <w:sz w:val="24"/>
          <w:szCs w:val="24"/>
        </w:rPr>
        <w:t>-Lanka which is registered under the parliament act of Sri-Lanka</w:t>
      </w:r>
    </w:p>
    <w:p w:rsidR="00B44B4A" w:rsidRPr="002725A4" w:rsidRDefault="00B44B4A" w:rsidP="00B44B4A">
      <w:pPr>
        <w:shd w:val="clear" w:color="auto" w:fill="FFFFFF" w:themeFill="background1"/>
        <w:spacing w:after="0" w:line="240" w:lineRule="auto"/>
        <w:jc w:val="both"/>
        <w:rPr>
          <w:rFonts w:asciiTheme="majorHAnsi" w:eastAsia="Times New Roman" w:hAnsiTheme="majorHAnsi" w:cs="Times New Roman"/>
          <w:b/>
          <w:bCs/>
          <w:iCs/>
          <w:color w:val="000000" w:themeColor="text1"/>
          <w:sz w:val="24"/>
          <w:szCs w:val="24"/>
          <w:highlight w:val="lightGray"/>
          <w:shd w:val="clear" w:color="auto" w:fill="C0C0C0"/>
        </w:rPr>
      </w:pPr>
    </w:p>
    <w:p w:rsidR="00B44B4A" w:rsidRPr="002725A4" w:rsidRDefault="00B44B4A" w:rsidP="00B44B4A">
      <w:pPr>
        <w:spacing w:after="0" w:line="240" w:lineRule="auto"/>
        <w:jc w:val="both"/>
        <w:rPr>
          <w:rFonts w:asciiTheme="majorHAnsi" w:eastAsia="Times New Roman" w:hAnsiTheme="majorHAnsi" w:cs="Times New Roman"/>
          <w:b/>
          <w:color w:val="FF0000"/>
          <w:sz w:val="24"/>
          <w:szCs w:val="24"/>
        </w:rPr>
      </w:pPr>
    </w:p>
    <w:p w:rsidR="00B44B4A" w:rsidRPr="002725A4" w:rsidRDefault="00B44B4A" w:rsidP="00B44B4A">
      <w:pPr>
        <w:spacing w:after="0" w:line="100" w:lineRule="atLeast"/>
        <w:jc w:val="both"/>
        <w:rPr>
          <w:rFonts w:asciiTheme="majorHAnsi" w:eastAsia="Times New Roman" w:hAnsiTheme="majorHAnsi" w:cs="Times New Roman"/>
          <w:b/>
          <w:sz w:val="24"/>
          <w:szCs w:val="24"/>
        </w:rPr>
      </w:pPr>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p>
    <w:p w:rsidR="00B44B4A" w:rsidRPr="00A72D5F"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A72D5F">
        <w:rPr>
          <w:rFonts w:ascii="Constantia" w:eastAsia="Times New Roman" w:hAnsi="Constantia" w:cs="Arial"/>
          <w:color w:val="000000" w:themeColor="text1"/>
          <w:sz w:val="24"/>
          <w:szCs w:val="24"/>
        </w:rPr>
        <w:t>Dear Madam/Sir</w:t>
      </w:r>
      <w:r w:rsidRPr="00564682">
        <w:rPr>
          <w:rFonts w:ascii="Constantia" w:eastAsia="Times New Roman" w:hAnsi="Constantia" w:cs="Arial"/>
          <w:color w:val="000000" w:themeColor="text1"/>
          <w:sz w:val="24"/>
          <w:szCs w:val="24"/>
        </w:rPr>
        <w:t>,</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G</w:t>
      </w:r>
      <w:r w:rsidRPr="00A72D5F">
        <w:rPr>
          <w:rFonts w:ascii="Constantia" w:eastAsia="Times New Roman" w:hAnsi="Constantia" w:cs="Arial"/>
          <w:color w:val="000000" w:themeColor="text1"/>
          <w:sz w:val="24"/>
          <w:szCs w:val="24"/>
        </w:rPr>
        <w:t>ood day. I am interested to work in your organiz</w:t>
      </w:r>
      <w:r>
        <w:rPr>
          <w:rFonts w:ascii="Constantia" w:eastAsia="Times New Roman" w:hAnsi="Constantia" w:cs="Arial"/>
          <w:color w:val="000000" w:themeColor="text1"/>
          <w:sz w:val="24"/>
          <w:szCs w:val="24"/>
        </w:rPr>
        <w:t>ation for a suitable Post.</w:t>
      </w:r>
    </w:p>
    <w:p w:rsidR="00B44B4A" w:rsidRPr="00F07BA7"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A72D5F">
        <w:rPr>
          <w:rFonts w:ascii="Constantia" w:eastAsia="Times New Roman" w:hAnsi="Constantia" w:cs="Arial"/>
          <w:color w:val="000000" w:themeColor="text1"/>
          <w:sz w:val="24"/>
          <w:szCs w:val="24"/>
        </w:rPr>
        <w:t xml:space="preserve">My name is </w:t>
      </w:r>
      <w:proofErr w:type="spellStart"/>
      <w:r w:rsidRPr="00A72D5F">
        <w:rPr>
          <w:rFonts w:ascii="Constantia" w:eastAsia="Times New Roman" w:hAnsi="Constantia" w:cs="Arial"/>
          <w:color w:val="000000" w:themeColor="text1"/>
          <w:sz w:val="24"/>
          <w:szCs w:val="24"/>
        </w:rPr>
        <w:t>Manuki</w:t>
      </w:r>
      <w:proofErr w:type="spellEnd"/>
      <w:r>
        <w:rPr>
          <w:rFonts w:ascii="Constantia" w:eastAsia="Times New Roman" w:hAnsi="Constantia" w:cs="Arial"/>
          <w:color w:val="000000" w:themeColor="text1"/>
          <w:sz w:val="24"/>
          <w:szCs w:val="24"/>
        </w:rPr>
        <w:t xml:space="preserve"> </w:t>
      </w:r>
      <w:proofErr w:type="spellStart"/>
      <w:r>
        <w:rPr>
          <w:rFonts w:ascii="Constantia" w:eastAsia="Times New Roman" w:hAnsi="Constantia" w:cs="Arial"/>
          <w:color w:val="000000" w:themeColor="text1"/>
          <w:sz w:val="24"/>
          <w:szCs w:val="24"/>
        </w:rPr>
        <w:t>Kalansuriyage</w:t>
      </w:r>
      <w:proofErr w:type="spellEnd"/>
      <w:r>
        <w:rPr>
          <w:rFonts w:ascii="Constantia" w:eastAsia="Times New Roman" w:hAnsi="Constantia" w:cs="Arial"/>
          <w:color w:val="000000" w:themeColor="text1"/>
          <w:sz w:val="24"/>
          <w:szCs w:val="24"/>
        </w:rPr>
        <w:t xml:space="preserve">. </w:t>
      </w:r>
      <w:r w:rsidRPr="00564682">
        <w:rPr>
          <w:rFonts w:ascii="Constantia" w:eastAsia="Times New Roman" w:hAnsi="Constantia" w:cs="Arial"/>
          <w:color w:val="000000" w:themeColor="text1"/>
          <w:sz w:val="24"/>
          <w:szCs w:val="24"/>
        </w:rPr>
        <w:t xml:space="preserve">I have sent you my resume that is enclosed with this </w:t>
      </w:r>
      <w:proofErr w:type="spellStart"/>
      <w:r w:rsidRPr="00564682">
        <w:rPr>
          <w:rFonts w:ascii="Constantia" w:eastAsia="Times New Roman" w:hAnsi="Constantia" w:cs="Arial"/>
          <w:color w:val="000000" w:themeColor="text1"/>
          <w:sz w:val="24"/>
          <w:szCs w:val="24"/>
        </w:rPr>
        <w:t>application.</w:t>
      </w:r>
      <w:r w:rsidR="008E0727" w:rsidRPr="00564682">
        <w:rPr>
          <w:rFonts w:ascii="Constantia" w:eastAsia="Times New Roman" w:hAnsi="Constantia" w:cs="Arial"/>
          <w:bCs/>
          <w:color w:val="000000" w:themeColor="text1"/>
          <w:sz w:val="24"/>
          <w:szCs w:val="24"/>
        </w:rPr>
        <w:object w:dxaOrig="225" w:dyaOrig="225">
          <v:shape id="_x0000_i1087" type="#_x0000_t75" style="width:1in;height:18pt" o:ole="">
            <v:imagedata r:id="rId6" o:title=""/>
          </v:shape>
          <w:control r:id="rId7" w:name="DefaultOcxName" w:shapeid="_x0000_i1087"/>
        </w:object>
      </w:r>
      <w:r w:rsidR="008E0727" w:rsidRPr="00564682">
        <w:rPr>
          <w:rFonts w:ascii="Constantia" w:eastAsia="Times New Roman" w:hAnsi="Constantia" w:cs="Arial"/>
          <w:bCs/>
          <w:color w:val="000000" w:themeColor="text1"/>
          <w:sz w:val="24"/>
          <w:szCs w:val="24"/>
        </w:rPr>
        <w:object w:dxaOrig="225" w:dyaOrig="225">
          <v:shape id="_x0000_i1090" type="#_x0000_t75" style="width:1in;height:18pt" o:ole="">
            <v:imagedata r:id="rId8" o:title=""/>
          </v:shape>
          <w:control r:id="rId9" w:name="DefaultOcxName1" w:shapeid="_x0000_i1090"/>
        </w:object>
      </w:r>
      <w:r w:rsidR="008E0727" w:rsidRPr="00564682">
        <w:rPr>
          <w:rFonts w:ascii="Constantia" w:eastAsia="Times New Roman" w:hAnsi="Constantia" w:cs="Arial"/>
          <w:bCs/>
          <w:color w:val="000000" w:themeColor="text1"/>
          <w:sz w:val="24"/>
          <w:szCs w:val="24"/>
        </w:rPr>
        <w:object w:dxaOrig="225" w:dyaOrig="225">
          <v:shape id="_x0000_i1093" type="#_x0000_t75" style="width:1in;height:18pt" o:ole="">
            <v:imagedata r:id="rId10" o:title=""/>
          </v:shape>
          <w:control r:id="rId11" w:name="DefaultOcxName2" w:shapeid="_x0000_i1093"/>
        </w:object>
      </w:r>
      <w:r w:rsidR="008E0727" w:rsidRPr="00564682">
        <w:rPr>
          <w:rFonts w:ascii="Constantia" w:eastAsia="Times New Roman" w:hAnsi="Constantia" w:cs="Arial"/>
          <w:bCs/>
          <w:color w:val="000000" w:themeColor="text1"/>
          <w:sz w:val="24"/>
          <w:szCs w:val="24"/>
        </w:rPr>
        <w:object w:dxaOrig="225" w:dyaOrig="225">
          <v:shape id="_x0000_i1096" type="#_x0000_t75" style="width:1in;height:18pt" o:ole="">
            <v:imagedata r:id="rId12" o:title=""/>
          </v:shape>
          <w:control r:id="rId13" w:name="DefaultOcxName3" w:shapeid="_x0000_i1096"/>
        </w:object>
      </w:r>
      <w:r w:rsidR="008E0727" w:rsidRPr="00564682">
        <w:rPr>
          <w:rFonts w:ascii="Constantia" w:eastAsia="Times New Roman" w:hAnsi="Constantia" w:cs="Arial"/>
          <w:bCs/>
          <w:color w:val="000000" w:themeColor="text1"/>
          <w:sz w:val="24"/>
          <w:szCs w:val="24"/>
        </w:rPr>
        <w:object w:dxaOrig="225" w:dyaOrig="225">
          <v:shape id="_x0000_i1099" type="#_x0000_t75" style="width:1in;height:18pt" o:ole="">
            <v:imagedata r:id="rId14" o:title=""/>
          </v:shape>
          <w:control r:id="rId15" w:name="DefaultOcxName4" w:shapeid="_x0000_i1099"/>
        </w:object>
      </w:r>
      <w:r w:rsidRPr="00564682">
        <w:rPr>
          <w:rFonts w:ascii="Constantia" w:eastAsia="Times New Roman" w:hAnsi="Constantia" w:cs="Arial"/>
          <w:color w:val="000000" w:themeColor="text1"/>
          <w:sz w:val="24"/>
          <w:szCs w:val="24"/>
        </w:rPr>
        <w:t>As</w:t>
      </w:r>
      <w:proofErr w:type="spellEnd"/>
      <w:r w:rsidRPr="00564682">
        <w:rPr>
          <w:rFonts w:ascii="Constantia" w:eastAsia="Times New Roman" w:hAnsi="Constantia" w:cs="Arial"/>
          <w:color w:val="000000" w:themeColor="text1"/>
          <w:sz w:val="24"/>
          <w:szCs w:val="24"/>
        </w:rPr>
        <w:t xml:space="preserve"> seen on my resume, I ho</w:t>
      </w:r>
      <w:r w:rsidRPr="00A72D5F">
        <w:rPr>
          <w:rFonts w:ascii="Constantia" w:eastAsia="Times New Roman" w:hAnsi="Constantia" w:cs="Arial"/>
          <w:color w:val="000000" w:themeColor="text1"/>
          <w:sz w:val="24"/>
          <w:szCs w:val="24"/>
        </w:rPr>
        <w:t>ld a masters degree in Business Administration</w:t>
      </w:r>
      <w:r w:rsidRPr="00564682">
        <w:rPr>
          <w:rFonts w:ascii="Constantia" w:eastAsia="Times New Roman" w:hAnsi="Constantia" w:cs="Arial"/>
          <w:color w:val="000000" w:themeColor="text1"/>
          <w:sz w:val="24"/>
          <w:szCs w:val="24"/>
        </w:rPr>
        <w:t xml:space="preserve"> and a professional license in teaching. I have been working as </w:t>
      </w:r>
      <w:r w:rsidRPr="00A72D5F">
        <w:rPr>
          <w:rFonts w:ascii="Constantia" w:eastAsia="Times New Roman" w:hAnsi="Constantia" w:cs="Arial"/>
          <w:color w:val="000000" w:themeColor="text1"/>
          <w:sz w:val="24"/>
          <w:szCs w:val="24"/>
        </w:rPr>
        <w:t xml:space="preserve">the Chief Executive Principal at Royal International, Kandy 2009-2013.Iam also capable in teaching Business Studies for National, Cambridge and </w:t>
      </w:r>
      <w:proofErr w:type="spellStart"/>
      <w:r w:rsidRPr="00A72D5F">
        <w:rPr>
          <w:rFonts w:ascii="Constantia" w:eastAsia="Times New Roman" w:hAnsi="Constantia" w:cs="Arial"/>
          <w:color w:val="000000" w:themeColor="text1"/>
          <w:sz w:val="24"/>
          <w:szCs w:val="24"/>
        </w:rPr>
        <w:t>Edexcel</w:t>
      </w:r>
      <w:proofErr w:type="spellEnd"/>
      <w:r w:rsidRPr="00A72D5F">
        <w:rPr>
          <w:rFonts w:ascii="Constantia" w:eastAsia="Times New Roman" w:hAnsi="Constantia" w:cs="Arial"/>
          <w:color w:val="000000" w:themeColor="text1"/>
          <w:sz w:val="24"/>
          <w:szCs w:val="24"/>
        </w:rPr>
        <w:t xml:space="preserve"> Syllabus. More over I am capable in teaching Effective Speech and Speech and Drama. I am also highly confident in training students for British Festivals in Performing Arts.</w:t>
      </w:r>
    </w:p>
    <w:p w:rsidR="00B44B4A" w:rsidRPr="00564682" w:rsidRDefault="008E0727" w:rsidP="00B44B4A">
      <w:pPr>
        <w:shd w:val="clear" w:color="auto" w:fill="FFFFFF"/>
        <w:spacing w:after="0" w:line="240" w:lineRule="auto"/>
        <w:jc w:val="both"/>
        <w:rPr>
          <w:rFonts w:ascii="Constantia" w:eastAsia="Times New Roman" w:hAnsi="Constantia" w:cs="Arial"/>
          <w:bCs/>
          <w:color w:val="000000" w:themeColor="text1"/>
          <w:sz w:val="24"/>
          <w:szCs w:val="24"/>
        </w:rPr>
      </w:pPr>
      <w:r w:rsidRPr="00564682">
        <w:rPr>
          <w:rFonts w:ascii="Constantia" w:eastAsia="Times New Roman" w:hAnsi="Constantia" w:cs="Arial"/>
          <w:bCs/>
          <w:color w:val="000000" w:themeColor="text1"/>
          <w:sz w:val="24"/>
          <w:szCs w:val="24"/>
        </w:rPr>
        <w:object w:dxaOrig="225" w:dyaOrig="225">
          <v:shape id="_x0000_i1102" type="#_x0000_t75" style="width:1in;height:18pt" o:ole="">
            <v:imagedata r:id="rId16" o:title=""/>
          </v:shape>
          <w:control r:id="rId17" w:name="DefaultOcxName5" w:shapeid="_x0000_i1102"/>
        </w:object>
      </w:r>
      <w:r w:rsidRPr="00564682">
        <w:rPr>
          <w:rFonts w:ascii="Constantia" w:eastAsia="Times New Roman" w:hAnsi="Constantia" w:cs="Arial"/>
          <w:bCs/>
          <w:color w:val="000000" w:themeColor="text1"/>
          <w:sz w:val="24"/>
          <w:szCs w:val="24"/>
        </w:rPr>
        <w:object w:dxaOrig="225" w:dyaOrig="225">
          <v:shape id="_x0000_i1105" type="#_x0000_t75" style="width:1in;height:18pt" o:ole="">
            <v:imagedata r:id="rId18" o:title=""/>
          </v:shape>
          <w:control r:id="rId19" w:name="DefaultOcxName6" w:shapeid="_x0000_i1105"/>
        </w:object>
      </w:r>
      <w:r w:rsidRPr="00564682">
        <w:rPr>
          <w:rFonts w:ascii="Constantia" w:eastAsia="Times New Roman" w:hAnsi="Constantia" w:cs="Arial"/>
          <w:bCs/>
          <w:color w:val="000000" w:themeColor="text1"/>
          <w:sz w:val="24"/>
          <w:szCs w:val="24"/>
        </w:rPr>
        <w:object w:dxaOrig="225" w:dyaOrig="225">
          <v:shape id="_x0000_i1108" type="#_x0000_t75" style="width:1in;height:18pt" o:ole="">
            <v:imagedata r:id="rId20" o:title=""/>
          </v:shape>
          <w:control r:id="rId21" w:name="DefaultOcxName7" w:shapeid="_x0000_i1108"/>
        </w:object>
      </w:r>
      <w:r w:rsidRPr="00564682">
        <w:rPr>
          <w:rFonts w:ascii="Constantia" w:eastAsia="Times New Roman" w:hAnsi="Constantia" w:cs="Arial"/>
          <w:bCs/>
          <w:color w:val="000000" w:themeColor="text1"/>
          <w:sz w:val="24"/>
          <w:szCs w:val="24"/>
        </w:rPr>
        <w:object w:dxaOrig="225" w:dyaOrig="225">
          <v:shape id="_x0000_i1111" type="#_x0000_t75" style="width:1in;height:18pt" o:ole="">
            <v:imagedata r:id="rId12" o:title=""/>
          </v:shape>
          <w:control r:id="rId22" w:name="DefaultOcxName8" w:shapeid="_x0000_i1111"/>
        </w:object>
      </w:r>
      <w:r w:rsidRPr="00564682">
        <w:rPr>
          <w:rFonts w:ascii="Constantia" w:eastAsia="Times New Roman" w:hAnsi="Constantia" w:cs="Arial"/>
          <w:bCs/>
          <w:color w:val="000000" w:themeColor="text1"/>
          <w:sz w:val="24"/>
          <w:szCs w:val="24"/>
        </w:rPr>
        <w:object w:dxaOrig="225" w:dyaOrig="225">
          <v:shape id="_x0000_i1114" type="#_x0000_t75" style="width:1in;height:18pt" o:ole="">
            <v:imagedata r:id="rId23" o:title=""/>
          </v:shape>
          <w:control r:id="rId24" w:name="DefaultOcxName9" w:shapeid="_x0000_i1114"/>
        </w:object>
      </w:r>
      <w:r w:rsidR="00B44B4A" w:rsidRPr="00564682">
        <w:rPr>
          <w:rFonts w:ascii="Constantia" w:eastAsia="Times New Roman" w:hAnsi="Constantia" w:cs="Arial"/>
          <w:color w:val="000000" w:themeColor="text1"/>
          <w:sz w:val="24"/>
          <w:szCs w:val="24"/>
        </w:rPr>
        <w:t>My key job functions and responsibilities include:</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-Managing all school personnel</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 xml:space="preserve">-Plan and carry out programs, curriculum activities, policies, and budgets that enhance the educational development outlook of each student and </w:t>
      </w:r>
      <w:r w:rsidRPr="00A72D5F">
        <w:rPr>
          <w:rFonts w:ascii="Constantia" w:eastAsia="Times New Roman" w:hAnsi="Constantia" w:cs="Arial"/>
          <w:color w:val="000000" w:themeColor="text1"/>
          <w:sz w:val="24"/>
          <w:szCs w:val="24"/>
        </w:rPr>
        <w:t>encourage</w:t>
      </w:r>
      <w:r w:rsidRPr="00564682">
        <w:rPr>
          <w:rFonts w:ascii="Constantia" w:eastAsia="Times New Roman" w:hAnsi="Constantia" w:cs="Arial"/>
          <w:color w:val="000000" w:themeColor="text1"/>
          <w:sz w:val="24"/>
          <w:szCs w:val="24"/>
        </w:rPr>
        <w:t xml:space="preserve"> the professional growth of all teachers</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-Classify the annual objectives for the instructional, athletic, and extracurricular programs of the school</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-Assess growth of the students and managing and inform the performance of the teachers</w:t>
      </w:r>
    </w:p>
    <w:p w:rsidR="00B44B4A" w:rsidRPr="00564682"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564682">
        <w:rPr>
          <w:rFonts w:ascii="Constantia" w:eastAsia="Times New Roman" w:hAnsi="Constantia" w:cs="Arial"/>
          <w:color w:val="000000" w:themeColor="text1"/>
          <w:sz w:val="24"/>
          <w:szCs w:val="24"/>
        </w:rPr>
        <w:t>My resume emphasizes specific examples of my administrative and leadership duties. I have been complemented on numerous occasions by the school superintendent on my strong problem-solving, creative thinking, and long-range planning abilities. In addition, I am skilled in communicating with a varied population.</w:t>
      </w:r>
    </w:p>
    <w:p w:rsidR="00B44B4A" w:rsidRPr="00564682" w:rsidRDefault="00B44B4A" w:rsidP="00B44B4A">
      <w:pPr>
        <w:shd w:val="clear" w:color="auto" w:fill="FFFFFF"/>
        <w:spacing w:after="0" w:line="240" w:lineRule="auto"/>
        <w:jc w:val="both"/>
        <w:rPr>
          <w:rFonts w:ascii="Constantia" w:eastAsia="Times New Roman" w:hAnsi="Constantia" w:cs="Arial"/>
          <w:bCs/>
          <w:color w:val="000000" w:themeColor="text1"/>
          <w:sz w:val="24"/>
          <w:szCs w:val="24"/>
        </w:rPr>
      </w:pPr>
    </w:p>
    <w:p w:rsidR="00B44B4A" w:rsidRPr="00564682" w:rsidRDefault="008E0727" w:rsidP="00B44B4A">
      <w:pPr>
        <w:shd w:val="clear" w:color="auto" w:fill="FFFFFF"/>
        <w:spacing w:after="0" w:line="240" w:lineRule="auto"/>
        <w:jc w:val="both"/>
        <w:rPr>
          <w:rFonts w:ascii="Constantia" w:eastAsia="Times New Roman" w:hAnsi="Constantia" w:cs="Arial"/>
          <w:bCs/>
          <w:color w:val="000000" w:themeColor="text1"/>
          <w:sz w:val="24"/>
          <w:szCs w:val="24"/>
        </w:rPr>
      </w:pPr>
      <w:r w:rsidRPr="00564682">
        <w:rPr>
          <w:rFonts w:ascii="Constantia" w:eastAsia="Times New Roman" w:hAnsi="Constantia" w:cs="Arial"/>
          <w:bCs/>
          <w:color w:val="000000" w:themeColor="text1"/>
          <w:sz w:val="24"/>
          <w:szCs w:val="24"/>
        </w:rPr>
        <w:object w:dxaOrig="225" w:dyaOrig="225">
          <v:shape id="_x0000_i1117" type="#_x0000_t75" style="width:1in;height:18pt" o:ole="">
            <v:imagedata r:id="rId25" o:title=""/>
          </v:shape>
          <w:control r:id="rId26" w:name="DefaultOcxName10" w:shapeid="_x0000_i1117"/>
        </w:object>
      </w:r>
      <w:r w:rsidRPr="00564682">
        <w:rPr>
          <w:rFonts w:ascii="Constantia" w:eastAsia="Times New Roman" w:hAnsi="Constantia" w:cs="Arial"/>
          <w:bCs/>
          <w:color w:val="000000" w:themeColor="text1"/>
          <w:sz w:val="24"/>
          <w:szCs w:val="24"/>
        </w:rPr>
        <w:object w:dxaOrig="225" w:dyaOrig="225">
          <v:shape id="_x0000_i1120" type="#_x0000_t75" style="width:1in;height:18pt" o:ole="">
            <v:imagedata r:id="rId27" o:title=""/>
          </v:shape>
          <w:control r:id="rId28" w:name="DefaultOcxName11" w:shapeid="_x0000_i1120"/>
        </w:object>
      </w:r>
      <w:r w:rsidRPr="00564682">
        <w:rPr>
          <w:rFonts w:ascii="Constantia" w:eastAsia="Times New Roman" w:hAnsi="Constantia" w:cs="Arial"/>
          <w:bCs/>
          <w:color w:val="000000" w:themeColor="text1"/>
          <w:sz w:val="24"/>
          <w:szCs w:val="24"/>
        </w:rPr>
        <w:object w:dxaOrig="225" w:dyaOrig="225">
          <v:shape id="_x0000_i1123" type="#_x0000_t75" style="width:1in;height:18pt" o:ole="">
            <v:imagedata r:id="rId29" o:title=""/>
          </v:shape>
          <w:control r:id="rId30" w:name="DefaultOcxName12" w:shapeid="_x0000_i1123"/>
        </w:object>
      </w:r>
      <w:r w:rsidRPr="00564682">
        <w:rPr>
          <w:rFonts w:ascii="Constantia" w:eastAsia="Times New Roman" w:hAnsi="Constantia" w:cs="Arial"/>
          <w:bCs/>
          <w:color w:val="000000" w:themeColor="text1"/>
          <w:sz w:val="24"/>
          <w:szCs w:val="24"/>
        </w:rPr>
        <w:object w:dxaOrig="225" w:dyaOrig="225">
          <v:shape id="_x0000_i1126" type="#_x0000_t75" style="width:1in;height:18pt" o:ole="">
            <v:imagedata r:id="rId12" o:title=""/>
          </v:shape>
          <w:control r:id="rId31" w:name="DefaultOcxName13" w:shapeid="_x0000_i1126"/>
        </w:object>
      </w:r>
      <w:r w:rsidRPr="00564682">
        <w:rPr>
          <w:rFonts w:ascii="Constantia" w:eastAsia="Times New Roman" w:hAnsi="Constantia" w:cs="Arial"/>
          <w:bCs/>
          <w:color w:val="000000" w:themeColor="text1"/>
          <w:sz w:val="24"/>
          <w:szCs w:val="24"/>
        </w:rPr>
        <w:object w:dxaOrig="225" w:dyaOrig="225">
          <v:shape id="_x0000_i1129" type="#_x0000_t75" style="width:1in;height:18pt" o:ole="">
            <v:imagedata r:id="rId32" o:title=""/>
          </v:shape>
          <w:control r:id="rId33" w:name="DefaultOcxName14" w:shapeid="_x0000_i1129"/>
        </w:object>
      </w:r>
      <w:r w:rsidR="00B44B4A" w:rsidRPr="00564682">
        <w:rPr>
          <w:rFonts w:ascii="Constantia" w:eastAsia="Times New Roman" w:hAnsi="Constantia" w:cs="Arial"/>
          <w:color w:val="000000" w:themeColor="text1"/>
          <w:sz w:val="24"/>
          <w:szCs w:val="24"/>
        </w:rPr>
        <w:t>Career Objective:</w:t>
      </w:r>
    </w:p>
    <w:p w:rsidR="00B44B4A" w:rsidRPr="00564682" w:rsidRDefault="00B44B4A" w:rsidP="00B44B4A">
      <w:pPr>
        <w:shd w:val="clear" w:color="auto" w:fill="FFFFFF"/>
        <w:spacing w:before="150" w:after="150" w:line="240" w:lineRule="atLeast"/>
        <w:jc w:val="both"/>
        <w:rPr>
          <w:rFonts w:ascii="Constantia" w:eastAsia="Times New Roman" w:hAnsi="Constantia" w:cs="Arial"/>
          <w:color w:val="000000" w:themeColor="text1"/>
          <w:sz w:val="24"/>
          <w:szCs w:val="24"/>
        </w:rPr>
      </w:pPr>
      <w:r w:rsidRPr="00A72D5F">
        <w:rPr>
          <w:rFonts w:ascii="Constantia" w:eastAsia="Times New Roman" w:hAnsi="Constantia" w:cs="Arial"/>
          <w:color w:val="000000" w:themeColor="text1"/>
          <w:sz w:val="24"/>
          <w:szCs w:val="24"/>
        </w:rPr>
        <w:t>To efficiently work in any given Position in the Management</w:t>
      </w:r>
      <w:r w:rsidRPr="00564682">
        <w:rPr>
          <w:rFonts w:ascii="Constantia" w:eastAsia="Times New Roman" w:hAnsi="Constantia" w:cs="Arial"/>
          <w:color w:val="000000" w:themeColor="text1"/>
          <w:sz w:val="24"/>
          <w:szCs w:val="24"/>
        </w:rPr>
        <w:t>, I will have to provide instructional leadership to faculty and its staff, carry out hands-on academic and behavioral interventions to improve student accomplishment, and directing well-organized management of the school facility.</w:t>
      </w:r>
    </w:p>
    <w:bookmarkStart w:id="0" w:name="What_format_should_I_use_to_get_a_job_as"/>
    <w:bookmarkEnd w:id="0"/>
    <w:p w:rsidR="00B44B4A" w:rsidRPr="00564682" w:rsidRDefault="008E0727" w:rsidP="00B44B4A">
      <w:pPr>
        <w:shd w:val="clear" w:color="auto" w:fill="FFFFFF"/>
        <w:spacing w:after="0" w:line="240" w:lineRule="auto"/>
        <w:jc w:val="both"/>
        <w:rPr>
          <w:rFonts w:ascii="Constantia" w:eastAsia="Times New Roman" w:hAnsi="Constantia" w:cs="Arial"/>
          <w:bCs/>
          <w:color w:val="000000" w:themeColor="text1"/>
          <w:sz w:val="24"/>
          <w:szCs w:val="24"/>
        </w:rPr>
      </w:pPr>
      <w:r w:rsidRPr="00564682">
        <w:rPr>
          <w:rFonts w:ascii="Constantia" w:eastAsia="Times New Roman" w:hAnsi="Constantia" w:cs="Arial"/>
          <w:bCs/>
          <w:color w:val="000000" w:themeColor="text1"/>
          <w:sz w:val="24"/>
          <w:szCs w:val="24"/>
        </w:rPr>
        <w:object w:dxaOrig="225" w:dyaOrig="225">
          <v:shape id="_x0000_i1132" type="#_x0000_t75" style="width:1in;height:18pt" o:ole="">
            <v:imagedata r:id="rId34" o:title=""/>
          </v:shape>
          <w:control r:id="rId35" w:name="DefaultOcxName20" w:shapeid="_x0000_i1132"/>
        </w:object>
      </w:r>
      <w:r w:rsidRPr="00564682">
        <w:rPr>
          <w:rFonts w:ascii="Constantia" w:eastAsia="Times New Roman" w:hAnsi="Constantia" w:cs="Arial"/>
          <w:bCs/>
          <w:color w:val="000000" w:themeColor="text1"/>
          <w:sz w:val="24"/>
          <w:szCs w:val="24"/>
        </w:rPr>
        <w:object w:dxaOrig="225" w:dyaOrig="225">
          <v:shape id="_x0000_i1135" type="#_x0000_t75" style="width:1in;height:18pt" o:ole="">
            <v:imagedata r:id="rId36" o:title=""/>
          </v:shape>
          <w:control r:id="rId37" w:name="DefaultOcxName21" w:shapeid="_x0000_i1135"/>
        </w:object>
      </w:r>
      <w:r w:rsidRPr="00564682">
        <w:rPr>
          <w:rFonts w:ascii="Constantia" w:eastAsia="Times New Roman" w:hAnsi="Constantia" w:cs="Arial"/>
          <w:bCs/>
          <w:color w:val="000000" w:themeColor="text1"/>
          <w:sz w:val="24"/>
          <w:szCs w:val="24"/>
        </w:rPr>
        <w:object w:dxaOrig="225" w:dyaOrig="225">
          <v:shape id="_x0000_i1138" type="#_x0000_t75" style="width:1in;height:18pt" o:ole="">
            <v:imagedata r:id="rId38" o:title=""/>
          </v:shape>
          <w:control r:id="rId39" w:name="DefaultOcxName22" w:shapeid="_x0000_i1138"/>
        </w:object>
      </w:r>
      <w:r w:rsidRPr="00564682">
        <w:rPr>
          <w:rFonts w:ascii="Constantia" w:eastAsia="Times New Roman" w:hAnsi="Constantia" w:cs="Arial"/>
          <w:bCs/>
          <w:color w:val="000000" w:themeColor="text1"/>
          <w:sz w:val="24"/>
          <w:szCs w:val="24"/>
        </w:rPr>
        <w:object w:dxaOrig="225" w:dyaOrig="225">
          <v:shape id="_x0000_i1141" type="#_x0000_t75" style="width:1in;height:18pt" o:ole="">
            <v:imagedata r:id="rId12" o:title=""/>
          </v:shape>
          <w:control r:id="rId40" w:name="DefaultOcxName23" w:shapeid="_x0000_i1141"/>
        </w:object>
      </w:r>
      <w:r w:rsidRPr="00564682">
        <w:rPr>
          <w:rFonts w:ascii="Constantia" w:eastAsia="Times New Roman" w:hAnsi="Constantia" w:cs="Arial"/>
          <w:bCs/>
          <w:color w:val="000000" w:themeColor="text1"/>
          <w:sz w:val="24"/>
          <w:szCs w:val="24"/>
        </w:rPr>
        <w:object w:dxaOrig="225" w:dyaOrig="225">
          <v:shape id="_x0000_i1144" type="#_x0000_t75" style="width:1in;height:18pt" o:ole="">
            <v:imagedata r:id="rId41" o:title=""/>
          </v:shape>
          <w:control r:id="rId42" w:name="DefaultOcxName24" w:shapeid="_x0000_i1144"/>
        </w:object>
      </w:r>
      <w:bookmarkStart w:id="1" w:name="Objective_for_applying_for_elementary_sc"/>
      <w:bookmarkEnd w:id="1"/>
      <w:r w:rsidR="00B44B4A" w:rsidRPr="00564682">
        <w:rPr>
          <w:rFonts w:ascii="Constantia" w:eastAsia="Times New Roman" w:hAnsi="Constantia" w:cs="Arial"/>
          <w:color w:val="000000" w:themeColor="text1"/>
          <w:sz w:val="24"/>
          <w:szCs w:val="24"/>
        </w:rPr>
        <w:t>To attain an administrative position that will make use of my abilities in communications, public relations, collaboration, technology, curriculum, instruction and supportive leadership which will result in a positive learning environment making sure that the involvement and success of all stakeholders.</w:t>
      </w:r>
    </w:p>
    <w:p w:rsidR="00B44B4A" w:rsidRPr="00564682" w:rsidRDefault="008E0727" w:rsidP="00B44B4A">
      <w:pPr>
        <w:shd w:val="clear" w:color="auto" w:fill="FFFFFF"/>
        <w:spacing w:after="0" w:line="240" w:lineRule="auto"/>
        <w:jc w:val="both"/>
        <w:rPr>
          <w:rFonts w:ascii="Constantia" w:eastAsia="Times New Roman" w:hAnsi="Constantia" w:cs="Arial"/>
          <w:bCs/>
          <w:color w:val="000000" w:themeColor="text1"/>
          <w:sz w:val="24"/>
          <w:szCs w:val="24"/>
        </w:rPr>
      </w:pPr>
      <w:r w:rsidRPr="00564682">
        <w:rPr>
          <w:rFonts w:ascii="Constantia" w:eastAsia="Times New Roman" w:hAnsi="Constantia" w:cs="Arial"/>
          <w:bCs/>
          <w:color w:val="000000" w:themeColor="text1"/>
          <w:sz w:val="24"/>
          <w:szCs w:val="24"/>
        </w:rPr>
        <w:object w:dxaOrig="225" w:dyaOrig="225">
          <v:shape id="_x0000_i1147" type="#_x0000_t75" style="width:1in;height:18pt" o:ole="">
            <v:imagedata r:id="rId43" o:title=""/>
          </v:shape>
          <w:control r:id="rId44" w:name="DefaultOcxName25" w:shapeid="_x0000_i1147"/>
        </w:object>
      </w:r>
      <w:r w:rsidRPr="00564682">
        <w:rPr>
          <w:rFonts w:ascii="Constantia" w:eastAsia="Times New Roman" w:hAnsi="Constantia" w:cs="Arial"/>
          <w:bCs/>
          <w:color w:val="000000" w:themeColor="text1"/>
          <w:sz w:val="24"/>
          <w:szCs w:val="24"/>
        </w:rPr>
        <w:object w:dxaOrig="225" w:dyaOrig="225">
          <v:shape id="_x0000_i1150" type="#_x0000_t75" style="width:1in;height:18pt" o:ole="">
            <v:imagedata r:id="rId45" o:title=""/>
          </v:shape>
          <w:control r:id="rId46" w:name="DefaultOcxName26" w:shapeid="_x0000_i1150"/>
        </w:object>
      </w:r>
      <w:r w:rsidRPr="00564682">
        <w:rPr>
          <w:rFonts w:ascii="Constantia" w:eastAsia="Times New Roman" w:hAnsi="Constantia" w:cs="Arial"/>
          <w:bCs/>
          <w:color w:val="000000" w:themeColor="text1"/>
          <w:sz w:val="24"/>
          <w:szCs w:val="24"/>
        </w:rPr>
        <w:object w:dxaOrig="225" w:dyaOrig="225">
          <v:shape id="_x0000_i1153" type="#_x0000_t75" style="width:1in;height:18pt" o:ole="">
            <v:imagedata r:id="rId47" o:title=""/>
          </v:shape>
          <w:control r:id="rId48" w:name="DefaultOcxName27" w:shapeid="_x0000_i1153"/>
        </w:object>
      </w:r>
      <w:r w:rsidRPr="00564682">
        <w:rPr>
          <w:rFonts w:ascii="Constantia" w:eastAsia="Times New Roman" w:hAnsi="Constantia" w:cs="Arial"/>
          <w:bCs/>
          <w:color w:val="000000" w:themeColor="text1"/>
          <w:sz w:val="24"/>
          <w:szCs w:val="24"/>
        </w:rPr>
        <w:object w:dxaOrig="225" w:dyaOrig="225">
          <v:shape id="_x0000_i1156" type="#_x0000_t75" style="width:1in;height:18pt" o:ole="">
            <v:imagedata r:id="rId12" o:title=""/>
          </v:shape>
          <w:control r:id="rId49" w:name="DefaultOcxName28" w:shapeid="_x0000_i1156"/>
        </w:object>
      </w:r>
      <w:r w:rsidRPr="00564682">
        <w:rPr>
          <w:rFonts w:ascii="Constantia" w:eastAsia="Times New Roman" w:hAnsi="Constantia" w:cs="Arial"/>
          <w:bCs/>
          <w:color w:val="000000" w:themeColor="text1"/>
          <w:sz w:val="24"/>
          <w:szCs w:val="24"/>
        </w:rPr>
        <w:object w:dxaOrig="225" w:dyaOrig="225">
          <v:shape id="_x0000_i1159" type="#_x0000_t75" style="width:1in;height:18pt" o:ole="">
            <v:imagedata r:id="rId50" o:title=""/>
          </v:shape>
          <w:control r:id="rId51" w:name="DefaultOcxName29" w:shapeid="_x0000_i1159"/>
        </w:object>
      </w:r>
    </w:p>
    <w:bookmarkStart w:id="2" w:name="I_want_to_prepare_a_resume_of_a_principa"/>
    <w:bookmarkEnd w:id="2"/>
    <w:p w:rsidR="00B44B4A" w:rsidRPr="00F07BA7" w:rsidRDefault="008E0727" w:rsidP="00B44B4A">
      <w:pPr>
        <w:shd w:val="clear" w:color="auto" w:fill="FFFFFF"/>
        <w:spacing w:after="0" w:line="240" w:lineRule="auto"/>
        <w:jc w:val="both"/>
        <w:rPr>
          <w:rFonts w:ascii="Constantia" w:eastAsia="Times New Roman" w:hAnsi="Constantia" w:cs="Arial"/>
          <w:bCs/>
          <w:color w:val="000000" w:themeColor="text1"/>
          <w:sz w:val="24"/>
          <w:szCs w:val="24"/>
        </w:rPr>
      </w:pPr>
      <w:r w:rsidRPr="00564682">
        <w:rPr>
          <w:rFonts w:ascii="Constantia" w:eastAsia="Times New Roman" w:hAnsi="Constantia" w:cs="Arial"/>
          <w:bCs/>
          <w:color w:val="000000" w:themeColor="text1"/>
          <w:sz w:val="24"/>
          <w:szCs w:val="24"/>
        </w:rPr>
        <w:object w:dxaOrig="225" w:dyaOrig="225">
          <v:shape id="_x0000_i1162" type="#_x0000_t75" style="width:1in;height:18pt" o:ole="">
            <v:imagedata r:id="rId52" o:title=""/>
          </v:shape>
          <w:control r:id="rId53" w:name="DefaultOcxName30" w:shapeid="_x0000_i1162"/>
        </w:object>
      </w:r>
      <w:r w:rsidRPr="00564682">
        <w:rPr>
          <w:rFonts w:ascii="Constantia" w:eastAsia="Times New Roman" w:hAnsi="Constantia" w:cs="Arial"/>
          <w:bCs/>
          <w:color w:val="000000" w:themeColor="text1"/>
          <w:sz w:val="24"/>
          <w:szCs w:val="24"/>
        </w:rPr>
        <w:object w:dxaOrig="225" w:dyaOrig="225">
          <v:shape id="_x0000_i1165" type="#_x0000_t75" style="width:1in;height:18pt" o:ole="">
            <v:imagedata r:id="rId54" o:title=""/>
          </v:shape>
          <w:control r:id="rId55" w:name="DefaultOcxName31" w:shapeid="_x0000_i1165"/>
        </w:object>
      </w:r>
      <w:r w:rsidRPr="00564682">
        <w:rPr>
          <w:rFonts w:ascii="Constantia" w:eastAsia="Times New Roman" w:hAnsi="Constantia" w:cs="Arial"/>
          <w:bCs/>
          <w:color w:val="000000" w:themeColor="text1"/>
          <w:sz w:val="24"/>
          <w:szCs w:val="24"/>
        </w:rPr>
        <w:object w:dxaOrig="225" w:dyaOrig="225">
          <v:shape id="_x0000_i1168" type="#_x0000_t75" style="width:1in;height:18pt" o:ole="">
            <v:imagedata r:id="rId56" o:title=""/>
          </v:shape>
          <w:control r:id="rId57" w:name="DefaultOcxName32" w:shapeid="_x0000_i1168"/>
        </w:object>
      </w:r>
      <w:r w:rsidRPr="00564682">
        <w:rPr>
          <w:rFonts w:ascii="Constantia" w:eastAsia="Times New Roman" w:hAnsi="Constantia" w:cs="Arial"/>
          <w:bCs/>
          <w:color w:val="000000" w:themeColor="text1"/>
          <w:sz w:val="24"/>
          <w:szCs w:val="24"/>
        </w:rPr>
        <w:object w:dxaOrig="225" w:dyaOrig="225">
          <v:shape id="_x0000_i1171" type="#_x0000_t75" style="width:1in;height:18pt" o:ole="">
            <v:imagedata r:id="rId12" o:title=""/>
          </v:shape>
          <w:control r:id="rId58" w:name="DefaultOcxName33" w:shapeid="_x0000_i1171"/>
        </w:object>
      </w:r>
      <w:r w:rsidRPr="00564682">
        <w:rPr>
          <w:rFonts w:ascii="Constantia" w:eastAsia="Times New Roman" w:hAnsi="Constantia" w:cs="Arial"/>
          <w:bCs/>
          <w:color w:val="000000" w:themeColor="text1"/>
          <w:sz w:val="24"/>
          <w:szCs w:val="24"/>
        </w:rPr>
        <w:object w:dxaOrig="225" w:dyaOrig="225">
          <v:shape id="_x0000_i1174" type="#_x0000_t75" style="width:1in;height:18pt" o:ole="">
            <v:imagedata r:id="rId59" o:title=""/>
          </v:shape>
          <w:control r:id="rId60" w:name="DefaultOcxName34" w:shapeid="_x0000_i1174"/>
        </w:object>
      </w:r>
      <w:r w:rsidR="00B44B4A" w:rsidRPr="00A72D5F">
        <w:rPr>
          <w:rFonts w:ascii="Constantia" w:eastAsia="Times New Roman" w:hAnsi="Constantia" w:cs="Arial"/>
          <w:bCs/>
          <w:color w:val="000000" w:themeColor="text1"/>
          <w:sz w:val="24"/>
          <w:szCs w:val="24"/>
        </w:rPr>
        <w:t>Vision Statement</w:t>
      </w:r>
    </w:p>
    <w:p w:rsidR="00B44B4A" w:rsidRPr="00650BFF" w:rsidRDefault="00B44B4A" w:rsidP="00B44B4A">
      <w:pPr>
        <w:shd w:val="clear" w:color="auto" w:fill="FFFFFF"/>
        <w:spacing w:before="100" w:beforeAutospacing="1" w:after="100" w:afterAutospacing="1" w:line="240" w:lineRule="auto"/>
        <w:jc w:val="both"/>
        <w:rPr>
          <w:rFonts w:ascii="Constantia" w:eastAsia="Times New Roman" w:hAnsi="Constantia" w:cs="Arial"/>
          <w:color w:val="000000" w:themeColor="text1"/>
          <w:sz w:val="24"/>
          <w:szCs w:val="24"/>
        </w:rPr>
      </w:pPr>
      <w:r w:rsidRPr="00650BFF">
        <w:rPr>
          <w:rFonts w:ascii="Constantia" w:eastAsia="Times New Roman" w:hAnsi="Constantia" w:cs="Arial"/>
          <w:color w:val="000000" w:themeColor="text1"/>
          <w:sz w:val="24"/>
          <w:szCs w:val="24"/>
        </w:rPr>
        <w:lastRenderedPageBreak/>
        <w:t>To continually improve the quality of education by providing instructional leadership for research based reading programs, fostering a safe environment conducive to learning, and championing parental involvement.</w:t>
      </w:r>
    </w:p>
    <w:p w:rsidR="00B44B4A" w:rsidRPr="00650BFF" w:rsidRDefault="00B44B4A" w:rsidP="00B44B4A">
      <w:pPr>
        <w:numPr>
          <w:ilvl w:val="0"/>
          <w:numId w:val="9"/>
        </w:numPr>
        <w:shd w:val="clear" w:color="auto" w:fill="FFFFFF"/>
        <w:spacing w:before="100" w:beforeAutospacing="1" w:after="100" w:afterAutospacing="1" w:line="240" w:lineRule="auto"/>
        <w:jc w:val="both"/>
        <w:rPr>
          <w:rFonts w:ascii="Constantia" w:eastAsia="Times New Roman" w:hAnsi="Constantia" w:cs="Arial"/>
          <w:color w:val="000000" w:themeColor="text1"/>
          <w:sz w:val="24"/>
          <w:szCs w:val="24"/>
        </w:rPr>
      </w:pPr>
      <w:r w:rsidRPr="00A72D5F">
        <w:rPr>
          <w:rFonts w:ascii="Constantia" w:eastAsia="Times New Roman" w:hAnsi="Constantia" w:cs="Arial"/>
          <w:bCs/>
          <w:color w:val="000000" w:themeColor="text1"/>
          <w:sz w:val="24"/>
          <w:szCs w:val="24"/>
        </w:rPr>
        <w:t>Character Building</w:t>
      </w:r>
      <w:r w:rsidRPr="00650BFF">
        <w:rPr>
          <w:rFonts w:ascii="Constantia" w:eastAsia="Times New Roman" w:hAnsi="Constantia" w:cs="Arial"/>
          <w:color w:val="000000" w:themeColor="text1"/>
          <w:sz w:val="24"/>
          <w:szCs w:val="24"/>
        </w:rPr>
        <w:t xml:space="preserve"> stresses the importance of morals and significantly reduces disciplinary problems, providing a thriving learning environment at school.</w:t>
      </w:r>
    </w:p>
    <w:p w:rsidR="00B44B4A" w:rsidRPr="00650BFF" w:rsidRDefault="00B44B4A" w:rsidP="00B44B4A">
      <w:pPr>
        <w:numPr>
          <w:ilvl w:val="0"/>
          <w:numId w:val="9"/>
        </w:numPr>
        <w:shd w:val="clear" w:color="auto" w:fill="FFFFFF"/>
        <w:spacing w:before="100" w:beforeAutospacing="1" w:after="100" w:afterAutospacing="1" w:line="240" w:lineRule="auto"/>
        <w:jc w:val="both"/>
        <w:rPr>
          <w:rFonts w:ascii="Constantia" w:eastAsia="Times New Roman" w:hAnsi="Constantia" w:cs="Arial"/>
          <w:color w:val="000000" w:themeColor="text1"/>
          <w:sz w:val="24"/>
          <w:szCs w:val="24"/>
        </w:rPr>
      </w:pPr>
      <w:r w:rsidRPr="00A72D5F">
        <w:rPr>
          <w:rFonts w:ascii="Constantia" w:eastAsia="Times New Roman" w:hAnsi="Constantia" w:cs="Arial"/>
          <w:bCs/>
          <w:color w:val="000000" w:themeColor="text1"/>
          <w:sz w:val="24"/>
          <w:szCs w:val="24"/>
        </w:rPr>
        <w:t>Reading Encouragement</w:t>
      </w:r>
      <w:r w:rsidRPr="00650BFF">
        <w:rPr>
          <w:rFonts w:ascii="Constantia" w:eastAsia="Times New Roman" w:hAnsi="Constantia" w:cs="Arial"/>
          <w:color w:val="000000" w:themeColor="text1"/>
          <w:sz w:val="24"/>
          <w:szCs w:val="24"/>
        </w:rPr>
        <w:t xml:space="preserve"> instills a love of learning which will be used throughout a lifetime to obtain knowledge at all levels.</w:t>
      </w:r>
    </w:p>
    <w:p w:rsidR="00B44B4A" w:rsidRPr="00650BFF" w:rsidRDefault="00B44B4A" w:rsidP="00B44B4A">
      <w:pPr>
        <w:numPr>
          <w:ilvl w:val="0"/>
          <w:numId w:val="9"/>
        </w:numPr>
        <w:shd w:val="clear" w:color="auto" w:fill="FFFFFF"/>
        <w:spacing w:before="100" w:beforeAutospacing="1" w:after="100" w:afterAutospacing="1" w:line="240" w:lineRule="auto"/>
        <w:jc w:val="both"/>
        <w:rPr>
          <w:rFonts w:ascii="Constantia" w:eastAsia="Times New Roman" w:hAnsi="Constantia" w:cs="Arial"/>
          <w:color w:val="000000" w:themeColor="text1"/>
          <w:sz w:val="24"/>
          <w:szCs w:val="24"/>
        </w:rPr>
      </w:pPr>
      <w:r w:rsidRPr="00A72D5F">
        <w:rPr>
          <w:rFonts w:ascii="Constantia" w:eastAsia="Times New Roman" w:hAnsi="Constantia" w:cs="Arial"/>
          <w:bCs/>
          <w:color w:val="000000" w:themeColor="text1"/>
          <w:sz w:val="24"/>
          <w:szCs w:val="24"/>
        </w:rPr>
        <w:t>Direct Parental Involvement</w:t>
      </w:r>
      <w:r w:rsidRPr="00650BFF">
        <w:rPr>
          <w:rFonts w:ascii="Constantia" w:eastAsia="Times New Roman" w:hAnsi="Constantia" w:cs="Arial"/>
          <w:color w:val="000000" w:themeColor="text1"/>
          <w:sz w:val="24"/>
          <w:szCs w:val="24"/>
        </w:rPr>
        <w:t xml:space="preserve"> produces extremely successful learning results and builds a positive home/school connection.</w:t>
      </w:r>
    </w:p>
    <w:p w:rsidR="00B44B4A" w:rsidRPr="00650BFF" w:rsidRDefault="00B44B4A" w:rsidP="00B44B4A">
      <w:pPr>
        <w:shd w:val="clear" w:color="auto" w:fill="FFFFFF"/>
        <w:spacing w:after="0" w:line="240" w:lineRule="auto"/>
        <w:jc w:val="both"/>
        <w:rPr>
          <w:rFonts w:ascii="Constantia" w:eastAsia="Times New Roman" w:hAnsi="Constantia" w:cs="Arial"/>
          <w:color w:val="000000" w:themeColor="text1"/>
          <w:sz w:val="24"/>
          <w:szCs w:val="24"/>
        </w:rPr>
      </w:pPr>
    </w:p>
    <w:p w:rsidR="00B44B4A" w:rsidRDefault="00B44B4A" w:rsidP="00B44B4A">
      <w:pPr>
        <w:shd w:val="clear" w:color="auto" w:fill="FFFFFF"/>
        <w:spacing w:before="100" w:beforeAutospacing="1" w:after="100" w:afterAutospacing="1" w:line="240" w:lineRule="auto"/>
        <w:jc w:val="both"/>
        <w:rPr>
          <w:rFonts w:ascii="Constantia" w:eastAsia="Times New Roman" w:hAnsi="Constantia" w:cs="Arial"/>
          <w:bCs/>
          <w:color w:val="000000" w:themeColor="text1"/>
          <w:sz w:val="24"/>
          <w:szCs w:val="24"/>
        </w:rPr>
      </w:pPr>
    </w:p>
    <w:p w:rsidR="00B44B4A" w:rsidRPr="00650BFF" w:rsidRDefault="00B44B4A" w:rsidP="00B44B4A">
      <w:pPr>
        <w:shd w:val="clear" w:color="auto" w:fill="FFFFFF"/>
        <w:spacing w:before="100" w:beforeAutospacing="1" w:after="100" w:afterAutospacing="1" w:line="240" w:lineRule="auto"/>
        <w:jc w:val="both"/>
        <w:rPr>
          <w:rFonts w:ascii="Constantia" w:eastAsia="Times New Roman" w:hAnsi="Constantia" w:cs="Arial"/>
          <w:color w:val="000000" w:themeColor="text1"/>
          <w:sz w:val="24"/>
          <w:szCs w:val="24"/>
        </w:rPr>
      </w:pPr>
      <w:r w:rsidRPr="00A72D5F">
        <w:rPr>
          <w:rFonts w:ascii="Constantia" w:eastAsia="Times New Roman" w:hAnsi="Constantia" w:cs="Arial"/>
          <w:bCs/>
          <w:color w:val="000000" w:themeColor="text1"/>
          <w:sz w:val="24"/>
          <w:szCs w:val="24"/>
        </w:rPr>
        <w:t>Profile of Qualifications</w:t>
      </w:r>
    </w:p>
    <w:p w:rsidR="00B44B4A" w:rsidRPr="00BC2975" w:rsidRDefault="00B44B4A" w:rsidP="00B44B4A">
      <w:pPr>
        <w:shd w:val="clear" w:color="auto" w:fill="FFFFFF"/>
        <w:spacing w:before="150" w:after="150" w:line="240" w:lineRule="atLeast"/>
        <w:ind w:left="150"/>
        <w:jc w:val="both"/>
        <w:rPr>
          <w:rFonts w:ascii="Constantia" w:eastAsia="Times New Roman" w:hAnsi="Constantia" w:cs="Arial"/>
          <w:color w:val="000000" w:themeColor="text1"/>
          <w:sz w:val="24"/>
          <w:szCs w:val="24"/>
        </w:rPr>
      </w:pPr>
      <w:r w:rsidRPr="00650BFF">
        <w:rPr>
          <w:rFonts w:ascii="Constantia" w:eastAsia="Times New Roman" w:hAnsi="Constantia" w:cs="Arial"/>
          <w:color w:val="000000" w:themeColor="text1"/>
          <w:sz w:val="24"/>
          <w:szCs w:val="24"/>
        </w:rPr>
        <w:t xml:space="preserve">Dedicated and highly motivated Educational Administrative Professional with a proven track record for implementing successful programs that produce lasting results. </w:t>
      </w:r>
      <w:proofErr w:type="gramStart"/>
      <w:r w:rsidRPr="00650BFF">
        <w:rPr>
          <w:rFonts w:ascii="Constantia" w:eastAsia="Times New Roman" w:hAnsi="Constantia" w:cs="Arial"/>
          <w:color w:val="000000" w:themeColor="text1"/>
          <w:sz w:val="24"/>
          <w:szCs w:val="24"/>
        </w:rPr>
        <w:t>Active in supporting and encouraging teachers through continuing education, staff development, and leadership roles.</w:t>
      </w:r>
      <w:proofErr w:type="gramEnd"/>
      <w:r w:rsidRPr="00650BFF">
        <w:rPr>
          <w:rFonts w:ascii="Constantia" w:eastAsia="Times New Roman" w:hAnsi="Constantia" w:cs="Arial"/>
          <w:color w:val="000000" w:themeColor="text1"/>
          <w:sz w:val="24"/>
          <w:szCs w:val="24"/>
        </w:rPr>
        <w:t xml:space="preserve"> Knowledgeable of current trends in education and capable of motivating staff to try new, creative techniques to continually improve teaching skills. </w:t>
      </w:r>
      <w:proofErr w:type="gramStart"/>
      <w:r w:rsidRPr="00650BFF">
        <w:rPr>
          <w:rFonts w:ascii="Constantia" w:eastAsia="Times New Roman" w:hAnsi="Constantia" w:cs="Arial"/>
          <w:color w:val="000000" w:themeColor="text1"/>
          <w:sz w:val="24"/>
          <w:szCs w:val="24"/>
        </w:rPr>
        <w:t>Polished public speaker and instructor.</w:t>
      </w:r>
      <w:proofErr w:type="gramEnd"/>
      <w:r w:rsidRPr="00650BFF">
        <w:rPr>
          <w:rFonts w:ascii="Constantia" w:eastAsia="Times New Roman" w:hAnsi="Constantia" w:cs="Arial"/>
          <w:color w:val="000000" w:themeColor="text1"/>
          <w:sz w:val="24"/>
          <w:szCs w:val="24"/>
        </w:rPr>
        <w:t xml:space="preserve"> </w:t>
      </w:r>
      <w:proofErr w:type="gramStart"/>
      <w:r w:rsidRPr="00650BFF">
        <w:rPr>
          <w:rFonts w:ascii="Constantia" w:eastAsia="Times New Roman" w:hAnsi="Constantia" w:cs="Arial"/>
          <w:color w:val="000000" w:themeColor="text1"/>
          <w:sz w:val="24"/>
          <w:szCs w:val="24"/>
        </w:rPr>
        <w:t>Able to relate effectively to people at all levels and of diverse backgrounds.</w:t>
      </w:r>
      <w:proofErr w:type="gramEnd"/>
      <w:r w:rsidRPr="00A72D5F">
        <w:rPr>
          <w:rFonts w:ascii="Constantia" w:eastAsia="Times New Roman" w:hAnsi="Constantia" w:cs="Arial"/>
          <w:color w:val="000000" w:themeColor="text1"/>
          <w:sz w:val="24"/>
          <w:szCs w:val="24"/>
        </w:rPr>
        <w:t xml:space="preserve"> </w:t>
      </w:r>
      <w:r w:rsidRPr="00564682">
        <w:rPr>
          <w:rFonts w:ascii="Constantia" w:eastAsia="Times New Roman" w:hAnsi="Constantia" w:cs="Arial"/>
          <w:color w:val="000000" w:themeColor="text1"/>
          <w:sz w:val="24"/>
          <w:szCs w:val="24"/>
        </w:rPr>
        <w:t>I hope you will give me the opportunity of a personal interview to help me understand your needs better and explain to you in greater detail how I can contribute to your school system.</w:t>
      </w:r>
      <w:r>
        <w:rPr>
          <w:rFonts w:ascii="Constantia" w:eastAsia="Times New Roman" w:hAnsi="Constantia" w:cs="Arial"/>
          <w:color w:val="000000" w:themeColor="text1"/>
          <w:sz w:val="24"/>
          <w:szCs w:val="24"/>
        </w:rPr>
        <w:t xml:space="preserve"> Thank You</w:t>
      </w:r>
      <w:bookmarkStart w:id="3" w:name="Sample_career_objective_for_school_princ"/>
      <w:bookmarkEnd w:id="3"/>
    </w:p>
    <w:p w:rsidR="00B44B4A" w:rsidRPr="002725A4" w:rsidRDefault="00B44B4A" w:rsidP="00B44B4A">
      <w:p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 xml:space="preserve">I certify that the above mentioned particulars of mine are true. </w:t>
      </w:r>
      <w:proofErr w:type="gramStart"/>
      <w:r w:rsidRPr="002725A4">
        <w:rPr>
          <w:rFonts w:asciiTheme="majorHAnsi" w:eastAsia="Times New Roman" w:hAnsiTheme="majorHAnsi" w:cs="Times New Roman"/>
          <w:b/>
          <w:sz w:val="24"/>
          <w:szCs w:val="24"/>
        </w:rPr>
        <w:t>Expected for a favorable reply.</w:t>
      </w:r>
      <w:proofErr w:type="gramEnd"/>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Pr="002725A4" w:rsidRDefault="00B44B4A" w:rsidP="00B44B4A">
      <w:pPr>
        <w:spacing w:after="0" w:line="240" w:lineRule="auto"/>
        <w:jc w:val="both"/>
        <w:rPr>
          <w:rFonts w:asciiTheme="majorHAnsi" w:eastAsia="Times New Roman" w:hAnsiTheme="majorHAnsi" w:cs="Times New Roman"/>
          <w:b/>
          <w:sz w:val="24"/>
          <w:szCs w:val="24"/>
        </w:rPr>
      </w:pPr>
    </w:p>
    <w:p w:rsidR="00B44B4A" w:rsidRDefault="00B44B4A" w:rsidP="00B44B4A">
      <w:pPr>
        <w:spacing w:after="0" w:line="240" w:lineRule="auto"/>
        <w:jc w:val="both"/>
        <w:rPr>
          <w:rFonts w:asciiTheme="majorHAnsi" w:eastAsia="Times New Roman" w:hAnsiTheme="majorHAnsi" w:cs="Times New Roman"/>
          <w:b/>
          <w:sz w:val="24"/>
          <w:szCs w:val="24"/>
        </w:rPr>
      </w:pPr>
    </w:p>
    <w:p w:rsidR="00B44B4A" w:rsidRDefault="00B44B4A" w:rsidP="00B44B4A">
      <w:pPr>
        <w:spacing w:after="0" w:line="240" w:lineRule="auto"/>
        <w:jc w:val="both"/>
        <w:rPr>
          <w:rFonts w:asciiTheme="majorHAnsi" w:eastAsia="Times New Roman" w:hAnsiTheme="majorHAnsi" w:cs="Times New Roman"/>
          <w:b/>
          <w:sz w:val="24"/>
          <w:szCs w:val="24"/>
        </w:rPr>
      </w:pPr>
    </w:p>
    <w:p w:rsidR="00B44B4A" w:rsidRDefault="00B44B4A" w:rsidP="00B44B4A">
      <w:pPr>
        <w:spacing w:after="0" w:line="240" w:lineRule="auto"/>
        <w:jc w:val="both"/>
        <w:rPr>
          <w:rFonts w:asciiTheme="majorHAnsi" w:eastAsia="Times New Roman" w:hAnsiTheme="majorHAnsi" w:cs="Times New Roman"/>
          <w:b/>
          <w:sz w:val="24"/>
          <w:szCs w:val="24"/>
        </w:rPr>
      </w:pPr>
    </w:p>
    <w:p w:rsidR="00B44B4A" w:rsidRPr="002725A4" w:rsidRDefault="00B44B4A" w:rsidP="00B44B4A">
      <w:pPr>
        <w:spacing w:after="0" w:line="240" w:lineRule="auto"/>
        <w:jc w:val="both"/>
        <w:rPr>
          <w:rFonts w:asciiTheme="majorHAnsi" w:eastAsia="Times New Roman" w:hAnsiTheme="majorHAnsi" w:cs="Times New Roman"/>
          <w:b/>
          <w:sz w:val="24"/>
          <w:szCs w:val="24"/>
        </w:rPr>
      </w:pPr>
      <w:r w:rsidRPr="002725A4">
        <w:rPr>
          <w:rFonts w:asciiTheme="majorHAnsi" w:eastAsia="Times New Roman" w:hAnsiTheme="majorHAnsi" w:cs="Times New Roman"/>
          <w:b/>
          <w:sz w:val="24"/>
          <w:szCs w:val="24"/>
        </w:rPr>
        <w:t>Yours Faithfully,</w:t>
      </w:r>
    </w:p>
    <w:p w:rsidR="00B44B4A" w:rsidRPr="002725A4" w:rsidRDefault="00B44B4A" w:rsidP="00B44B4A">
      <w:pPr>
        <w:spacing w:after="0" w:line="240" w:lineRule="auto"/>
        <w:jc w:val="both"/>
        <w:rPr>
          <w:rFonts w:asciiTheme="majorHAnsi" w:eastAsia="Times New Roman" w:hAnsiTheme="majorHAnsi" w:cs="Times New Roman"/>
          <w:b/>
          <w:sz w:val="24"/>
          <w:szCs w:val="24"/>
        </w:rPr>
      </w:pPr>
      <w:proofErr w:type="spellStart"/>
      <w:r w:rsidRPr="002725A4">
        <w:rPr>
          <w:rFonts w:asciiTheme="majorHAnsi" w:eastAsia="Times New Roman" w:hAnsiTheme="majorHAnsi" w:cs="Times New Roman"/>
          <w:b/>
          <w:sz w:val="24"/>
          <w:szCs w:val="24"/>
        </w:rPr>
        <w:t>Manuki</w:t>
      </w:r>
      <w:proofErr w:type="spellEnd"/>
      <w:r w:rsidRPr="002725A4">
        <w:rPr>
          <w:rFonts w:asciiTheme="majorHAnsi" w:eastAsia="Times New Roman" w:hAnsiTheme="majorHAnsi" w:cs="Times New Roman"/>
          <w:b/>
          <w:sz w:val="24"/>
          <w:szCs w:val="24"/>
        </w:rPr>
        <w:t xml:space="preserve"> </w:t>
      </w:r>
      <w:proofErr w:type="spellStart"/>
      <w:r w:rsidRPr="002725A4">
        <w:rPr>
          <w:rFonts w:asciiTheme="majorHAnsi" w:eastAsia="Times New Roman" w:hAnsiTheme="majorHAnsi" w:cs="Times New Roman"/>
          <w:b/>
          <w:sz w:val="24"/>
          <w:szCs w:val="24"/>
        </w:rPr>
        <w:t>Kalansuriyage</w:t>
      </w:r>
      <w:proofErr w:type="spellEnd"/>
    </w:p>
    <w:p w:rsidR="00B44B4A" w:rsidRPr="002725A4" w:rsidRDefault="002E4E53" w:rsidP="00B44B4A">
      <w:pPr>
        <w:spacing w:after="0" w:line="24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05/05</w:t>
      </w:r>
      <w:r w:rsidR="00B44B4A" w:rsidRPr="002725A4">
        <w:rPr>
          <w:rFonts w:asciiTheme="majorHAnsi" w:eastAsia="Times New Roman" w:hAnsiTheme="majorHAnsi" w:cs="Times New Roman"/>
          <w:b/>
          <w:sz w:val="24"/>
          <w:szCs w:val="24"/>
        </w:rPr>
        <w:t>/2014</w:t>
      </w:r>
    </w:p>
    <w:p w:rsidR="00B44B4A" w:rsidRPr="002725A4" w:rsidRDefault="00B44B4A" w:rsidP="00B44B4A">
      <w:pPr>
        <w:jc w:val="both"/>
        <w:rPr>
          <w:rFonts w:asciiTheme="majorHAnsi" w:hAnsiTheme="majorHAnsi" w:cs="Times New Roman"/>
          <w:b/>
        </w:rPr>
      </w:pPr>
    </w:p>
    <w:p w:rsidR="000F6F36" w:rsidRDefault="000F6F36"/>
    <w:sectPr w:rsidR="000F6F36" w:rsidSect="00AC7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C37"/>
      </v:shape>
    </w:pict>
  </w:numPicBullet>
  <w:abstractNum w:abstractNumId="0">
    <w:nsid w:val="02867007"/>
    <w:multiLevelType w:val="hybridMultilevel"/>
    <w:tmpl w:val="41D6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F0F7A"/>
    <w:multiLevelType w:val="multilevel"/>
    <w:tmpl w:val="FC1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A66CD"/>
    <w:multiLevelType w:val="multilevel"/>
    <w:tmpl w:val="498E56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352AC"/>
    <w:multiLevelType w:val="multilevel"/>
    <w:tmpl w:val="C5A86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97B01"/>
    <w:multiLevelType w:val="hybridMultilevel"/>
    <w:tmpl w:val="54E2E2F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5CC95DD8"/>
    <w:multiLevelType w:val="hybridMultilevel"/>
    <w:tmpl w:val="B9CC5DF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730605"/>
    <w:multiLevelType w:val="hybridMultilevel"/>
    <w:tmpl w:val="EE4C8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5F4720"/>
    <w:multiLevelType w:val="hybridMultilevel"/>
    <w:tmpl w:val="0A1C2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97E83"/>
    <w:multiLevelType w:val="multilevel"/>
    <w:tmpl w:val="92984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6"/>
  </w:num>
  <w:num w:numId="5">
    <w:abstractNumId w:val="0"/>
  </w:num>
  <w:num w:numId="6">
    <w:abstractNumId w:val="4"/>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44B4A"/>
    <w:rsid w:val="000F6F36"/>
    <w:rsid w:val="001277A4"/>
    <w:rsid w:val="001953B3"/>
    <w:rsid w:val="001C17FB"/>
    <w:rsid w:val="00231C4D"/>
    <w:rsid w:val="002E4E53"/>
    <w:rsid w:val="003005EE"/>
    <w:rsid w:val="0064789E"/>
    <w:rsid w:val="00653FD9"/>
    <w:rsid w:val="0079614E"/>
    <w:rsid w:val="007B4E92"/>
    <w:rsid w:val="007F6FD3"/>
    <w:rsid w:val="008409CA"/>
    <w:rsid w:val="008E0727"/>
    <w:rsid w:val="00AC77E8"/>
    <w:rsid w:val="00B44B4A"/>
    <w:rsid w:val="00D20D28"/>
    <w:rsid w:val="00DF7415"/>
    <w:rsid w:val="00F23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4A"/>
    <w:pPr>
      <w:spacing w:before="0" w:after="200"/>
    </w:pPr>
  </w:style>
  <w:style w:type="paragraph" w:styleId="Heading1">
    <w:name w:val="heading 1"/>
    <w:basedOn w:val="Normal"/>
    <w:next w:val="Normal"/>
    <w:link w:val="Heading1Char"/>
    <w:uiPriority w:val="9"/>
    <w:qFormat/>
    <w:rsid w:val="00300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E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53B3"/>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53B3"/>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3B3"/>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53B3"/>
    <w:pPr>
      <w:keepNext/>
      <w:keepLines/>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53B3"/>
    <w:pPr>
      <w:keepNext/>
      <w:keepLines/>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53B3"/>
    <w:pPr>
      <w:keepNext/>
      <w:keepLines/>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53B3"/>
    <w:pPr>
      <w:keepNext/>
      <w:keepLines/>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5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53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53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53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53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53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53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53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53B3"/>
    <w:pPr>
      <w:spacing w:line="240" w:lineRule="auto"/>
    </w:pPr>
    <w:rPr>
      <w:b/>
      <w:bCs/>
      <w:color w:val="4F81BD" w:themeColor="accent1"/>
      <w:sz w:val="18"/>
      <w:szCs w:val="18"/>
    </w:rPr>
  </w:style>
  <w:style w:type="paragraph" w:styleId="Title">
    <w:name w:val="Title"/>
    <w:basedOn w:val="Normal"/>
    <w:next w:val="Normal"/>
    <w:link w:val="TitleChar"/>
    <w:uiPriority w:val="10"/>
    <w:qFormat/>
    <w:rsid w:val="00195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3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53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53B3"/>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1953B3"/>
    <w:rPr>
      <w:b/>
      <w:bCs/>
    </w:rPr>
  </w:style>
  <w:style w:type="character" w:styleId="Emphasis">
    <w:name w:val="Emphasis"/>
    <w:uiPriority w:val="20"/>
    <w:qFormat/>
    <w:rsid w:val="001953B3"/>
    <w:rPr>
      <w:i/>
      <w:iCs/>
    </w:rPr>
  </w:style>
  <w:style w:type="paragraph" w:styleId="NoSpacing">
    <w:name w:val="No Spacing"/>
    <w:link w:val="NoSpacingChar"/>
    <w:uiPriority w:val="1"/>
    <w:qFormat/>
    <w:rsid w:val="003005EE"/>
    <w:pPr>
      <w:spacing w:line="240" w:lineRule="auto"/>
    </w:pPr>
  </w:style>
  <w:style w:type="character" w:customStyle="1" w:styleId="NoSpacingChar">
    <w:name w:val="No Spacing Char"/>
    <w:basedOn w:val="DefaultParagraphFont"/>
    <w:link w:val="NoSpacing"/>
    <w:uiPriority w:val="1"/>
    <w:rsid w:val="001953B3"/>
  </w:style>
  <w:style w:type="paragraph" w:styleId="ListParagraph">
    <w:name w:val="List Paragraph"/>
    <w:basedOn w:val="Normal"/>
    <w:uiPriority w:val="34"/>
    <w:qFormat/>
    <w:rsid w:val="001953B3"/>
    <w:pPr>
      <w:ind w:left="720"/>
      <w:contextualSpacing/>
    </w:pPr>
  </w:style>
  <w:style w:type="paragraph" w:styleId="Quote">
    <w:name w:val="Quote"/>
    <w:basedOn w:val="Normal"/>
    <w:next w:val="Normal"/>
    <w:link w:val="QuoteChar"/>
    <w:uiPriority w:val="29"/>
    <w:qFormat/>
    <w:rsid w:val="001953B3"/>
    <w:rPr>
      <w:i/>
      <w:iCs/>
      <w:color w:val="000000" w:themeColor="text1"/>
    </w:rPr>
  </w:style>
  <w:style w:type="character" w:customStyle="1" w:styleId="QuoteChar">
    <w:name w:val="Quote Char"/>
    <w:basedOn w:val="DefaultParagraphFont"/>
    <w:link w:val="Quote"/>
    <w:uiPriority w:val="29"/>
    <w:rsid w:val="001953B3"/>
    <w:rPr>
      <w:i/>
      <w:iCs/>
      <w:color w:val="000000" w:themeColor="text1"/>
    </w:rPr>
  </w:style>
  <w:style w:type="paragraph" w:styleId="IntenseQuote">
    <w:name w:val="Intense Quote"/>
    <w:basedOn w:val="Normal"/>
    <w:next w:val="Normal"/>
    <w:link w:val="IntenseQuoteChar"/>
    <w:uiPriority w:val="30"/>
    <w:qFormat/>
    <w:rsid w:val="001953B3"/>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53B3"/>
    <w:rPr>
      <w:b/>
      <w:bCs/>
      <w:i/>
      <w:iCs/>
      <w:color w:val="4F81BD" w:themeColor="accent1"/>
    </w:rPr>
  </w:style>
  <w:style w:type="character" w:styleId="SubtleEmphasis">
    <w:name w:val="Subtle Emphasis"/>
    <w:uiPriority w:val="19"/>
    <w:qFormat/>
    <w:rsid w:val="001953B3"/>
    <w:rPr>
      <w:i/>
      <w:iCs/>
      <w:color w:val="808080" w:themeColor="text1" w:themeTint="7F"/>
    </w:rPr>
  </w:style>
  <w:style w:type="character" w:styleId="IntenseEmphasis">
    <w:name w:val="Intense Emphasis"/>
    <w:uiPriority w:val="21"/>
    <w:qFormat/>
    <w:rsid w:val="001953B3"/>
    <w:rPr>
      <w:b/>
      <w:bCs/>
      <w:i/>
      <w:iCs/>
      <w:color w:val="4F81BD" w:themeColor="accent1"/>
    </w:rPr>
  </w:style>
  <w:style w:type="character" w:styleId="SubtleReference">
    <w:name w:val="Subtle Reference"/>
    <w:basedOn w:val="DefaultParagraphFont"/>
    <w:uiPriority w:val="31"/>
    <w:qFormat/>
    <w:rsid w:val="001953B3"/>
    <w:rPr>
      <w:smallCaps/>
      <w:color w:val="C0504D" w:themeColor="accent2"/>
      <w:u w:val="single"/>
    </w:rPr>
  </w:style>
  <w:style w:type="character" w:styleId="IntenseReference">
    <w:name w:val="Intense Reference"/>
    <w:uiPriority w:val="32"/>
    <w:qFormat/>
    <w:rsid w:val="001953B3"/>
    <w:rPr>
      <w:b/>
      <w:bCs/>
      <w:smallCaps/>
      <w:color w:val="C0504D" w:themeColor="accent2"/>
      <w:spacing w:val="5"/>
      <w:u w:val="single"/>
    </w:rPr>
  </w:style>
  <w:style w:type="character" w:styleId="BookTitle">
    <w:name w:val="Book Title"/>
    <w:uiPriority w:val="33"/>
    <w:qFormat/>
    <w:rsid w:val="001953B3"/>
    <w:rPr>
      <w:b/>
      <w:bCs/>
      <w:smallCaps/>
      <w:spacing w:val="5"/>
    </w:rPr>
  </w:style>
  <w:style w:type="paragraph" w:styleId="TOCHeading">
    <w:name w:val="TOC Heading"/>
    <w:basedOn w:val="Heading1"/>
    <w:next w:val="Normal"/>
    <w:uiPriority w:val="39"/>
    <w:semiHidden/>
    <w:unhideWhenUsed/>
    <w:qFormat/>
    <w:rsid w:val="001953B3"/>
    <w:pPr>
      <w:outlineLvl w:val="9"/>
    </w:pPr>
  </w:style>
  <w:style w:type="paragraph" w:styleId="BalloonText">
    <w:name w:val="Balloon Text"/>
    <w:basedOn w:val="Normal"/>
    <w:link w:val="BalloonTextChar"/>
    <w:uiPriority w:val="99"/>
    <w:semiHidden/>
    <w:unhideWhenUsed/>
    <w:rsid w:val="00B4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9.wmf"/><Relationship Id="rId26" Type="http://schemas.openxmlformats.org/officeDocument/2006/relationships/control" Target="activeX/activeX11.xml"/><Relationship Id="rId39" Type="http://schemas.openxmlformats.org/officeDocument/2006/relationships/control" Target="activeX/activeX18.xml"/><Relationship Id="rId21" Type="http://schemas.openxmlformats.org/officeDocument/2006/relationships/control" Target="activeX/activeX8.xml"/><Relationship Id="rId34" Type="http://schemas.openxmlformats.org/officeDocument/2006/relationships/image" Target="media/image16.wmf"/><Relationship Id="rId42" Type="http://schemas.openxmlformats.org/officeDocument/2006/relationships/control" Target="activeX/activeX20.xml"/><Relationship Id="rId47" Type="http://schemas.openxmlformats.org/officeDocument/2006/relationships/image" Target="media/image22.wmf"/><Relationship Id="rId50" Type="http://schemas.openxmlformats.org/officeDocument/2006/relationships/image" Target="media/image23.wmf"/><Relationship Id="rId55" Type="http://schemas.openxmlformats.org/officeDocument/2006/relationships/control" Target="activeX/activeX27.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4.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image" Target="media/image15.wmf"/><Relationship Id="rId37" Type="http://schemas.openxmlformats.org/officeDocument/2006/relationships/control" Target="activeX/activeX17.xml"/><Relationship Id="rId40" Type="http://schemas.openxmlformats.org/officeDocument/2006/relationships/control" Target="activeX/activeX19.xml"/><Relationship Id="rId45" Type="http://schemas.openxmlformats.org/officeDocument/2006/relationships/image" Target="media/image21.wmf"/><Relationship Id="rId53" Type="http://schemas.openxmlformats.org/officeDocument/2006/relationships/control" Target="activeX/activeX26.xml"/><Relationship Id="rId58" Type="http://schemas.openxmlformats.org/officeDocument/2006/relationships/control" Target="activeX/activeX29.xml"/><Relationship Id="rId5" Type="http://schemas.openxmlformats.org/officeDocument/2006/relationships/image" Target="media/image2.jpeg"/><Relationship Id="rId15" Type="http://schemas.openxmlformats.org/officeDocument/2006/relationships/control" Target="activeX/activeX5.xml"/><Relationship Id="rId23" Type="http://schemas.openxmlformats.org/officeDocument/2006/relationships/image" Target="media/image11.wmf"/><Relationship Id="rId28" Type="http://schemas.openxmlformats.org/officeDocument/2006/relationships/control" Target="activeX/activeX12.xml"/><Relationship Id="rId36" Type="http://schemas.openxmlformats.org/officeDocument/2006/relationships/image" Target="media/image17.wmf"/><Relationship Id="rId49" Type="http://schemas.openxmlformats.org/officeDocument/2006/relationships/control" Target="activeX/activeX24.xml"/><Relationship Id="rId57" Type="http://schemas.openxmlformats.org/officeDocument/2006/relationships/control" Target="activeX/activeX28.xml"/><Relationship Id="rId61"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control" Target="activeX/activeX7.xml"/><Relationship Id="rId31" Type="http://schemas.openxmlformats.org/officeDocument/2006/relationships/control" Target="activeX/activeX14.xml"/><Relationship Id="rId44" Type="http://schemas.openxmlformats.org/officeDocument/2006/relationships/control" Target="activeX/activeX21.xml"/><Relationship Id="rId52" Type="http://schemas.openxmlformats.org/officeDocument/2006/relationships/image" Target="media/image24.wmf"/><Relationship Id="rId60" Type="http://schemas.openxmlformats.org/officeDocument/2006/relationships/control" Target="activeX/activeX30.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7.wmf"/><Relationship Id="rId22" Type="http://schemas.openxmlformats.org/officeDocument/2006/relationships/control" Target="activeX/activeX9.xml"/><Relationship Id="rId27" Type="http://schemas.openxmlformats.org/officeDocument/2006/relationships/image" Target="media/image13.wmf"/><Relationship Id="rId30" Type="http://schemas.openxmlformats.org/officeDocument/2006/relationships/control" Target="activeX/activeX13.xml"/><Relationship Id="rId35" Type="http://schemas.openxmlformats.org/officeDocument/2006/relationships/control" Target="activeX/activeX16.xml"/><Relationship Id="rId43" Type="http://schemas.openxmlformats.org/officeDocument/2006/relationships/image" Target="media/image20.wmf"/><Relationship Id="rId48" Type="http://schemas.openxmlformats.org/officeDocument/2006/relationships/control" Target="activeX/activeX23.xml"/><Relationship Id="rId56" Type="http://schemas.openxmlformats.org/officeDocument/2006/relationships/image" Target="media/image26.wmf"/><Relationship Id="rId8" Type="http://schemas.openxmlformats.org/officeDocument/2006/relationships/image" Target="media/image4.wmf"/><Relationship Id="rId51" Type="http://schemas.openxmlformats.org/officeDocument/2006/relationships/control" Target="activeX/activeX25.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control" Target="activeX/activeX6.xml"/><Relationship Id="rId25" Type="http://schemas.openxmlformats.org/officeDocument/2006/relationships/image" Target="media/image12.wmf"/><Relationship Id="rId33" Type="http://schemas.openxmlformats.org/officeDocument/2006/relationships/control" Target="activeX/activeX15.xml"/><Relationship Id="rId38" Type="http://schemas.openxmlformats.org/officeDocument/2006/relationships/image" Target="media/image18.wmf"/><Relationship Id="rId46" Type="http://schemas.openxmlformats.org/officeDocument/2006/relationships/control" Target="activeX/activeX22.xml"/><Relationship Id="rId59" Type="http://schemas.openxmlformats.org/officeDocument/2006/relationships/image" Target="media/image2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Abans</dc:creator>
  <cp:lastModifiedBy>Abans</cp:lastModifiedBy>
  <cp:revision>2</cp:revision>
  <dcterms:created xsi:type="dcterms:W3CDTF">2015-05-05T06:44:00Z</dcterms:created>
  <dcterms:modified xsi:type="dcterms:W3CDTF">2015-05-05T06:44:00Z</dcterms:modified>
</cp:coreProperties>
</file>