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71" w:rsidRPr="00722B0B" w:rsidRDefault="008D2BE3" w:rsidP="00AE5271">
      <w:pPr>
        <w:rPr>
          <w:rStyle w:val="BookTitle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mallCaps/>
          <w:noProof/>
          <w:color w:val="000000"/>
          <w:spacing w:val="5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-428625</wp:posOffset>
                </wp:positionV>
                <wp:extent cx="1543050" cy="14573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BE3" w:rsidRDefault="008D2BE3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37C2AC6" wp14:editId="4D81A1DB">
                                  <wp:extent cx="1209675" cy="1554646"/>
                                  <wp:effectExtent l="0" t="0" r="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8246 copy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1554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5.85pt;margin-top:-33.75pt;width:121.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" fillcolor="white [3201]" stroked="f" strokeweight=".5pt">
                <v:textbox>
                  <w:txbxContent>
                    <w:p w:rsidR="008D2BE3" w:rsidRDefault="008D2BE3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37C2AC6" wp14:editId="4D81A1DB">
                            <wp:extent cx="1209675" cy="1554646"/>
                            <wp:effectExtent l="0" t="0" r="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8246 copy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15546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35B4">
        <w:rPr>
          <w:rStyle w:val="BookTitle"/>
          <w:rFonts w:ascii="Verdana" w:hAnsi="Verdana"/>
          <w:b/>
          <w:sz w:val="20"/>
          <w:szCs w:val="20"/>
        </w:rPr>
        <w:t>SHANAKA THILANKA EDIRISINGHE</w:t>
      </w:r>
      <w:r w:rsidR="00D83FBA">
        <w:rPr>
          <w:rStyle w:val="BookTitle"/>
          <w:rFonts w:ascii="Verdana" w:hAnsi="Verdana"/>
          <w:b/>
          <w:sz w:val="20"/>
          <w:szCs w:val="20"/>
        </w:rPr>
        <w:tab/>
      </w:r>
      <w:r w:rsidR="00AE5271">
        <w:rPr>
          <w:rStyle w:val="BookTitle"/>
          <w:rFonts w:ascii="Verdana" w:hAnsi="Verdana"/>
          <w:b/>
          <w:sz w:val="20"/>
          <w:szCs w:val="20"/>
        </w:rPr>
        <w:t xml:space="preserve">    </w:t>
      </w:r>
    </w:p>
    <w:p w:rsidR="00774B76" w:rsidRDefault="00AE5271" w:rsidP="006735B4">
      <w:pPr>
        <w:tabs>
          <w:tab w:val="left" w:pos="1440"/>
        </w:tabs>
        <w:ind w:left="1440" w:hanging="1440"/>
        <w:rPr>
          <w:rFonts w:ascii="Verdana" w:hAnsi="Verdana"/>
          <w:color w:val="000000"/>
          <w:sz w:val="20"/>
          <w:szCs w:val="20"/>
        </w:rPr>
      </w:pPr>
      <w:r w:rsidRPr="00DD6BE2">
        <w:rPr>
          <w:rFonts w:ascii="Verdana" w:hAnsi="Verdana"/>
          <w:b/>
          <w:color w:val="000000"/>
          <w:sz w:val="20"/>
          <w:szCs w:val="20"/>
          <w:lang w:val="nb-NO"/>
        </w:rPr>
        <w:t>Tel:</w:t>
      </w:r>
      <w:r w:rsidRPr="00DD6BE2">
        <w:rPr>
          <w:rFonts w:ascii="Verdana" w:hAnsi="Verdana"/>
          <w:color w:val="000000"/>
          <w:sz w:val="20"/>
          <w:szCs w:val="20"/>
          <w:lang w:val="nb-NO"/>
        </w:rPr>
        <w:t xml:space="preserve">    </w:t>
      </w:r>
      <w:r w:rsidR="006735B4">
        <w:rPr>
          <w:rFonts w:ascii="Verdana" w:hAnsi="Verdana"/>
          <w:color w:val="000000"/>
          <w:sz w:val="20"/>
          <w:szCs w:val="20"/>
        </w:rPr>
        <w:t>Home:+94-812-461-005</w:t>
      </w:r>
      <w:r w:rsidR="00774B76">
        <w:rPr>
          <w:rFonts w:ascii="Verdana" w:hAnsi="Verdana"/>
          <w:color w:val="000000"/>
          <w:sz w:val="20"/>
          <w:szCs w:val="20"/>
        </w:rPr>
        <w:t xml:space="preserve">     </w:t>
      </w:r>
    </w:p>
    <w:p w:rsidR="00D83FBA" w:rsidRDefault="00162A2B" w:rsidP="006735B4">
      <w:pPr>
        <w:tabs>
          <w:tab w:val="left" w:pos="1350"/>
          <w:tab w:val="left" w:pos="1440"/>
        </w:tabs>
        <w:ind w:left="1440" w:hanging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lang w:val="nb-NO"/>
        </w:rPr>
        <w:t xml:space="preserve">          </w:t>
      </w:r>
      <w:r>
        <w:rPr>
          <w:rFonts w:ascii="Verdana" w:hAnsi="Verdana"/>
          <w:color w:val="000000"/>
          <w:sz w:val="20"/>
          <w:szCs w:val="20"/>
        </w:rPr>
        <w:t>Mobile</w:t>
      </w:r>
      <w:r w:rsidR="006735B4">
        <w:rPr>
          <w:rFonts w:ascii="Verdana" w:hAnsi="Verdana"/>
          <w:color w:val="000000"/>
          <w:sz w:val="20"/>
          <w:szCs w:val="20"/>
        </w:rPr>
        <w:t>:+94-712-836-124</w:t>
      </w:r>
    </w:p>
    <w:p w:rsidR="00AE5271" w:rsidRPr="00D83FBA" w:rsidRDefault="00AE5271" w:rsidP="006735B4">
      <w:pPr>
        <w:tabs>
          <w:tab w:val="left" w:pos="1530"/>
        </w:tabs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</w:t>
      </w:r>
      <w:r w:rsidR="008028C8">
        <w:rPr>
          <w:rFonts w:ascii="Verdana" w:hAnsi="Verdana"/>
          <w:color w:val="000000"/>
          <w:sz w:val="20"/>
          <w:szCs w:val="20"/>
        </w:rPr>
        <w:t xml:space="preserve">  </w:t>
      </w:r>
      <w:r w:rsidRPr="00DD6BE2">
        <w:rPr>
          <w:rFonts w:ascii="Verdana" w:hAnsi="Verdana"/>
          <w:color w:val="000000"/>
          <w:sz w:val="20"/>
          <w:szCs w:val="20"/>
        </w:rPr>
        <w:t>Office</w:t>
      </w:r>
      <w:r w:rsidR="006735B4">
        <w:rPr>
          <w:rFonts w:ascii="Verdana" w:hAnsi="Verdana"/>
          <w:color w:val="000000"/>
          <w:sz w:val="20"/>
          <w:szCs w:val="20"/>
        </w:rPr>
        <w:t>:+94-11</w:t>
      </w:r>
      <w:r>
        <w:rPr>
          <w:rFonts w:ascii="Verdana" w:hAnsi="Verdana"/>
          <w:color w:val="000000"/>
          <w:sz w:val="20"/>
          <w:szCs w:val="20"/>
        </w:rPr>
        <w:t>7</w:t>
      </w:r>
      <w:r w:rsidR="006735B4">
        <w:rPr>
          <w:rFonts w:ascii="Verdana" w:hAnsi="Verdana"/>
          <w:color w:val="000000"/>
          <w:sz w:val="20"/>
          <w:szCs w:val="20"/>
        </w:rPr>
        <w:t>-</w:t>
      </w:r>
      <w:r w:rsidR="00B62946">
        <w:rPr>
          <w:rFonts w:ascii="Verdana" w:hAnsi="Verdana"/>
          <w:color w:val="000000"/>
          <w:sz w:val="20"/>
          <w:szCs w:val="20"/>
        </w:rPr>
        <w:t>719</w:t>
      </w:r>
      <w:r w:rsidR="006735B4">
        <w:rPr>
          <w:rFonts w:ascii="Verdana" w:hAnsi="Verdana"/>
          <w:color w:val="000000"/>
          <w:sz w:val="20"/>
          <w:szCs w:val="20"/>
        </w:rPr>
        <w:t>-</w:t>
      </w:r>
      <w:r w:rsidR="00B62946">
        <w:rPr>
          <w:rFonts w:ascii="Verdana" w:hAnsi="Verdana"/>
          <w:color w:val="000000"/>
          <w:sz w:val="20"/>
          <w:szCs w:val="20"/>
        </w:rPr>
        <w:t>838</w:t>
      </w:r>
      <w:r w:rsidR="00D83FBA">
        <w:rPr>
          <w:rFonts w:ascii="Verdana" w:hAnsi="Verdana"/>
          <w:color w:val="000000"/>
          <w:sz w:val="20"/>
          <w:szCs w:val="20"/>
        </w:rPr>
        <w:t xml:space="preserve">                                               </w:t>
      </w:r>
      <w:r w:rsidR="00722B0B">
        <w:rPr>
          <w:rFonts w:ascii="Verdana" w:hAnsi="Verdana"/>
          <w:color w:val="000000"/>
          <w:sz w:val="20"/>
          <w:szCs w:val="20"/>
          <w:lang w:val="nb-NO"/>
        </w:rPr>
        <w:t xml:space="preserve"> </w:t>
      </w:r>
    </w:p>
    <w:p w:rsidR="008D2BE3" w:rsidRPr="008D2BE3" w:rsidRDefault="00AE5271" w:rsidP="008D2BE3">
      <w:pPr>
        <w:ind w:left="1710" w:hanging="171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>Email Address:</w:t>
      </w:r>
      <w:r w:rsidRPr="00DD6BE2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8D2BE3" w:rsidRPr="00993EA8">
          <w:rPr>
            <w:rStyle w:val="Hyperlink"/>
            <w:rFonts w:ascii="Verdana" w:hAnsi="Verdana"/>
            <w:sz w:val="20"/>
            <w:szCs w:val="20"/>
          </w:rPr>
          <w:t>shanaka.edirisinghe@outlook.com</w:t>
        </w:r>
      </w:hyperlink>
      <w:r w:rsidR="008D2BE3">
        <w:rPr>
          <w:rFonts w:ascii="Verdana" w:hAnsi="Verdana"/>
          <w:sz w:val="20"/>
          <w:szCs w:val="20"/>
        </w:rPr>
        <w:t xml:space="preserve">                     </w:t>
      </w:r>
    </w:p>
    <w:p w:rsidR="00D83FBA" w:rsidRDefault="00D83FBA" w:rsidP="00F91BF8">
      <w:pPr>
        <w:rPr>
          <w:rFonts w:ascii="Verdana" w:hAnsi="Verdana"/>
          <w:b/>
          <w:color w:val="800000"/>
          <w:sz w:val="20"/>
          <w:szCs w:val="20"/>
          <w:lang w:val="nb-NO"/>
        </w:rPr>
      </w:pPr>
    </w:p>
    <w:p w:rsidR="00CD20E4" w:rsidRPr="00DD6BE2" w:rsidRDefault="00AE5271" w:rsidP="002C351A">
      <w:pPr>
        <w:ind w:left="1710" w:hanging="1710"/>
        <w:rPr>
          <w:color w:val="000000"/>
          <w:sz w:val="20"/>
          <w:szCs w:val="20"/>
          <w:lang w:val="nb-NO"/>
        </w:rPr>
      </w:pPr>
      <w:r>
        <w:rPr>
          <w:rFonts w:ascii="Verdana" w:hAnsi="Verdana"/>
          <w:b/>
          <w:color w:val="800000"/>
          <w:sz w:val="20"/>
          <w:szCs w:val="20"/>
          <w:lang w:val="nb-NO"/>
        </w:rPr>
        <w:t xml:space="preserve">         </w:t>
      </w:r>
      <w:r w:rsidR="00BB73F9">
        <w:rPr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58420</wp:posOffset>
                </wp:positionV>
                <wp:extent cx="6057900" cy="0"/>
                <wp:effectExtent l="24130" t="24130" r="23495" b="234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6pt" to="45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" strokecolor="maroon" strokeweight="3pt"/>
            </w:pict>
          </mc:Fallback>
        </mc:AlternateContent>
      </w:r>
      <w:r w:rsidR="0055549B" w:rsidRPr="00DD6BE2">
        <w:rPr>
          <w:color w:val="000000"/>
          <w:sz w:val="20"/>
          <w:szCs w:val="20"/>
          <w:lang w:val="nb-NO"/>
        </w:rPr>
        <w:t xml:space="preserve">     </w:t>
      </w:r>
      <w:r w:rsidR="0055549B" w:rsidRPr="00DD6BE2">
        <w:rPr>
          <w:color w:val="000000"/>
          <w:sz w:val="20"/>
          <w:szCs w:val="20"/>
          <w:lang w:val="nb-NO"/>
        </w:rPr>
        <w:tab/>
      </w:r>
      <w:r w:rsidR="003E3B85" w:rsidRPr="00DD6BE2">
        <w:rPr>
          <w:color w:val="000000"/>
          <w:sz w:val="20"/>
          <w:szCs w:val="20"/>
          <w:lang w:val="nb-NO"/>
        </w:rPr>
        <w:t xml:space="preserve">  </w:t>
      </w:r>
      <w:r w:rsidR="0055549B" w:rsidRPr="00DD6BE2">
        <w:rPr>
          <w:color w:val="000000"/>
          <w:sz w:val="20"/>
          <w:szCs w:val="20"/>
          <w:lang w:val="nb-NO"/>
        </w:rPr>
        <w:t xml:space="preserve">                         </w:t>
      </w:r>
      <w:r w:rsidR="003E3B85" w:rsidRPr="00DD6BE2">
        <w:rPr>
          <w:color w:val="000000"/>
          <w:sz w:val="20"/>
          <w:szCs w:val="20"/>
          <w:lang w:val="nb-NO"/>
        </w:rPr>
        <w:t xml:space="preserve">  </w:t>
      </w:r>
      <w:r w:rsidR="00CD20E4" w:rsidRPr="00DD6BE2">
        <w:rPr>
          <w:b/>
          <w:sz w:val="20"/>
          <w:szCs w:val="20"/>
        </w:rPr>
        <w:t xml:space="preserve">                          </w:t>
      </w:r>
      <w:r w:rsidR="00705721" w:rsidRPr="00DD6BE2">
        <w:rPr>
          <w:b/>
          <w:sz w:val="20"/>
          <w:szCs w:val="20"/>
        </w:rPr>
        <w:t xml:space="preserve"> </w:t>
      </w:r>
    </w:p>
    <w:p w:rsidR="003E3B85" w:rsidRPr="00DD6BE2" w:rsidRDefault="003E3B85" w:rsidP="0000224E">
      <w:pPr>
        <w:pStyle w:val="Header"/>
        <w:rPr>
          <w:rFonts w:ascii="Verdana" w:hAnsi="Verdana"/>
          <w:sz w:val="20"/>
          <w:szCs w:val="20"/>
        </w:rPr>
      </w:pPr>
    </w:p>
    <w:p w:rsidR="009E75BB" w:rsidRPr="00DD6BE2" w:rsidRDefault="009E75BB" w:rsidP="009E75BB">
      <w:pPr>
        <w:pStyle w:val="Heading1"/>
        <w:pBdr>
          <w:top w:val="single" w:sz="4" w:space="1" w:color="auto"/>
          <w:bottom w:val="single" w:sz="4" w:space="1" w:color="auto"/>
        </w:pBdr>
        <w:rPr>
          <w:rFonts w:ascii="Verdana" w:hAnsi="Verdana"/>
          <w:smallCaps/>
          <w:spacing w:val="5"/>
          <w:sz w:val="20"/>
          <w:szCs w:val="20"/>
        </w:rPr>
      </w:pPr>
      <w:r w:rsidRPr="00DD6BE2">
        <w:rPr>
          <w:rStyle w:val="BookTitle"/>
          <w:rFonts w:ascii="Verdana" w:hAnsi="Verdana"/>
          <w:sz w:val="20"/>
          <w:szCs w:val="20"/>
        </w:rPr>
        <w:t xml:space="preserve">Career Objective </w:t>
      </w:r>
    </w:p>
    <w:p w:rsidR="009E75BB" w:rsidRPr="00DD6BE2" w:rsidRDefault="009E75BB" w:rsidP="0000224E">
      <w:pPr>
        <w:tabs>
          <w:tab w:val="left" w:pos="9270"/>
        </w:tabs>
        <w:spacing w:line="360" w:lineRule="auto"/>
        <w:rPr>
          <w:rFonts w:ascii="Verdana" w:hAnsi="Verdana"/>
          <w:sz w:val="20"/>
          <w:szCs w:val="20"/>
        </w:rPr>
      </w:pPr>
    </w:p>
    <w:p w:rsidR="0000224E" w:rsidRPr="00DD6BE2" w:rsidRDefault="007E3395" w:rsidP="0000224E">
      <w:pPr>
        <w:tabs>
          <w:tab w:val="left" w:pos="9270"/>
        </w:tabs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engage</w:t>
      </w:r>
      <w:r w:rsidR="0000224E" w:rsidRPr="00DD6BE2">
        <w:rPr>
          <w:rFonts w:ascii="Verdana" w:hAnsi="Verdana"/>
          <w:sz w:val="20"/>
          <w:szCs w:val="20"/>
        </w:rPr>
        <w:t xml:space="preserve"> in a </w:t>
      </w:r>
      <w:r>
        <w:rPr>
          <w:rFonts w:ascii="Verdana" w:hAnsi="Verdana"/>
          <w:sz w:val="20"/>
          <w:szCs w:val="20"/>
        </w:rPr>
        <w:t xml:space="preserve"> </w:t>
      </w:r>
      <w:r w:rsidR="0000224E" w:rsidRPr="00DD6BE2">
        <w:rPr>
          <w:rFonts w:ascii="Verdana" w:hAnsi="Verdana"/>
          <w:sz w:val="20"/>
          <w:szCs w:val="20"/>
        </w:rPr>
        <w:t xml:space="preserve">reputable </w:t>
      </w:r>
      <w:r>
        <w:rPr>
          <w:rFonts w:ascii="Verdana" w:hAnsi="Verdana"/>
          <w:sz w:val="20"/>
          <w:szCs w:val="20"/>
        </w:rPr>
        <w:t xml:space="preserve">establishment </w:t>
      </w:r>
      <w:r w:rsidR="0000224E" w:rsidRPr="00DD6BE2">
        <w:rPr>
          <w:rFonts w:ascii="Verdana" w:hAnsi="Verdana"/>
          <w:sz w:val="20"/>
          <w:szCs w:val="20"/>
        </w:rPr>
        <w:t>and work</w:t>
      </w:r>
      <w:r>
        <w:rPr>
          <w:rFonts w:ascii="Verdana" w:hAnsi="Verdana"/>
          <w:sz w:val="20"/>
          <w:szCs w:val="20"/>
        </w:rPr>
        <w:t xml:space="preserve">ing in a challenging work environment </w:t>
      </w:r>
      <w:r w:rsidR="0000224E" w:rsidRPr="00DD6BE2">
        <w:rPr>
          <w:rFonts w:ascii="Verdana" w:hAnsi="Verdana"/>
          <w:sz w:val="20"/>
          <w:szCs w:val="20"/>
        </w:rPr>
        <w:t>that will provide opportunities for career development through application of auditing, accounting and management skills including opportunities to apply judgement and creativity in addressing unique</w:t>
      </w:r>
      <w:r>
        <w:rPr>
          <w:rFonts w:ascii="Verdana" w:hAnsi="Verdana"/>
          <w:sz w:val="20"/>
          <w:szCs w:val="20"/>
        </w:rPr>
        <w:t xml:space="preserve"> accounting specific circumstances</w:t>
      </w:r>
      <w:r w:rsidR="0000224E" w:rsidRPr="00DD6BE2">
        <w:rPr>
          <w:rFonts w:ascii="Verdana" w:hAnsi="Verdana"/>
          <w:sz w:val="20"/>
          <w:szCs w:val="20"/>
        </w:rPr>
        <w:t>.</w:t>
      </w:r>
    </w:p>
    <w:p w:rsidR="009E75BB" w:rsidRPr="00DD6BE2" w:rsidRDefault="009E75BB" w:rsidP="009E75BB">
      <w:pPr>
        <w:spacing w:line="360" w:lineRule="auto"/>
        <w:rPr>
          <w:rStyle w:val="Emphasis"/>
          <w:rFonts w:ascii="Verdana" w:hAnsi="Verdana"/>
          <w:sz w:val="20"/>
          <w:szCs w:val="20"/>
        </w:rPr>
      </w:pPr>
    </w:p>
    <w:p w:rsidR="0000224E" w:rsidRPr="00DD6BE2" w:rsidRDefault="009E75BB" w:rsidP="009E75BB">
      <w:pPr>
        <w:pBdr>
          <w:top w:val="single" w:sz="4" w:space="1" w:color="auto"/>
          <w:bottom w:val="single" w:sz="4" w:space="1" w:color="auto"/>
        </w:pBdr>
        <w:spacing w:line="276" w:lineRule="auto"/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>Core Competencies</w:t>
      </w:r>
    </w:p>
    <w:p w:rsidR="009E75BB" w:rsidRPr="00DD6BE2" w:rsidRDefault="009E75BB" w:rsidP="009E75BB">
      <w:pPr>
        <w:pStyle w:val="Header"/>
        <w:tabs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</w:p>
    <w:p w:rsidR="0000224E" w:rsidRPr="00DD6BE2" w:rsidRDefault="007E3395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contribution and participation</w:t>
      </w:r>
      <w:r w:rsidR="0000224E" w:rsidRPr="00DD6BE2">
        <w:rPr>
          <w:rFonts w:ascii="Verdana" w:hAnsi="Verdana"/>
          <w:sz w:val="20"/>
          <w:szCs w:val="20"/>
        </w:rPr>
        <w:t xml:space="preserve"> as a member of a team</w:t>
      </w:r>
    </w:p>
    <w:p w:rsidR="0000224E" w:rsidRPr="00DD6BE2" w:rsidRDefault="0000224E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Effective time management skills to meet objectives and strict deadlines</w:t>
      </w:r>
    </w:p>
    <w:p w:rsidR="0000224E" w:rsidRPr="00DD6BE2" w:rsidRDefault="0000224E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Strong technical and analytical skills</w:t>
      </w:r>
    </w:p>
    <w:p w:rsidR="0000224E" w:rsidRPr="00DD6BE2" w:rsidRDefault="0000224E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Ability and willingness to take leadership and responsibility</w:t>
      </w:r>
    </w:p>
    <w:p w:rsidR="0000224E" w:rsidRPr="00DD6BE2" w:rsidRDefault="004953F2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Initiative</w:t>
      </w:r>
      <w:r w:rsidR="0000224E" w:rsidRPr="00DD6BE2">
        <w:rPr>
          <w:rFonts w:ascii="Verdana" w:hAnsi="Verdana"/>
          <w:sz w:val="20"/>
          <w:szCs w:val="20"/>
        </w:rPr>
        <w:t xml:space="preserve"> - ability to suggest and implement changes</w:t>
      </w:r>
    </w:p>
    <w:p w:rsidR="009E75BB" w:rsidRPr="00DD6BE2" w:rsidRDefault="0000224E" w:rsidP="0000224E">
      <w:pPr>
        <w:pStyle w:val="Header"/>
        <w:numPr>
          <w:ilvl w:val="0"/>
          <w:numId w:val="23"/>
        </w:numPr>
        <w:tabs>
          <w:tab w:val="clear" w:pos="576"/>
          <w:tab w:val="clear" w:pos="4153"/>
          <w:tab w:val="clear" w:pos="8306"/>
        </w:tabs>
        <w:spacing w:line="360" w:lineRule="auto"/>
        <w:ind w:left="27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 xml:space="preserve">Ability to work with minimum supervision </w:t>
      </w:r>
    </w:p>
    <w:p w:rsidR="009E75BB" w:rsidRPr="00DD6BE2" w:rsidRDefault="009E75BB" w:rsidP="0000224E">
      <w:pPr>
        <w:rPr>
          <w:rFonts w:ascii="Verdana" w:hAnsi="Verdana"/>
          <w:sz w:val="20"/>
          <w:szCs w:val="20"/>
        </w:rPr>
      </w:pPr>
    </w:p>
    <w:p w:rsidR="009E75BB" w:rsidRPr="00DD6BE2" w:rsidRDefault="009E75BB" w:rsidP="009E75BB">
      <w:pPr>
        <w:pStyle w:val="ListParagraph"/>
        <w:pBdr>
          <w:top w:val="single" w:sz="4" w:space="1" w:color="auto"/>
          <w:bottom w:val="single" w:sz="4" w:space="1" w:color="auto"/>
        </w:pBdr>
        <w:ind w:left="0"/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 xml:space="preserve">Professional Qualification </w:t>
      </w:r>
    </w:p>
    <w:p w:rsidR="009E75BB" w:rsidRPr="00DD6BE2" w:rsidRDefault="009E75BB" w:rsidP="0000224E">
      <w:pPr>
        <w:rPr>
          <w:rFonts w:ascii="Verdana" w:hAnsi="Verdana"/>
          <w:sz w:val="20"/>
          <w:szCs w:val="20"/>
        </w:rPr>
      </w:pPr>
    </w:p>
    <w:p w:rsidR="003E3B85" w:rsidRDefault="00763E5B" w:rsidP="006735B4">
      <w:pPr>
        <w:numPr>
          <w:ilvl w:val="0"/>
          <w:numId w:val="37"/>
        </w:numPr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</w:t>
      </w:r>
      <w:r w:rsidR="00617611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finalist</w:t>
      </w:r>
      <w:r w:rsidR="00617611">
        <w:rPr>
          <w:rFonts w:ascii="Verdana" w:hAnsi="Verdana"/>
          <w:sz w:val="20"/>
          <w:szCs w:val="20"/>
        </w:rPr>
        <w:t xml:space="preserve"> </w:t>
      </w:r>
      <w:r w:rsidR="00617A2D">
        <w:rPr>
          <w:rFonts w:ascii="Verdana" w:hAnsi="Verdana"/>
          <w:sz w:val="20"/>
          <w:szCs w:val="20"/>
        </w:rPr>
        <w:t xml:space="preserve">of </w:t>
      </w:r>
      <w:r w:rsidR="006735B4" w:rsidRPr="006735B4">
        <w:rPr>
          <w:rFonts w:ascii="Verdana" w:hAnsi="Verdana"/>
          <w:sz w:val="20"/>
          <w:szCs w:val="20"/>
        </w:rPr>
        <w:t>Association of Accounting Technicians of Sri Lanka</w:t>
      </w:r>
    </w:p>
    <w:p w:rsidR="006735B4" w:rsidRDefault="006735B4" w:rsidP="006735B4">
      <w:pPr>
        <w:ind w:left="270"/>
        <w:rPr>
          <w:rFonts w:ascii="Verdana" w:hAnsi="Verdana"/>
          <w:sz w:val="20"/>
          <w:szCs w:val="20"/>
        </w:rPr>
      </w:pPr>
    </w:p>
    <w:p w:rsidR="006735B4" w:rsidRPr="006735B4" w:rsidRDefault="006735B4" w:rsidP="006735B4">
      <w:pPr>
        <w:numPr>
          <w:ilvl w:val="0"/>
          <w:numId w:val="37"/>
        </w:numPr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Passed finalist (</w:t>
      </w:r>
      <w:r w:rsidR="00B41E88">
        <w:rPr>
          <w:rFonts w:ascii="Verdana" w:hAnsi="Verdana"/>
          <w:sz w:val="20"/>
          <w:szCs w:val="20"/>
        </w:rPr>
        <w:t>one subject pending on Strategic level II</w:t>
      </w:r>
      <w:r>
        <w:rPr>
          <w:rFonts w:ascii="Verdana" w:hAnsi="Verdana"/>
          <w:sz w:val="20"/>
          <w:szCs w:val="20"/>
        </w:rPr>
        <w:t>) of Institute of Chartered Accountants of Sri Lanka</w:t>
      </w:r>
    </w:p>
    <w:p w:rsidR="00450462" w:rsidRDefault="00450462" w:rsidP="00450462">
      <w:pPr>
        <w:rPr>
          <w:rFonts w:ascii="Verdana" w:hAnsi="Verdana"/>
          <w:sz w:val="20"/>
          <w:szCs w:val="20"/>
        </w:rPr>
      </w:pPr>
    </w:p>
    <w:p w:rsidR="00450462" w:rsidRDefault="00450462" w:rsidP="00450462">
      <w:pPr>
        <w:numPr>
          <w:ilvl w:val="0"/>
          <w:numId w:val="37"/>
        </w:numPr>
        <w:ind w:left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Following ACCA (UK) </w:t>
      </w:r>
    </w:p>
    <w:p w:rsidR="00450462" w:rsidRDefault="00450462" w:rsidP="009E75BB">
      <w:pPr>
        <w:rPr>
          <w:rFonts w:ascii="Verdana" w:hAnsi="Verdana"/>
          <w:sz w:val="20"/>
          <w:szCs w:val="20"/>
        </w:rPr>
      </w:pPr>
    </w:p>
    <w:p w:rsidR="00DD6BE2" w:rsidRPr="00DD6BE2" w:rsidRDefault="00DD6BE2" w:rsidP="009E75BB">
      <w:pPr>
        <w:rPr>
          <w:rFonts w:ascii="Verdana" w:hAnsi="Verdana"/>
          <w:sz w:val="20"/>
          <w:szCs w:val="20"/>
        </w:rPr>
      </w:pPr>
    </w:p>
    <w:p w:rsidR="002C215F" w:rsidRPr="00DD6BE2" w:rsidRDefault="009C71FA" w:rsidP="009E75BB">
      <w:pPr>
        <w:pStyle w:val="ListParagraph"/>
        <w:pBdr>
          <w:top w:val="single" w:sz="4" w:space="1" w:color="auto"/>
          <w:bottom w:val="single" w:sz="4" w:space="1" w:color="auto"/>
        </w:pBdr>
        <w:ind w:left="0"/>
        <w:jc w:val="both"/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>Academic</w:t>
      </w:r>
      <w:r w:rsidR="002C215F" w:rsidRPr="00DD6BE2">
        <w:rPr>
          <w:rStyle w:val="BookTitle"/>
          <w:rFonts w:ascii="Verdana" w:hAnsi="Verdana"/>
          <w:b/>
          <w:sz w:val="20"/>
          <w:szCs w:val="20"/>
        </w:rPr>
        <w:t xml:space="preserve"> qualifications</w:t>
      </w:r>
    </w:p>
    <w:p w:rsidR="006D06EB" w:rsidRPr="00DD6BE2" w:rsidRDefault="006D06EB">
      <w:pPr>
        <w:ind w:left="2340" w:hanging="2340"/>
        <w:rPr>
          <w:rFonts w:ascii="Verdana" w:hAnsi="Verdana"/>
          <w:b/>
          <w:sz w:val="20"/>
          <w:szCs w:val="20"/>
        </w:rPr>
      </w:pPr>
    </w:p>
    <w:p w:rsidR="00447850" w:rsidRDefault="00447850" w:rsidP="00FA267A">
      <w:pPr>
        <w:numPr>
          <w:ilvl w:val="0"/>
          <w:numId w:val="11"/>
        </w:numPr>
        <w:tabs>
          <w:tab w:val="num" w:pos="180"/>
        </w:tabs>
        <w:ind w:left="180" w:hanging="180"/>
        <w:rPr>
          <w:rStyle w:val="BookTitle"/>
          <w:rFonts w:ascii="Verdana" w:hAnsi="Verdana"/>
          <w:sz w:val="20"/>
          <w:szCs w:val="20"/>
        </w:rPr>
      </w:pPr>
      <w:r w:rsidRPr="00DD6BE2">
        <w:rPr>
          <w:rStyle w:val="BookTitle"/>
          <w:rFonts w:ascii="Verdana" w:hAnsi="Verdana"/>
          <w:sz w:val="20"/>
          <w:szCs w:val="20"/>
        </w:rPr>
        <w:t xml:space="preserve">Bachelor of </w:t>
      </w:r>
      <w:r w:rsidR="00763E5B">
        <w:rPr>
          <w:rStyle w:val="BookTitle"/>
          <w:rFonts w:ascii="Verdana" w:hAnsi="Verdana"/>
          <w:sz w:val="20"/>
          <w:szCs w:val="20"/>
        </w:rPr>
        <w:t>science</w:t>
      </w:r>
      <w:r w:rsidRPr="00DD6BE2">
        <w:rPr>
          <w:rStyle w:val="BookTitle"/>
          <w:rFonts w:ascii="Verdana" w:hAnsi="Verdana"/>
          <w:sz w:val="20"/>
          <w:szCs w:val="20"/>
        </w:rPr>
        <w:t xml:space="preserve"> </w:t>
      </w:r>
      <w:r w:rsidR="00D50AC4">
        <w:rPr>
          <w:rStyle w:val="BookTitle"/>
          <w:rFonts w:ascii="Verdana" w:hAnsi="Verdana"/>
          <w:sz w:val="20"/>
          <w:szCs w:val="20"/>
        </w:rPr>
        <w:t xml:space="preserve">Accounting </w:t>
      </w:r>
      <w:r w:rsidRPr="00DD6BE2">
        <w:rPr>
          <w:rStyle w:val="BookTitle"/>
          <w:rFonts w:ascii="Verdana" w:hAnsi="Verdana"/>
          <w:sz w:val="20"/>
          <w:szCs w:val="20"/>
        </w:rPr>
        <w:t>(Special)</w:t>
      </w:r>
      <w:r w:rsidR="007C38D9">
        <w:rPr>
          <w:rStyle w:val="BookTitle"/>
          <w:rFonts w:ascii="Verdana" w:hAnsi="Verdana"/>
          <w:sz w:val="20"/>
          <w:szCs w:val="20"/>
        </w:rPr>
        <w:t xml:space="preserve"> Degree</w:t>
      </w:r>
      <w:r w:rsidRPr="00DD6BE2">
        <w:rPr>
          <w:rStyle w:val="BookTitle"/>
          <w:rFonts w:ascii="Verdana" w:hAnsi="Verdana"/>
          <w:sz w:val="20"/>
          <w:szCs w:val="20"/>
        </w:rPr>
        <w:t xml:space="preserve">, Faculty </w:t>
      </w:r>
      <w:r w:rsidR="003B7701" w:rsidRPr="00DD6BE2">
        <w:rPr>
          <w:rStyle w:val="BookTitle"/>
          <w:rFonts w:ascii="Verdana" w:hAnsi="Verdana"/>
          <w:sz w:val="20"/>
          <w:szCs w:val="20"/>
        </w:rPr>
        <w:t>of Management</w:t>
      </w:r>
      <w:r w:rsidR="00952296">
        <w:rPr>
          <w:rStyle w:val="BookTitle"/>
          <w:rFonts w:ascii="Verdana" w:hAnsi="Verdana"/>
          <w:sz w:val="20"/>
          <w:szCs w:val="20"/>
        </w:rPr>
        <w:t xml:space="preserve"> Studies</w:t>
      </w:r>
      <w:r w:rsidR="00763E5B">
        <w:rPr>
          <w:rStyle w:val="BookTitle"/>
          <w:rFonts w:ascii="Verdana" w:hAnsi="Verdana"/>
          <w:sz w:val="20"/>
          <w:szCs w:val="20"/>
        </w:rPr>
        <w:t xml:space="preserve">  </w:t>
      </w:r>
      <w:r w:rsidR="007E3395">
        <w:rPr>
          <w:rStyle w:val="BookTitle"/>
          <w:rFonts w:ascii="Verdana" w:hAnsi="Verdana"/>
          <w:sz w:val="20"/>
          <w:szCs w:val="20"/>
        </w:rPr>
        <w:t xml:space="preserve">and </w:t>
      </w:r>
      <w:r w:rsidR="00763E5B" w:rsidRPr="00DD6BE2">
        <w:rPr>
          <w:rStyle w:val="BookTitle"/>
          <w:rFonts w:ascii="Verdana" w:hAnsi="Verdana"/>
          <w:sz w:val="20"/>
          <w:szCs w:val="20"/>
        </w:rPr>
        <w:t>Commerce</w:t>
      </w:r>
      <w:r w:rsidR="00763E5B">
        <w:rPr>
          <w:rStyle w:val="BookTitle"/>
          <w:rFonts w:ascii="Verdana" w:hAnsi="Verdana"/>
          <w:sz w:val="20"/>
          <w:szCs w:val="20"/>
        </w:rPr>
        <w:t>, University of Sri Jayewardenepura</w:t>
      </w:r>
    </w:p>
    <w:p w:rsidR="00D50AC4" w:rsidRPr="00DD6BE2" w:rsidRDefault="00D50AC4" w:rsidP="00D50AC4">
      <w:pPr>
        <w:ind w:left="180"/>
        <w:rPr>
          <w:rStyle w:val="BookTitle"/>
          <w:rFonts w:ascii="Verdana" w:hAnsi="Verdana"/>
          <w:sz w:val="20"/>
          <w:szCs w:val="20"/>
        </w:rPr>
      </w:pPr>
    </w:p>
    <w:p w:rsidR="003B7701" w:rsidRPr="00DD6BE2" w:rsidRDefault="003B7701" w:rsidP="003B7701">
      <w:pPr>
        <w:ind w:left="18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Successfully completed four academ</w:t>
      </w:r>
      <w:r w:rsidR="00BA610C">
        <w:rPr>
          <w:rFonts w:ascii="Verdana" w:hAnsi="Verdana"/>
          <w:sz w:val="20"/>
          <w:szCs w:val="20"/>
        </w:rPr>
        <w:t>ic years</w:t>
      </w:r>
      <w:r w:rsidR="007E3395">
        <w:rPr>
          <w:rFonts w:ascii="Verdana" w:hAnsi="Verdana"/>
          <w:sz w:val="20"/>
          <w:szCs w:val="20"/>
        </w:rPr>
        <w:t xml:space="preserve"> of the degree program, </w:t>
      </w:r>
      <w:r w:rsidRPr="00DD6BE2">
        <w:rPr>
          <w:rFonts w:ascii="Verdana" w:hAnsi="Verdana"/>
          <w:sz w:val="20"/>
          <w:szCs w:val="20"/>
        </w:rPr>
        <w:t xml:space="preserve">a Grade Point Average for a </w:t>
      </w:r>
      <w:r w:rsidR="00763E5B">
        <w:rPr>
          <w:rFonts w:ascii="Verdana" w:hAnsi="Verdana"/>
          <w:sz w:val="20"/>
          <w:szCs w:val="20"/>
        </w:rPr>
        <w:t>2</w:t>
      </w:r>
      <w:r w:rsidR="00763E5B" w:rsidRPr="00763E5B">
        <w:rPr>
          <w:rFonts w:ascii="Verdana" w:hAnsi="Verdana"/>
          <w:sz w:val="20"/>
          <w:szCs w:val="20"/>
          <w:vertAlign w:val="superscript"/>
        </w:rPr>
        <w:t>nd</w:t>
      </w:r>
      <w:r w:rsidR="00763E5B">
        <w:rPr>
          <w:rFonts w:ascii="Verdana" w:hAnsi="Verdana"/>
          <w:sz w:val="20"/>
          <w:szCs w:val="20"/>
        </w:rPr>
        <w:t xml:space="preserve"> Class Upper Division</w:t>
      </w:r>
      <w:r w:rsidR="007E3395">
        <w:rPr>
          <w:rFonts w:ascii="Verdana" w:hAnsi="Verdana"/>
          <w:sz w:val="20"/>
          <w:szCs w:val="20"/>
        </w:rPr>
        <w:t xml:space="preserve"> Graduation</w:t>
      </w:r>
      <w:r w:rsidRPr="00DD6BE2">
        <w:rPr>
          <w:rFonts w:ascii="Verdana" w:hAnsi="Verdana"/>
          <w:sz w:val="20"/>
          <w:szCs w:val="20"/>
        </w:rPr>
        <w:t>.</w:t>
      </w:r>
    </w:p>
    <w:p w:rsidR="009C71FA" w:rsidRPr="00DD6BE2" w:rsidRDefault="009C71FA">
      <w:pPr>
        <w:ind w:left="2340" w:hanging="2340"/>
        <w:rPr>
          <w:rFonts w:ascii="Verdana" w:hAnsi="Verdana"/>
          <w:sz w:val="20"/>
          <w:szCs w:val="20"/>
        </w:rPr>
      </w:pPr>
    </w:p>
    <w:p w:rsidR="009C71FA" w:rsidRPr="006735B4" w:rsidRDefault="00995B53" w:rsidP="00243FFB">
      <w:pPr>
        <w:numPr>
          <w:ilvl w:val="0"/>
          <w:numId w:val="11"/>
        </w:numPr>
        <w:tabs>
          <w:tab w:val="num" w:pos="180"/>
        </w:tabs>
        <w:rPr>
          <w:rFonts w:ascii="Verdana" w:hAnsi="Verdana"/>
          <w:sz w:val="20"/>
          <w:szCs w:val="20"/>
        </w:rPr>
      </w:pPr>
      <w:r w:rsidRPr="00DD6BE2">
        <w:rPr>
          <w:rStyle w:val="BookTitle"/>
          <w:rFonts w:ascii="Verdana" w:hAnsi="Verdana"/>
          <w:sz w:val="20"/>
          <w:szCs w:val="20"/>
        </w:rPr>
        <w:t>GCE Advance</w:t>
      </w:r>
      <w:r w:rsidR="000965E5" w:rsidRPr="00DD6BE2">
        <w:rPr>
          <w:rStyle w:val="BookTitle"/>
          <w:rFonts w:ascii="Verdana" w:hAnsi="Verdana"/>
          <w:sz w:val="20"/>
          <w:szCs w:val="20"/>
        </w:rPr>
        <w:t>d</w:t>
      </w:r>
      <w:r w:rsidRPr="00DD6BE2">
        <w:rPr>
          <w:rStyle w:val="BookTitle"/>
          <w:rFonts w:ascii="Verdana" w:hAnsi="Verdana"/>
          <w:sz w:val="20"/>
          <w:szCs w:val="20"/>
        </w:rPr>
        <w:t xml:space="preserve"> Level examination</w:t>
      </w:r>
      <w:r w:rsidR="009C71FA" w:rsidRPr="00DD6BE2">
        <w:rPr>
          <w:rFonts w:ascii="Verdana" w:hAnsi="Verdana"/>
          <w:sz w:val="20"/>
          <w:szCs w:val="20"/>
        </w:rPr>
        <w:t xml:space="preserve"> </w:t>
      </w:r>
      <w:r w:rsidR="00BA610C">
        <w:rPr>
          <w:rFonts w:ascii="Verdana" w:hAnsi="Verdana"/>
          <w:sz w:val="20"/>
          <w:szCs w:val="20"/>
        </w:rPr>
        <w:t xml:space="preserve">– Completed in </w:t>
      </w:r>
      <w:r w:rsidR="009C71FA" w:rsidRPr="00DD6BE2">
        <w:rPr>
          <w:rFonts w:ascii="Verdana" w:hAnsi="Verdana"/>
          <w:sz w:val="20"/>
          <w:szCs w:val="20"/>
        </w:rPr>
        <w:t>20</w:t>
      </w:r>
      <w:r w:rsidR="00774B76">
        <w:rPr>
          <w:rFonts w:ascii="Verdana" w:hAnsi="Verdana"/>
          <w:sz w:val="20"/>
          <w:szCs w:val="20"/>
        </w:rPr>
        <w:t>08</w:t>
      </w:r>
      <w:r w:rsidR="003B7701" w:rsidRPr="00DD6BE2">
        <w:rPr>
          <w:rFonts w:ascii="Verdana" w:hAnsi="Verdana"/>
          <w:sz w:val="20"/>
          <w:szCs w:val="20"/>
        </w:rPr>
        <w:t xml:space="preserve"> </w:t>
      </w:r>
      <w:r w:rsidR="007E3395">
        <w:rPr>
          <w:rFonts w:ascii="Verdana" w:hAnsi="Verdana"/>
          <w:sz w:val="20"/>
          <w:szCs w:val="20"/>
        </w:rPr>
        <w:t>August</w:t>
      </w:r>
      <w:r w:rsidR="007E3395" w:rsidRPr="00DD6BE2">
        <w:rPr>
          <w:rFonts w:ascii="Verdana" w:hAnsi="Verdana"/>
          <w:sz w:val="20"/>
          <w:szCs w:val="20"/>
        </w:rPr>
        <w:t xml:space="preserve"> </w:t>
      </w:r>
      <w:r w:rsidR="003B7701" w:rsidRPr="00DD6BE2">
        <w:rPr>
          <w:rFonts w:ascii="Verdana" w:hAnsi="Verdana"/>
          <w:sz w:val="20"/>
          <w:szCs w:val="20"/>
        </w:rPr>
        <w:t xml:space="preserve">at </w:t>
      </w:r>
      <w:r w:rsidR="006735B4">
        <w:rPr>
          <w:rFonts w:ascii="Verdana" w:hAnsi="Verdana"/>
          <w:sz w:val="20"/>
          <w:szCs w:val="20"/>
        </w:rPr>
        <w:t xml:space="preserve">Wariyapola Sri Sumangala College, Kandy </w:t>
      </w:r>
      <w:r w:rsidR="007E3395" w:rsidRPr="006735B4">
        <w:rPr>
          <w:rFonts w:ascii="Verdana" w:hAnsi="Verdana"/>
          <w:sz w:val="20"/>
          <w:szCs w:val="20"/>
        </w:rPr>
        <w:t xml:space="preserve">and achieved </w:t>
      </w:r>
      <w:r w:rsidR="00763E5B" w:rsidRPr="006735B4">
        <w:rPr>
          <w:rFonts w:ascii="Verdana" w:hAnsi="Verdana"/>
          <w:sz w:val="20"/>
          <w:szCs w:val="20"/>
        </w:rPr>
        <w:t>3</w:t>
      </w:r>
      <w:r w:rsidR="007C38D9" w:rsidRPr="006735B4">
        <w:rPr>
          <w:rFonts w:ascii="Verdana" w:hAnsi="Verdana"/>
          <w:sz w:val="20"/>
          <w:szCs w:val="20"/>
        </w:rPr>
        <w:t xml:space="preserve"> ‘A’ passes </w:t>
      </w:r>
      <w:r w:rsidR="007E3395" w:rsidRPr="006735B4">
        <w:rPr>
          <w:rFonts w:ascii="Verdana" w:hAnsi="Verdana"/>
          <w:sz w:val="20"/>
          <w:szCs w:val="20"/>
        </w:rPr>
        <w:t>in C</w:t>
      </w:r>
      <w:r w:rsidR="003B7701" w:rsidRPr="006735B4">
        <w:rPr>
          <w:rFonts w:ascii="Verdana" w:hAnsi="Verdana"/>
          <w:sz w:val="20"/>
          <w:szCs w:val="20"/>
        </w:rPr>
        <w:t>ommer</w:t>
      </w:r>
      <w:r w:rsidR="00763E5B" w:rsidRPr="006735B4">
        <w:rPr>
          <w:rFonts w:ascii="Verdana" w:hAnsi="Verdana"/>
          <w:sz w:val="20"/>
          <w:szCs w:val="20"/>
        </w:rPr>
        <w:t>ce stream</w:t>
      </w:r>
      <w:r w:rsidR="007E3395" w:rsidRPr="006735B4">
        <w:rPr>
          <w:rFonts w:ascii="Verdana" w:hAnsi="Verdana"/>
          <w:sz w:val="20"/>
          <w:szCs w:val="20"/>
        </w:rPr>
        <w:t>.</w:t>
      </w:r>
    </w:p>
    <w:p w:rsidR="001642C0" w:rsidRPr="00DD6BE2" w:rsidRDefault="001642C0" w:rsidP="003B7701">
      <w:pPr>
        <w:rPr>
          <w:rFonts w:ascii="Verdana" w:hAnsi="Verdana"/>
          <w:b/>
          <w:sz w:val="20"/>
          <w:szCs w:val="20"/>
        </w:rPr>
      </w:pPr>
    </w:p>
    <w:p w:rsidR="001642C0" w:rsidRPr="00BA610C" w:rsidRDefault="001642C0" w:rsidP="00BA610C">
      <w:pPr>
        <w:numPr>
          <w:ilvl w:val="0"/>
          <w:numId w:val="11"/>
        </w:numPr>
        <w:tabs>
          <w:tab w:val="clear" w:pos="360"/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BA610C">
        <w:rPr>
          <w:rStyle w:val="BookTitle"/>
          <w:rFonts w:ascii="Verdana" w:hAnsi="Verdana"/>
          <w:sz w:val="20"/>
          <w:szCs w:val="20"/>
        </w:rPr>
        <w:t>GCE Ordinary</w:t>
      </w:r>
      <w:r w:rsidR="00995B53" w:rsidRPr="00BA610C">
        <w:rPr>
          <w:rStyle w:val="BookTitle"/>
          <w:rFonts w:ascii="Verdana" w:hAnsi="Verdana"/>
          <w:sz w:val="20"/>
          <w:szCs w:val="20"/>
        </w:rPr>
        <w:t xml:space="preserve"> Level examination</w:t>
      </w:r>
      <w:r w:rsidRPr="00BA610C">
        <w:rPr>
          <w:rFonts w:ascii="Verdana" w:hAnsi="Verdana"/>
          <w:b/>
          <w:sz w:val="20"/>
          <w:szCs w:val="20"/>
        </w:rPr>
        <w:t xml:space="preserve"> </w:t>
      </w:r>
      <w:r w:rsidR="00C7001A" w:rsidRPr="00BA610C">
        <w:rPr>
          <w:rFonts w:ascii="Verdana" w:hAnsi="Verdana"/>
          <w:sz w:val="20"/>
          <w:szCs w:val="20"/>
        </w:rPr>
        <w:t xml:space="preserve">– Completed in </w:t>
      </w:r>
      <w:r w:rsidR="00BA610C" w:rsidRPr="00BA610C">
        <w:rPr>
          <w:rFonts w:ascii="Verdana" w:hAnsi="Verdana"/>
          <w:sz w:val="20"/>
          <w:szCs w:val="20"/>
        </w:rPr>
        <w:t>December</w:t>
      </w:r>
      <w:r w:rsidR="00C7001A" w:rsidRPr="00BA610C">
        <w:rPr>
          <w:rFonts w:ascii="Verdana" w:hAnsi="Verdana"/>
          <w:sz w:val="20"/>
          <w:szCs w:val="20"/>
        </w:rPr>
        <w:t xml:space="preserve"> </w:t>
      </w:r>
      <w:r w:rsidR="006735B4">
        <w:rPr>
          <w:rFonts w:ascii="Verdana" w:hAnsi="Verdana"/>
          <w:sz w:val="20"/>
          <w:szCs w:val="20"/>
        </w:rPr>
        <w:t>2004</w:t>
      </w:r>
      <w:r w:rsidR="00BA610C" w:rsidRPr="00BA610C">
        <w:rPr>
          <w:rFonts w:ascii="Verdana" w:hAnsi="Verdana"/>
          <w:sz w:val="20"/>
          <w:szCs w:val="20"/>
        </w:rPr>
        <w:t xml:space="preserve"> at </w:t>
      </w:r>
      <w:r w:rsidR="006735B4" w:rsidRPr="00DD6BE2">
        <w:rPr>
          <w:rFonts w:ascii="Verdana" w:hAnsi="Verdana"/>
          <w:sz w:val="20"/>
          <w:szCs w:val="20"/>
        </w:rPr>
        <w:t xml:space="preserve">at </w:t>
      </w:r>
      <w:r w:rsidR="006735B4">
        <w:rPr>
          <w:rFonts w:ascii="Verdana" w:hAnsi="Verdana"/>
          <w:sz w:val="20"/>
          <w:szCs w:val="20"/>
        </w:rPr>
        <w:t>Wariyapola Sri Sumangala College, Kandy with 4</w:t>
      </w:r>
      <w:r w:rsidR="00774B76">
        <w:rPr>
          <w:rFonts w:ascii="Verdana" w:hAnsi="Verdana"/>
          <w:sz w:val="20"/>
          <w:szCs w:val="20"/>
        </w:rPr>
        <w:t xml:space="preserve"> ‘A</w:t>
      </w:r>
      <w:r w:rsidR="00763E5B">
        <w:rPr>
          <w:rFonts w:ascii="Verdana" w:hAnsi="Verdana"/>
          <w:sz w:val="20"/>
          <w:szCs w:val="20"/>
        </w:rPr>
        <w:t>’ passes</w:t>
      </w:r>
      <w:r w:rsidR="006735B4">
        <w:rPr>
          <w:rFonts w:ascii="Verdana" w:hAnsi="Verdana"/>
          <w:sz w:val="20"/>
          <w:szCs w:val="20"/>
        </w:rPr>
        <w:t>, 4</w:t>
      </w:r>
      <w:r w:rsidR="00617611">
        <w:rPr>
          <w:rFonts w:ascii="Verdana" w:hAnsi="Verdana"/>
          <w:sz w:val="20"/>
          <w:szCs w:val="20"/>
        </w:rPr>
        <w:t xml:space="preserve"> ‘B’ pass</w:t>
      </w:r>
      <w:r w:rsidR="00774B76">
        <w:rPr>
          <w:rFonts w:ascii="Verdana" w:hAnsi="Verdana"/>
          <w:sz w:val="20"/>
          <w:szCs w:val="20"/>
        </w:rPr>
        <w:t xml:space="preserve"> and 1</w:t>
      </w:r>
      <w:r w:rsidR="00763E5B">
        <w:rPr>
          <w:rFonts w:ascii="Verdana" w:hAnsi="Verdana"/>
          <w:sz w:val="20"/>
          <w:szCs w:val="20"/>
        </w:rPr>
        <w:t xml:space="preserve"> ‘C</w:t>
      </w:r>
      <w:r w:rsidR="00BA610C">
        <w:rPr>
          <w:rFonts w:ascii="Verdana" w:hAnsi="Verdana"/>
          <w:sz w:val="20"/>
          <w:szCs w:val="20"/>
        </w:rPr>
        <w:t>’ Pass.</w:t>
      </w:r>
    </w:p>
    <w:p w:rsidR="00C7001A" w:rsidRPr="00DD6BE2" w:rsidRDefault="00C7001A" w:rsidP="00C7001A">
      <w:pPr>
        <w:rPr>
          <w:rFonts w:ascii="Verdana" w:hAnsi="Verdana"/>
          <w:b/>
          <w:sz w:val="20"/>
          <w:szCs w:val="20"/>
        </w:rPr>
      </w:pPr>
    </w:p>
    <w:p w:rsidR="003E3B85" w:rsidRDefault="003E3B85" w:rsidP="009E75BB">
      <w:pPr>
        <w:rPr>
          <w:rFonts w:ascii="Verdana" w:hAnsi="Verdana"/>
          <w:sz w:val="20"/>
          <w:szCs w:val="20"/>
        </w:rPr>
      </w:pPr>
    </w:p>
    <w:p w:rsidR="00D12CE4" w:rsidRDefault="00D12CE4" w:rsidP="009E75BB">
      <w:pPr>
        <w:rPr>
          <w:rFonts w:ascii="Verdana" w:hAnsi="Verdana"/>
          <w:sz w:val="20"/>
          <w:szCs w:val="20"/>
        </w:rPr>
      </w:pPr>
    </w:p>
    <w:p w:rsidR="00763E5B" w:rsidRDefault="00763E5B" w:rsidP="009E75BB">
      <w:pPr>
        <w:rPr>
          <w:rFonts w:ascii="Verdana" w:hAnsi="Verdana"/>
          <w:sz w:val="20"/>
          <w:szCs w:val="20"/>
        </w:rPr>
      </w:pPr>
    </w:p>
    <w:p w:rsidR="00D12CE4" w:rsidRPr="00DD6BE2" w:rsidRDefault="00D12CE4" w:rsidP="009E75BB">
      <w:pPr>
        <w:rPr>
          <w:rFonts w:ascii="Verdana" w:hAnsi="Verdana"/>
          <w:sz w:val="20"/>
          <w:szCs w:val="20"/>
        </w:rPr>
      </w:pPr>
    </w:p>
    <w:p w:rsidR="009E75BB" w:rsidRPr="00DD6BE2" w:rsidRDefault="009E75BB" w:rsidP="009E75BB">
      <w:pPr>
        <w:pBdr>
          <w:top w:val="single" w:sz="4" w:space="1" w:color="auto"/>
          <w:bottom w:val="single" w:sz="4" w:space="1" w:color="auto"/>
        </w:pBdr>
        <w:ind w:left="2340" w:hanging="2340"/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 xml:space="preserve">Professional experience – Three </w:t>
      </w:r>
      <w:r w:rsidR="006735B4">
        <w:rPr>
          <w:rStyle w:val="BookTitle"/>
          <w:rFonts w:ascii="Verdana" w:hAnsi="Verdana"/>
          <w:b/>
          <w:sz w:val="20"/>
          <w:szCs w:val="20"/>
        </w:rPr>
        <w:t>years</w:t>
      </w:r>
      <w:r w:rsidRPr="00DD6BE2">
        <w:rPr>
          <w:rStyle w:val="BookTitle"/>
          <w:rFonts w:ascii="Verdana" w:hAnsi="Verdana"/>
          <w:b/>
          <w:sz w:val="20"/>
          <w:szCs w:val="20"/>
        </w:rPr>
        <w:t xml:space="preserve"> </w:t>
      </w:r>
      <w:r w:rsidR="007E3395">
        <w:rPr>
          <w:rStyle w:val="BookTitle"/>
          <w:rFonts w:ascii="Verdana" w:hAnsi="Verdana"/>
          <w:b/>
          <w:sz w:val="20"/>
          <w:szCs w:val="20"/>
        </w:rPr>
        <w:t xml:space="preserve">work experience </w:t>
      </w:r>
      <w:r w:rsidRPr="00DD6BE2">
        <w:rPr>
          <w:rStyle w:val="BookTitle"/>
          <w:rFonts w:ascii="Verdana" w:hAnsi="Verdana"/>
          <w:b/>
          <w:sz w:val="20"/>
          <w:szCs w:val="20"/>
        </w:rPr>
        <w:t>at</w:t>
      </w:r>
    </w:p>
    <w:p w:rsidR="009E75BB" w:rsidRPr="00DD6BE2" w:rsidRDefault="009E75BB" w:rsidP="009E75BB">
      <w:pPr>
        <w:pBdr>
          <w:top w:val="single" w:sz="4" w:space="1" w:color="auto"/>
          <w:bottom w:val="single" w:sz="4" w:space="1" w:color="auto"/>
        </w:pBdr>
        <w:ind w:left="2340" w:hanging="2340"/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>PricewaterhouseCoopers – Sri Lanka</w:t>
      </w:r>
    </w:p>
    <w:p w:rsidR="009E75BB" w:rsidRDefault="009E75BB" w:rsidP="009E75BB">
      <w:pPr>
        <w:ind w:left="2340" w:hanging="2340"/>
        <w:rPr>
          <w:rStyle w:val="BookTitle"/>
          <w:rFonts w:ascii="Verdana" w:hAnsi="Verdana"/>
          <w:sz w:val="20"/>
          <w:szCs w:val="20"/>
        </w:rPr>
      </w:pPr>
    </w:p>
    <w:p w:rsidR="00AE51D8" w:rsidRPr="00912A53" w:rsidRDefault="00AE51D8" w:rsidP="00AE51D8">
      <w:pPr>
        <w:numPr>
          <w:ilvl w:val="0"/>
          <w:numId w:val="11"/>
        </w:numPr>
        <w:tabs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912A53">
        <w:rPr>
          <w:rFonts w:ascii="Verdana" w:hAnsi="Verdana"/>
          <w:sz w:val="20"/>
          <w:szCs w:val="20"/>
        </w:rPr>
        <w:t>Currently working at PricewaterhouseCoopers, No 100, Braybrooke Place, Colombo 02</w:t>
      </w:r>
    </w:p>
    <w:p w:rsidR="00AE51D8" w:rsidRPr="00912A53" w:rsidRDefault="00AE51D8" w:rsidP="00AE51D8">
      <w:pPr>
        <w:rPr>
          <w:rFonts w:ascii="Verdana" w:hAnsi="Verdana"/>
          <w:sz w:val="20"/>
          <w:szCs w:val="20"/>
        </w:rPr>
      </w:pPr>
      <w:r w:rsidRPr="00912A53">
        <w:rPr>
          <w:rFonts w:ascii="Verdana" w:hAnsi="Verdana"/>
          <w:sz w:val="20"/>
          <w:szCs w:val="20"/>
        </w:rPr>
        <w:t xml:space="preserve">   Duration</w:t>
      </w:r>
      <w:r w:rsidRPr="00912A53">
        <w:rPr>
          <w:rFonts w:ascii="Verdana" w:hAnsi="Verdana"/>
          <w:sz w:val="20"/>
          <w:szCs w:val="20"/>
        </w:rPr>
        <w:tab/>
        <w:t xml:space="preserve">: </w:t>
      </w:r>
      <w:r w:rsidR="00D44D7B">
        <w:rPr>
          <w:rFonts w:ascii="Verdana" w:hAnsi="Verdana"/>
          <w:sz w:val="20"/>
          <w:szCs w:val="20"/>
        </w:rPr>
        <w:t>September 2011 to current</w:t>
      </w:r>
    </w:p>
    <w:p w:rsidR="00AE51D8" w:rsidRPr="00DD6BE2" w:rsidRDefault="00AE51D8" w:rsidP="00AE51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AE51D8" w:rsidRDefault="00AE51D8" w:rsidP="00AE51D8">
      <w:pPr>
        <w:tabs>
          <w:tab w:val="left" w:pos="-720"/>
        </w:tabs>
        <w:ind w:right="-351"/>
        <w:jc w:val="both"/>
        <w:rPr>
          <w:rFonts w:ascii="Verdana" w:hAnsi="Verdana"/>
          <w:sz w:val="20"/>
          <w:szCs w:val="20"/>
        </w:rPr>
      </w:pPr>
    </w:p>
    <w:p w:rsidR="00AE51D8" w:rsidRDefault="00AE51D8" w:rsidP="00AE51D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Career history since 2011:</w:t>
      </w:r>
    </w:p>
    <w:p w:rsidR="00243FFB" w:rsidRDefault="00243FFB" w:rsidP="00AE51D8">
      <w:pPr>
        <w:rPr>
          <w:rFonts w:ascii="Verdana" w:hAnsi="Verdana"/>
          <w:b/>
          <w:sz w:val="20"/>
          <w:szCs w:val="20"/>
        </w:rPr>
      </w:pPr>
    </w:p>
    <w:p w:rsidR="00AE51D8" w:rsidRDefault="00AE51D8" w:rsidP="00AE51D8">
      <w:pPr>
        <w:rPr>
          <w:rFonts w:ascii="Verdana" w:hAnsi="Verdana"/>
          <w:b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>D</w:t>
      </w:r>
      <w:r>
        <w:rPr>
          <w:rFonts w:ascii="Verdana" w:hAnsi="Verdana"/>
          <w:b/>
          <w:sz w:val="20"/>
          <w:szCs w:val="20"/>
        </w:rPr>
        <w:t>uration</w:t>
      </w:r>
      <w:r w:rsidRPr="00DD6BE2">
        <w:rPr>
          <w:rFonts w:ascii="Verdana" w:hAnsi="Verdana"/>
          <w:b/>
          <w:sz w:val="20"/>
          <w:szCs w:val="20"/>
        </w:rPr>
        <w:t>:</w:t>
      </w:r>
      <w:r w:rsidR="00912A53">
        <w:rPr>
          <w:rFonts w:ascii="Verdana" w:hAnsi="Verdana"/>
          <w:b/>
          <w:sz w:val="20"/>
          <w:szCs w:val="20"/>
        </w:rPr>
        <w:t xml:space="preserve">                                               </w:t>
      </w:r>
      <w:r w:rsidR="00912A53" w:rsidRPr="00DD6BE2">
        <w:rPr>
          <w:rFonts w:ascii="Verdana" w:hAnsi="Verdana"/>
          <w:b/>
          <w:sz w:val="20"/>
          <w:szCs w:val="20"/>
        </w:rPr>
        <w:t>Designation:</w:t>
      </w:r>
      <w:r w:rsidR="00912A53">
        <w:rPr>
          <w:rFonts w:ascii="Verdana" w:hAnsi="Verdana"/>
          <w:b/>
          <w:sz w:val="20"/>
          <w:szCs w:val="20"/>
        </w:rPr>
        <w:t xml:space="preserve">               </w:t>
      </w:r>
    </w:p>
    <w:p w:rsidR="00AE51D8" w:rsidRDefault="006735B4" w:rsidP="00AE51D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 w:rsidR="00AE51D8" w:rsidRPr="00EF12B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September</w:t>
      </w:r>
      <w:r w:rsidR="00912A53">
        <w:rPr>
          <w:rFonts w:ascii="Verdana" w:hAnsi="Verdana"/>
          <w:sz w:val="20"/>
          <w:szCs w:val="20"/>
        </w:rPr>
        <w:t xml:space="preserve"> 2011</w:t>
      </w:r>
      <w:r w:rsidR="00AE51D8" w:rsidRPr="00EF12B8">
        <w:rPr>
          <w:rFonts w:ascii="Verdana" w:hAnsi="Verdana"/>
          <w:sz w:val="20"/>
          <w:szCs w:val="20"/>
        </w:rPr>
        <w:t xml:space="preserve"> to </w:t>
      </w:r>
      <w:r w:rsidR="00912A53">
        <w:rPr>
          <w:rFonts w:ascii="Verdana" w:hAnsi="Verdana"/>
          <w:sz w:val="20"/>
          <w:szCs w:val="20"/>
        </w:rPr>
        <w:t>30 June 2013</w:t>
      </w:r>
      <w:r w:rsidR="00AE51D8">
        <w:rPr>
          <w:rFonts w:ascii="Verdana" w:hAnsi="Verdana"/>
          <w:b/>
          <w:sz w:val="20"/>
          <w:szCs w:val="20"/>
        </w:rPr>
        <w:t xml:space="preserve">       </w:t>
      </w:r>
      <w:r w:rsidR="00BE3EB5">
        <w:rPr>
          <w:rFonts w:ascii="Verdana" w:hAnsi="Verdana"/>
          <w:sz w:val="20"/>
          <w:szCs w:val="20"/>
        </w:rPr>
        <w:t xml:space="preserve">    </w:t>
      </w:r>
      <w:r w:rsidR="00BE3EB5">
        <w:rPr>
          <w:rFonts w:ascii="Verdana" w:hAnsi="Verdana"/>
          <w:sz w:val="20"/>
          <w:szCs w:val="20"/>
        </w:rPr>
        <w:tab/>
      </w:r>
      <w:r w:rsidR="00AE51D8" w:rsidRPr="004A3F77">
        <w:rPr>
          <w:rFonts w:ascii="Verdana" w:hAnsi="Verdana"/>
          <w:sz w:val="20"/>
          <w:szCs w:val="20"/>
        </w:rPr>
        <w:t>Associate</w:t>
      </w:r>
    </w:p>
    <w:p w:rsidR="00AE51D8" w:rsidRDefault="00AE51D8" w:rsidP="00703D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735B4">
        <w:rPr>
          <w:rFonts w:ascii="Verdana" w:hAnsi="Verdana"/>
          <w:sz w:val="20"/>
          <w:szCs w:val="20"/>
        </w:rPr>
        <w:t xml:space="preserve"> July 2013 to current                 </w:t>
      </w:r>
      <w:r w:rsidR="00912A53">
        <w:rPr>
          <w:rFonts w:ascii="Verdana" w:hAnsi="Verdana"/>
          <w:sz w:val="20"/>
          <w:szCs w:val="20"/>
        </w:rPr>
        <w:t xml:space="preserve">                   </w:t>
      </w:r>
      <w:r w:rsidR="006142BA">
        <w:rPr>
          <w:rFonts w:ascii="Verdana" w:hAnsi="Verdana"/>
          <w:sz w:val="20"/>
          <w:szCs w:val="20"/>
        </w:rPr>
        <w:t xml:space="preserve"> </w:t>
      </w:r>
      <w:r w:rsidR="00912A53">
        <w:rPr>
          <w:rFonts w:ascii="Verdana" w:hAnsi="Verdana"/>
          <w:sz w:val="20"/>
          <w:szCs w:val="20"/>
        </w:rPr>
        <w:t xml:space="preserve">  </w:t>
      </w:r>
      <w:r w:rsidR="00617611">
        <w:rPr>
          <w:rFonts w:ascii="Verdana" w:hAnsi="Verdana"/>
          <w:sz w:val="20"/>
          <w:szCs w:val="20"/>
        </w:rPr>
        <w:t xml:space="preserve"> </w:t>
      </w:r>
      <w:r w:rsidR="00912A53" w:rsidRPr="004A3F77">
        <w:rPr>
          <w:rFonts w:ascii="Verdana" w:hAnsi="Verdana"/>
          <w:sz w:val="20"/>
          <w:szCs w:val="20"/>
        </w:rPr>
        <w:t>Senior Associate</w:t>
      </w:r>
    </w:p>
    <w:p w:rsidR="00912A53" w:rsidRDefault="00912A53" w:rsidP="00BE405B">
      <w:pPr>
        <w:ind w:left="180" w:hanging="180"/>
        <w:rPr>
          <w:rFonts w:ascii="Verdana" w:hAnsi="Verdana"/>
          <w:sz w:val="20"/>
          <w:szCs w:val="20"/>
        </w:rPr>
      </w:pPr>
    </w:p>
    <w:p w:rsidR="00941C0D" w:rsidRPr="00DD6BE2" w:rsidRDefault="00941C0D" w:rsidP="00941C0D">
      <w:pPr>
        <w:ind w:left="180" w:hanging="180"/>
        <w:rPr>
          <w:rStyle w:val="BookTitle"/>
          <w:rFonts w:ascii="Verdana" w:hAnsi="Verdana"/>
          <w:b/>
          <w:sz w:val="20"/>
          <w:szCs w:val="20"/>
          <w:u w:val="single"/>
        </w:rPr>
      </w:pPr>
      <w:r w:rsidRPr="00DD6BE2">
        <w:rPr>
          <w:rStyle w:val="BookTitle"/>
          <w:rFonts w:ascii="Verdana" w:hAnsi="Verdana"/>
          <w:b/>
          <w:sz w:val="20"/>
          <w:szCs w:val="20"/>
          <w:u w:val="single"/>
        </w:rPr>
        <w:t>Key responsibilities</w:t>
      </w:r>
    </w:p>
    <w:p w:rsidR="00941C0D" w:rsidRPr="00DD6BE2" w:rsidRDefault="00941C0D" w:rsidP="00941C0D">
      <w:pPr>
        <w:ind w:left="180" w:hanging="180"/>
        <w:rPr>
          <w:rFonts w:ascii="Verdana" w:hAnsi="Verdana"/>
          <w:b/>
          <w:sz w:val="20"/>
          <w:szCs w:val="20"/>
        </w:rPr>
      </w:pPr>
    </w:p>
    <w:p w:rsidR="00941C0D" w:rsidRPr="00DD6BE2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Performing statutory audits in accordance wi</w:t>
      </w:r>
      <w:r>
        <w:rPr>
          <w:rFonts w:ascii="Verdana" w:hAnsi="Verdana"/>
          <w:sz w:val="20"/>
          <w:szCs w:val="20"/>
        </w:rPr>
        <w:t>th Sri Lanka Auditing standards</w:t>
      </w:r>
      <w:r w:rsidRPr="00DD6BE2">
        <w:rPr>
          <w:rFonts w:ascii="Verdana" w:hAnsi="Verdana"/>
          <w:sz w:val="20"/>
          <w:szCs w:val="20"/>
        </w:rPr>
        <w:t xml:space="preserve"> and International Auditing Standards</w:t>
      </w:r>
    </w:p>
    <w:p w:rsidR="00941C0D" w:rsidRPr="00DD6BE2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Preparing the fin</w:t>
      </w:r>
      <w:r>
        <w:rPr>
          <w:rFonts w:ascii="Verdana" w:hAnsi="Verdana"/>
          <w:sz w:val="20"/>
          <w:szCs w:val="20"/>
        </w:rPr>
        <w:t>ancial statements in line with Sri Lanka</w:t>
      </w:r>
      <w:r w:rsidRPr="00DD6BE2">
        <w:rPr>
          <w:rFonts w:ascii="Verdana" w:hAnsi="Verdana"/>
          <w:sz w:val="20"/>
          <w:szCs w:val="20"/>
        </w:rPr>
        <w:t xml:space="preserve"> Accounting Standards and International Financial Reporting Standards</w:t>
      </w:r>
    </w:p>
    <w:p w:rsidR="00941C0D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 xml:space="preserve">Performing tax computations in line with local </w:t>
      </w:r>
      <w:r>
        <w:rPr>
          <w:rFonts w:ascii="Verdana" w:hAnsi="Verdana"/>
          <w:sz w:val="20"/>
          <w:szCs w:val="20"/>
        </w:rPr>
        <w:t xml:space="preserve">tax </w:t>
      </w:r>
      <w:r w:rsidRPr="00DD6BE2">
        <w:rPr>
          <w:rFonts w:ascii="Verdana" w:hAnsi="Verdana"/>
          <w:sz w:val="20"/>
          <w:szCs w:val="20"/>
        </w:rPr>
        <w:t>regulations</w:t>
      </w:r>
      <w:r>
        <w:rPr>
          <w:rFonts w:ascii="Verdana" w:hAnsi="Verdana"/>
          <w:sz w:val="20"/>
          <w:szCs w:val="20"/>
        </w:rPr>
        <w:t xml:space="preserve"> to be incorporated in the financial statements by coordinating with PwC tax division.</w:t>
      </w:r>
    </w:p>
    <w:p w:rsidR="00941C0D" w:rsidRPr="00DD6BE2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Identifying internal control deficiencies of companies and developing recommendations to overcome them.</w:t>
      </w:r>
    </w:p>
    <w:p w:rsidR="00941C0D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 xml:space="preserve">Assigning work to </w:t>
      </w:r>
      <w:r>
        <w:rPr>
          <w:rFonts w:ascii="Verdana" w:hAnsi="Verdana"/>
          <w:sz w:val="20"/>
          <w:szCs w:val="20"/>
        </w:rPr>
        <w:t>subordinates</w:t>
      </w:r>
      <w:r w:rsidRPr="00DD6BE2">
        <w:rPr>
          <w:rFonts w:ascii="Verdana" w:hAnsi="Verdana"/>
          <w:sz w:val="20"/>
          <w:szCs w:val="20"/>
        </w:rPr>
        <w:t xml:space="preserve">, assisting them, monitoring their progress and </w:t>
      </w:r>
      <w:r>
        <w:rPr>
          <w:rFonts w:ascii="Verdana" w:hAnsi="Verdana"/>
          <w:sz w:val="20"/>
          <w:szCs w:val="20"/>
        </w:rPr>
        <w:t>working towards achieving set deadlines</w:t>
      </w:r>
      <w:r w:rsidRPr="00DD6BE2">
        <w:rPr>
          <w:rFonts w:ascii="Verdana" w:hAnsi="Verdana"/>
          <w:sz w:val="20"/>
          <w:szCs w:val="20"/>
        </w:rPr>
        <w:t>.</w:t>
      </w:r>
    </w:p>
    <w:p w:rsidR="00941C0D" w:rsidRPr="00DD6BE2" w:rsidRDefault="00941C0D" w:rsidP="00941C0D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audit plans and maintaining a proper coordination between the client, the engagement manager and partner.</w:t>
      </w:r>
    </w:p>
    <w:p w:rsidR="00AE51D8" w:rsidRDefault="00AE51D8" w:rsidP="00C01997">
      <w:pPr>
        <w:rPr>
          <w:rFonts w:ascii="Verdana" w:hAnsi="Verdana"/>
          <w:sz w:val="20"/>
          <w:szCs w:val="20"/>
        </w:rPr>
      </w:pPr>
    </w:p>
    <w:p w:rsidR="00B957CF" w:rsidRDefault="00B957CF" w:rsidP="00B957CF">
      <w:pPr>
        <w:ind w:left="180" w:hanging="180"/>
        <w:rPr>
          <w:rStyle w:val="BookTitle"/>
          <w:rFonts w:ascii="Verdana" w:hAnsi="Verdana"/>
          <w:b/>
          <w:sz w:val="20"/>
          <w:szCs w:val="20"/>
          <w:u w:val="single"/>
        </w:rPr>
      </w:pPr>
      <w:r>
        <w:rPr>
          <w:rStyle w:val="BookTitle"/>
          <w:rFonts w:ascii="Verdana" w:hAnsi="Verdana"/>
          <w:b/>
          <w:sz w:val="20"/>
          <w:szCs w:val="20"/>
          <w:u w:val="single"/>
        </w:rPr>
        <w:t xml:space="preserve">Major </w:t>
      </w:r>
      <w:r w:rsidR="004A2D85">
        <w:rPr>
          <w:rStyle w:val="BookTitle"/>
          <w:rFonts w:ascii="Verdana" w:hAnsi="Verdana"/>
          <w:b/>
          <w:sz w:val="20"/>
          <w:szCs w:val="20"/>
          <w:u w:val="single"/>
        </w:rPr>
        <w:t>Experiential Categories</w:t>
      </w:r>
      <w:r w:rsidR="005E799A">
        <w:rPr>
          <w:rStyle w:val="BookTitle"/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Style w:val="BookTitle"/>
          <w:rFonts w:ascii="Verdana" w:hAnsi="Verdana"/>
          <w:b/>
          <w:sz w:val="20"/>
          <w:szCs w:val="20"/>
          <w:u w:val="single"/>
        </w:rPr>
        <w:t xml:space="preserve"> </w:t>
      </w:r>
    </w:p>
    <w:p w:rsidR="00E546A2" w:rsidRDefault="00E546A2" w:rsidP="00E546A2">
      <w:pPr>
        <w:ind w:left="1440"/>
        <w:rPr>
          <w:rStyle w:val="BookTitle"/>
          <w:rFonts w:ascii="Verdana" w:hAnsi="Verdana"/>
          <w:b/>
          <w:sz w:val="20"/>
          <w:szCs w:val="20"/>
          <w:u w:val="single"/>
        </w:rPr>
      </w:pPr>
    </w:p>
    <w:p w:rsidR="00E546A2" w:rsidRPr="00E546A2" w:rsidRDefault="00E546A2" w:rsidP="00E546A2">
      <w:pPr>
        <w:numPr>
          <w:ilvl w:val="0"/>
          <w:numId w:val="11"/>
        </w:numPr>
        <w:rPr>
          <w:rStyle w:val="BookTitle"/>
          <w:rFonts w:ascii="Verdana" w:hAnsi="Verdana"/>
          <w:smallCaps w:val="0"/>
          <w:sz w:val="20"/>
          <w:szCs w:val="20"/>
        </w:rPr>
      </w:pPr>
      <w:r w:rsidRPr="00E546A2">
        <w:rPr>
          <w:rStyle w:val="BookTitle"/>
          <w:rFonts w:ascii="Verdana" w:hAnsi="Verdana"/>
          <w:smallCaps w:val="0"/>
          <w:sz w:val="20"/>
          <w:szCs w:val="20"/>
        </w:rPr>
        <w:t xml:space="preserve">Senior auditor for </w:t>
      </w:r>
      <w:r w:rsidR="00870136" w:rsidRPr="00E546A2">
        <w:rPr>
          <w:rStyle w:val="BookTitle"/>
          <w:rFonts w:ascii="Verdana" w:hAnsi="Verdana"/>
          <w:smallCaps w:val="0"/>
          <w:sz w:val="20"/>
          <w:szCs w:val="20"/>
        </w:rPr>
        <w:t>following</w:t>
      </w:r>
      <w:r w:rsidRPr="00E546A2">
        <w:rPr>
          <w:rStyle w:val="BookTitle"/>
          <w:rFonts w:ascii="Verdana" w:hAnsi="Verdana"/>
          <w:smallCaps w:val="0"/>
          <w:sz w:val="20"/>
          <w:szCs w:val="20"/>
        </w:rPr>
        <w:t xml:space="preserve"> business assurance clients</w:t>
      </w:r>
    </w:p>
    <w:p w:rsidR="00E546A2" w:rsidRPr="00DD6BE2" w:rsidRDefault="00E546A2" w:rsidP="00E546A2">
      <w:pPr>
        <w:ind w:left="1440"/>
        <w:rPr>
          <w:rStyle w:val="BookTitle"/>
          <w:rFonts w:ascii="Verdana" w:hAnsi="Verdana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226AA9" w:rsidRPr="008D42DB" w:rsidTr="008D42DB">
        <w:tc>
          <w:tcPr>
            <w:tcW w:w="3169" w:type="dxa"/>
            <w:tcBorders>
              <w:bottom w:val="single" w:sz="12" w:space="0" w:color="000000"/>
            </w:tcBorders>
            <w:shd w:val="clear" w:color="auto" w:fill="auto"/>
          </w:tcPr>
          <w:p w:rsidR="00226AA9" w:rsidRPr="008D42DB" w:rsidRDefault="005E799A" w:rsidP="008D42DB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8D42DB">
              <w:rPr>
                <w:rFonts w:ascii="Verdana" w:hAnsi="Verdana"/>
                <w:b/>
                <w:iCs/>
                <w:sz w:val="20"/>
                <w:szCs w:val="20"/>
              </w:rPr>
              <w:t>Major areas</w:t>
            </w:r>
          </w:p>
        </w:tc>
        <w:tc>
          <w:tcPr>
            <w:tcW w:w="3169" w:type="dxa"/>
            <w:tcBorders>
              <w:bottom w:val="single" w:sz="12" w:space="0" w:color="000000"/>
            </w:tcBorders>
            <w:shd w:val="clear" w:color="auto" w:fill="auto"/>
          </w:tcPr>
          <w:p w:rsidR="00226AA9" w:rsidRPr="008D42DB" w:rsidRDefault="00766C0D" w:rsidP="008D42DB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8D42DB">
              <w:rPr>
                <w:rFonts w:ascii="Verdana" w:hAnsi="Verdana"/>
                <w:b/>
                <w:iCs/>
                <w:sz w:val="20"/>
                <w:szCs w:val="20"/>
              </w:rPr>
              <w:t>Company</w:t>
            </w:r>
            <w:r w:rsidR="005E799A" w:rsidRPr="008D42DB">
              <w:rPr>
                <w:rFonts w:ascii="Verdana" w:hAnsi="Verdana"/>
                <w:b/>
                <w:iCs/>
                <w:sz w:val="20"/>
                <w:szCs w:val="20"/>
              </w:rPr>
              <w:t xml:space="preserve"> / Industry</w:t>
            </w:r>
          </w:p>
        </w:tc>
        <w:tc>
          <w:tcPr>
            <w:tcW w:w="3170" w:type="dxa"/>
            <w:tcBorders>
              <w:bottom w:val="single" w:sz="12" w:space="0" w:color="000000"/>
            </w:tcBorders>
            <w:shd w:val="clear" w:color="auto" w:fill="auto"/>
          </w:tcPr>
          <w:p w:rsidR="00226AA9" w:rsidRPr="008D42DB" w:rsidRDefault="00766C0D" w:rsidP="008D42DB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8D42DB">
              <w:rPr>
                <w:rFonts w:ascii="Verdana" w:hAnsi="Verdana"/>
                <w:b/>
                <w:iCs/>
                <w:sz w:val="20"/>
                <w:szCs w:val="20"/>
              </w:rPr>
              <w:t>Task performed</w:t>
            </w:r>
          </w:p>
        </w:tc>
      </w:tr>
      <w:tr w:rsidR="008113FE" w:rsidRPr="008D42DB" w:rsidTr="00055EFC">
        <w:trPr>
          <w:trHeight w:val="2535"/>
        </w:trPr>
        <w:tc>
          <w:tcPr>
            <w:tcW w:w="3169" w:type="dxa"/>
            <w:shd w:val="clear" w:color="auto" w:fill="auto"/>
          </w:tcPr>
          <w:p w:rsidR="008113FE" w:rsidRPr="00243FFB" w:rsidRDefault="00243FFB" w:rsidP="00C01997">
            <w:pPr>
              <w:rPr>
                <w:rFonts w:ascii="Verdana" w:hAnsi="Verdana"/>
                <w:b/>
                <w:sz w:val="20"/>
                <w:szCs w:val="20"/>
              </w:rPr>
            </w:pPr>
            <w:r w:rsidRPr="00243FFB">
              <w:rPr>
                <w:rFonts w:ascii="Verdana" w:hAnsi="Verdana"/>
                <w:b/>
                <w:sz w:val="20"/>
                <w:szCs w:val="20"/>
              </w:rPr>
              <w:t>Consolidations</w:t>
            </w:r>
          </w:p>
        </w:tc>
        <w:tc>
          <w:tcPr>
            <w:tcW w:w="3169" w:type="dxa"/>
            <w:shd w:val="clear" w:color="auto" w:fill="auto"/>
          </w:tcPr>
          <w:p w:rsidR="008113FE" w:rsidRPr="00554EB9" w:rsidRDefault="006735B4" w:rsidP="00C0199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Brandix Lanka</w:t>
            </w:r>
            <w:r w:rsidR="008113FE" w:rsidRPr="00554EB9">
              <w:rPr>
                <w:rFonts w:ascii="Verdana" w:hAnsi="Verdana"/>
                <w:b/>
                <w:sz w:val="20"/>
                <w:szCs w:val="20"/>
              </w:rPr>
              <w:t xml:space="preserve"> Limited and its subsidiaries</w:t>
            </w:r>
          </w:p>
          <w:p w:rsidR="00243FFB" w:rsidRDefault="006735B4" w:rsidP="00C0199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8113FE" w:rsidRPr="008D42DB">
              <w:rPr>
                <w:rFonts w:ascii="Verdana" w:hAnsi="Verdana"/>
                <w:sz w:val="20"/>
                <w:szCs w:val="20"/>
              </w:rPr>
              <w:t>aren</w:t>
            </w:r>
            <w:r>
              <w:rPr>
                <w:rFonts w:ascii="Verdana" w:hAnsi="Verdana"/>
                <w:sz w:val="20"/>
                <w:szCs w:val="20"/>
              </w:rPr>
              <w:t>t of Brandix group comprising 52</w:t>
            </w:r>
            <w:r w:rsidR="008113FE" w:rsidRPr="008D42DB">
              <w:rPr>
                <w:rFonts w:ascii="Verdana" w:hAnsi="Verdana"/>
                <w:sz w:val="20"/>
                <w:szCs w:val="20"/>
              </w:rPr>
              <w:t xml:space="preserve"> companies</w:t>
            </w:r>
          </w:p>
          <w:p w:rsidR="006735B4" w:rsidRDefault="006735B4" w:rsidP="00C01997">
            <w:pPr>
              <w:rPr>
                <w:rFonts w:ascii="Verdana" w:hAnsi="Verdana"/>
                <w:sz w:val="20"/>
                <w:szCs w:val="20"/>
              </w:rPr>
            </w:pPr>
          </w:p>
          <w:p w:rsidR="006735B4" w:rsidRDefault="006735B4" w:rsidP="006735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Brandix Apparel</w:t>
            </w:r>
            <w:r w:rsidRPr="00554EB9">
              <w:rPr>
                <w:rFonts w:ascii="Verdana" w:hAnsi="Verdana"/>
                <w:b/>
                <w:sz w:val="20"/>
                <w:szCs w:val="20"/>
              </w:rPr>
              <w:t xml:space="preserve"> Limited and its subsidiaries</w:t>
            </w:r>
          </w:p>
          <w:p w:rsidR="006735B4" w:rsidRPr="006735B4" w:rsidRDefault="006735B4" w:rsidP="006735B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8D42DB">
              <w:rPr>
                <w:rFonts w:ascii="Verdana" w:hAnsi="Verdana"/>
                <w:sz w:val="20"/>
                <w:szCs w:val="20"/>
              </w:rPr>
              <w:t>aren</w:t>
            </w:r>
            <w:r>
              <w:rPr>
                <w:rFonts w:ascii="Verdana" w:hAnsi="Verdana"/>
                <w:sz w:val="20"/>
                <w:szCs w:val="20"/>
              </w:rPr>
              <w:t>t of Brandix group comprising 12</w:t>
            </w:r>
            <w:r w:rsidRPr="008D42DB">
              <w:rPr>
                <w:rFonts w:ascii="Verdana" w:hAnsi="Verdana"/>
                <w:sz w:val="20"/>
                <w:szCs w:val="20"/>
              </w:rPr>
              <w:t xml:space="preserve"> companies</w:t>
            </w:r>
          </w:p>
          <w:p w:rsidR="006735B4" w:rsidRPr="00450462" w:rsidRDefault="006735B4" w:rsidP="00C0199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70" w:type="dxa"/>
            <w:shd w:val="clear" w:color="auto" w:fill="auto"/>
          </w:tcPr>
          <w:p w:rsidR="008113FE" w:rsidRDefault="008113FE" w:rsidP="006735B4">
            <w:pPr>
              <w:rPr>
                <w:rFonts w:ascii="Verdana" w:hAnsi="Verdana"/>
                <w:sz w:val="20"/>
                <w:szCs w:val="20"/>
              </w:rPr>
            </w:pPr>
            <w:r w:rsidRPr="008D42DB">
              <w:rPr>
                <w:rFonts w:ascii="Verdana" w:hAnsi="Verdana"/>
                <w:sz w:val="20"/>
                <w:szCs w:val="20"/>
              </w:rPr>
              <w:t>Performed the consolidation f</w:t>
            </w:r>
            <w:r w:rsidR="00EF12B8">
              <w:rPr>
                <w:rFonts w:ascii="Verdana" w:hAnsi="Verdana"/>
                <w:sz w:val="20"/>
                <w:szCs w:val="20"/>
              </w:rPr>
              <w:t xml:space="preserve">or the year </w:t>
            </w:r>
            <w:r w:rsidR="006735B4">
              <w:rPr>
                <w:rFonts w:ascii="Verdana" w:hAnsi="Verdana"/>
                <w:sz w:val="20"/>
                <w:szCs w:val="20"/>
              </w:rPr>
              <w:t>2014 and 2013</w:t>
            </w:r>
          </w:p>
          <w:p w:rsidR="006735B4" w:rsidRDefault="006735B4" w:rsidP="006735B4">
            <w:pPr>
              <w:rPr>
                <w:rFonts w:ascii="Verdana" w:hAnsi="Verdana"/>
                <w:sz w:val="20"/>
                <w:szCs w:val="20"/>
              </w:rPr>
            </w:pPr>
          </w:p>
          <w:p w:rsidR="006735B4" w:rsidRDefault="006735B4" w:rsidP="006735B4">
            <w:pPr>
              <w:rPr>
                <w:rFonts w:ascii="Verdana" w:hAnsi="Verdana"/>
                <w:sz w:val="20"/>
                <w:szCs w:val="20"/>
              </w:rPr>
            </w:pPr>
          </w:p>
          <w:p w:rsidR="006735B4" w:rsidRDefault="006735B4" w:rsidP="006735B4">
            <w:pPr>
              <w:rPr>
                <w:rFonts w:ascii="Verdana" w:hAnsi="Verdana"/>
                <w:sz w:val="20"/>
                <w:szCs w:val="20"/>
              </w:rPr>
            </w:pPr>
          </w:p>
          <w:p w:rsidR="006735B4" w:rsidRPr="008D42DB" w:rsidRDefault="006735B4" w:rsidP="006735B4">
            <w:pPr>
              <w:rPr>
                <w:rFonts w:ascii="Verdana" w:hAnsi="Verdana"/>
                <w:sz w:val="20"/>
                <w:szCs w:val="20"/>
              </w:rPr>
            </w:pPr>
            <w:r w:rsidRPr="008D42DB">
              <w:rPr>
                <w:rFonts w:ascii="Verdana" w:hAnsi="Verdana"/>
                <w:sz w:val="20"/>
                <w:szCs w:val="20"/>
              </w:rPr>
              <w:t>Performed the consolidation f</w:t>
            </w:r>
            <w:r>
              <w:rPr>
                <w:rFonts w:ascii="Verdana" w:hAnsi="Verdana"/>
                <w:sz w:val="20"/>
                <w:szCs w:val="20"/>
              </w:rPr>
              <w:t>or the year 2013</w:t>
            </w:r>
          </w:p>
        </w:tc>
      </w:tr>
    </w:tbl>
    <w:p w:rsidR="00B957CF" w:rsidRDefault="00B957CF" w:rsidP="00C01997">
      <w:pPr>
        <w:rPr>
          <w:rFonts w:ascii="Verdana" w:hAnsi="Verdana"/>
          <w:sz w:val="20"/>
          <w:szCs w:val="20"/>
        </w:rPr>
      </w:pPr>
    </w:p>
    <w:p w:rsidR="00E01071" w:rsidRDefault="005C5016" w:rsidP="00055EFC">
      <w:pPr>
        <w:rPr>
          <w:rStyle w:val="BookTitle"/>
          <w:rFonts w:ascii="Verdana" w:hAnsi="Verdana"/>
          <w:b/>
          <w:sz w:val="20"/>
          <w:szCs w:val="20"/>
          <w:u w:val="single"/>
        </w:rPr>
      </w:pPr>
      <w:r>
        <w:rPr>
          <w:rStyle w:val="BookTitle"/>
          <w:rFonts w:ascii="Verdana" w:hAnsi="Verdana"/>
          <w:b/>
          <w:sz w:val="20"/>
          <w:szCs w:val="20"/>
          <w:u w:val="single"/>
        </w:rPr>
        <w:t>Other Audit Engagements</w:t>
      </w:r>
      <w:r w:rsidR="00E01071">
        <w:rPr>
          <w:rStyle w:val="BookTitle"/>
          <w:rFonts w:ascii="Verdana" w:hAnsi="Verdana"/>
          <w:b/>
          <w:sz w:val="20"/>
          <w:szCs w:val="20"/>
          <w:u w:val="single"/>
        </w:rPr>
        <w:t xml:space="preserve">  </w:t>
      </w:r>
    </w:p>
    <w:p w:rsidR="00E01071" w:rsidRPr="00DD6BE2" w:rsidRDefault="00E01071" w:rsidP="00E01071">
      <w:pPr>
        <w:ind w:left="180" w:hanging="180"/>
        <w:rPr>
          <w:rStyle w:val="BookTitle"/>
          <w:rFonts w:ascii="Verdana" w:hAnsi="Verdana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169"/>
        <w:gridCol w:w="3169"/>
        <w:gridCol w:w="3170"/>
      </w:tblGrid>
      <w:tr w:rsidR="00E01071" w:rsidRPr="008D42DB" w:rsidTr="00C53EC3">
        <w:tc>
          <w:tcPr>
            <w:tcW w:w="3169" w:type="dxa"/>
            <w:tcBorders>
              <w:bottom w:val="single" w:sz="12" w:space="0" w:color="000000"/>
            </w:tcBorders>
            <w:shd w:val="clear" w:color="auto" w:fill="auto"/>
          </w:tcPr>
          <w:p w:rsidR="00E01071" w:rsidRPr="008D42DB" w:rsidRDefault="00E01071" w:rsidP="00C53EC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Industry</w:t>
            </w:r>
          </w:p>
        </w:tc>
        <w:tc>
          <w:tcPr>
            <w:tcW w:w="3169" w:type="dxa"/>
            <w:tcBorders>
              <w:bottom w:val="single" w:sz="12" w:space="0" w:color="000000"/>
            </w:tcBorders>
            <w:shd w:val="clear" w:color="auto" w:fill="auto"/>
          </w:tcPr>
          <w:p w:rsidR="00E01071" w:rsidRPr="008D42DB" w:rsidRDefault="00E01071" w:rsidP="00E01071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8D42DB">
              <w:rPr>
                <w:rFonts w:ascii="Verdana" w:hAnsi="Verdana"/>
                <w:b/>
                <w:iCs/>
                <w:sz w:val="20"/>
                <w:szCs w:val="20"/>
              </w:rPr>
              <w:t>Company</w:t>
            </w:r>
          </w:p>
        </w:tc>
        <w:tc>
          <w:tcPr>
            <w:tcW w:w="3170" w:type="dxa"/>
            <w:tcBorders>
              <w:bottom w:val="single" w:sz="12" w:space="0" w:color="000000"/>
            </w:tcBorders>
            <w:shd w:val="clear" w:color="auto" w:fill="auto"/>
          </w:tcPr>
          <w:p w:rsidR="00E01071" w:rsidRPr="008D42DB" w:rsidRDefault="00E01071" w:rsidP="00C53EC3">
            <w:pPr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iCs/>
                <w:sz w:val="20"/>
                <w:szCs w:val="20"/>
              </w:rPr>
              <w:t>Role p</w:t>
            </w:r>
            <w:r w:rsidR="005C5016">
              <w:rPr>
                <w:rFonts w:ascii="Verdana" w:hAnsi="Verdana"/>
                <w:b/>
                <w:iCs/>
                <w:sz w:val="20"/>
                <w:szCs w:val="20"/>
              </w:rPr>
              <w:t>erformed</w:t>
            </w:r>
          </w:p>
        </w:tc>
      </w:tr>
      <w:tr w:rsidR="00EF12B8" w:rsidRPr="008D42DB" w:rsidTr="00C53EC3">
        <w:tc>
          <w:tcPr>
            <w:tcW w:w="3169" w:type="dxa"/>
            <w:vMerge w:val="restart"/>
            <w:shd w:val="clear" w:color="auto" w:fill="auto"/>
          </w:tcPr>
          <w:p w:rsidR="00162A2B" w:rsidRPr="00E01071" w:rsidRDefault="00162A2B" w:rsidP="00162A2B">
            <w:pPr>
              <w:rPr>
                <w:rFonts w:ascii="Verdana" w:hAnsi="Verdana"/>
                <w:sz w:val="20"/>
                <w:szCs w:val="20"/>
              </w:rPr>
            </w:pPr>
            <w:r w:rsidRPr="00E01071">
              <w:rPr>
                <w:rFonts w:ascii="Verdana" w:hAnsi="Verdana"/>
                <w:sz w:val="20"/>
                <w:szCs w:val="20"/>
              </w:rPr>
              <w:t>Manufacturing and</w:t>
            </w:r>
          </w:p>
          <w:p w:rsidR="00EF12B8" w:rsidRPr="008D42DB" w:rsidRDefault="00162A2B" w:rsidP="00162A2B">
            <w:pPr>
              <w:rPr>
                <w:rFonts w:ascii="Verdana" w:hAnsi="Verdana"/>
                <w:sz w:val="20"/>
                <w:szCs w:val="20"/>
              </w:rPr>
            </w:pPr>
            <w:r w:rsidRPr="00E01071">
              <w:rPr>
                <w:rFonts w:ascii="Verdana" w:hAnsi="Verdana"/>
                <w:sz w:val="20"/>
                <w:szCs w:val="20"/>
              </w:rPr>
              <w:t>Processing</w:t>
            </w:r>
          </w:p>
        </w:tc>
        <w:tc>
          <w:tcPr>
            <w:tcW w:w="3169" w:type="dxa"/>
            <w:shd w:val="clear" w:color="auto" w:fill="auto"/>
          </w:tcPr>
          <w:p w:rsidR="00D64DE4" w:rsidRPr="006B0E99" w:rsidRDefault="00055EFC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Brandix Lingerie (Private)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3170" w:type="dxa"/>
            <w:shd w:val="clear" w:color="auto" w:fill="auto"/>
          </w:tcPr>
          <w:p w:rsidR="00EF12B8" w:rsidRPr="008D42DB" w:rsidRDefault="00162A2B" w:rsidP="00102E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 in charge in 201</w:t>
            </w:r>
            <w:r w:rsidR="00055EFC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055EFC" w:rsidRPr="008D42DB" w:rsidTr="008113FE">
        <w:trPr>
          <w:trHeight w:val="525"/>
        </w:trPr>
        <w:tc>
          <w:tcPr>
            <w:tcW w:w="3169" w:type="dxa"/>
            <w:vMerge/>
            <w:shd w:val="clear" w:color="auto" w:fill="auto"/>
          </w:tcPr>
          <w:p w:rsidR="00055EFC" w:rsidRPr="008D42DB" w:rsidRDefault="00055EFC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055EFC" w:rsidRDefault="00055EFC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 Lanka Manufacturing Colombo Limited</w:t>
            </w:r>
          </w:p>
        </w:tc>
        <w:tc>
          <w:tcPr>
            <w:tcW w:w="3170" w:type="dxa"/>
            <w:shd w:val="clear" w:color="auto" w:fill="auto"/>
          </w:tcPr>
          <w:p w:rsidR="00055EFC" w:rsidRPr="00E01071" w:rsidRDefault="00055EFC" w:rsidP="00162A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 in charge in 2013</w:t>
            </w:r>
          </w:p>
        </w:tc>
      </w:tr>
      <w:tr w:rsidR="00055EFC" w:rsidRPr="008D42DB" w:rsidTr="008113FE">
        <w:trPr>
          <w:trHeight w:val="525"/>
        </w:trPr>
        <w:tc>
          <w:tcPr>
            <w:tcW w:w="3169" w:type="dxa"/>
            <w:vMerge/>
            <w:shd w:val="clear" w:color="auto" w:fill="auto"/>
          </w:tcPr>
          <w:p w:rsidR="00055EFC" w:rsidRPr="008D42DB" w:rsidRDefault="00055EFC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055EFC" w:rsidRDefault="00055EFC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Nor Lanka Manufacturing Limited</w:t>
            </w:r>
          </w:p>
        </w:tc>
        <w:tc>
          <w:tcPr>
            <w:tcW w:w="3170" w:type="dxa"/>
            <w:shd w:val="clear" w:color="auto" w:fill="auto"/>
          </w:tcPr>
          <w:p w:rsidR="00055EFC" w:rsidRPr="00E01071" w:rsidRDefault="00055EFC" w:rsidP="00162A2B">
            <w:pPr>
              <w:rPr>
                <w:rFonts w:ascii="Verdana" w:hAnsi="Verdana"/>
                <w:sz w:val="20"/>
                <w:szCs w:val="20"/>
              </w:rPr>
            </w:pPr>
            <w:r w:rsidRPr="00E01071">
              <w:rPr>
                <w:rFonts w:ascii="Verdana" w:hAnsi="Verdana"/>
                <w:sz w:val="20"/>
                <w:szCs w:val="20"/>
              </w:rPr>
              <w:t xml:space="preserve">Served as the senior in charge </w:t>
            </w:r>
            <w:r>
              <w:rPr>
                <w:rFonts w:ascii="Verdana" w:hAnsi="Verdana"/>
                <w:sz w:val="20"/>
                <w:szCs w:val="20"/>
              </w:rPr>
              <w:t xml:space="preserve">for the stock count performed in 2013 and 2014 and reported to the E&amp;Y </w:t>
            </w:r>
            <w:r w:rsidR="000564D7">
              <w:rPr>
                <w:rFonts w:ascii="Verdana" w:hAnsi="Verdana"/>
                <w:sz w:val="20"/>
                <w:szCs w:val="20"/>
              </w:rPr>
              <w:lastRenderedPageBreak/>
              <w:t>Hong Kong and Sri Lanka Liason office</w:t>
            </w:r>
          </w:p>
        </w:tc>
      </w:tr>
      <w:tr w:rsidR="0070436A" w:rsidRPr="008D42DB" w:rsidTr="008113FE">
        <w:trPr>
          <w:trHeight w:val="525"/>
        </w:trPr>
        <w:tc>
          <w:tcPr>
            <w:tcW w:w="3169" w:type="dxa"/>
            <w:vMerge/>
            <w:shd w:val="clear" w:color="auto" w:fill="auto"/>
          </w:tcPr>
          <w:p w:rsidR="0070436A" w:rsidRPr="008D42DB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70436A" w:rsidRDefault="0070436A" w:rsidP="007043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Textured Jersey Lanka PLC</w:t>
            </w:r>
          </w:p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70" w:type="dxa"/>
            <w:shd w:val="clear" w:color="auto" w:fill="auto"/>
          </w:tcPr>
          <w:p w:rsidR="0070436A" w:rsidRDefault="0070436A" w:rsidP="003550EE">
            <w:pPr>
              <w:rPr>
                <w:rFonts w:ascii="Verdana" w:hAnsi="Verdana"/>
                <w:sz w:val="20"/>
                <w:szCs w:val="20"/>
              </w:rPr>
            </w:pPr>
            <w:r w:rsidRPr="00E01071">
              <w:rPr>
                <w:rFonts w:ascii="Verdana" w:hAnsi="Verdana"/>
                <w:sz w:val="20"/>
                <w:szCs w:val="20"/>
              </w:rPr>
              <w:t xml:space="preserve">Served as the senior in charge </w:t>
            </w:r>
            <w:r>
              <w:rPr>
                <w:rFonts w:ascii="Verdana" w:hAnsi="Verdana"/>
                <w:sz w:val="20"/>
                <w:szCs w:val="20"/>
              </w:rPr>
              <w:t>for the stock count performed in 2014 to cover the 100% of the stocks and reported to the Director board of Malaysia and Sri Lanka</w:t>
            </w:r>
          </w:p>
        </w:tc>
      </w:tr>
      <w:tr w:rsidR="00781E08" w:rsidRPr="008D42DB" w:rsidTr="008113FE">
        <w:trPr>
          <w:trHeight w:val="525"/>
        </w:trPr>
        <w:tc>
          <w:tcPr>
            <w:tcW w:w="3169" w:type="dxa"/>
            <w:vMerge/>
            <w:shd w:val="clear" w:color="auto" w:fill="auto"/>
          </w:tcPr>
          <w:p w:rsidR="00781E08" w:rsidRPr="008D42DB" w:rsidRDefault="00781E08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781E08" w:rsidRDefault="00781E08" w:rsidP="00781E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Brandix group of companies – Conversion of the financial statements to presentation currency </w:t>
            </w:r>
          </w:p>
        </w:tc>
        <w:tc>
          <w:tcPr>
            <w:tcW w:w="3170" w:type="dxa"/>
            <w:shd w:val="clear" w:color="auto" w:fill="auto"/>
          </w:tcPr>
          <w:p w:rsidR="00781E08" w:rsidRPr="00E01071" w:rsidRDefault="00781E08" w:rsidP="00781E0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Served as the senior in charge for the conversion of financial statements to presentation currency (LKR) of Brandix group of companies in 2013</w:t>
            </w:r>
          </w:p>
        </w:tc>
      </w:tr>
      <w:tr w:rsidR="0070436A" w:rsidRPr="008D42DB" w:rsidTr="008113FE">
        <w:trPr>
          <w:trHeight w:val="525"/>
        </w:trPr>
        <w:tc>
          <w:tcPr>
            <w:tcW w:w="3169" w:type="dxa"/>
            <w:vMerge/>
            <w:shd w:val="clear" w:color="auto" w:fill="auto"/>
          </w:tcPr>
          <w:p w:rsidR="0070436A" w:rsidRPr="008D42DB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70436A" w:rsidRPr="00E01071" w:rsidRDefault="0070436A" w:rsidP="007043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Brandix Casualwear Limited</w:t>
            </w:r>
          </w:p>
        </w:tc>
        <w:tc>
          <w:tcPr>
            <w:tcW w:w="3170" w:type="dxa"/>
            <w:shd w:val="clear" w:color="auto" w:fill="auto"/>
          </w:tcPr>
          <w:p w:rsidR="0070436A" w:rsidRDefault="0070436A" w:rsidP="00162A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2012</w:t>
            </w:r>
          </w:p>
        </w:tc>
      </w:tr>
      <w:tr w:rsidR="0070436A" w:rsidRPr="008D42DB" w:rsidTr="00C53EC3">
        <w:tc>
          <w:tcPr>
            <w:tcW w:w="3169" w:type="dxa"/>
            <w:vMerge w:val="restart"/>
            <w:shd w:val="clear" w:color="auto" w:fill="auto"/>
          </w:tcPr>
          <w:p w:rsidR="0070436A" w:rsidRPr="008D42DB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Services</w:t>
            </w:r>
          </w:p>
        </w:tc>
        <w:tc>
          <w:tcPr>
            <w:tcW w:w="3169" w:type="dxa"/>
            <w:shd w:val="clear" w:color="auto" w:fill="auto"/>
          </w:tcPr>
          <w:p w:rsidR="0070436A" w:rsidRPr="00E01071" w:rsidRDefault="0070436A" w:rsidP="00243F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Brandix Lanka (Private) Limited</w:t>
            </w:r>
            <w:r w:rsidRPr="00E0107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70" w:type="dxa"/>
            <w:shd w:val="clear" w:color="auto" w:fill="auto"/>
          </w:tcPr>
          <w:p w:rsidR="0070436A" w:rsidRPr="008D42DB" w:rsidRDefault="0070436A" w:rsidP="008113F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Senior in charge in 2014 </w:t>
            </w:r>
          </w:p>
        </w:tc>
      </w:tr>
      <w:tr w:rsidR="0070436A" w:rsidRPr="008D42DB" w:rsidTr="00C53EC3">
        <w:tc>
          <w:tcPr>
            <w:tcW w:w="3169" w:type="dxa"/>
            <w:vMerge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Hydro Trust Lanka (Private) Limited</w:t>
            </w:r>
          </w:p>
          <w:p w:rsidR="0070436A" w:rsidRPr="00E01071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70" w:type="dxa"/>
            <w:shd w:val="clear" w:color="auto" w:fill="auto"/>
          </w:tcPr>
          <w:p w:rsidR="0070436A" w:rsidRDefault="0070436A" w:rsidP="008113F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 in charge in 2013</w:t>
            </w:r>
          </w:p>
        </w:tc>
      </w:tr>
      <w:tr w:rsidR="005E4B96" w:rsidRPr="008D42DB" w:rsidTr="00C53EC3">
        <w:tc>
          <w:tcPr>
            <w:tcW w:w="3169" w:type="dxa"/>
            <w:shd w:val="clear" w:color="auto" w:fill="auto"/>
          </w:tcPr>
          <w:p w:rsidR="005E4B96" w:rsidRDefault="005E4B96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Property Development sector</w:t>
            </w:r>
          </w:p>
        </w:tc>
        <w:tc>
          <w:tcPr>
            <w:tcW w:w="3169" w:type="dxa"/>
            <w:shd w:val="clear" w:color="auto" w:fill="auto"/>
          </w:tcPr>
          <w:p w:rsidR="005E4B96" w:rsidRDefault="005E4B96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Colombo Land and Development Company PLC</w:t>
            </w:r>
          </w:p>
        </w:tc>
        <w:tc>
          <w:tcPr>
            <w:tcW w:w="3170" w:type="dxa"/>
            <w:shd w:val="clear" w:color="auto" w:fill="auto"/>
          </w:tcPr>
          <w:p w:rsidR="005E4B96" w:rsidRDefault="005E4B96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Senior in charge in 2014</w:t>
            </w:r>
          </w:p>
        </w:tc>
      </w:tr>
      <w:tr w:rsidR="0070436A" w:rsidRPr="008D42DB" w:rsidTr="00CC1AE5">
        <w:trPr>
          <w:trHeight w:val="435"/>
        </w:trPr>
        <w:tc>
          <w:tcPr>
            <w:tcW w:w="3169" w:type="dxa"/>
            <w:shd w:val="clear" w:color="auto" w:fill="auto"/>
          </w:tcPr>
          <w:p w:rsidR="0070436A" w:rsidRDefault="0070436A" w:rsidP="00CC1AE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Insurance sector</w:t>
            </w:r>
          </w:p>
        </w:tc>
        <w:tc>
          <w:tcPr>
            <w:tcW w:w="3169" w:type="dxa"/>
            <w:shd w:val="clear" w:color="auto" w:fill="auto"/>
          </w:tcPr>
          <w:p w:rsidR="0070436A" w:rsidRDefault="0070436A" w:rsidP="00CC1AE5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AIG Insurance Limited</w:t>
            </w:r>
          </w:p>
        </w:tc>
        <w:tc>
          <w:tcPr>
            <w:tcW w:w="3170" w:type="dxa"/>
            <w:shd w:val="clear" w:color="auto" w:fill="auto"/>
          </w:tcPr>
          <w:p w:rsidR="0070436A" w:rsidRDefault="0070436A" w:rsidP="00CC1AE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2012 and 2013</w:t>
            </w:r>
          </w:p>
        </w:tc>
      </w:tr>
      <w:tr w:rsidR="0070436A" w:rsidRPr="008D42DB" w:rsidTr="00C53EC3"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Telecommunication sector</w:t>
            </w:r>
          </w:p>
        </w:tc>
        <w:tc>
          <w:tcPr>
            <w:tcW w:w="3169" w:type="dxa"/>
            <w:shd w:val="clear" w:color="auto" w:fill="auto"/>
          </w:tcPr>
          <w:p w:rsidR="0070436A" w:rsidRPr="00162A2B" w:rsidRDefault="0070436A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Hutchison Telecommunication Lanka (Private) limited</w:t>
            </w:r>
          </w:p>
        </w:tc>
        <w:tc>
          <w:tcPr>
            <w:tcW w:w="3170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2012 and 2013</w:t>
            </w:r>
          </w:p>
        </w:tc>
      </w:tr>
      <w:tr w:rsidR="0070436A" w:rsidRPr="008D42DB" w:rsidTr="00C53EC3"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Shipping and cargo services</w:t>
            </w:r>
          </w:p>
        </w:tc>
        <w:tc>
          <w:tcPr>
            <w:tcW w:w="3169" w:type="dxa"/>
            <w:shd w:val="clear" w:color="auto" w:fill="auto"/>
          </w:tcPr>
          <w:p w:rsidR="0070436A" w:rsidRPr="00162A2B" w:rsidRDefault="0070436A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Sea Consortium Lanka (Private) Limited</w:t>
            </w:r>
          </w:p>
        </w:tc>
        <w:tc>
          <w:tcPr>
            <w:tcW w:w="3170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2011</w:t>
            </w:r>
          </w:p>
        </w:tc>
      </w:tr>
      <w:tr w:rsidR="0070436A" w:rsidRPr="008D42DB" w:rsidTr="00C53EC3"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Brewery Production</w:t>
            </w:r>
          </w:p>
        </w:tc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62A2B">
              <w:rPr>
                <w:rFonts w:ascii="Verdana" w:hAnsi="Verdana"/>
                <w:sz w:val="20"/>
                <w:szCs w:val="20"/>
                <w:lang w:val="en-US"/>
              </w:rPr>
              <w:t>Asia Pacific Brewery Private Limited</w:t>
            </w:r>
          </w:p>
          <w:p w:rsidR="0070436A" w:rsidRPr="00162A2B" w:rsidRDefault="0070436A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3170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2011 and 2012</w:t>
            </w:r>
          </w:p>
        </w:tc>
      </w:tr>
      <w:tr w:rsidR="0070436A" w:rsidRPr="008D42DB" w:rsidTr="00C53EC3">
        <w:tc>
          <w:tcPr>
            <w:tcW w:w="3169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Software development and local services </w:t>
            </w:r>
          </w:p>
        </w:tc>
        <w:tc>
          <w:tcPr>
            <w:tcW w:w="3169" w:type="dxa"/>
            <w:shd w:val="clear" w:color="auto" w:fill="auto"/>
          </w:tcPr>
          <w:p w:rsidR="0070436A" w:rsidRPr="00162A2B" w:rsidRDefault="0070436A" w:rsidP="00C53EC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162A2B">
              <w:rPr>
                <w:rFonts w:ascii="Verdana" w:hAnsi="Verdana"/>
                <w:sz w:val="20"/>
                <w:szCs w:val="20"/>
                <w:lang w:val="en-US"/>
              </w:rPr>
              <w:t>IBM World Trade corporation</w:t>
            </w:r>
          </w:p>
        </w:tc>
        <w:tc>
          <w:tcPr>
            <w:tcW w:w="3170" w:type="dxa"/>
            <w:shd w:val="clear" w:color="auto" w:fill="auto"/>
          </w:tcPr>
          <w:p w:rsidR="0070436A" w:rsidRDefault="0070436A" w:rsidP="00C53EC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Performed in 2012</w:t>
            </w:r>
          </w:p>
        </w:tc>
      </w:tr>
    </w:tbl>
    <w:p w:rsidR="00EF12B8" w:rsidRDefault="00CB7A56" w:rsidP="005C501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2F5822" w:rsidRDefault="002F5822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CC1AE5" w:rsidRDefault="00CC1AE5" w:rsidP="005C5016">
      <w:pPr>
        <w:rPr>
          <w:rFonts w:ascii="Verdana" w:hAnsi="Verdana"/>
          <w:b/>
          <w:sz w:val="20"/>
          <w:szCs w:val="20"/>
        </w:rPr>
      </w:pPr>
    </w:p>
    <w:p w:rsidR="00A3511A" w:rsidRDefault="00A3511A" w:rsidP="00CC004C">
      <w:pPr>
        <w:pStyle w:val="Heading1"/>
        <w:pBdr>
          <w:top w:val="single" w:sz="4" w:space="1" w:color="auto"/>
          <w:bottom w:val="single" w:sz="4" w:space="1" w:color="auto"/>
        </w:pBdr>
        <w:rPr>
          <w:rFonts w:ascii="Verdana" w:hAnsi="Verdana"/>
          <w:bCs w:val="0"/>
          <w:color w:val="auto"/>
          <w:sz w:val="20"/>
          <w:szCs w:val="20"/>
        </w:rPr>
      </w:pPr>
    </w:p>
    <w:p w:rsidR="00CC004C" w:rsidRPr="00DD6BE2" w:rsidRDefault="00CC004C" w:rsidP="00CC004C">
      <w:pPr>
        <w:pStyle w:val="Heading1"/>
        <w:pBdr>
          <w:top w:val="single" w:sz="4" w:space="1" w:color="auto"/>
          <w:bottom w:val="single" w:sz="4" w:space="1" w:color="auto"/>
        </w:pBdr>
        <w:rPr>
          <w:rStyle w:val="BookTitle"/>
          <w:rFonts w:ascii="Verdana" w:hAnsi="Verdana"/>
          <w:sz w:val="20"/>
          <w:szCs w:val="20"/>
        </w:rPr>
      </w:pPr>
      <w:r>
        <w:rPr>
          <w:rStyle w:val="BookTitle"/>
          <w:rFonts w:ascii="Verdana" w:hAnsi="Verdana"/>
          <w:sz w:val="20"/>
          <w:szCs w:val="20"/>
        </w:rPr>
        <w:t>Other Skills</w:t>
      </w:r>
      <w:r w:rsidRPr="00DD6BE2">
        <w:rPr>
          <w:rStyle w:val="BookTitle"/>
          <w:rFonts w:ascii="Verdana" w:hAnsi="Verdana"/>
          <w:sz w:val="20"/>
          <w:szCs w:val="20"/>
        </w:rPr>
        <w:tab/>
      </w:r>
    </w:p>
    <w:p w:rsidR="00CC004C" w:rsidRDefault="00A43C84" w:rsidP="00CC004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CB7A56" w:rsidRPr="00CB7A56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 w:rsidR="001B16FE" w:rsidRPr="00CC004C" w:rsidRDefault="00F61EF2" w:rsidP="00CC004C">
      <w:pPr>
        <w:rPr>
          <w:rStyle w:val="BookTitle"/>
          <w:rFonts w:ascii="Verdana" w:hAnsi="Verdana"/>
          <w:b/>
          <w:bCs w:val="0"/>
          <w:smallCaps w:val="0"/>
          <w:color w:val="auto"/>
          <w:spacing w:val="0"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  <w:lang w:val="it-IT"/>
        </w:rPr>
        <w:t>Computer:</w:t>
      </w:r>
      <w:r w:rsidR="000705B7" w:rsidRPr="00DD6BE2">
        <w:rPr>
          <w:rStyle w:val="BookTitle"/>
          <w:rFonts w:ascii="Verdana" w:hAnsi="Verdana"/>
          <w:b/>
          <w:sz w:val="20"/>
          <w:szCs w:val="20"/>
        </w:rPr>
        <w:tab/>
      </w:r>
    </w:p>
    <w:p w:rsidR="001B16FE" w:rsidRPr="00DD6BE2" w:rsidRDefault="00DB67D1" w:rsidP="00216436">
      <w:pPr>
        <w:numPr>
          <w:ilvl w:val="0"/>
          <w:numId w:val="16"/>
        </w:numPr>
        <w:tabs>
          <w:tab w:val="clear" w:pos="720"/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>Application of MS Excel</w:t>
      </w:r>
      <w:r w:rsidR="00216436" w:rsidRPr="00DD6BE2">
        <w:rPr>
          <w:rFonts w:ascii="Verdana" w:hAnsi="Verdana"/>
          <w:sz w:val="20"/>
          <w:szCs w:val="20"/>
        </w:rPr>
        <w:t>,</w:t>
      </w:r>
      <w:r w:rsidR="00F26006">
        <w:rPr>
          <w:rFonts w:ascii="Verdana" w:hAnsi="Verdana"/>
          <w:sz w:val="20"/>
          <w:szCs w:val="20"/>
        </w:rPr>
        <w:t xml:space="preserve"> MS Word and MS Visio in analyses</w:t>
      </w:r>
      <w:r w:rsidR="00216436" w:rsidRPr="00DD6BE2">
        <w:rPr>
          <w:rFonts w:ascii="Verdana" w:hAnsi="Verdana"/>
          <w:sz w:val="20"/>
          <w:szCs w:val="20"/>
        </w:rPr>
        <w:t xml:space="preserve"> and preparation of </w:t>
      </w:r>
      <w:r w:rsidRPr="00DD6BE2">
        <w:rPr>
          <w:rFonts w:ascii="Verdana" w:hAnsi="Verdana"/>
          <w:sz w:val="20"/>
          <w:szCs w:val="20"/>
        </w:rPr>
        <w:t>reports</w:t>
      </w:r>
    </w:p>
    <w:p w:rsidR="00216436" w:rsidRPr="00DD6BE2" w:rsidRDefault="00216436" w:rsidP="00216436">
      <w:pPr>
        <w:rPr>
          <w:rFonts w:ascii="Verdana" w:hAnsi="Verdana"/>
          <w:sz w:val="20"/>
          <w:szCs w:val="20"/>
        </w:rPr>
      </w:pPr>
    </w:p>
    <w:p w:rsidR="00216436" w:rsidRDefault="00216436" w:rsidP="00216436">
      <w:pPr>
        <w:numPr>
          <w:ilvl w:val="0"/>
          <w:numId w:val="16"/>
        </w:numPr>
        <w:tabs>
          <w:tab w:val="clear" w:pos="720"/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 xml:space="preserve">Identification and application of Information Technology General Controls </w:t>
      </w:r>
      <w:r w:rsidR="00952296">
        <w:rPr>
          <w:rFonts w:ascii="Verdana" w:hAnsi="Verdana"/>
          <w:sz w:val="20"/>
          <w:szCs w:val="20"/>
        </w:rPr>
        <w:t xml:space="preserve">(ITGC) </w:t>
      </w:r>
      <w:r w:rsidRPr="00DD6BE2">
        <w:rPr>
          <w:rFonts w:ascii="Verdana" w:hAnsi="Verdana"/>
          <w:sz w:val="20"/>
          <w:szCs w:val="20"/>
        </w:rPr>
        <w:t>relating to internal controls and financial reporting</w:t>
      </w:r>
    </w:p>
    <w:p w:rsidR="00912A53" w:rsidRDefault="00912A53" w:rsidP="00912A53">
      <w:pPr>
        <w:pStyle w:val="ListParagraph"/>
        <w:rPr>
          <w:rFonts w:ascii="Verdana" w:hAnsi="Verdana"/>
          <w:sz w:val="20"/>
          <w:szCs w:val="20"/>
        </w:rPr>
      </w:pPr>
    </w:p>
    <w:p w:rsidR="00912A53" w:rsidRPr="00F26006" w:rsidRDefault="00912A53" w:rsidP="00F26006">
      <w:pPr>
        <w:numPr>
          <w:ilvl w:val="0"/>
          <w:numId w:val="16"/>
        </w:numPr>
        <w:tabs>
          <w:tab w:val="clear" w:pos="720"/>
          <w:tab w:val="num" w:pos="180"/>
        </w:tabs>
        <w:ind w:left="180" w:hanging="18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  <w:lang w:val="en-US"/>
        </w:rPr>
        <w:t>Successfully completed the computer Literacy Course</w:t>
      </w:r>
      <w:r>
        <w:rPr>
          <w:rFonts w:ascii="Verdana" w:hAnsi="Verdana"/>
          <w:sz w:val="20"/>
          <w:szCs w:val="20"/>
          <w:lang w:val="en-US"/>
        </w:rPr>
        <w:t xml:space="preserve">s </w:t>
      </w:r>
      <w:r w:rsidR="00F26006">
        <w:rPr>
          <w:rFonts w:ascii="Verdana" w:hAnsi="Verdana"/>
          <w:sz w:val="20"/>
          <w:szCs w:val="20"/>
          <w:lang w:val="en-US"/>
        </w:rPr>
        <w:t>held by Institute o</w:t>
      </w:r>
      <w:r w:rsidR="007C3971">
        <w:rPr>
          <w:rFonts w:ascii="Verdana" w:hAnsi="Verdana"/>
          <w:sz w:val="20"/>
          <w:szCs w:val="20"/>
          <w:lang w:val="en-US"/>
        </w:rPr>
        <w:t xml:space="preserve">f </w:t>
      </w:r>
      <w:r w:rsidR="00F26006">
        <w:rPr>
          <w:rFonts w:ascii="Verdana" w:hAnsi="Verdana"/>
          <w:sz w:val="20"/>
          <w:szCs w:val="20"/>
          <w:lang w:val="en-US"/>
        </w:rPr>
        <w:t>Chartered</w:t>
      </w:r>
      <w:r w:rsidR="007C3971">
        <w:rPr>
          <w:rFonts w:ascii="Verdana" w:hAnsi="Verdana"/>
          <w:sz w:val="20"/>
          <w:szCs w:val="20"/>
          <w:lang w:val="en-US"/>
        </w:rPr>
        <w:t xml:space="preserve"> </w:t>
      </w:r>
      <w:r w:rsidR="00F26006" w:rsidRPr="00F26006">
        <w:rPr>
          <w:rFonts w:ascii="Verdana" w:hAnsi="Verdana"/>
          <w:sz w:val="20"/>
          <w:szCs w:val="20"/>
          <w:lang w:val="en-US"/>
        </w:rPr>
        <w:t xml:space="preserve">Accountants </w:t>
      </w:r>
      <w:r w:rsidR="00F26006">
        <w:rPr>
          <w:rFonts w:ascii="Verdana" w:hAnsi="Verdana"/>
          <w:sz w:val="20"/>
          <w:szCs w:val="20"/>
          <w:lang w:val="en-US"/>
        </w:rPr>
        <w:t>of</w:t>
      </w:r>
      <w:r w:rsidR="00F26006" w:rsidRPr="00F26006">
        <w:rPr>
          <w:rFonts w:ascii="Verdana" w:hAnsi="Verdana"/>
          <w:sz w:val="20"/>
          <w:szCs w:val="20"/>
          <w:lang w:val="en-US"/>
        </w:rPr>
        <w:t xml:space="preserve"> </w:t>
      </w:r>
      <w:r w:rsidR="00617A2D">
        <w:rPr>
          <w:rFonts w:ascii="Verdana" w:hAnsi="Verdana"/>
          <w:sz w:val="20"/>
          <w:szCs w:val="20"/>
          <w:lang w:val="en-US"/>
        </w:rPr>
        <w:t>Sri Lanka</w:t>
      </w:r>
    </w:p>
    <w:p w:rsidR="00C7001A" w:rsidRDefault="00C7001A" w:rsidP="00477068">
      <w:pPr>
        <w:rPr>
          <w:rFonts w:ascii="Verdana" w:hAnsi="Verdana"/>
          <w:sz w:val="20"/>
          <w:szCs w:val="20"/>
          <w:lang w:val="en-US"/>
        </w:rPr>
      </w:pPr>
    </w:p>
    <w:p w:rsidR="00F068EA" w:rsidRDefault="00F068EA" w:rsidP="00F068EA">
      <w:pPr>
        <w:pStyle w:val="ListParagraph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it-IT"/>
        </w:rPr>
        <w:t>English</w:t>
      </w:r>
      <w:r w:rsidRPr="00DD6BE2">
        <w:rPr>
          <w:rFonts w:ascii="Verdana" w:hAnsi="Verdana"/>
          <w:b/>
          <w:sz w:val="20"/>
          <w:szCs w:val="20"/>
          <w:lang w:val="it-IT"/>
        </w:rPr>
        <w:t>:</w:t>
      </w:r>
    </w:p>
    <w:p w:rsidR="00F068EA" w:rsidRPr="00F068EA" w:rsidRDefault="00F068EA" w:rsidP="00477068">
      <w:pPr>
        <w:numPr>
          <w:ilvl w:val="0"/>
          <w:numId w:val="16"/>
        </w:numPr>
        <w:tabs>
          <w:tab w:val="clear" w:pos="720"/>
          <w:tab w:val="num" w:pos="180"/>
        </w:tabs>
        <w:ind w:left="180" w:hanging="180"/>
        <w:rPr>
          <w:rFonts w:ascii="Verdana" w:hAnsi="Verdana"/>
          <w:sz w:val="20"/>
          <w:szCs w:val="20"/>
          <w:lang w:val="en-US"/>
        </w:rPr>
      </w:pPr>
      <w:r w:rsidRPr="00F068EA">
        <w:rPr>
          <w:rFonts w:ascii="Verdana" w:hAnsi="Verdana"/>
          <w:sz w:val="20"/>
          <w:szCs w:val="20"/>
          <w:lang w:val="en-US"/>
        </w:rPr>
        <w:t>Successfully completed course in Certificate in English</w:t>
      </w:r>
      <w:r>
        <w:rPr>
          <w:rFonts w:ascii="Verdana" w:hAnsi="Verdana"/>
          <w:sz w:val="20"/>
          <w:szCs w:val="20"/>
          <w:lang w:val="en-US"/>
        </w:rPr>
        <w:t xml:space="preserve"> held by Institute </w:t>
      </w:r>
      <w:r w:rsidR="00617A2D">
        <w:rPr>
          <w:rFonts w:ascii="Verdana" w:hAnsi="Verdana"/>
          <w:sz w:val="20"/>
          <w:szCs w:val="20"/>
          <w:lang w:val="en-US"/>
        </w:rPr>
        <w:t>of The First</w:t>
      </w:r>
    </w:p>
    <w:p w:rsidR="00C7001A" w:rsidRPr="00DD6BE2" w:rsidRDefault="00C7001A" w:rsidP="00C7001A">
      <w:pPr>
        <w:ind w:left="180"/>
        <w:rPr>
          <w:rFonts w:ascii="Verdana" w:hAnsi="Verdana"/>
          <w:sz w:val="20"/>
          <w:szCs w:val="20"/>
        </w:rPr>
      </w:pPr>
    </w:p>
    <w:p w:rsidR="00543505" w:rsidRPr="00DD6BE2" w:rsidRDefault="00477068" w:rsidP="00F61EF2">
      <w:pPr>
        <w:pStyle w:val="Heading1"/>
        <w:pBdr>
          <w:top w:val="single" w:sz="4" w:space="1" w:color="auto"/>
          <w:bottom w:val="single" w:sz="4" w:space="1" w:color="auto"/>
        </w:pBdr>
        <w:rPr>
          <w:rStyle w:val="BookTitle"/>
          <w:rFonts w:ascii="Verdana" w:hAnsi="Verdana"/>
          <w:sz w:val="20"/>
          <w:szCs w:val="20"/>
        </w:rPr>
      </w:pPr>
      <w:r w:rsidRPr="00DD6BE2">
        <w:rPr>
          <w:rStyle w:val="BookTitle"/>
          <w:rFonts w:ascii="Verdana" w:hAnsi="Verdana"/>
          <w:sz w:val="20"/>
          <w:szCs w:val="20"/>
        </w:rPr>
        <w:t>Extra-curricular</w:t>
      </w:r>
      <w:r w:rsidR="00543505" w:rsidRPr="00DD6BE2">
        <w:rPr>
          <w:rStyle w:val="BookTitle"/>
          <w:rFonts w:ascii="Verdana" w:hAnsi="Verdana"/>
          <w:sz w:val="20"/>
          <w:szCs w:val="20"/>
        </w:rPr>
        <w:t xml:space="preserve"> activities</w:t>
      </w:r>
      <w:r w:rsidR="00543505" w:rsidRPr="00DD6BE2">
        <w:rPr>
          <w:rStyle w:val="BookTitle"/>
          <w:rFonts w:ascii="Verdana" w:hAnsi="Verdana"/>
          <w:sz w:val="20"/>
          <w:szCs w:val="20"/>
        </w:rPr>
        <w:tab/>
      </w:r>
    </w:p>
    <w:p w:rsidR="00543505" w:rsidRPr="00DD6BE2" w:rsidRDefault="00543505" w:rsidP="00543505">
      <w:pPr>
        <w:rPr>
          <w:rFonts w:ascii="Verdana" w:hAnsi="Verdana"/>
          <w:sz w:val="20"/>
          <w:szCs w:val="20"/>
        </w:rPr>
      </w:pPr>
    </w:p>
    <w:p w:rsidR="00702AC4" w:rsidRDefault="00702AC4" w:rsidP="00F61EF2">
      <w:pPr>
        <w:rPr>
          <w:rStyle w:val="SubtleReference"/>
          <w:rFonts w:ascii="Verdana" w:hAnsi="Verdana"/>
          <w:color w:val="000000"/>
          <w:sz w:val="20"/>
          <w:szCs w:val="20"/>
        </w:rPr>
      </w:pPr>
      <w:r w:rsidRPr="00DD6BE2">
        <w:rPr>
          <w:rStyle w:val="SubtleReference"/>
          <w:rFonts w:ascii="Verdana" w:hAnsi="Verdana"/>
          <w:color w:val="000000"/>
          <w:sz w:val="20"/>
          <w:szCs w:val="20"/>
        </w:rPr>
        <w:t>Societies and Clubs</w:t>
      </w:r>
    </w:p>
    <w:p w:rsidR="002C351A" w:rsidRPr="00DD6BE2" w:rsidRDefault="002C351A" w:rsidP="00F61EF2">
      <w:pPr>
        <w:rPr>
          <w:rStyle w:val="SubtleReference"/>
          <w:rFonts w:ascii="Verdana" w:hAnsi="Verdana"/>
          <w:color w:val="000000"/>
          <w:sz w:val="20"/>
          <w:szCs w:val="20"/>
        </w:rPr>
      </w:pPr>
    </w:p>
    <w:p w:rsidR="00F7668A" w:rsidRDefault="00F7668A" w:rsidP="00F7668A">
      <w:pPr>
        <w:numPr>
          <w:ilvl w:val="0"/>
          <w:numId w:val="17"/>
        </w:numPr>
        <w:tabs>
          <w:tab w:val="clear" w:pos="4320"/>
          <w:tab w:val="num" w:pos="180"/>
        </w:tabs>
        <w:spacing w:line="480" w:lineRule="auto"/>
        <w:ind w:hanging="43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Treasurer</w:t>
      </w:r>
      <w:r w:rsidRPr="0034396A">
        <w:rPr>
          <w:rFonts w:ascii="Verdana" w:hAnsi="Verdana"/>
          <w:sz w:val="20"/>
          <w:szCs w:val="20"/>
        </w:rPr>
        <w:t xml:space="preserve"> of the school </w:t>
      </w:r>
      <w:r>
        <w:rPr>
          <w:rFonts w:ascii="Verdana" w:hAnsi="Verdana"/>
          <w:sz w:val="20"/>
          <w:szCs w:val="20"/>
        </w:rPr>
        <w:t>Commerce Association</w:t>
      </w:r>
    </w:p>
    <w:p w:rsidR="00F7668A" w:rsidRDefault="00F7668A" w:rsidP="00F7668A">
      <w:pPr>
        <w:numPr>
          <w:ilvl w:val="0"/>
          <w:numId w:val="17"/>
        </w:numPr>
        <w:tabs>
          <w:tab w:val="clear" w:pos="4320"/>
          <w:tab w:val="num" w:pos="180"/>
        </w:tabs>
        <w:spacing w:line="480" w:lineRule="auto"/>
        <w:ind w:hanging="43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Member of the Buddhist society and drug prevention unit </w:t>
      </w:r>
    </w:p>
    <w:p w:rsidR="00941C0D" w:rsidRPr="0034396A" w:rsidRDefault="00941C0D" w:rsidP="00941C0D">
      <w:pPr>
        <w:ind w:left="4320"/>
        <w:rPr>
          <w:rFonts w:ascii="Verdana" w:hAnsi="Verdana"/>
          <w:sz w:val="20"/>
          <w:szCs w:val="20"/>
        </w:rPr>
      </w:pPr>
    </w:p>
    <w:p w:rsidR="008867B0" w:rsidRDefault="008867B0" w:rsidP="00C01997">
      <w:pPr>
        <w:rPr>
          <w:rStyle w:val="SubtleReference"/>
          <w:rFonts w:ascii="Verdana" w:hAnsi="Verdana"/>
          <w:color w:val="000000"/>
          <w:sz w:val="20"/>
          <w:szCs w:val="20"/>
        </w:rPr>
      </w:pPr>
      <w:r w:rsidRPr="00DD6BE2">
        <w:rPr>
          <w:rStyle w:val="SubtleReference"/>
          <w:rFonts w:ascii="Verdana" w:hAnsi="Verdana"/>
          <w:color w:val="000000"/>
          <w:sz w:val="20"/>
          <w:szCs w:val="20"/>
        </w:rPr>
        <w:t>Games and Sports</w:t>
      </w:r>
    </w:p>
    <w:p w:rsidR="0034396A" w:rsidRPr="00DD6BE2" w:rsidRDefault="0034396A" w:rsidP="00C01997">
      <w:pPr>
        <w:rPr>
          <w:rFonts w:ascii="Verdana" w:hAnsi="Verdana"/>
          <w:smallCaps/>
          <w:color w:val="000000"/>
          <w:sz w:val="20"/>
          <w:szCs w:val="20"/>
          <w:u w:val="single"/>
        </w:rPr>
      </w:pPr>
    </w:p>
    <w:p w:rsidR="00BB73F9" w:rsidRPr="00BB73F9" w:rsidRDefault="00BE6101" w:rsidP="00BB73F9">
      <w:pPr>
        <w:numPr>
          <w:ilvl w:val="0"/>
          <w:numId w:val="19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Member of the university baseball team and </w:t>
      </w:r>
      <w:r w:rsidR="00BB73F9">
        <w:rPr>
          <w:rFonts w:ascii="Verdana" w:hAnsi="Verdana"/>
          <w:sz w:val="20"/>
          <w:szCs w:val="20"/>
        </w:rPr>
        <w:t>c</w:t>
      </w:r>
      <w:r w:rsidR="00BB73F9" w:rsidRPr="00BB73F9">
        <w:rPr>
          <w:rFonts w:ascii="Verdana" w:hAnsi="Verdana"/>
          <w:sz w:val="20"/>
          <w:szCs w:val="20"/>
        </w:rPr>
        <w:t>olours</w:t>
      </w:r>
      <w:r w:rsidR="00BB73F9">
        <w:rPr>
          <w:rFonts w:ascii="Verdana" w:hAnsi="Verdana"/>
          <w:sz w:val="20"/>
          <w:szCs w:val="20"/>
        </w:rPr>
        <w:t xml:space="preserve"> </w:t>
      </w:r>
      <w:r w:rsidR="00BB73F9" w:rsidRPr="00BB73F9">
        <w:rPr>
          <w:rFonts w:ascii="Verdana" w:hAnsi="Verdana"/>
          <w:sz w:val="20"/>
          <w:szCs w:val="20"/>
        </w:rPr>
        <w:t>awarded for t</w:t>
      </w:r>
      <w:r w:rsidR="00BB73F9">
        <w:rPr>
          <w:rFonts w:ascii="Verdana" w:hAnsi="Verdana"/>
          <w:sz w:val="20"/>
          <w:szCs w:val="20"/>
        </w:rPr>
        <w:t>he year 2011</w:t>
      </w:r>
    </w:p>
    <w:p w:rsidR="0034396A" w:rsidRPr="0034396A" w:rsidRDefault="00BE6101" w:rsidP="00BE6101">
      <w:pPr>
        <w:numPr>
          <w:ilvl w:val="0"/>
          <w:numId w:val="19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Member of Institute of Black Eagle and Snake Chinese Kung-Fu </w:t>
      </w:r>
    </w:p>
    <w:p w:rsidR="003D5A45" w:rsidRPr="00941C0D" w:rsidRDefault="003D5A45" w:rsidP="003D5A45">
      <w:pPr>
        <w:rPr>
          <w:rFonts w:ascii="Verdana" w:hAnsi="Verdana"/>
          <w:sz w:val="20"/>
          <w:szCs w:val="20"/>
          <w:lang w:val="en-US"/>
        </w:rPr>
      </w:pPr>
    </w:p>
    <w:p w:rsidR="007C3971" w:rsidRPr="00DD6BE2" w:rsidRDefault="007C3971" w:rsidP="007C3971">
      <w:pPr>
        <w:pStyle w:val="Heading1"/>
        <w:pBdr>
          <w:top w:val="single" w:sz="4" w:space="1" w:color="auto"/>
          <w:bottom w:val="single" w:sz="4" w:space="1" w:color="auto"/>
        </w:pBdr>
        <w:rPr>
          <w:rStyle w:val="BookTitle"/>
          <w:rFonts w:ascii="Verdana" w:hAnsi="Verdana"/>
          <w:sz w:val="20"/>
          <w:szCs w:val="20"/>
        </w:rPr>
      </w:pPr>
      <w:r w:rsidRPr="007C3971">
        <w:rPr>
          <w:rStyle w:val="BookTitle"/>
          <w:rFonts w:ascii="Verdana" w:hAnsi="Verdana"/>
          <w:sz w:val="20"/>
          <w:szCs w:val="20"/>
        </w:rPr>
        <w:t>Attainments and Achievements</w:t>
      </w:r>
      <w:r w:rsidRPr="00DD6BE2">
        <w:rPr>
          <w:rStyle w:val="BookTitle"/>
          <w:rFonts w:ascii="Verdana" w:hAnsi="Verdana"/>
          <w:sz w:val="20"/>
          <w:szCs w:val="20"/>
        </w:rPr>
        <w:tab/>
      </w:r>
    </w:p>
    <w:p w:rsidR="00941C0D" w:rsidRDefault="00941C0D" w:rsidP="00941C0D">
      <w:pPr>
        <w:pStyle w:val="ListParagraph"/>
        <w:rPr>
          <w:rFonts w:ascii="Verdana" w:hAnsi="Verdana"/>
          <w:sz w:val="20"/>
          <w:szCs w:val="20"/>
        </w:rPr>
      </w:pPr>
    </w:p>
    <w:p w:rsidR="007C3971" w:rsidRDefault="007C3971" w:rsidP="007C3971">
      <w:pPr>
        <w:numPr>
          <w:ilvl w:val="0"/>
          <w:numId w:val="35"/>
        </w:numPr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7C3971">
        <w:rPr>
          <w:rFonts w:ascii="Verdana" w:hAnsi="Verdana"/>
          <w:sz w:val="20"/>
          <w:szCs w:val="20"/>
        </w:rPr>
        <w:t>Awarded “2” – (Exceeding Expectations) performance rati</w:t>
      </w:r>
      <w:r w:rsidR="00D44D7B">
        <w:rPr>
          <w:rFonts w:ascii="Verdana" w:hAnsi="Verdana"/>
          <w:sz w:val="20"/>
          <w:szCs w:val="20"/>
        </w:rPr>
        <w:t>ng by PWC, Sri Lanka in the 2012</w:t>
      </w:r>
      <w:r w:rsidRPr="007C3971">
        <w:rPr>
          <w:rFonts w:ascii="Verdana" w:hAnsi="Verdana"/>
          <w:sz w:val="20"/>
          <w:szCs w:val="20"/>
        </w:rPr>
        <w:t xml:space="preserve"> Mid-Year performance</w:t>
      </w:r>
      <w:r w:rsidR="00D44D7B">
        <w:rPr>
          <w:rFonts w:ascii="Verdana" w:hAnsi="Verdana"/>
          <w:sz w:val="20"/>
          <w:szCs w:val="20"/>
        </w:rPr>
        <w:t xml:space="preserve"> review</w:t>
      </w:r>
      <w:r w:rsidRPr="007C3971">
        <w:rPr>
          <w:rFonts w:ascii="Verdana" w:hAnsi="Verdana"/>
          <w:sz w:val="20"/>
          <w:szCs w:val="20"/>
        </w:rPr>
        <w:t>.</w:t>
      </w:r>
    </w:p>
    <w:p w:rsidR="007C3971" w:rsidRPr="007C3971" w:rsidRDefault="007C3971" w:rsidP="007C39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7C3971" w:rsidRPr="007C3971" w:rsidRDefault="007C3971" w:rsidP="007C39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7C3971">
        <w:rPr>
          <w:rFonts w:ascii="Verdana" w:hAnsi="Verdana"/>
          <w:sz w:val="20"/>
          <w:szCs w:val="20"/>
        </w:rPr>
        <w:t xml:space="preserve">• </w:t>
      </w:r>
      <w:r>
        <w:rPr>
          <w:rFonts w:ascii="Verdana" w:hAnsi="Verdana"/>
          <w:sz w:val="20"/>
          <w:szCs w:val="20"/>
        </w:rPr>
        <w:t xml:space="preserve">   </w:t>
      </w:r>
      <w:r w:rsidRPr="007C3971">
        <w:rPr>
          <w:rFonts w:ascii="Verdana" w:hAnsi="Verdana"/>
          <w:sz w:val="20"/>
          <w:szCs w:val="20"/>
        </w:rPr>
        <w:t>Awarded “2” – (Exceeding Expectations) performanc</w:t>
      </w:r>
      <w:r w:rsidR="00D44D7B">
        <w:rPr>
          <w:rFonts w:ascii="Verdana" w:hAnsi="Verdana"/>
          <w:sz w:val="20"/>
          <w:szCs w:val="20"/>
        </w:rPr>
        <w:t>e rating by PWC in 2012 annual</w:t>
      </w:r>
    </w:p>
    <w:p w:rsidR="007C3971" w:rsidRDefault="007C3971" w:rsidP="007C39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554EB9" w:rsidRPr="007C3971">
        <w:rPr>
          <w:rFonts w:ascii="Verdana" w:hAnsi="Verdana"/>
          <w:sz w:val="20"/>
          <w:szCs w:val="20"/>
        </w:rPr>
        <w:t>Performance</w:t>
      </w:r>
      <w:r w:rsidRPr="007C3971">
        <w:rPr>
          <w:rFonts w:ascii="Verdana" w:hAnsi="Verdana"/>
          <w:sz w:val="20"/>
          <w:szCs w:val="20"/>
        </w:rPr>
        <w:t xml:space="preserve"> review.</w:t>
      </w:r>
    </w:p>
    <w:p w:rsidR="007C3971" w:rsidRPr="007C3971" w:rsidRDefault="007C3971" w:rsidP="007C39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7C3971" w:rsidRPr="007C3971" w:rsidRDefault="007C3971" w:rsidP="007C3971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7C3971">
        <w:rPr>
          <w:rFonts w:ascii="Verdana" w:hAnsi="Verdana"/>
          <w:sz w:val="20"/>
          <w:szCs w:val="20"/>
        </w:rPr>
        <w:t>•    Awarded “2” – (Exceeding Expectations) performance rating by PWC in 2013 Annual</w:t>
      </w:r>
    </w:p>
    <w:p w:rsidR="00941C0D" w:rsidRDefault="007C3971" w:rsidP="007C39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554EB9" w:rsidRPr="007C3971">
        <w:rPr>
          <w:rFonts w:ascii="Verdana" w:hAnsi="Verdana"/>
          <w:sz w:val="20"/>
          <w:szCs w:val="20"/>
        </w:rPr>
        <w:t>Performance</w:t>
      </w:r>
      <w:r w:rsidRPr="007C3971">
        <w:rPr>
          <w:rFonts w:ascii="Verdana" w:hAnsi="Verdana"/>
          <w:sz w:val="20"/>
          <w:szCs w:val="20"/>
        </w:rPr>
        <w:t xml:space="preserve"> review again being the highest rating achieved in the peer group.</w:t>
      </w:r>
    </w:p>
    <w:p w:rsidR="00D44D7B" w:rsidRDefault="00D44D7B" w:rsidP="007C3971">
      <w:pPr>
        <w:rPr>
          <w:rFonts w:ascii="Verdana" w:hAnsi="Verdana"/>
          <w:sz w:val="20"/>
          <w:szCs w:val="20"/>
        </w:rPr>
      </w:pPr>
    </w:p>
    <w:p w:rsidR="00D44D7B" w:rsidRPr="007C3971" w:rsidRDefault="00D44D7B" w:rsidP="00D44D7B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7C3971">
        <w:rPr>
          <w:rFonts w:ascii="Verdana" w:hAnsi="Verdana"/>
          <w:sz w:val="20"/>
          <w:szCs w:val="20"/>
        </w:rPr>
        <w:t>•    Awarded “2” – (Exceeding Expectations) p</w:t>
      </w:r>
      <w:r>
        <w:rPr>
          <w:rFonts w:ascii="Verdana" w:hAnsi="Verdana"/>
          <w:sz w:val="20"/>
          <w:szCs w:val="20"/>
        </w:rPr>
        <w:t>erformance rating by PWC in 2014</w:t>
      </w:r>
      <w:r w:rsidRPr="007C3971">
        <w:rPr>
          <w:rFonts w:ascii="Verdana" w:hAnsi="Verdana"/>
          <w:sz w:val="20"/>
          <w:szCs w:val="20"/>
        </w:rPr>
        <w:t xml:space="preserve"> Annual</w:t>
      </w:r>
    </w:p>
    <w:p w:rsidR="00D44D7B" w:rsidRDefault="00D44D7B" w:rsidP="00D44D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7C3971">
        <w:rPr>
          <w:rFonts w:ascii="Verdana" w:hAnsi="Verdana"/>
          <w:sz w:val="20"/>
          <w:szCs w:val="20"/>
        </w:rPr>
        <w:t>Performance review again being the highest rating achieved in the peer group.</w:t>
      </w:r>
    </w:p>
    <w:p w:rsidR="00D44D7B" w:rsidRDefault="00D44D7B" w:rsidP="007C3971">
      <w:pPr>
        <w:rPr>
          <w:rFonts w:ascii="Verdana" w:hAnsi="Verdana"/>
          <w:sz w:val="20"/>
          <w:szCs w:val="20"/>
        </w:rPr>
      </w:pPr>
    </w:p>
    <w:p w:rsidR="0034396A" w:rsidRPr="00DD6BE2" w:rsidRDefault="0034396A" w:rsidP="0034396A">
      <w:pPr>
        <w:rPr>
          <w:rFonts w:ascii="Verdana" w:hAnsi="Verdana"/>
          <w:sz w:val="20"/>
          <w:szCs w:val="20"/>
        </w:rPr>
      </w:pPr>
    </w:p>
    <w:p w:rsidR="00E10CCC" w:rsidRPr="00DD6BE2" w:rsidRDefault="005C5016" w:rsidP="00E10CCC">
      <w:pPr>
        <w:pBdr>
          <w:top w:val="single" w:sz="4" w:space="1" w:color="auto"/>
          <w:bottom w:val="single" w:sz="4" w:space="1" w:color="auto"/>
        </w:pBdr>
        <w:rPr>
          <w:rStyle w:val="BookTitle"/>
          <w:rFonts w:ascii="Verdana" w:hAnsi="Verdana"/>
          <w:b/>
          <w:sz w:val="20"/>
          <w:szCs w:val="20"/>
        </w:rPr>
      </w:pPr>
      <w:r>
        <w:rPr>
          <w:rStyle w:val="BookTitle"/>
          <w:rFonts w:ascii="Verdana" w:hAnsi="Verdana"/>
          <w:b/>
          <w:sz w:val="20"/>
          <w:szCs w:val="20"/>
        </w:rPr>
        <w:t>Personal Information</w:t>
      </w:r>
    </w:p>
    <w:p w:rsidR="00E10CCC" w:rsidRDefault="00E10CCC" w:rsidP="00E10CCC">
      <w:pPr>
        <w:rPr>
          <w:rStyle w:val="BookTitle"/>
          <w:rFonts w:ascii="Verdana" w:hAnsi="Verdana"/>
          <w:sz w:val="20"/>
          <w:szCs w:val="20"/>
        </w:rPr>
      </w:pPr>
    </w:p>
    <w:p w:rsidR="00A3511A" w:rsidRDefault="009A634A" w:rsidP="00377705">
      <w:pPr>
        <w:tabs>
          <w:tab w:val="left" w:pos="2250"/>
          <w:tab w:val="left" w:pos="2340"/>
        </w:tabs>
        <w:ind w:left="1800" w:hanging="180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>Date of Birth</w:t>
      </w:r>
      <w:r w:rsidR="00377705">
        <w:rPr>
          <w:rFonts w:ascii="Verdana" w:hAnsi="Verdana"/>
          <w:b/>
          <w:sz w:val="20"/>
          <w:szCs w:val="20"/>
        </w:rPr>
        <w:tab/>
      </w:r>
      <w:r w:rsidRPr="00DD6BE2">
        <w:rPr>
          <w:rFonts w:ascii="Verdana" w:hAnsi="Verdana"/>
          <w:b/>
          <w:sz w:val="20"/>
          <w:szCs w:val="20"/>
        </w:rPr>
        <w:t xml:space="preserve">:      </w:t>
      </w:r>
      <w:r w:rsidR="00377705">
        <w:rPr>
          <w:rFonts w:ascii="Verdana" w:hAnsi="Verdana"/>
          <w:b/>
          <w:sz w:val="20"/>
          <w:szCs w:val="20"/>
        </w:rPr>
        <w:t xml:space="preserve"> </w:t>
      </w:r>
      <w:r w:rsidR="00D31DFB">
        <w:rPr>
          <w:rFonts w:ascii="Verdana" w:hAnsi="Verdana"/>
          <w:sz w:val="20"/>
          <w:szCs w:val="20"/>
        </w:rPr>
        <w:t>26 August</w:t>
      </w:r>
      <w:r w:rsidRPr="00DD6BE2">
        <w:rPr>
          <w:rFonts w:ascii="Verdana" w:hAnsi="Verdana"/>
          <w:sz w:val="20"/>
          <w:szCs w:val="20"/>
        </w:rPr>
        <w:t xml:space="preserve"> 198</w:t>
      </w:r>
      <w:r w:rsidR="00D31DFB">
        <w:rPr>
          <w:rFonts w:ascii="Verdana" w:hAnsi="Verdana"/>
          <w:sz w:val="20"/>
          <w:szCs w:val="20"/>
        </w:rPr>
        <w:t>8</w:t>
      </w:r>
    </w:p>
    <w:p w:rsidR="00A3511A" w:rsidRDefault="00A3511A" w:rsidP="00377705">
      <w:pPr>
        <w:tabs>
          <w:tab w:val="left" w:pos="2250"/>
          <w:tab w:val="left" w:pos="2340"/>
        </w:tabs>
        <w:ind w:left="1800" w:hanging="1800"/>
        <w:rPr>
          <w:rFonts w:ascii="Verdana" w:hAnsi="Verdana"/>
          <w:sz w:val="20"/>
          <w:szCs w:val="20"/>
        </w:rPr>
      </w:pPr>
    </w:p>
    <w:p w:rsidR="009A634A" w:rsidRPr="00DD6BE2" w:rsidRDefault="00A3511A" w:rsidP="00377705">
      <w:pPr>
        <w:tabs>
          <w:tab w:val="left" w:pos="2250"/>
          <w:tab w:val="left" w:pos="2340"/>
        </w:tabs>
        <w:ind w:left="1800" w:hanging="180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Address</w:t>
      </w:r>
      <w:r>
        <w:rPr>
          <w:rFonts w:ascii="Verdana" w:hAnsi="Verdana"/>
          <w:b/>
          <w:sz w:val="20"/>
          <w:szCs w:val="20"/>
        </w:rPr>
        <w:tab/>
      </w:r>
      <w:r w:rsidRPr="00DD6BE2">
        <w:rPr>
          <w:rFonts w:ascii="Verdana" w:hAnsi="Verdana"/>
          <w:b/>
          <w:sz w:val="20"/>
          <w:szCs w:val="20"/>
        </w:rPr>
        <w:t xml:space="preserve">:     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A3511A">
        <w:rPr>
          <w:rFonts w:ascii="Verdana" w:hAnsi="Verdana"/>
          <w:sz w:val="20"/>
          <w:szCs w:val="20"/>
        </w:rPr>
        <w:t>No. 107, Namalthenna, Gallellagama, Kandy</w:t>
      </w:r>
      <w:r w:rsidR="009A634A" w:rsidRPr="00DD6BE2">
        <w:rPr>
          <w:rFonts w:ascii="Verdana" w:hAnsi="Verdana"/>
          <w:sz w:val="20"/>
          <w:szCs w:val="20"/>
        </w:rPr>
        <w:tab/>
      </w:r>
    </w:p>
    <w:p w:rsidR="009A634A" w:rsidRPr="00DD6BE2" w:rsidRDefault="009A634A" w:rsidP="009A634A">
      <w:pPr>
        <w:ind w:left="2340" w:hanging="2340"/>
        <w:rPr>
          <w:rFonts w:ascii="Verdana" w:hAnsi="Verdana"/>
          <w:b/>
          <w:sz w:val="20"/>
          <w:szCs w:val="20"/>
        </w:rPr>
      </w:pPr>
    </w:p>
    <w:p w:rsidR="009A634A" w:rsidRPr="00DD6BE2" w:rsidRDefault="009A634A" w:rsidP="009A634A">
      <w:pPr>
        <w:ind w:left="2340" w:hanging="234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 xml:space="preserve">School attended: </w:t>
      </w:r>
      <w:r w:rsidR="00377705">
        <w:rPr>
          <w:rFonts w:ascii="Verdana" w:hAnsi="Verdana"/>
          <w:b/>
          <w:sz w:val="20"/>
          <w:szCs w:val="20"/>
        </w:rPr>
        <w:tab/>
      </w:r>
      <w:r w:rsidR="00D31DFB">
        <w:rPr>
          <w:rFonts w:ascii="Verdana" w:hAnsi="Verdana"/>
          <w:sz w:val="20"/>
          <w:szCs w:val="20"/>
        </w:rPr>
        <w:t>Wariyapola Sri Sumangala College</w:t>
      </w:r>
      <w:r w:rsidR="00A3511A">
        <w:rPr>
          <w:rFonts w:ascii="Verdana" w:hAnsi="Verdana"/>
          <w:sz w:val="20"/>
          <w:szCs w:val="20"/>
        </w:rPr>
        <w:t>, Kandy</w:t>
      </w:r>
    </w:p>
    <w:p w:rsidR="009A634A" w:rsidRPr="00DD6BE2" w:rsidRDefault="009A634A" w:rsidP="009A634A">
      <w:pPr>
        <w:ind w:left="2340" w:hanging="2340"/>
        <w:rPr>
          <w:rFonts w:ascii="Verdana" w:hAnsi="Verdana"/>
          <w:b/>
          <w:sz w:val="20"/>
          <w:szCs w:val="20"/>
        </w:rPr>
      </w:pPr>
    </w:p>
    <w:p w:rsidR="009A634A" w:rsidRPr="00DD6BE2" w:rsidRDefault="009A634A" w:rsidP="00377705">
      <w:pPr>
        <w:ind w:left="1800" w:hanging="180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>Nationality</w:t>
      </w:r>
      <w:r w:rsidR="00377705">
        <w:rPr>
          <w:rFonts w:ascii="Verdana" w:hAnsi="Verdana"/>
          <w:b/>
          <w:sz w:val="20"/>
          <w:szCs w:val="20"/>
        </w:rPr>
        <w:tab/>
      </w:r>
      <w:r w:rsidRPr="00DD6BE2">
        <w:rPr>
          <w:rFonts w:ascii="Verdana" w:hAnsi="Verdana"/>
          <w:b/>
          <w:sz w:val="20"/>
          <w:szCs w:val="20"/>
        </w:rPr>
        <w:t>:</w:t>
      </w:r>
      <w:r w:rsidR="00377705">
        <w:rPr>
          <w:rFonts w:ascii="Verdana" w:hAnsi="Verdana"/>
          <w:sz w:val="20"/>
          <w:szCs w:val="20"/>
        </w:rPr>
        <w:t xml:space="preserve">       </w:t>
      </w:r>
      <w:r w:rsidRPr="00DD6BE2">
        <w:rPr>
          <w:rFonts w:ascii="Verdana" w:hAnsi="Verdana"/>
          <w:sz w:val="20"/>
          <w:szCs w:val="20"/>
        </w:rPr>
        <w:t>Sri Lankan</w:t>
      </w:r>
    </w:p>
    <w:p w:rsidR="009A634A" w:rsidRPr="00DD6BE2" w:rsidRDefault="009A634A" w:rsidP="009A634A">
      <w:pPr>
        <w:ind w:left="1980" w:hanging="1980"/>
        <w:rPr>
          <w:rFonts w:ascii="Verdana" w:hAnsi="Verdana"/>
          <w:sz w:val="20"/>
          <w:szCs w:val="20"/>
        </w:rPr>
      </w:pPr>
    </w:p>
    <w:p w:rsidR="009A634A" w:rsidRPr="00DD6BE2" w:rsidRDefault="009A634A" w:rsidP="00377705">
      <w:pPr>
        <w:tabs>
          <w:tab w:val="left" w:pos="1800"/>
        </w:tabs>
        <w:ind w:left="1980" w:hanging="1980"/>
        <w:rPr>
          <w:rFonts w:ascii="Verdana" w:hAnsi="Verdana"/>
          <w:b/>
          <w:sz w:val="20"/>
          <w:szCs w:val="20"/>
        </w:rPr>
      </w:pPr>
      <w:r w:rsidRPr="00DD6BE2">
        <w:rPr>
          <w:rFonts w:ascii="Verdana" w:hAnsi="Verdana"/>
          <w:b/>
          <w:sz w:val="20"/>
          <w:szCs w:val="20"/>
        </w:rPr>
        <w:t>NIC</w:t>
      </w:r>
      <w:r w:rsidR="00377705">
        <w:rPr>
          <w:rFonts w:ascii="Verdana" w:hAnsi="Verdana"/>
          <w:b/>
          <w:sz w:val="20"/>
          <w:szCs w:val="20"/>
        </w:rPr>
        <w:tab/>
      </w:r>
      <w:r w:rsidRPr="00DD6BE2">
        <w:rPr>
          <w:rFonts w:ascii="Verdana" w:hAnsi="Verdana"/>
          <w:b/>
          <w:sz w:val="20"/>
          <w:szCs w:val="20"/>
        </w:rPr>
        <w:t>:</w:t>
      </w:r>
      <w:r w:rsidR="00377705">
        <w:rPr>
          <w:rFonts w:ascii="Verdana" w:hAnsi="Verdana"/>
          <w:b/>
          <w:sz w:val="20"/>
          <w:szCs w:val="20"/>
        </w:rPr>
        <w:t xml:space="preserve">       </w:t>
      </w:r>
      <w:r w:rsidR="00AE51D8">
        <w:rPr>
          <w:rFonts w:ascii="Verdana" w:hAnsi="Verdana"/>
          <w:sz w:val="20"/>
          <w:szCs w:val="20"/>
        </w:rPr>
        <w:t>8</w:t>
      </w:r>
      <w:r w:rsidR="00D31DFB">
        <w:rPr>
          <w:rFonts w:ascii="Verdana" w:hAnsi="Verdana"/>
          <w:sz w:val="20"/>
          <w:szCs w:val="20"/>
        </w:rPr>
        <w:t>82390500</w:t>
      </w:r>
      <w:r w:rsidR="00377705" w:rsidRPr="00377705">
        <w:rPr>
          <w:rFonts w:ascii="Verdana" w:hAnsi="Verdana"/>
          <w:sz w:val="20"/>
          <w:szCs w:val="20"/>
        </w:rPr>
        <w:t>V</w:t>
      </w:r>
    </w:p>
    <w:p w:rsidR="00A05513" w:rsidRPr="00DD6BE2" w:rsidRDefault="009A634A" w:rsidP="009A634A">
      <w:pPr>
        <w:tabs>
          <w:tab w:val="left" w:pos="3645"/>
        </w:tabs>
        <w:ind w:left="2340" w:hanging="2340"/>
        <w:rPr>
          <w:rFonts w:ascii="Verdana" w:hAnsi="Verdana"/>
          <w:sz w:val="20"/>
          <w:szCs w:val="20"/>
        </w:rPr>
      </w:pPr>
      <w:r w:rsidRPr="00DD6BE2">
        <w:rPr>
          <w:rFonts w:ascii="Verdana" w:hAnsi="Verdana"/>
          <w:sz w:val="20"/>
          <w:szCs w:val="20"/>
        </w:rPr>
        <w:tab/>
      </w:r>
      <w:r w:rsidRPr="00DD6BE2">
        <w:rPr>
          <w:rFonts w:ascii="Verdana" w:hAnsi="Verdana"/>
          <w:sz w:val="20"/>
          <w:szCs w:val="20"/>
        </w:rPr>
        <w:tab/>
      </w:r>
    </w:p>
    <w:p w:rsidR="00C01997" w:rsidRDefault="009A634A" w:rsidP="00377705">
      <w:pPr>
        <w:tabs>
          <w:tab w:val="left" w:pos="1800"/>
        </w:tabs>
        <w:rPr>
          <w:rFonts w:ascii="Verdana" w:hAnsi="Verdana" w:cs="Arial"/>
          <w:sz w:val="20"/>
          <w:szCs w:val="20"/>
        </w:rPr>
      </w:pPr>
      <w:r w:rsidRPr="00DD6BE2">
        <w:rPr>
          <w:rFonts w:ascii="Verdana" w:hAnsi="Verdana" w:cs="Arial"/>
          <w:b/>
          <w:sz w:val="20"/>
          <w:szCs w:val="20"/>
        </w:rPr>
        <w:lastRenderedPageBreak/>
        <w:t>Gender</w:t>
      </w:r>
      <w:r w:rsidR="00377705">
        <w:rPr>
          <w:rFonts w:ascii="Verdana" w:hAnsi="Verdana" w:cs="Arial"/>
          <w:b/>
          <w:sz w:val="20"/>
          <w:szCs w:val="20"/>
        </w:rPr>
        <w:tab/>
      </w:r>
      <w:r w:rsidRPr="00DD6BE2">
        <w:rPr>
          <w:rFonts w:ascii="Verdana" w:hAnsi="Verdana" w:cs="Arial"/>
          <w:b/>
          <w:sz w:val="20"/>
          <w:szCs w:val="20"/>
        </w:rPr>
        <w:t>:</w:t>
      </w:r>
      <w:r w:rsidRPr="00DD6BE2">
        <w:rPr>
          <w:rFonts w:ascii="Verdana" w:hAnsi="Verdana" w:cs="Arial"/>
          <w:b/>
          <w:sz w:val="20"/>
          <w:szCs w:val="20"/>
        </w:rPr>
        <w:tab/>
      </w:r>
      <w:r w:rsidR="00377705">
        <w:rPr>
          <w:rFonts w:ascii="Verdana" w:hAnsi="Verdana" w:cs="Arial"/>
          <w:sz w:val="20"/>
          <w:szCs w:val="20"/>
        </w:rPr>
        <w:t xml:space="preserve">   </w:t>
      </w:r>
      <w:r w:rsidRPr="00DD6BE2">
        <w:rPr>
          <w:rFonts w:ascii="Verdana" w:hAnsi="Verdana" w:cs="Arial"/>
          <w:sz w:val="20"/>
          <w:szCs w:val="20"/>
        </w:rPr>
        <w:t>Male</w:t>
      </w:r>
      <w:r w:rsidRPr="00DD6BE2">
        <w:rPr>
          <w:rFonts w:ascii="Verdana" w:hAnsi="Verdana" w:cs="Arial"/>
          <w:sz w:val="20"/>
          <w:szCs w:val="20"/>
        </w:rPr>
        <w:tab/>
      </w:r>
    </w:p>
    <w:p w:rsidR="001A6501" w:rsidRDefault="001A6501" w:rsidP="00377705">
      <w:pPr>
        <w:tabs>
          <w:tab w:val="left" w:pos="1800"/>
        </w:tabs>
        <w:rPr>
          <w:rFonts w:ascii="Verdana" w:hAnsi="Verdana" w:cs="Arial"/>
          <w:sz w:val="20"/>
          <w:szCs w:val="20"/>
        </w:rPr>
      </w:pPr>
    </w:p>
    <w:p w:rsidR="001A6501" w:rsidRPr="001A6501" w:rsidRDefault="001A6501" w:rsidP="001A6501">
      <w:pPr>
        <w:tabs>
          <w:tab w:val="left" w:pos="1800"/>
          <w:tab w:val="left" w:pos="2340"/>
        </w:tabs>
        <w:rPr>
          <w:rFonts w:ascii="Verdana" w:hAnsi="Verdana" w:cs="Arial"/>
          <w:b/>
          <w:sz w:val="20"/>
          <w:szCs w:val="20"/>
        </w:rPr>
      </w:pPr>
      <w:r w:rsidRPr="001A6501">
        <w:rPr>
          <w:rFonts w:ascii="Verdana" w:hAnsi="Verdana" w:cs="Arial"/>
          <w:b/>
          <w:sz w:val="20"/>
          <w:szCs w:val="20"/>
        </w:rPr>
        <w:t>Marital status</w:t>
      </w:r>
      <w:r>
        <w:rPr>
          <w:rFonts w:ascii="Verdana" w:hAnsi="Verdana" w:cs="Arial"/>
          <w:b/>
          <w:sz w:val="20"/>
          <w:szCs w:val="20"/>
        </w:rPr>
        <w:tab/>
        <w:t>:</w:t>
      </w:r>
      <w:r>
        <w:rPr>
          <w:rFonts w:ascii="Verdana" w:hAnsi="Verdana" w:cs="Arial"/>
          <w:b/>
          <w:sz w:val="20"/>
          <w:szCs w:val="20"/>
        </w:rPr>
        <w:tab/>
      </w:r>
      <w:r w:rsidRPr="001A6501">
        <w:rPr>
          <w:rFonts w:ascii="Verdana" w:hAnsi="Verdana" w:cs="Arial"/>
          <w:sz w:val="20"/>
          <w:szCs w:val="20"/>
        </w:rPr>
        <w:t>Single</w:t>
      </w:r>
      <w:r>
        <w:rPr>
          <w:rFonts w:ascii="Verdana" w:hAnsi="Verdana" w:cs="Arial"/>
          <w:b/>
          <w:sz w:val="20"/>
          <w:szCs w:val="20"/>
        </w:rPr>
        <w:tab/>
      </w:r>
    </w:p>
    <w:p w:rsidR="003D5A45" w:rsidRDefault="003D5A45" w:rsidP="0072366C">
      <w:pPr>
        <w:rPr>
          <w:rFonts w:ascii="Verdana" w:hAnsi="Verdana"/>
          <w:sz w:val="20"/>
          <w:szCs w:val="20"/>
        </w:rPr>
      </w:pPr>
    </w:p>
    <w:p w:rsidR="00A3254D" w:rsidRPr="00DD6BE2" w:rsidRDefault="00A3254D" w:rsidP="0072366C">
      <w:pPr>
        <w:rPr>
          <w:rFonts w:ascii="Verdana" w:hAnsi="Verdana"/>
          <w:sz w:val="20"/>
          <w:szCs w:val="20"/>
        </w:rPr>
      </w:pPr>
    </w:p>
    <w:p w:rsidR="003E3B85" w:rsidRPr="00DD6BE2" w:rsidRDefault="009A634A" w:rsidP="009A634A">
      <w:pPr>
        <w:pBdr>
          <w:top w:val="single" w:sz="4" w:space="1" w:color="auto"/>
          <w:bottom w:val="single" w:sz="4" w:space="1" w:color="auto"/>
        </w:pBdr>
        <w:rPr>
          <w:rStyle w:val="BookTitle"/>
          <w:rFonts w:ascii="Verdana" w:hAnsi="Verdana"/>
          <w:b/>
          <w:sz w:val="20"/>
          <w:szCs w:val="20"/>
        </w:rPr>
      </w:pPr>
      <w:r w:rsidRPr="00DD6BE2">
        <w:rPr>
          <w:rStyle w:val="BookTitle"/>
          <w:rFonts w:ascii="Verdana" w:hAnsi="Verdana"/>
          <w:b/>
          <w:sz w:val="20"/>
          <w:szCs w:val="20"/>
        </w:rPr>
        <w:t>Referees</w:t>
      </w:r>
    </w:p>
    <w:p w:rsidR="009A634A" w:rsidRPr="00DD6BE2" w:rsidRDefault="009A634A">
      <w:pPr>
        <w:rPr>
          <w:rFonts w:ascii="Verdana" w:hAnsi="Verdana"/>
          <w:sz w:val="20"/>
          <w:szCs w:val="20"/>
        </w:rPr>
      </w:pPr>
    </w:p>
    <w:p w:rsidR="009A634A" w:rsidRPr="00DD6BE2" w:rsidRDefault="00162A2B" w:rsidP="00377705">
      <w:pPr>
        <w:numPr>
          <w:ilvl w:val="0"/>
          <w:numId w:val="22"/>
        </w:numPr>
        <w:tabs>
          <w:tab w:val="left" w:pos="180"/>
        </w:tabs>
        <w:ind w:left="0"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Mr Gayan Withana</w:t>
      </w:r>
    </w:p>
    <w:p w:rsidR="00151F77" w:rsidRPr="007B6156" w:rsidRDefault="00162A2B" w:rsidP="00377705">
      <w:pPr>
        <w:tabs>
          <w:tab w:val="left" w:pos="180"/>
          <w:tab w:val="left" w:pos="270"/>
        </w:tabs>
        <w:ind w:firstLine="180"/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>Accountant</w:t>
      </w:r>
      <w:r w:rsidR="009A634A" w:rsidRPr="007B6156">
        <w:rPr>
          <w:rFonts w:ascii="Verdana" w:hAnsi="Verdana"/>
          <w:sz w:val="20"/>
          <w:szCs w:val="20"/>
        </w:rPr>
        <w:t xml:space="preserve"> </w:t>
      </w:r>
      <w:r w:rsidR="009A634A" w:rsidRPr="007B6156">
        <w:rPr>
          <w:rFonts w:ascii="Verdana" w:hAnsi="Verdana"/>
          <w:sz w:val="20"/>
          <w:szCs w:val="20"/>
        </w:rPr>
        <w:tab/>
      </w:r>
      <w:r w:rsidR="009A634A" w:rsidRPr="007B6156">
        <w:rPr>
          <w:rFonts w:ascii="Verdana" w:hAnsi="Verdana"/>
          <w:sz w:val="20"/>
          <w:szCs w:val="20"/>
        </w:rPr>
        <w:tab/>
      </w:r>
      <w:r w:rsidR="009A634A" w:rsidRPr="007B6156">
        <w:rPr>
          <w:rFonts w:ascii="Verdana" w:hAnsi="Verdana"/>
          <w:sz w:val="20"/>
          <w:szCs w:val="20"/>
        </w:rPr>
        <w:tab/>
      </w:r>
      <w:r w:rsidR="009A634A" w:rsidRPr="007B6156">
        <w:rPr>
          <w:rFonts w:ascii="Verdana" w:hAnsi="Verdana"/>
          <w:sz w:val="20"/>
          <w:szCs w:val="20"/>
        </w:rPr>
        <w:tab/>
      </w:r>
      <w:r w:rsidR="009A634A" w:rsidRPr="007B6156">
        <w:rPr>
          <w:rFonts w:ascii="Verdana" w:hAnsi="Verdana"/>
          <w:sz w:val="20"/>
          <w:szCs w:val="20"/>
        </w:rPr>
        <w:tab/>
        <w:t xml:space="preserve">           </w:t>
      </w:r>
      <w:r w:rsidR="00377705" w:rsidRPr="007B6156">
        <w:rPr>
          <w:rFonts w:ascii="Verdana" w:hAnsi="Verdana"/>
          <w:sz w:val="20"/>
          <w:szCs w:val="20"/>
        </w:rPr>
        <w:t xml:space="preserve"> </w:t>
      </w:r>
    </w:p>
    <w:p w:rsidR="009A3A00" w:rsidRPr="007B6156" w:rsidRDefault="007B6156" w:rsidP="009A634A">
      <w:pPr>
        <w:tabs>
          <w:tab w:val="left" w:pos="180"/>
        </w:tabs>
        <w:ind w:firstLine="180"/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>Corporate Head Office</w:t>
      </w:r>
      <w:r w:rsidR="00377705" w:rsidRPr="007B6156">
        <w:rPr>
          <w:rFonts w:ascii="Verdana" w:hAnsi="Verdana"/>
          <w:sz w:val="20"/>
          <w:szCs w:val="20"/>
        </w:rPr>
        <w:t xml:space="preserve">  </w:t>
      </w:r>
      <w:r w:rsidR="00377705" w:rsidRPr="007B6156">
        <w:rPr>
          <w:rFonts w:ascii="Verdana" w:hAnsi="Verdana"/>
          <w:sz w:val="20"/>
          <w:szCs w:val="20"/>
        </w:rPr>
        <w:tab/>
      </w:r>
      <w:r w:rsidR="00377705" w:rsidRPr="007B6156">
        <w:rPr>
          <w:rFonts w:ascii="Verdana" w:hAnsi="Verdana"/>
          <w:sz w:val="20"/>
          <w:szCs w:val="20"/>
        </w:rPr>
        <w:tab/>
      </w:r>
      <w:r w:rsidR="00377705" w:rsidRPr="007B6156">
        <w:rPr>
          <w:rFonts w:ascii="Verdana" w:hAnsi="Verdana"/>
          <w:sz w:val="20"/>
          <w:szCs w:val="20"/>
        </w:rPr>
        <w:tab/>
        <w:t xml:space="preserve">                      </w:t>
      </w:r>
    </w:p>
    <w:p w:rsidR="009A634A" w:rsidRPr="007B6156" w:rsidRDefault="007B6156" w:rsidP="00377705">
      <w:pPr>
        <w:tabs>
          <w:tab w:val="left" w:pos="180"/>
          <w:tab w:val="left" w:pos="5850"/>
        </w:tabs>
        <w:ind w:firstLine="180"/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>Mobitel (Private) Limited</w:t>
      </w:r>
      <w:r w:rsidR="009A634A" w:rsidRPr="007B6156">
        <w:rPr>
          <w:rFonts w:ascii="Verdana" w:hAnsi="Verdana"/>
          <w:sz w:val="20"/>
          <w:szCs w:val="20"/>
        </w:rPr>
        <w:t xml:space="preserve">                          </w:t>
      </w:r>
      <w:r w:rsidR="00377705" w:rsidRPr="007B6156">
        <w:rPr>
          <w:rFonts w:ascii="Verdana" w:hAnsi="Verdana"/>
          <w:sz w:val="20"/>
          <w:szCs w:val="20"/>
        </w:rPr>
        <w:t xml:space="preserve">                         </w:t>
      </w:r>
    </w:p>
    <w:p w:rsidR="007B6156" w:rsidRPr="007B6156" w:rsidRDefault="009A634A" w:rsidP="009A634A">
      <w:pPr>
        <w:tabs>
          <w:tab w:val="left" w:pos="180"/>
        </w:tabs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 xml:space="preserve">  </w:t>
      </w:r>
      <w:r w:rsidR="00617A2D">
        <w:rPr>
          <w:rFonts w:ascii="Verdana" w:hAnsi="Verdana"/>
          <w:sz w:val="20"/>
          <w:szCs w:val="20"/>
        </w:rPr>
        <w:t xml:space="preserve"> </w:t>
      </w:r>
      <w:r w:rsidR="007B6156" w:rsidRPr="007B6156">
        <w:rPr>
          <w:rFonts w:ascii="Verdana" w:hAnsi="Verdana"/>
          <w:sz w:val="20"/>
          <w:szCs w:val="20"/>
        </w:rPr>
        <w:t>108, W. A. D. Ramanayake Mawatha,</w:t>
      </w:r>
    </w:p>
    <w:p w:rsidR="007B6156" w:rsidRPr="007B6156" w:rsidRDefault="007B6156" w:rsidP="009A634A">
      <w:pPr>
        <w:tabs>
          <w:tab w:val="left" w:pos="180"/>
        </w:tabs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 xml:space="preserve">   Colombo 2,</w:t>
      </w:r>
    </w:p>
    <w:p w:rsidR="009A3A00" w:rsidRPr="007B6156" w:rsidRDefault="007B6156" w:rsidP="009A634A">
      <w:pPr>
        <w:tabs>
          <w:tab w:val="left" w:pos="180"/>
        </w:tabs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 xml:space="preserve">   Sri Lanka </w:t>
      </w:r>
      <w:r w:rsidR="009A634A" w:rsidRPr="007B6156">
        <w:rPr>
          <w:rFonts w:ascii="Verdana" w:hAnsi="Verdana"/>
          <w:sz w:val="20"/>
          <w:szCs w:val="20"/>
        </w:rPr>
        <w:t xml:space="preserve">                                       </w:t>
      </w:r>
      <w:r w:rsidR="00377705" w:rsidRPr="007B6156">
        <w:rPr>
          <w:rFonts w:ascii="Verdana" w:hAnsi="Verdana"/>
          <w:sz w:val="20"/>
          <w:szCs w:val="20"/>
        </w:rPr>
        <w:t xml:space="preserve">                          </w:t>
      </w:r>
    </w:p>
    <w:p w:rsidR="009A634A" w:rsidRPr="007B6156" w:rsidRDefault="00DD6BE2" w:rsidP="00377705">
      <w:pPr>
        <w:tabs>
          <w:tab w:val="left" w:pos="180"/>
        </w:tabs>
        <w:ind w:left="5850" w:hanging="5850"/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</w:rPr>
        <w:t xml:space="preserve">   </w:t>
      </w:r>
      <w:r w:rsidR="009A634A" w:rsidRPr="007B6156">
        <w:rPr>
          <w:rFonts w:ascii="Verdana" w:hAnsi="Verdana"/>
          <w:sz w:val="20"/>
          <w:szCs w:val="20"/>
        </w:rPr>
        <w:t>Contact</w:t>
      </w:r>
      <w:r w:rsidR="00D44D7B">
        <w:rPr>
          <w:rFonts w:ascii="Verdana" w:hAnsi="Verdana"/>
          <w:sz w:val="20"/>
          <w:szCs w:val="20"/>
        </w:rPr>
        <w:t>: +94</w:t>
      </w:r>
      <w:r w:rsidR="007B6156" w:rsidRPr="007B6156">
        <w:rPr>
          <w:rFonts w:ascii="Verdana" w:hAnsi="Verdana"/>
          <w:sz w:val="20"/>
          <w:szCs w:val="20"/>
        </w:rPr>
        <w:t xml:space="preserve"> </w:t>
      </w:r>
      <w:r w:rsidR="009A3A00" w:rsidRPr="007B6156">
        <w:rPr>
          <w:rFonts w:ascii="Verdana" w:hAnsi="Verdana"/>
          <w:sz w:val="20"/>
          <w:szCs w:val="20"/>
        </w:rPr>
        <w:t>7</w:t>
      </w:r>
      <w:r w:rsidR="007B6156" w:rsidRPr="007B6156">
        <w:rPr>
          <w:rFonts w:ascii="Verdana" w:hAnsi="Verdana"/>
          <w:sz w:val="20"/>
          <w:szCs w:val="20"/>
        </w:rPr>
        <w:t>16</w:t>
      </w:r>
      <w:r w:rsidR="00D44D7B">
        <w:rPr>
          <w:rFonts w:ascii="Verdana" w:hAnsi="Verdana"/>
          <w:sz w:val="20"/>
          <w:szCs w:val="20"/>
        </w:rPr>
        <w:t xml:space="preserve"> </w:t>
      </w:r>
      <w:r w:rsidR="007B6156" w:rsidRPr="007B6156">
        <w:rPr>
          <w:rFonts w:ascii="Verdana" w:hAnsi="Verdana"/>
          <w:sz w:val="20"/>
          <w:szCs w:val="20"/>
        </w:rPr>
        <w:t>910</w:t>
      </w:r>
      <w:r w:rsidR="00D44D7B">
        <w:rPr>
          <w:rFonts w:ascii="Verdana" w:hAnsi="Verdana"/>
          <w:sz w:val="20"/>
          <w:szCs w:val="20"/>
        </w:rPr>
        <w:t xml:space="preserve"> </w:t>
      </w:r>
      <w:r w:rsidR="007B6156" w:rsidRPr="007B6156">
        <w:rPr>
          <w:rFonts w:ascii="Verdana" w:hAnsi="Verdana"/>
          <w:sz w:val="20"/>
          <w:szCs w:val="20"/>
        </w:rPr>
        <w:t>251</w:t>
      </w:r>
      <w:r w:rsidR="009A3A00" w:rsidRPr="007B6156">
        <w:rPr>
          <w:rFonts w:ascii="Verdana" w:hAnsi="Verdana"/>
          <w:sz w:val="20"/>
          <w:szCs w:val="20"/>
        </w:rPr>
        <w:t xml:space="preserve"> </w:t>
      </w:r>
      <w:r w:rsidR="00D44D7B">
        <w:rPr>
          <w:rFonts w:ascii="Verdana" w:hAnsi="Verdana"/>
          <w:sz w:val="20"/>
          <w:szCs w:val="20"/>
        </w:rPr>
        <w:t>/ +94 71</w:t>
      </w:r>
      <w:r w:rsidR="007B6156" w:rsidRPr="007B6156">
        <w:rPr>
          <w:rFonts w:ascii="Verdana" w:hAnsi="Verdana"/>
          <w:sz w:val="20"/>
          <w:szCs w:val="20"/>
        </w:rPr>
        <w:t>9</w:t>
      </w:r>
      <w:r w:rsidR="00D44D7B">
        <w:rPr>
          <w:rFonts w:ascii="Verdana" w:hAnsi="Verdana"/>
          <w:sz w:val="20"/>
          <w:szCs w:val="20"/>
        </w:rPr>
        <w:t xml:space="preserve"> </w:t>
      </w:r>
      <w:r w:rsidR="007B6156" w:rsidRPr="007B6156">
        <w:rPr>
          <w:rFonts w:ascii="Verdana" w:hAnsi="Verdana"/>
          <w:sz w:val="20"/>
          <w:szCs w:val="20"/>
        </w:rPr>
        <w:t>996</w:t>
      </w:r>
      <w:r w:rsidR="00D44D7B">
        <w:rPr>
          <w:rFonts w:ascii="Verdana" w:hAnsi="Verdana"/>
          <w:sz w:val="20"/>
          <w:szCs w:val="20"/>
        </w:rPr>
        <w:t xml:space="preserve"> </w:t>
      </w:r>
      <w:r w:rsidR="007B6156" w:rsidRPr="007B6156">
        <w:rPr>
          <w:rFonts w:ascii="Verdana" w:hAnsi="Verdana"/>
          <w:sz w:val="20"/>
          <w:szCs w:val="20"/>
        </w:rPr>
        <w:t>236</w:t>
      </w:r>
    </w:p>
    <w:p w:rsidR="003D579A" w:rsidRPr="007B6156" w:rsidRDefault="009A634A" w:rsidP="00BB2C46">
      <w:pPr>
        <w:tabs>
          <w:tab w:val="left" w:pos="180"/>
          <w:tab w:val="left" w:pos="900"/>
          <w:tab w:val="left" w:pos="1170"/>
        </w:tabs>
        <w:rPr>
          <w:rFonts w:ascii="Verdana" w:hAnsi="Verdana"/>
          <w:sz w:val="20"/>
          <w:szCs w:val="20"/>
        </w:rPr>
      </w:pPr>
      <w:r w:rsidRPr="007B6156">
        <w:rPr>
          <w:rFonts w:ascii="Verdana" w:hAnsi="Verdana"/>
          <w:sz w:val="20"/>
          <w:szCs w:val="20"/>
          <w:lang w:val="pt-BR"/>
        </w:rPr>
        <w:t xml:space="preserve">   </w:t>
      </w:r>
      <w:r w:rsidR="00BB2C46" w:rsidRPr="007B6156">
        <w:rPr>
          <w:rFonts w:ascii="Verdana" w:hAnsi="Verdana"/>
          <w:sz w:val="20"/>
          <w:szCs w:val="20"/>
          <w:lang w:val="pt-BR"/>
        </w:rPr>
        <w:t>E-mail</w:t>
      </w:r>
      <w:r w:rsidR="003D579A" w:rsidRPr="007B6156">
        <w:rPr>
          <w:rFonts w:ascii="Verdana" w:hAnsi="Verdana"/>
          <w:sz w:val="20"/>
          <w:szCs w:val="20"/>
          <w:lang w:val="pt-BR"/>
        </w:rPr>
        <w:t xml:space="preserve">: </w:t>
      </w:r>
      <w:r w:rsidR="007B6156" w:rsidRPr="007B6156">
        <w:rPr>
          <w:rFonts w:ascii="Verdana" w:hAnsi="Verdana"/>
          <w:color w:val="0000FF"/>
          <w:sz w:val="20"/>
          <w:szCs w:val="20"/>
          <w:u w:val="single"/>
          <w:lang w:val="pt-BR"/>
        </w:rPr>
        <w:t>gayanw@mobitel.com</w:t>
      </w:r>
      <w:r w:rsidRPr="007B6156">
        <w:rPr>
          <w:rFonts w:ascii="Verdana" w:hAnsi="Verdana"/>
          <w:sz w:val="20"/>
          <w:szCs w:val="20"/>
          <w:lang w:val="pt-BR"/>
        </w:rPr>
        <w:t xml:space="preserve">                      </w:t>
      </w:r>
    </w:p>
    <w:p w:rsidR="003D579A" w:rsidRPr="007B6156" w:rsidRDefault="003D579A" w:rsidP="003D579A">
      <w:pPr>
        <w:tabs>
          <w:tab w:val="left" w:pos="180"/>
        </w:tabs>
        <w:rPr>
          <w:rFonts w:ascii="Verdana" w:hAnsi="Verdana"/>
          <w:sz w:val="20"/>
          <w:szCs w:val="20"/>
          <w:lang w:val="pt-BR"/>
        </w:rPr>
      </w:pPr>
    </w:p>
    <w:p w:rsidR="00912A53" w:rsidRPr="00162A2B" w:rsidRDefault="00912A53" w:rsidP="003D579A">
      <w:pPr>
        <w:tabs>
          <w:tab w:val="left" w:pos="180"/>
        </w:tabs>
        <w:rPr>
          <w:rFonts w:ascii="Verdana" w:hAnsi="Verdana"/>
          <w:b/>
          <w:sz w:val="20"/>
          <w:szCs w:val="20"/>
          <w:lang w:val="pt-BR"/>
        </w:rPr>
      </w:pPr>
    </w:p>
    <w:p w:rsidR="00BE6101" w:rsidRPr="00D44D7B" w:rsidRDefault="00D44D7B" w:rsidP="00D44D7B">
      <w:pPr>
        <w:numPr>
          <w:ilvl w:val="0"/>
          <w:numId w:val="22"/>
        </w:numPr>
        <w:tabs>
          <w:tab w:val="left" w:pos="180"/>
        </w:tabs>
        <w:ind w:left="0" w:firstLine="0"/>
        <w:rPr>
          <w:rFonts w:ascii="Verdana" w:hAnsi="Verdana"/>
          <w:b/>
          <w:sz w:val="20"/>
          <w:szCs w:val="20"/>
        </w:rPr>
      </w:pPr>
      <w:r w:rsidRPr="00D44D7B">
        <w:rPr>
          <w:rFonts w:ascii="Verdana" w:hAnsi="Verdana"/>
          <w:b/>
          <w:sz w:val="20"/>
          <w:szCs w:val="20"/>
          <w:lang w:val="pt-BR"/>
        </w:rPr>
        <w:t>Henegama Gnanalankara thero</w:t>
      </w:r>
      <w:r w:rsidR="00BE6101" w:rsidRPr="00D44D7B">
        <w:rPr>
          <w:rFonts w:ascii="Verdana" w:hAnsi="Verdana"/>
          <w:b/>
          <w:sz w:val="20"/>
          <w:szCs w:val="20"/>
        </w:rPr>
        <w:t>,</w:t>
      </w:r>
    </w:p>
    <w:p w:rsidR="00D44D7B" w:rsidRDefault="00D44D7B" w:rsidP="00D44D7B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Principal</w:t>
      </w:r>
      <w:r w:rsidR="00BE6101" w:rsidRPr="00D44D7B">
        <w:rPr>
          <w:rFonts w:ascii="Verdana" w:hAnsi="Verdana"/>
          <w:sz w:val="20"/>
          <w:szCs w:val="20"/>
          <w:lang w:val="pt-BR"/>
        </w:rPr>
        <w:t>,</w:t>
      </w:r>
    </w:p>
    <w:p w:rsidR="00BE6101" w:rsidRPr="00D44D7B" w:rsidRDefault="00D44D7B" w:rsidP="00D44D7B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</w:t>
      </w:r>
      <w:r w:rsidR="00BE6101" w:rsidRPr="00D44D7B">
        <w:rPr>
          <w:rFonts w:ascii="Verdana" w:hAnsi="Verdana"/>
          <w:sz w:val="20"/>
          <w:szCs w:val="20"/>
          <w:lang w:val="pt-BR"/>
        </w:rPr>
        <w:t>Sri Sangananada Piriwena,</w:t>
      </w:r>
    </w:p>
    <w:p w:rsidR="00BE6101" w:rsidRPr="00D44D7B" w:rsidRDefault="00D44D7B" w:rsidP="00D44D7B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</w:t>
      </w:r>
      <w:r w:rsidR="00BE6101" w:rsidRPr="00D44D7B">
        <w:rPr>
          <w:rFonts w:ascii="Verdana" w:hAnsi="Verdana"/>
          <w:sz w:val="20"/>
          <w:szCs w:val="20"/>
          <w:lang w:val="pt-BR"/>
        </w:rPr>
        <w:t>Henegama,</w:t>
      </w:r>
    </w:p>
    <w:p w:rsidR="00BE6101" w:rsidRPr="00D44D7B" w:rsidRDefault="00D44D7B" w:rsidP="00D44D7B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</w:t>
      </w:r>
      <w:r w:rsidR="00BE6101" w:rsidRPr="00D44D7B">
        <w:rPr>
          <w:rFonts w:ascii="Verdana" w:hAnsi="Verdana"/>
          <w:sz w:val="20"/>
          <w:szCs w:val="20"/>
          <w:lang w:val="pt-BR"/>
        </w:rPr>
        <w:t>Harankahawa,</w:t>
      </w:r>
    </w:p>
    <w:p w:rsidR="00BE6101" w:rsidRPr="00D44D7B" w:rsidRDefault="00D44D7B" w:rsidP="00D44D7B">
      <w:pPr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 xml:space="preserve">   </w:t>
      </w:r>
      <w:r w:rsidR="00BE6101" w:rsidRPr="00D44D7B">
        <w:rPr>
          <w:rFonts w:ascii="Verdana" w:hAnsi="Verdana"/>
          <w:sz w:val="20"/>
          <w:szCs w:val="20"/>
          <w:lang w:val="pt-BR"/>
        </w:rPr>
        <w:t>Kandy.</w:t>
      </w:r>
    </w:p>
    <w:p w:rsidR="00A05513" w:rsidRPr="00D44D7B" w:rsidRDefault="00D44D7B" w:rsidP="00D44D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pt-BR"/>
        </w:rPr>
        <w:t xml:space="preserve">   Contact: +94 </w:t>
      </w:r>
      <w:r w:rsidR="00BE6101" w:rsidRPr="00D44D7B">
        <w:rPr>
          <w:rFonts w:ascii="Verdana" w:hAnsi="Verdana"/>
          <w:sz w:val="20"/>
          <w:szCs w:val="20"/>
          <w:lang w:val="pt-BR"/>
        </w:rPr>
        <w:t>812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BE6101" w:rsidRPr="00D44D7B">
        <w:rPr>
          <w:rFonts w:ascii="Verdana" w:hAnsi="Verdana"/>
          <w:sz w:val="20"/>
          <w:szCs w:val="20"/>
          <w:lang w:val="pt-BR"/>
        </w:rPr>
        <w:t>461</w:t>
      </w:r>
      <w:r>
        <w:rPr>
          <w:rFonts w:ascii="Verdana" w:hAnsi="Verdana"/>
          <w:sz w:val="20"/>
          <w:szCs w:val="20"/>
          <w:lang w:val="pt-BR"/>
        </w:rPr>
        <w:t xml:space="preserve"> </w:t>
      </w:r>
      <w:r w:rsidR="00BE6101" w:rsidRPr="00D44D7B">
        <w:rPr>
          <w:rFonts w:ascii="Verdana" w:hAnsi="Verdana"/>
          <w:sz w:val="20"/>
          <w:szCs w:val="20"/>
          <w:lang w:val="pt-BR"/>
        </w:rPr>
        <w:t>235</w:t>
      </w:r>
      <w:r>
        <w:rPr>
          <w:rFonts w:ascii="Verdana" w:hAnsi="Verdana"/>
          <w:sz w:val="20"/>
          <w:szCs w:val="20"/>
          <w:lang w:val="pt-BR"/>
        </w:rPr>
        <w:t xml:space="preserve"> / +94 779 511 736</w:t>
      </w:r>
    </w:p>
    <w:p w:rsidR="00A05513" w:rsidRDefault="00A05513">
      <w:pPr>
        <w:ind w:left="4320" w:hanging="4320"/>
        <w:rPr>
          <w:rFonts w:ascii="Verdana" w:hAnsi="Verdana"/>
          <w:sz w:val="20"/>
          <w:szCs w:val="20"/>
        </w:rPr>
      </w:pPr>
    </w:p>
    <w:p w:rsidR="00933D35" w:rsidRDefault="000D1B1C" w:rsidP="00F472E5">
      <w:pPr>
        <w:ind w:left="4320" w:hanging="43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933D35">
        <w:rPr>
          <w:rFonts w:ascii="Verdana" w:hAnsi="Verdana"/>
          <w:sz w:val="20"/>
          <w:szCs w:val="20"/>
        </w:rPr>
        <w:t>I hereby certify that the above information is true and correct.</w:t>
      </w:r>
    </w:p>
    <w:p w:rsidR="00933D35" w:rsidRDefault="00933D35">
      <w:pPr>
        <w:ind w:left="4320" w:hanging="4320"/>
        <w:rPr>
          <w:rFonts w:ascii="Verdana" w:hAnsi="Verdana"/>
          <w:sz w:val="20"/>
          <w:szCs w:val="20"/>
        </w:rPr>
      </w:pPr>
    </w:p>
    <w:p w:rsidR="00933D35" w:rsidRPr="00617611" w:rsidRDefault="0048197E" w:rsidP="005E4B9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0</w:t>
      </w:r>
      <w:r w:rsidR="00BF1407">
        <w:rPr>
          <w:rFonts w:ascii="Verdana" w:hAnsi="Verdana"/>
          <w:sz w:val="20"/>
          <w:szCs w:val="20"/>
        </w:rPr>
        <w:t>2</w:t>
      </w:r>
      <w:bookmarkStart w:id="0" w:name="_GoBack"/>
      <w:bookmarkEnd w:id="0"/>
      <w:r w:rsidR="00283D93" w:rsidRPr="003439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September</w:t>
      </w:r>
      <w:r w:rsidR="00617611">
        <w:rPr>
          <w:rFonts w:ascii="Verdana" w:hAnsi="Verdana"/>
          <w:sz w:val="20"/>
          <w:szCs w:val="20"/>
        </w:rPr>
        <w:t xml:space="preserve"> 2014</w:t>
      </w:r>
      <w:r w:rsidR="0043534F">
        <w:rPr>
          <w:rFonts w:ascii="Verdana" w:hAnsi="Verdana"/>
          <w:sz w:val="20"/>
          <w:szCs w:val="20"/>
        </w:rPr>
        <w:t xml:space="preserve">                                                              </w:t>
      </w:r>
      <w:r>
        <w:rPr>
          <w:rFonts w:ascii="Verdana" w:hAnsi="Verdana"/>
          <w:sz w:val="20"/>
          <w:szCs w:val="20"/>
        </w:rPr>
        <w:t xml:space="preserve">       </w:t>
      </w:r>
      <w:r w:rsidR="00617611">
        <w:rPr>
          <w:rFonts w:ascii="Verdana" w:hAnsi="Verdana"/>
          <w:sz w:val="20"/>
          <w:szCs w:val="20"/>
        </w:rPr>
        <w:t xml:space="preserve"> </w:t>
      </w:r>
      <w:r w:rsidR="002828B0">
        <w:rPr>
          <w:rFonts w:ascii="Mistral" w:hAnsi="Mistral"/>
          <w:sz w:val="28"/>
          <w:szCs w:val="28"/>
        </w:rPr>
        <w:t>Shanaka Edirisinghe</w:t>
      </w:r>
    </w:p>
    <w:p w:rsidR="00933D35" w:rsidRPr="00DD6BE2" w:rsidRDefault="0043534F" w:rsidP="00D44D7B">
      <w:pPr>
        <w:ind w:left="4320" w:hanging="4320"/>
        <w:rPr>
          <w:rFonts w:ascii="Verdana" w:hAnsi="Verdana"/>
          <w:sz w:val="20"/>
          <w:szCs w:val="20"/>
        </w:rPr>
      </w:pPr>
      <w:r>
        <w:rPr>
          <w:rFonts w:ascii="Mistral" w:hAnsi="Mistral"/>
          <w:sz w:val="28"/>
          <w:szCs w:val="28"/>
        </w:rPr>
        <w:tab/>
      </w:r>
      <w:r>
        <w:rPr>
          <w:rFonts w:ascii="Mistral" w:hAnsi="Mistral"/>
          <w:sz w:val="28"/>
          <w:szCs w:val="28"/>
        </w:rPr>
        <w:tab/>
      </w:r>
      <w:r>
        <w:rPr>
          <w:rFonts w:ascii="Mistral" w:hAnsi="Mistral"/>
          <w:sz w:val="28"/>
          <w:szCs w:val="28"/>
        </w:rPr>
        <w:tab/>
      </w:r>
      <w:r>
        <w:rPr>
          <w:rFonts w:ascii="Mistral" w:hAnsi="Mistral"/>
          <w:sz w:val="28"/>
          <w:szCs w:val="28"/>
        </w:rPr>
        <w:tab/>
        <w:t xml:space="preserve">   </w:t>
      </w:r>
      <w:r w:rsidR="005E4B96">
        <w:rPr>
          <w:rFonts w:ascii="Mistral" w:hAnsi="Mistral"/>
          <w:sz w:val="28"/>
          <w:szCs w:val="28"/>
        </w:rPr>
        <w:t xml:space="preserve">     </w:t>
      </w:r>
      <w:r>
        <w:rPr>
          <w:rFonts w:ascii="Mistral" w:hAnsi="Mistral"/>
          <w:sz w:val="28"/>
          <w:szCs w:val="28"/>
        </w:rPr>
        <w:t xml:space="preserve"> </w:t>
      </w:r>
      <w:r w:rsidR="002828B0">
        <w:rPr>
          <w:rFonts w:ascii="Verdana" w:hAnsi="Verdana"/>
          <w:sz w:val="20"/>
          <w:szCs w:val="20"/>
        </w:rPr>
        <w:t>Shanaka Edirisinghe</w:t>
      </w:r>
      <w:r>
        <w:rPr>
          <w:rFonts w:ascii="Mistral" w:hAnsi="Mistral"/>
          <w:sz w:val="28"/>
          <w:szCs w:val="28"/>
        </w:rPr>
        <w:tab/>
      </w:r>
    </w:p>
    <w:sectPr w:rsidR="00933D35" w:rsidRPr="00DD6BE2" w:rsidSect="00AE5271">
      <w:footerReference w:type="default" r:id="rId12"/>
      <w:pgSz w:w="11906" w:h="16838"/>
      <w:pgMar w:top="1080" w:right="10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A8" w:rsidRDefault="00141FA8">
      <w:r>
        <w:separator/>
      </w:r>
    </w:p>
  </w:endnote>
  <w:endnote w:type="continuationSeparator" w:id="0">
    <w:p w:rsidR="00141FA8" w:rsidRDefault="0014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AA9" w:rsidRDefault="00226AA9" w:rsidP="00BA1A10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292"/>
      </w:tabs>
      <w:rPr>
        <w:rFonts w:ascii="Cambria" w:hAnsi="Cambria"/>
      </w:rPr>
    </w:pPr>
    <w:r>
      <w:rPr>
        <w:rFonts w:ascii="Cambria" w:hAnsi="Cambria"/>
      </w:rPr>
      <w:t xml:space="preserve">Resume – </w:t>
    </w:r>
    <w:r w:rsidR="00D31DFB">
      <w:rPr>
        <w:rFonts w:ascii="Cambria" w:hAnsi="Cambria"/>
      </w:rPr>
      <w:t>Shanaka Edirisinghe</w:t>
    </w:r>
    <w:r>
      <w:rPr>
        <w:rFonts w:ascii="Cambria" w:hAnsi="Cambria"/>
      </w:rPr>
      <w:tab/>
      <w:t xml:space="preserve">Page </w:t>
    </w:r>
    <w:r w:rsidR="000564D7">
      <w:fldChar w:fldCharType="begin"/>
    </w:r>
    <w:r w:rsidR="000564D7">
      <w:instrText xml:space="preserve"> PAGE   \* MERGEFORMAT </w:instrText>
    </w:r>
    <w:r w:rsidR="000564D7">
      <w:fldChar w:fldCharType="separate"/>
    </w:r>
    <w:r w:rsidR="00BF1407" w:rsidRPr="00BF1407">
      <w:rPr>
        <w:rFonts w:ascii="Cambria" w:hAnsi="Cambria"/>
        <w:noProof/>
      </w:rPr>
      <w:t>5</w:t>
    </w:r>
    <w:r w:rsidR="000564D7">
      <w:rPr>
        <w:rFonts w:ascii="Cambria" w:hAnsi="Cambria"/>
        <w:noProof/>
      </w:rPr>
      <w:fldChar w:fldCharType="end"/>
    </w:r>
  </w:p>
  <w:p w:rsidR="00226AA9" w:rsidRDefault="00226A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A8" w:rsidRDefault="00141FA8">
      <w:r>
        <w:separator/>
      </w:r>
    </w:p>
  </w:footnote>
  <w:footnote w:type="continuationSeparator" w:id="0">
    <w:p w:rsidR="00141FA8" w:rsidRDefault="0014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227CEB"/>
    <w:multiLevelType w:val="hybridMultilevel"/>
    <w:tmpl w:val="887EC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2E0CED"/>
    <w:multiLevelType w:val="hybridMultilevel"/>
    <w:tmpl w:val="5288C62E"/>
    <w:lvl w:ilvl="0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71066E2"/>
    <w:multiLevelType w:val="hybridMultilevel"/>
    <w:tmpl w:val="4D1C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10062"/>
    <w:multiLevelType w:val="hybridMultilevel"/>
    <w:tmpl w:val="54EE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A7657"/>
    <w:multiLevelType w:val="hybridMultilevel"/>
    <w:tmpl w:val="955A3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683DA2"/>
    <w:multiLevelType w:val="hybridMultilevel"/>
    <w:tmpl w:val="480410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8347AEE"/>
    <w:multiLevelType w:val="hybridMultilevel"/>
    <w:tmpl w:val="A0D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1061D"/>
    <w:multiLevelType w:val="hybridMultilevel"/>
    <w:tmpl w:val="C046B746"/>
    <w:lvl w:ilvl="0" w:tplc="4DD433BA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9957B6"/>
    <w:multiLevelType w:val="hybridMultilevel"/>
    <w:tmpl w:val="5B78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2D282610"/>
    <w:multiLevelType w:val="hybridMultilevel"/>
    <w:tmpl w:val="C78CE37C"/>
    <w:lvl w:ilvl="0" w:tplc="A6F6A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F6704"/>
    <w:multiLevelType w:val="singleLevel"/>
    <w:tmpl w:val="B3D8FE1E"/>
    <w:lvl w:ilvl="0">
      <w:start w:val="1"/>
      <w:numFmt w:val="bullet"/>
      <w:lvlText w:val="•"/>
      <w:lvlJc w:val="left"/>
      <w:pPr>
        <w:tabs>
          <w:tab w:val="num" w:pos="576"/>
        </w:tabs>
        <w:ind w:left="504" w:hanging="288"/>
      </w:pPr>
      <w:rPr>
        <w:rFonts w:ascii="Times New Roman" w:hAnsi="Times New Roman" w:hint="default"/>
        <w:sz w:val="28"/>
      </w:rPr>
    </w:lvl>
  </w:abstractNum>
  <w:abstractNum w:abstractNumId="14">
    <w:nsid w:val="3E51683C"/>
    <w:multiLevelType w:val="hybridMultilevel"/>
    <w:tmpl w:val="2480C5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89201C"/>
    <w:multiLevelType w:val="hybridMultilevel"/>
    <w:tmpl w:val="F752AF18"/>
    <w:lvl w:ilvl="0" w:tplc="A496A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047152F"/>
    <w:multiLevelType w:val="hybridMultilevel"/>
    <w:tmpl w:val="AB709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866A99"/>
    <w:multiLevelType w:val="hybridMultilevel"/>
    <w:tmpl w:val="C0A86F04"/>
    <w:lvl w:ilvl="0" w:tplc="84F4EF30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44AA659A"/>
    <w:multiLevelType w:val="hybridMultilevel"/>
    <w:tmpl w:val="C5642C0A"/>
    <w:lvl w:ilvl="0" w:tplc="1820C34C">
      <w:start w:val="1997"/>
      <w:numFmt w:val="decimal"/>
      <w:lvlText w:val="%1"/>
      <w:lvlJc w:val="left"/>
      <w:pPr>
        <w:tabs>
          <w:tab w:val="num" w:pos="1200"/>
        </w:tabs>
        <w:ind w:left="1200" w:hanging="1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>
    <w:nsid w:val="45D12A56"/>
    <w:multiLevelType w:val="hybridMultilevel"/>
    <w:tmpl w:val="F1307AEE"/>
    <w:lvl w:ilvl="0" w:tplc="D6307DBC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4B2626DD"/>
    <w:multiLevelType w:val="hybridMultilevel"/>
    <w:tmpl w:val="42A65FF4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1">
    <w:nsid w:val="4C1B7165"/>
    <w:multiLevelType w:val="hybridMultilevel"/>
    <w:tmpl w:val="A862579A"/>
    <w:lvl w:ilvl="0" w:tplc="07047C36">
      <w:numFmt w:val="bullet"/>
      <w:lvlText w:val="-"/>
      <w:lvlJc w:val="left"/>
      <w:pPr>
        <w:ind w:left="342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>
    <w:nsid w:val="511014C0"/>
    <w:multiLevelType w:val="hybridMultilevel"/>
    <w:tmpl w:val="F898956E"/>
    <w:lvl w:ilvl="0" w:tplc="57DAB27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1462B1"/>
    <w:multiLevelType w:val="hybridMultilevel"/>
    <w:tmpl w:val="0164A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1C406C"/>
    <w:multiLevelType w:val="hybridMultilevel"/>
    <w:tmpl w:val="AE208942"/>
    <w:lvl w:ilvl="0" w:tplc="19FAD74A">
      <w:start w:val="2001"/>
      <w:numFmt w:val="decimal"/>
      <w:lvlText w:val="%1"/>
      <w:lvlJc w:val="left"/>
      <w:pPr>
        <w:tabs>
          <w:tab w:val="num" w:pos="-240"/>
        </w:tabs>
        <w:ind w:left="-2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5">
    <w:nsid w:val="5B2D125C"/>
    <w:multiLevelType w:val="hybridMultilevel"/>
    <w:tmpl w:val="AD0C2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FF5470"/>
    <w:multiLevelType w:val="hybridMultilevel"/>
    <w:tmpl w:val="A10E0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1DC05C9"/>
    <w:multiLevelType w:val="hybridMultilevel"/>
    <w:tmpl w:val="D7AA4E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396D8E"/>
    <w:multiLevelType w:val="hybridMultilevel"/>
    <w:tmpl w:val="A68A9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EC695C"/>
    <w:multiLevelType w:val="hybridMultilevel"/>
    <w:tmpl w:val="5792F936"/>
    <w:lvl w:ilvl="0" w:tplc="A496A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36"/>
  </w:num>
  <w:num w:numId="4">
    <w:abstractNumId w:val="33"/>
  </w:num>
  <w:num w:numId="5">
    <w:abstractNumId w:val="34"/>
  </w:num>
  <w:num w:numId="6">
    <w:abstractNumId w:val="31"/>
  </w:num>
  <w:num w:numId="7">
    <w:abstractNumId w:val="28"/>
  </w:num>
  <w:num w:numId="8">
    <w:abstractNumId w:val="9"/>
  </w:num>
  <w:num w:numId="9">
    <w:abstractNumId w:val="30"/>
  </w:num>
  <w:num w:numId="10">
    <w:abstractNumId w:val="11"/>
  </w:num>
  <w:num w:numId="11">
    <w:abstractNumId w:val="29"/>
  </w:num>
  <w:num w:numId="12">
    <w:abstractNumId w:val="18"/>
  </w:num>
  <w:num w:numId="13">
    <w:abstractNumId w:val="24"/>
  </w:num>
  <w:num w:numId="14">
    <w:abstractNumId w:val="15"/>
  </w:num>
  <w:num w:numId="15">
    <w:abstractNumId w:val="32"/>
  </w:num>
  <w:num w:numId="16">
    <w:abstractNumId w:val="1"/>
  </w:num>
  <w:num w:numId="17">
    <w:abstractNumId w:val="20"/>
  </w:num>
  <w:num w:numId="18">
    <w:abstractNumId w:val="2"/>
  </w:num>
  <w:num w:numId="19">
    <w:abstractNumId w:val="26"/>
  </w:num>
  <w:num w:numId="20">
    <w:abstractNumId w:val="27"/>
  </w:num>
  <w:num w:numId="21">
    <w:abstractNumId w:val="23"/>
  </w:num>
  <w:num w:numId="22">
    <w:abstractNumId w:val="4"/>
  </w:num>
  <w:num w:numId="23">
    <w:abstractNumId w:val="13"/>
  </w:num>
  <w:num w:numId="24">
    <w:abstractNumId w:val="6"/>
  </w:num>
  <w:num w:numId="25">
    <w:abstractNumId w:val="10"/>
  </w:num>
  <w:num w:numId="26">
    <w:abstractNumId w:val="7"/>
  </w:num>
  <w:num w:numId="27">
    <w:abstractNumId w:val="14"/>
  </w:num>
  <w:num w:numId="28">
    <w:abstractNumId w:val="8"/>
  </w:num>
  <w:num w:numId="29">
    <w:abstractNumId w:val="21"/>
  </w:num>
  <w:num w:numId="30">
    <w:abstractNumId w:val="17"/>
  </w:num>
  <w:num w:numId="31">
    <w:abstractNumId w:val="19"/>
  </w:num>
  <w:num w:numId="32">
    <w:abstractNumId w:val="22"/>
  </w:num>
  <w:num w:numId="33">
    <w:abstractNumId w:val="16"/>
  </w:num>
  <w:num w:numId="34">
    <w:abstractNumId w:val="25"/>
  </w:num>
  <w:num w:numId="35">
    <w:abstractNumId w:val="12"/>
  </w:num>
  <w:num w:numId="36">
    <w:abstractNumId w:val="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A6"/>
    <w:rsid w:val="0000206A"/>
    <w:rsid w:val="0000224E"/>
    <w:rsid w:val="0002250A"/>
    <w:rsid w:val="00022B58"/>
    <w:rsid w:val="0003207C"/>
    <w:rsid w:val="00055EFC"/>
    <w:rsid w:val="000564D7"/>
    <w:rsid w:val="000705B7"/>
    <w:rsid w:val="00070A07"/>
    <w:rsid w:val="00071EA1"/>
    <w:rsid w:val="000733F2"/>
    <w:rsid w:val="00082FA6"/>
    <w:rsid w:val="00087D1F"/>
    <w:rsid w:val="000965E5"/>
    <w:rsid w:val="000A5175"/>
    <w:rsid w:val="000A767F"/>
    <w:rsid w:val="000B6172"/>
    <w:rsid w:val="000D1B1C"/>
    <w:rsid w:val="000D5138"/>
    <w:rsid w:val="000F6C64"/>
    <w:rsid w:val="00102EA9"/>
    <w:rsid w:val="00141FA8"/>
    <w:rsid w:val="00151F77"/>
    <w:rsid w:val="00162A2B"/>
    <w:rsid w:val="001642C0"/>
    <w:rsid w:val="00177F8C"/>
    <w:rsid w:val="001873D3"/>
    <w:rsid w:val="00194647"/>
    <w:rsid w:val="001A1CC8"/>
    <w:rsid w:val="001A6501"/>
    <w:rsid w:val="001A7CC9"/>
    <w:rsid w:val="001B16FE"/>
    <w:rsid w:val="001B6942"/>
    <w:rsid w:val="001D142E"/>
    <w:rsid w:val="001D2318"/>
    <w:rsid w:val="001F0D8B"/>
    <w:rsid w:val="00216436"/>
    <w:rsid w:val="002236FF"/>
    <w:rsid w:val="00226AA9"/>
    <w:rsid w:val="002319A0"/>
    <w:rsid w:val="00243B73"/>
    <w:rsid w:val="00243FFB"/>
    <w:rsid w:val="00245032"/>
    <w:rsid w:val="00253289"/>
    <w:rsid w:val="00255711"/>
    <w:rsid w:val="00272AAE"/>
    <w:rsid w:val="002828B0"/>
    <w:rsid w:val="00283D93"/>
    <w:rsid w:val="002843F0"/>
    <w:rsid w:val="002A1AB9"/>
    <w:rsid w:val="002C215F"/>
    <w:rsid w:val="002C351A"/>
    <w:rsid w:val="002D5521"/>
    <w:rsid w:val="002E7EE1"/>
    <w:rsid w:val="002F3876"/>
    <w:rsid w:val="002F5822"/>
    <w:rsid w:val="002F70F9"/>
    <w:rsid w:val="00302582"/>
    <w:rsid w:val="00316B22"/>
    <w:rsid w:val="00324EDC"/>
    <w:rsid w:val="003370ED"/>
    <w:rsid w:val="0034396A"/>
    <w:rsid w:val="003449DC"/>
    <w:rsid w:val="00344E54"/>
    <w:rsid w:val="003616F7"/>
    <w:rsid w:val="003628F6"/>
    <w:rsid w:val="00377705"/>
    <w:rsid w:val="0038362D"/>
    <w:rsid w:val="00384959"/>
    <w:rsid w:val="00385FAE"/>
    <w:rsid w:val="00390782"/>
    <w:rsid w:val="003A40B9"/>
    <w:rsid w:val="003A6D8B"/>
    <w:rsid w:val="003B445F"/>
    <w:rsid w:val="003B72DD"/>
    <w:rsid w:val="003B7701"/>
    <w:rsid w:val="003D579A"/>
    <w:rsid w:val="003D5A45"/>
    <w:rsid w:val="003E3B85"/>
    <w:rsid w:val="003E5451"/>
    <w:rsid w:val="003E7549"/>
    <w:rsid w:val="003F1ADF"/>
    <w:rsid w:val="004070B1"/>
    <w:rsid w:val="0041084A"/>
    <w:rsid w:val="00417C0E"/>
    <w:rsid w:val="004319F7"/>
    <w:rsid w:val="0043534F"/>
    <w:rsid w:val="00447850"/>
    <w:rsid w:val="00450462"/>
    <w:rsid w:val="004504EB"/>
    <w:rsid w:val="00477068"/>
    <w:rsid w:val="0048197E"/>
    <w:rsid w:val="00487FD3"/>
    <w:rsid w:val="004939BC"/>
    <w:rsid w:val="004953F2"/>
    <w:rsid w:val="00495D3D"/>
    <w:rsid w:val="004A166D"/>
    <w:rsid w:val="004A2D85"/>
    <w:rsid w:val="004A3F77"/>
    <w:rsid w:val="004A484C"/>
    <w:rsid w:val="004D50B5"/>
    <w:rsid w:val="004E6EA6"/>
    <w:rsid w:val="004F0F02"/>
    <w:rsid w:val="00501B26"/>
    <w:rsid w:val="00513406"/>
    <w:rsid w:val="005210CB"/>
    <w:rsid w:val="005342DA"/>
    <w:rsid w:val="00543505"/>
    <w:rsid w:val="00554EB9"/>
    <w:rsid w:val="0055549B"/>
    <w:rsid w:val="0056018D"/>
    <w:rsid w:val="00560D2E"/>
    <w:rsid w:val="005A0FE7"/>
    <w:rsid w:val="005C5016"/>
    <w:rsid w:val="005D5099"/>
    <w:rsid w:val="005E4B96"/>
    <w:rsid w:val="005E799A"/>
    <w:rsid w:val="00601DDF"/>
    <w:rsid w:val="006054A7"/>
    <w:rsid w:val="006142BA"/>
    <w:rsid w:val="00614EB4"/>
    <w:rsid w:val="00617611"/>
    <w:rsid w:val="00617A2D"/>
    <w:rsid w:val="0063782D"/>
    <w:rsid w:val="00654C6B"/>
    <w:rsid w:val="00657CEB"/>
    <w:rsid w:val="00664FF0"/>
    <w:rsid w:val="006735B4"/>
    <w:rsid w:val="006B0E99"/>
    <w:rsid w:val="006C4EF4"/>
    <w:rsid w:val="006C621B"/>
    <w:rsid w:val="006D06EB"/>
    <w:rsid w:val="006E608B"/>
    <w:rsid w:val="006F50FF"/>
    <w:rsid w:val="006F761A"/>
    <w:rsid w:val="00702AC4"/>
    <w:rsid w:val="00703D4B"/>
    <w:rsid w:val="0070436A"/>
    <w:rsid w:val="00705721"/>
    <w:rsid w:val="00720C72"/>
    <w:rsid w:val="00722B0B"/>
    <w:rsid w:val="0072366C"/>
    <w:rsid w:val="0072519E"/>
    <w:rsid w:val="00763E5B"/>
    <w:rsid w:val="00764C49"/>
    <w:rsid w:val="00766C0D"/>
    <w:rsid w:val="00774B76"/>
    <w:rsid w:val="00775B3A"/>
    <w:rsid w:val="00781695"/>
    <w:rsid w:val="00781D27"/>
    <w:rsid w:val="00781E08"/>
    <w:rsid w:val="00786B68"/>
    <w:rsid w:val="00797C2E"/>
    <w:rsid w:val="007B3090"/>
    <w:rsid w:val="007B379F"/>
    <w:rsid w:val="007B6156"/>
    <w:rsid w:val="007C1F4D"/>
    <w:rsid w:val="007C38D9"/>
    <w:rsid w:val="007C3971"/>
    <w:rsid w:val="007C4698"/>
    <w:rsid w:val="007C5EC0"/>
    <w:rsid w:val="007E3395"/>
    <w:rsid w:val="008028C8"/>
    <w:rsid w:val="008107D8"/>
    <w:rsid w:val="008113FE"/>
    <w:rsid w:val="0082130B"/>
    <w:rsid w:val="00854CB5"/>
    <w:rsid w:val="00857175"/>
    <w:rsid w:val="0086459C"/>
    <w:rsid w:val="00870136"/>
    <w:rsid w:val="008719F5"/>
    <w:rsid w:val="00884760"/>
    <w:rsid w:val="0088542C"/>
    <w:rsid w:val="008867B0"/>
    <w:rsid w:val="00886FB7"/>
    <w:rsid w:val="008D206F"/>
    <w:rsid w:val="008D2BE3"/>
    <w:rsid w:val="008D42DB"/>
    <w:rsid w:val="008F7B78"/>
    <w:rsid w:val="00905BBF"/>
    <w:rsid w:val="00912A53"/>
    <w:rsid w:val="00933D35"/>
    <w:rsid w:val="00941C0D"/>
    <w:rsid w:val="00943798"/>
    <w:rsid w:val="00944E8E"/>
    <w:rsid w:val="00952120"/>
    <w:rsid w:val="00952296"/>
    <w:rsid w:val="00973B64"/>
    <w:rsid w:val="00995B53"/>
    <w:rsid w:val="009A3A00"/>
    <w:rsid w:val="009A634A"/>
    <w:rsid w:val="009B105F"/>
    <w:rsid w:val="009C71FA"/>
    <w:rsid w:val="009E75BB"/>
    <w:rsid w:val="009F2F94"/>
    <w:rsid w:val="009F387F"/>
    <w:rsid w:val="00A04CBF"/>
    <w:rsid w:val="00A05513"/>
    <w:rsid w:val="00A069D1"/>
    <w:rsid w:val="00A234F8"/>
    <w:rsid w:val="00A31755"/>
    <w:rsid w:val="00A3254D"/>
    <w:rsid w:val="00A3511A"/>
    <w:rsid w:val="00A43ACA"/>
    <w:rsid w:val="00A43C84"/>
    <w:rsid w:val="00A62978"/>
    <w:rsid w:val="00A70B2F"/>
    <w:rsid w:val="00A753B5"/>
    <w:rsid w:val="00AA02F3"/>
    <w:rsid w:val="00AB362E"/>
    <w:rsid w:val="00AD754A"/>
    <w:rsid w:val="00AE51D8"/>
    <w:rsid w:val="00AE5271"/>
    <w:rsid w:val="00AF4B0C"/>
    <w:rsid w:val="00B20C3F"/>
    <w:rsid w:val="00B227C8"/>
    <w:rsid w:val="00B269B5"/>
    <w:rsid w:val="00B27471"/>
    <w:rsid w:val="00B27904"/>
    <w:rsid w:val="00B41E88"/>
    <w:rsid w:val="00B62946"/>
    <w:rsid w:val="00B634AF"/>
    <w:rsid w:val="00B67DA1"/>
    <w:rsid w:val="00B90B14"/>
    <w:rsid w:val="00B957CF"/>
    <w:rsid w:val="00BA1A10"/>
    <w:rsid w:val="00BA610C"/>
    <w:rsid w:val="00BA7459"/>
    <w:rsid w:val="00BB2C46"/>
    <w:rsid w:val="00BB73F9"/>
    <w:rsid w:val="00BC68CA"/>
    <w:rsid w:val="00BC757D"/>
    <w:rsid w:val="00BE3EB5"/>
    <w:rsid w:val="00BE405B"/>
    <w:rsid w:val="00BE5055"/>
    <w:rsid w:val="00BE6101"/>
    <w:rsid w:val="00BF1407"/>
    <w:rsid w:val="00BF2E56"/>
    <w:rsid w:val="00C01997"/>
    <w:rsid w:val="00C2414C"/>
    <w:rsid w:val="00C2580D"/>
    <w:rsid w:val="00C32A36"/>
    <w:rsid w:val="00C400C7"/>
    <w:rsid w:val="00C53EC3"/>
    <w:rsid w:val="00C54A70"/>
    <w:rsid w:val="00C6678A"/>
    <w:rsid w:val="00C6754C"/>
    <w:rsid w:val="00C67C4D"/>
    <w:rsid w:val="00C7001A"/>
    <w:rsid w:val="00C96351"/>
    <w:rsid w:val="00CB2624"/>
    <w:rsid w:val="00CB5F05"/>
    <w:rsid w:val="00CB7A56"/>
    <w:rsid w:val="00CC004C"/>
    <w:rsid w:val="00CC1AE5"/>
    <w:rsid w:val="00CD20E4"/>
    <w:rsid w:val="00CD7EE0"/>
    <w:rsid w:val="00CE36E9"/>
    <w:rsid w:val="00D070A8"/>
    <w:rsid w:val="00D07AB8"/>
    <w:rsid w:val="00D07CA9"/>
    <w:rsid w:val="00D12CE4"/>
    <w:rsid w:val="00D13DC5"/>
    <w:rsid w:val="00D179A8"/>
    <w:rsid w:val="00D31DFB"/>
    <w:rsid w:val="00D44D7B"/>
    <w:rsid w:val="00D50AC4"/>
    <w:rsid w:val="00D64DE4"/>
    <w:rsid w:val="00D745B7"/>
    <w:rsid w:val="00D83FBA"/>
    <w:rsid w:val="00D9181E"/>
    <w:rsid w:val="00DA1366"/>
    <w:rsid w:val="00DA7627"/>
    <w:rsid w:val="00DB67D1"/>
    <w:rsid w:val="00DC609E"/>
    <w:rsid w:val="00DD6BE2"/>
    <w:rsid w:val="00DE6049"/>
    <w:rsid w:val="00E01071"/>
    <w:rsid w:val="00E10CCC"/>
    <w:rsid w:val="00E40844"/>
    <w:rsid w:val="00E437AC"/>
    <w:rsid w:val="00E455C2"/>
    <w:rsid w:val="00E53C93"/>
    <w:rsid w:val="00E546A2"/>
    <w:rsid w:val="00E959FC"/>
    <w:rsid w:val="00EA04D7"/>
    <w:rsid w:val="00EC738C"/>
    <w:rsid w:val="00ED2215"/>
    <w:rsid w:val="00EE3915"/>
    <w:rsid w:val="00EF0A3D"/>
    <w:rsid w:val="00EF12B8"/>
    <w:rsid w:val="00EF2AF5"/>
    <w:rsid w:val="00EF7F17"/>
    <w:rsid w:val="00F01BFC"/>
    <w:rsid w:val="00F068EA"/>
    <w:rsid w:val="00F10192"/>
    <w:rsid w:val="00F26006"/>
    <w:rsid w:val="00F45B1F"/>
    <w:rsid w:val="00F472E5"/>
    <w:rsid w:val="00F61EF2"/>
    <w:rsid w:val="00F740B1"/>
    <w:rsid w:val="00F7668A"/>
    <w:rsid w:val="00F91BF8"/>
    <w:rsid w:val="00FA267A"/>
    <w:rsid w:val="00FC5E3F"/>
    <w:rsid w:val="00FD17F5"/>
    <w:rsid w:val="00FD3FAA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0D2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705721"/>
    <w:pPr>
      <w:keepNext/>
      <w:ind w:right="-158"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560D2E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0D2E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rsid w:val="00560D2E"/>
    <w:rPr>
      <w:color w:val="0000FF"/>
      <w:u w:val="single"/>
    </w:rPr>
  </w:style>
  <w:style w:type="paragraph" w:styleId="NormalWeb">
    <w:name w:val="Normal (Web)"/>
    <w:basedOn w:val="Normal"/>
    <w:link w:val="NormalWebChar"/>
    <w:rsid w:val="00560D2E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qFormat/>
    <w:rsid w:val="00560D2E"/>
    <w:rPr>
      <w:b/>
      <w:bCs/>
    </w:rPr>
  </w:style>
  <w:style w:type="paragraph" w:styleId="Header">
    <w:name w:val="header"/>
    <w:basedOn w:val="Normal"/>
    <w:rsid w:val="00560D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60D2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0D2E"/>
  </w:style>
  <w:style w:type="paragraph" w:styleId="BodyText">
    <w:name w:val="Body Text"/>
    <w:basedOn w:val="Normal"/>
    <w:rsid w:val="00560D2E"/>
    <w:rPr>
      <w:rFonts w:ascii="Verdana" w:hAnsi="Verdana"/>
      <w:sz w:val="20"/>
    </w:rPr>
  </w:style>
  <w:style w:type="paragraph" w:styleId="BodyText2">
    <w:name w:val="Body Text 2"/>
    <w:basedOn w:val="Normal"/>
    <w:rsid w:val="00560D2E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link w:val="NormalWeb"/>
    <w:rsid w:val="00082FA6"/>
    <w:rPr>
      <w:color w:val="000000"/>
      <w:sz w:val="24"/>
      <w:szCs w:val="24"/>
      <w:lang w:val="en-GB" w:eastAsia="en-US" w:bidi="ar-SA"/>
    </w:rPr>
  </w:style>
  <w:style w:type="character" w:styleId="BookTitle">
    <w:name w:val="Book Title"/>
    <w:uiPriority w:val="33"/>
    <w:qFormat/>
    <w:rsid w:val="0000224E"/>
    <w:rPr>
      <w:bCs/>
      <w:smallCaps/>
      <w:color w:val="000000"/>
      <w:spacing w:val="5"/>
      <w:sz w:val="28"/>
    </w:rPr>
  </w:style>
  <w:style w:type="paragraph" w:styleId="ListParagraph">
    <w:name w:val="List Paragraph"/>
    <w:basedOn w:val="Normal"/>
    <w:uiPriority w:val="34"/>
    <w:qFormat/>
    <w:rsid w:val="00C7001A"/>
    <w:pPr>
      <w:ind w:left="720"/>
    </w:pPr>
  </w:style>
  <w:style w:type="table" w:styleId="TableGrid">
    <w:name w:val="Table Grid"/>
    <w:basedOn w:val="TableNormal"/>
    <w:rsid w:val="006378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7057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05721"/>
    <w:rPr>
      <w:b/>
      <w:bCs/>
      <w:i/>
      <w:iCs/>
      <w:color w:val="4F81BD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F61EF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F61EF2"/>
    <w:rPr>
      <w:rFonts w:ascii="Cambria" w:eastAsia="Times New Roman" w:hAnsi="Cambria" w:cs="Times New Roman"/>
      <w:sz w:val="24"/>
      <w:szCs w:val="24"/>
      <w:lang w:val="en-GB" w:eastAsia="en-GB"/>
    </w:rPr>
  </w:style>
  <w:style w:type="character" w:styleId="SubtleReference">
    <w:name w:val="Subtle Reference"/>
    <w:uiPriority w:val="31"/>
    <w:qFormat/>
    <w:rsid w:val="00F61EF2"/>
    <w:rPr>
      <w:smallCaps/>
      <w:color w:val="C0504D"/>
      <w:u w:val="single"/>
    </w:rPr>
  </w:style>
  <w:style w:type="character" w:customStyle="1" w:styleId="FooterChar">
    <w:name w:val="Footer Char"/>
    <w:link w:val="Footer"/>
    <w:uiPriority w:val="99"/>
    <w:rsid w:val="00DD6BE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BA1A1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A1A10"/>
    <w:rPr>
      <w:rFonts w:ascii="Tahoma" w:hAnsi="Tahoma" w:cs="Tahoma"/>
      <w:sz w:val="16"/>
      <w:szCs w:val="16"/>
      <w:lang w:val="en-GB" w:eastAsia="en-GB"/>
    </w:rPr>
  </w:style>
  <w:style w:type="table" w:styleId="Table3Deffects1">
    <w:name w:val="Table 3D effects 1"/>
    <w:basedOn w:val="TableNormal"/>
    <w:rsid w:val="00226AA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26AA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26A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26AA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66C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SubtleEmphasis">
    <w:name w:val="Subtle Emphasis"/>
    <w:uiPriority w:val="19"/>
    <w:qFormat/>
    <w:rsid w:val="00A70B2F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0D2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autoRedefine/>
    <w:qFormat/>
    <w:rsid w:val="00705721"/>
    <w:pPr>
      <w:keepNext/>
      <w:ind w:right="-158"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560D2E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0D2E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rsid w:val="00560D2E"/>
    <w:rPr>
      <w:color w:val="0000FF"/>
      <w:u w:val="single"/>
    </w:rPr>
  </w:style>
  <w:style w:type="paragraph" w:styleId="NormalWeb">
    <w:name w:val="Normal (Web)"/>
    <w:basedOn w:val="Normal"/>
    <w:link w:val="NormalWebChar"/>
    <w:rsid w:val="00560D2E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qFormat/>
    <w:rsid w:val="00560D2E"/>
    <w:rPr>
      <w:b/>
      <w:bCs/>
    </w:rPr>
  </w:style>
  <w:style w:type="paragraph" w:styleId="Header">
    <w:name w:val="header"/>
    <w:basedOn w:val="Normal"/>
    <w:rsid w:val="00560D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60D2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0D2E"/>
  </w:style>
  <w:style w:type="paragraph" w:styleId="BodyText">
    <w:name w:val="Body Text"/>
    <w:basedOn w:val="Normal"/>
    <w:rsid w:val="00560D2E"/>
    <w:rPr>
      <w:rFonts w:ascii="Verdana" w:hAnsi="Verdana"/>
      <w:sz w:val="20"/>
    </w:rPr>
  </w:style>
  <w:style w:type="paragraph" w:styleId="BodyText2">
    <w:name w:val="Body Text 2"/>
    <w:basedOn w:val="Normal"/>
    <w:rsid w:val="00560D2E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link w:val="NormalWeb"/>
    <w:rsid w:val="00082FA6"/>
    <w:rPr>
      <w:color w:val="000000"/>
      <w:sz w:val="24"/>
      <w:szCs w:val="24"/>
      <w:lang w:val="en-GB" w:eastAsia="en-US" w:bidi="ar-SA"/>
    </w:rPr>
  </w:style>
  <w:style w:type="character" w:styleId="BookTitle">
    <w:name w:val="Book Title"/>
    <w:uiPriority w:val="33"/>
    <w:qFormat/>
    <w:rsid w:val="0000224E"/>
    <w:rPr>
      <w:bCs/>
      <w:smallCaps/>
      <w:color w:val="000000"/>
      <w:spacing w:val="5"/>
      <w:sz w:val="28"/>
    </w:rPr>
  </w:style>
  <w:style w:type="paragraph" w:styleId="ListParagraph">
    <w:name w:val="List Paragraph"/>
    <w:basedOn w:val="Normal"/>
    <w:uiPriority w:val="34"/>
    <w:qFormat/>
    <w:rsid w:val="00C7001A"/>
    <w:pPr>
      <w:ind w:left="720"/>
    </w:pPr>
  </w:style>
  <w:style w:type="table" w:styleId="TableGrid">
    <w:name w:val="Table Grid"/>
    <w:basedOn w:val="TableNormal"/>
    <w:rsid w:val="006378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7057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05721"/>
    <w:rPr>
      <w:b/>
      <w:bCs/>
      <w:i/>
      <w:iCs/>
      <w:color w:val="4F81BD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F61EF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F61EF2"/>
    <w:rPr>
      <w:rFonts w:ascii="Cambria" w:eastAsia="Times New Roman" w:hAnsi="Cambria" w:cs="Times New Roman"/>
      <w:sz w:val="24"/>
      <w:szCs w:val="24"/>
      <w:lang w:val="en-GB" w:eastAsia="en-GB"/>
    </w:rPr>
  </w:style>
  <w:style w:type="character" w:styleId="SubtleReference">
    <w:name w:val="Subtle Reference"/>
    <w:uiPriority w:val="31"/>
    <w:qFormat/>
    <w:rsid w:val="00F61EF2"/>
    <w:rPr>
      <w:smallCaps/>
      <w:color w:val="C0504D"/>
      <w:u w:val="single"/>
    </w:rPr>
  </w:style>
  <w:style w:type="character" w:customStyle="1" w:styleId="FooterChar">
    <w:name w:val="Footer Char"/>
    <w:link w:val="Footer"/>
    <w:uiPriority w:val="99"/>
    <w:rsid w:val="00DD6BE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BA1A1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A1A10"/>
    <w:rPr>
      <w:rFonts w:ascii="Tahoma" w:hAnsi="Tahoma" w:cs="Tahoma"/>
      <w:sz w:val="16"/>
      <w:szCs w:val="16"/>
      <w:lang w:val="en-GB" w:eastAsia="en-GB"/>
    </w:rPr>
  </w:style>
  <w:style w:type="table" w:styleId="Table3Deffects1">
    <w:name w:val="Table 3D effects 1"/>
    <w:basedOn w:val="TableNormal"/>
    <w:rsid w:val="00226AA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26AA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26A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26AA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66C0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SubtleEmphasis">
    <w:name w:val="Subtle Emphasis"/>
    <w:uiPriority w:val="19"/>
    <w:qFormat/>
    <w:rsid w:val="00A70B2F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anaka.edirisinghe@outlook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FF9FC-0613-4B67-B9F6-D3EE32AD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7537</CharactersWithSpaces>
  <SharedDoc>false</SharedDoc>
  <HLinks>
    <vt:vector size="30" baseType="variant">
      <vt:variant>
        <vt:i4>983077</vt:i4>
      </vt:variant>
      <vt:variant>
        <vt:i4>12</vt:i4>
      </vt:variant>
      <vt:variant>
        <vt:i4>0</vt:i4>
      </vt:variant>
      <vt:variant>
        <vt:i4>5</vt:i4>
      </vt:variant>
      <vt:variant>
        <vt:lpwstr>mailto:janithasenevirathna@copalamba.com</vt:lpwstr>
      </vt:variant>
      <vt:variant>
        <vt:lpwstr/>
      </vt:variant>
      <vt:variant>
        <vt:i4>4391002</vt:i4>
      </vt:variant>
      <vt:variant>
        <vt:i4>9</vt:i4>
      </vt:variant>
      <vt:variant>
        <vt:i4>0</vt:i4>
      </vt:variant>
      <vt:variant>
        <vt:i4>5</vt:i4>
      </vt:variant>
      <vt:variant>
        <vt:lpwstr>tel:%2B94 773 772 070</vt:lpwstr>
      </vt:variant>
      <vt:variant>
        <vt:lpwstr/>
      </vt:variant>
      <vt:variant>
        <vt:i4>4980824</vt:i4>
      </vt:variant>
      <vt:variant>
        <vt:i4>6</vt:i4>
      </vt:variant>
      <vt:variant>
        <vt:i4>0</vt:i4>
      </vt:variant>
      <vt:variant>
        <vt:i4>5</vt:i4>
      </vt:variant>
      <vt:variant>
        <vt:lpwstr>tel:%2B94 11 235 6186</vt:lpwstr>
      </vt:variant>
      <vt:variant>
        <vt:lpwstr/>
      </vt:variant>
      <vt:variant>
        <vt:i4>8192072</vt:i4>
      </vt:variant>
      <vt:variant>
        <vt:i4>3</vt:i4>
      </vt:variant>
      <vt:variant>
        <vt:i4>0</vt:i4>
      </vt:variant>
      <vt:variant>
        <vt:i4>5</vt:i4>
      </vt:variant>
      <vt:variant>
        <vt:lpwstr>mailto:dddviduranga@gmail.com</vt:lpwstr>
      </vt:variant>
      <vt:variant>
        <vt:lpwstr/>
      </vt:variant>
      <vt:variant>
        <vt:i4>7471180</vt:i4>
      </vt:variant>
      <vt:variant>
        <vt:i4>0</vt:i4>
      </vt:variant>
      <vt:variant>
        <vt:i4>0</vt:i4>
      </vt:variant>
      <vt:variant>
        <vt:i4>5</vt:i4>
      </vt:variant>
      <vt:variant>
        <vt:lpwstr>mailto:danushka.viduranga@lk.pwc.com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Windows User</cp:lastModifiedBy>
  <cp:revision>17</cp:revision>
  <cp:lastPrinted>2014-06-13T14:49:00Z</cp:lastPrinted>
  <dcterms:created xsi:type="dcterms:W3CDTF">2014-07-29T15:39:00Z</dcterms:created>
  <dcterms:modified xsi:type="dcterms:W3CDTF">2014-09-02T03:04:00Z</dcterms:modified>
</cp:coreProperties>
</file>