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/>
      </w:pPr>
      <w:r>
        <w:t xml:space="preserve">    </w:t>
      </w:r>
      <w:r>
        <w:t xml:space="preserve"> </w:t>
      </w:r>
      <w:r>
        <w:t xml:space="preserve"> </w:t>
      </w:r>
    </w:p>
    <w:p>
      <w:pPr>
        <w:pStyle w:val="style0"/>
        <w:rPr>
          <w:rFonts w:asciiTheme="majorHAnsi" w:hAnsiTheme="majorHAnsi"/>
          <w:b/>
          <w:sz w:val="28"/>
          <w:szCs w:val="28"/>
        </w:rPr>
      </w:pPr>
    </w:p>
    <w:p>
      <w:pPr>
        <w:pStyle w:val="style0"/>
        <w:rPr>
          <w:rFonts w:asciiTheme="majorHAnsi" w:hAnsiTheme="majorHAnsi"/>
          <w:b/>
          <w:sz w:val="28"/>
          <w:szCs w:val="28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4565845</wp:posOffset>
            </wp:positionH>
            <wp:positionV relativeFrom="margin">
              <wp:posOffset>256882</wp:posOffset>
            </wp:positionV>
            <wp:extent cx="951334" cy="1203116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51334" cy="120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Theme="majorHAnsi" w:hAnsiTheme="majorHAnsi"/>
          <w:b/>
          <w:sz w:val="28"/>
          <w:szCs w:val="28"/>
        </w:rPr>
      </w:pPr>
    </w:p>
    <w:p>
      <w:pPr>
        <w:pStyle w:val="style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SUBASHINI ADEIKKEN VELU</w:t>
      </w:r>
      <w:r>
        <w:rPr>
          <w:rFonts w:asciiTheme="majorHAnsi" w:hAnsiTheme="majorHAnsi"/>
          <w:b/>
          <w:sz w:val="28"/>
          <w:szCs w:val="28"/>
        </w:rPr>
        <w:t xml:space="preserve">                 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.0pt;margin-top:.0pt;width:.0pt;height:.0pt;z-index:2;mso-position-horizontal-relative:margin;mso-position-vertical-relative:margin;mso-width-relative:page;mso-height-relative:page;mso-wrap-distance-left:0.0pt;mso-wrap-distance-right:0.0pt;visibility:visible;flip:x;">
            <v:stroke weight="1.0pt"/>
            <v:fill/>
            <v:shadow color="#7f7f7f" offset="1.0pt,2.0pt" offset2="-3.0pt,-2.0pt" type="perspective"/>
            <v:path o:connecttype="none" fillok="f" arrowok="t"/>
          </v:shape>
        </w:pict>
      </w:r>
      <w:r>
        <w:rPr>
          <w:rFonts w:asciiTheme="majorHAnsi" w:hAnsiTheme="majorHAnsi"/>
          <w:b/>
          <w:sz w:val="24"/>
          <w:szCs w:val="24"/>
        </w:rPr>
        <w:t>ADDRESS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NO 87 PEARL PARK GARDEN, ALWIS 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CONTACT NO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077-1011855, 07</w:t>
      </w:r>
      <w:r>
        <w:rPr>
          <w:rFonts w:asciiTheme="majorHAnsi" w:hAnsiTheme="majorHAnsi"/>
          <w:sz w:val="24"/>
          <w:szCs w:val="24"/>
        </w:rPr>
        <w:t>7</w:t>
      </w:r>
      <w:r>
        <w:rPr>
          <w:rFonts w:asciiTheme="majorHAnsi" w:hAnsiTheme="majorHAnsi"/>
          <w:sz w:val="24"/>
          <w:szCs w:val="24"/>
        </w:rPr>
        <w:t>-8245153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E-</w:t>
      </w:r>
      <w:r>
        <w:rPr>
          <w:rFonts w:asciiTheme="majorHAnsi" w:hAnsiTheme="majorHAnsi"/>
          <w:b/>
          <w:sz w:val="24"/>
          <w:szCs w:val="24"/>
        </w:rPr>
        <w:t>mail: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subashiniavelu</w:t>
      </w:r>
      <w:r>
        <w:rPr>
          <w:rFonts w:asciiTheme="majorHAnsi" w:hAnsiTheme="majorHAnsi"/>
          <w:sz w:val="24"/>
          <w:szCs w:val="24"/>
        </w:rPr>
        <w:t>82</w:t>
      </w:r>
      <w:r>
        <w:rPr>
          <w:rFonts w:asciiTheme="majorHAnsi" w:hAnsiTheme="majorHAnsi"/>
          <w:sz w:val="24"/>
          <w:szCs w:val="24"/>
        </w:rPr>
        <w:t>@gmail.com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OF BIRTH: </w:t>
      </w:r>
      <w:r>
        <w:rPr>
          <w:rFonts w:asciiTheme="majorHAnsi" w:hAnsiTheme="majorHAnsi"/>
          <w:sz w:val="24"/>
          <w:szCs w:val="24"/>
        </w:rPr>
        <w:t>MAY 23</w:t>
      </w:r>
      <w:r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>, 1982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NATIONALITY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SRI LANKAN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CIVIL STATUS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PINSTER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SCHOOLS ATTENDED</w:t>
      </w:r>
      <w:r>
        <w:t xml:space="preserve">: </w:t>
      </w:r>
      <w:r>
        <w:rPr>
          <w:rFonts w:asciiTheme="majorHAnsi" w:hAnsiTheme="majorHAnsi"/>
          <w:sz w:val="24"/>
          <w:szCs w:val="24"/>
        </w:rPr>
        <w:t xml:space="preserve">GURUKULA COLLEGE - GCE (O/L) </w:t>
      </w:r>
    </w:p>
    <w:p>
      <w:pPr>
        <w:pStyle w:val="style0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</w:t>
      </w:r>
      <w:r>
        <w:rPr>
          <w:rFonts w:asciiTheme="majorHAnsi" w:hAnsiTheme="majorHAnsi"/>
          <w:sz w:val="24"/>
          <w:szCs w:val="24"/>
        </w:rPr>
        <w:t>RAJARATA M.V - GCE (A/L)</w:t>
      </w:r>
    </w:p>
    <w:p/>
    <w:p>
      <w:pPr>
        <w:pStyle w:val="style0"/>
        <w:rPr>
          <w:rFonts w:cs="Times New Roman" w:asciiTheme="majorHAnsi" w:hAnsiTheme="majorHAnsi"/>
          <w:b/>
          <w:bCs/>
          <w:color w:val="000000"/>
          <w:sz w:val="28"/>
          <w:szCs w:val="28"/>
        </w:rPr>
      </w:pPr>
      <w:r>
        <w:rPr>
          <w:rFonts w:cs="Times New Roman" w:asciiTheme="majorHAnsi" w:hAnsiTheme="majorHAnsi"/>
          <w:b/>
          <w:bCs/>
          <w:color w:val="000000"/>
          <w:sz w:val="28"/>
          <w:szCs w:val="28"/>
        </w:rPr>
        <w:t>KEY SKILLS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360"/>
        <w:rPr>
          <w:rFonts w:cs="Symbol" w:asciiTheme="majorHAnsi" w:hAnsiTheme="majorHAnsi"/>
          <w:color w:val="000000"/>
          <w:sz w:val="24"/>
          <w:szCs w:val="24"/>
        </w:rPr>
      </w:pPr>
      <w:r>
        <w:rPr>
          <w:rFonts w:cs="Times New Roman" w:asciiTheme="majorHAnsi" w:hAnsiTheme="majorHAnsi"/>
          <w:color w:val="000000"/>
          <w:sz w:val="24"/>
          <w:szCs w:val="24"/>
        </w:rPr>
        <w:t xml:space="preserve">Hard working, reliable, dedicated and very eager to learn.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44" w:lineRule="auto" w:line="360"/>
        <w:rPr>
          <w:rFonts w:cs="Times New Roman" w:asciiTheme="majorHAnsi" w:hAnsiTheme="majorHAnsi"/>
          <w:color w:val="000000"/>
          <w:sz w:val="24"/>
          <w:szCs w:val="24"/>
        </w:rPr>
      </w:pPr>
      <w:r>
        <w:rPr>
          <w:rFonts w:cs="Times New Roman" w:asciiTheme="majorHAnsi" w:hAnsiTheme="majorHAnsi"/>
          <w:color w:val="000000"/>
          <w:sz w:val="24"/>
          <w:szCs w:val="24"/>
        </w:rPr>
        <w:t xml:space="preserve">Great communication &amp; Customer Service skills. 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360"/>
        <w:rPr>
          <w:rFonts w:cs="Times New Roman" w:asciiTheme="majorHAnsi" w:hAnsiTheme="majorHAnsi"/>
          <w:color w:val="000000"/>
          <w:sz w:val="24"/>
          <w:szCs w:val="24"/>
        </w:rPr>
      </w:pPr>
      <w:r>
        <w:rPr>
          <w:rFonts w:cs="Times New Roman" w:asciiTheme="majorHAnsi" w:hAnsiTheme="majorHAnsi"/>
          <w:color w:val="000000"/>
          <w:sz w:val="24"/>
          <w:szCs w:val="24"/>
        </w:rPr>
        <w:t xml:space="preserve">Interacts professionally with clients.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cs="Times New Roman" w:asciiTheme="majorHAnsi" w:hAnsiTheme="majorHAnsi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cs="Times New Roman" w:asciiTheme="majorHAnsi" w:hAnsiTheme="majorHAnsi"/>
          <w:b/>
          <w:bCs/>
          <w:color w:val="000000"/>
          <w:sz w:val="28"/>
          <w:szCs w:val="28"/>
        </w:rPr>
      </w:pPr>
      <w:r>
        <w:rPr>
          <w:rFonts w:cs="Times New Roman" w:asciiTheme="majorHAnsi" w:hAnsiTheme="majorHAnsi"/>
          <w:b/>
          <w:bCs/>
          <w:color w:val="000000"/>
          <w:sz w:val="28"/>
          <w:szCs w:val="28"/>
        </w:rPr>
        <w:t>EDUCATION</w:t>
      </w:r>
    </w:p>
    <w:p>
      <w:pPr>
        <w:pStyle w:val="style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G.C.E.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(O/L) EXAMINATION </w:t>
      </w:r>
      <w:r>
        <w:rPr>
          <w:rFonts w:asciiTheme="majorHAnsi" w:hAnsiTheme="majorHAnsi"/>
          <w:sz w:val="24"/>
          <w:szCs w:val="24"/>
        </w:rPr>
        <w:t>IN 1999 AS FOLLOWS: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SINHALA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RELIGION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HOME S</w:t>
      </w:r>
      <w:r>
        <w:rPr>
          <w:rFonts w:asciiTheme="majorHAnsi" w:hAnsiTheme="majorHAnsi"/>
          <w:sz w:val="24"/>
          <w:szCs w:val="24"/>
        </w:rPr>
        <w:t>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ENGLISH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MATHEMATICS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SCIENCE – I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SCIENCE- II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SOCIAL STUDIES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ART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G.C.E</w:t>
      </w:r>
      <w:r>
        <w:rPr>
          <w:rFonts w:asciiTheme="majorHAnsi" w:hAnsiTheme="majorHAnsi"/>
          <w:sz w:val="24"/>
          <w:szCs w:val="24"/>
        </w:rPr>
        <w:t>.(</w:t>
      </w:r>
      <w:r>
        <w:rPr>
          <w:rFonts w:asciiTheme="majorHAnsi" w:hAnsiTheme="majorHAnsi"/>
          <w:sz w:val="24"/>
          <w:szCs w:val="24"/>
        </w:rPr>
        <w:t>A/L) EXAMINATION IN 2002 AS FOLLOWS: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SINHALA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C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RELIGION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</w:p>
    <w:p>
      <w:pPr>
        <w:pStyle w:val="style0"/>
        <w:rPr>
          <w:rFonts w:asciiTheme="majorHAnsi" w:hAnsiTheme="majorHAns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cs="Times New Roman" w:asciiTheme="majorHAnsi" w:hAnsiTheme="majorHAnsi"/>
          <w:b/>
          <w:bCs/>
          <w:sz w:val="28"/>
          <w:szCs w:val="28"/>
        </w:rPr>
      </w:pPr>
      <w:r>
        <w:rPr>
          <w:rFonts w:cs="Times New Roman" w:asciiTheme="majorHAnsi" w:hAnsiTheme="majorHAnsi"/>
          <w:b/>
          <w:bCs/>
          <w:sz w:val="28"/>
          <w:szCs w:val="28"/>
        </w:rPr>
        <w:t>WORK EXPERIENCE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cs="Times New Roman"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YEAR AS A MULTI DUTY </w:t>
      </w:r>
      <w:r>
        <w:rPr>
          <w:rFonts w:asciiTheme="majorHAnsi" w:hAnsiTheme="majorHAnsi"/>
          <w:b/>
          <w:sz w:val="24"/>
          <w:szCs w:val="24"/>
        </w:rPr>
        <w:t>CLERK</w:t>
      </w:r>
      <w:r>
        <w:rPr>
          <w:rFonts w:asciiTheme="majorHAnsi" w:hAnsiTheme="majorHAnsi"/>
          <w:sz w:val="24"/>
          <w:szCs w:val="24"/>
        </w:rPr>
        <w:t xml:space="preserve"> AT WESTERN TEST CENTRE, WELLAWATTE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 YEARS AS A MEDICAL LABORATORY ASSISTANT AT MEDI HOUSE, MARADANA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YEAR AS A </w:t>
      </w:r>
      <w:r>
        <w:rPr>
          <w:rFonts w:asciiTheme="majorHAnsi" w:hAnsiTheme="majorHAnsi"/>
          <w:b/>
          <w:sz w:val="24"/>
          <w:szCs w:val="24"/>
        </w:rPr>
        <w:t>CLERK</w:t>
      </w:r>
      <w:r>
        <w:rPr>
          <w:rFonts w:asciiTheme="majorHAnsi" w:hAnsiTheme="majorHAnsi"/>
          <w:sz w:val="24"/>
          <w:szCs w:val="24"/>
        </w:rPr>
        <w:t xml:space="preserve"> AT THE CENTRAL HOSPITAL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CURRENTLY WORKING AS AN </w:t>
      </w:r>
      <w:r>
        <w:rPr>
          <w:rFonts w:asciiTheme="majorHAnsi" w:hAnsiTheme="majorHAnsi"/>
          <w:b/>
          <w:sz w:val="24"/>
          <w:szCs w:val="24"/>
        </w:rPr>
        <w:t>ACCOUNTANT</w:t>
      </w:r>
      <w:r>
        <w:rPr>
          <w:rFonts w:asciiTheme="majorHAnsi" w:hAnsiTheme="majorHAnsi"/>
          <w:sz w:val="24"/>
          <w:szCs w:val="24"/>
        </w:rPr>
        <w:t xml:space="preserve"> (part time)</w:t>
      </w:r>
    </w:p>
    <w:p>
      <w:pPr>
        <w:pStyle w:val="style0"/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b/>
          <w:bCs/>
          <w:sz w:val="24"/>
          <w:szCs w:val="24"/>
        </w:rPr>
        <w:t>EXTRA CURRICULAR ACTIVITIES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PARTICIPATED IN </w:t>
      </w:r>
      <w:r>
        <w:rPr>
          <w:rFonts w:asciiTheme="majorHAnsi" w:hAnsiTheme="majorHAnsi"/>
          <w:sz w:val="24"/>
          <w:szCs w:val="24"/>
        </w:rPr>
        <w:t>ATHLETICS IN SCHOOL SPORTS MEET.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 W</w:t>
      </w:r>
      <w:r>
        <w:rPr>
          <w:rFonts w:asciiTheme="majorHAnsi" w:hAnsiTheme="majorHAnsi"/>
          <w:sz w:val="24"/>
          <w:szCs w:val="24"/>
        </w:rPr>
        <w:t>INNER IN JUNIOR ART COMPETITION.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LACED 1</w:t>
      </w:r>
      <w:r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IN DIVISIONA</w:t>
      </w:r>
      <w:r>
        <w:rPr>
          <w:rFonts w:asciiTheme="majorHAnsi" w:hAnsiTheme="majorHAnsi"/>
          <w:sz w:val="24"/>
          <w:szCs w:val="24"/>
        </w:rPr>
        <w:t xml:space="preserve">L </w:t>
      </w:r>
      <w:r>
        <w:rPr>
          <w:rFonts w:asciiTheme="majorHAnsi" w:hAnsiTheme="majorHAnsi"/>
          <w:sz w:val="24"/>
          <w:szCs w:val="24"/>
        </w:rPr>
        <w:t>&amp;  ZONAL</w:t>
      </w:r>
      <w:r>
        <w:rPr>
          <w:rFonts w:asciiTheme="majorHAnsi" w:hAnsiTheme="majorHAnsi"/>
          <w:sz w:val="24"/>
          <w:szCs w:val="24"/>
        </w:rPr>
        <w:t xml:space="preserve"> ENGLISH COPY WRITING.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cs="Times New Roman"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OSSESSED CERTIFICATE AS A CHRISTIAN RELIGION TEACHER</w:t>
      </w:r>
      <w:r>
        <w:rPr>
          <w:rFonts w:asciiTheme="majorHAnsi" w:hAnsiTheme="majorHAnsi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 xml:space="preserve">                 </w:t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r>
        <w:rPr>
          <w:rFonts w:cs="Times New Roman" w:asciiTheme="majorHAnsi" w:hAnsiTheme="majorHAnsi"/>
          <w:bCs/>
          <w:sz w:val="24"/>
          <w:szCs w:val="24"/>
        </w:rPr>
        <w:tab/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>
      <w:pPr>
        <w:pStyle w:val="style0"/>
        <w:rPr>
          <w:rFonts w:cs="Times New Roman" w:asciiTheme="majorHAnsi" w:hAnsiTheme="majorHAnsi"/>
          <w:sz w:val="24"/>
          <w:szCs w:val="24"/>
        </w:rPr>
      </w:pPr>
      <w:r>
        <w:rPr>
          <w:rFonts w:cs="Times New Roman" w:asciiTheme="majorHAnsi" w:hAnsiTheme="majorHAnsi"/>
          <w:sz w:val="24"/>
          <w:szCs w:val="24"/>
        </w:rPr>
        <w:t>I hereby certify that the above mentioned Particulars are true and accurate to the best of my knowledge.</w:t>
      </w:r>
    </w:p>
    <w:p>
      <w:pPr>
        <w:pStyle w:val="style0"/>
        <w:ind w:left="3600" w:hanging="3600"/>
        <w:rPr/>
      </w:pPr>
    </w:p>
    <w:p>
      <w:pPr>
        <w:pStyle w:val="style0"/>
        <w:ind w:left="3600" w:hanging="3600"/>
        <w:rPr/>
      </w:pPr>
      <w:r>
        <w:t>…………………………………..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……………………………………</w:t>
      </w:r>
    </w:p>
    <w:p>
      <w:pPr>
        <w:pStyle w:val="style0"/>
        <w:ind w:left="3600" w:hanging="3600"/>
        <w:rPr/>
      </w:pPr>
      <w:r>
        <w:rPr>
          <w:b/>
        </w:rP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</w:t>
      </w:r>
      <w:r>
        <w:tab/>
      </w:r>
      <w:r>
        <w:tab/>
      </w:r>
      <w:r>
        <w:t xml:space="preserve"> 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2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470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48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Words>225</Words>
  <Characters>1094</Characters>
  <Application>WPS Office Writer</Application>
  <DocSecurity>0</DocSecurity>
  <Paragraphs>54</Paragraphs>
  <ScaleCrop>false</ScaleCrop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2012-02-08T02:47:00Z</dcterms:created>
  <dc:creator>LYNX Shipping Lines</dc:creator>
  <lastModifiedBy>A13-MID</lastModifiedBy>
  <dcterms:modified xsi:type="dcterms:W3CDTF">2014-09-01T15:47:39Z</dcterms:modified>
  <revision>3</revision>
</coreProperties>
</file>