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A8" w:rsidRDefault="007175D3">
      <w:pPr>
        <w:spacing w:after="0" w:line="288" w:lineRule="auto"/>
        <w:rPr>
          <w:rFonts w:ascii="Arial" w:eastAsia="Arial" w:hAnsi="Arial" w:cs="Arial"/>
          <w:b/>
          <w:sz w:val="32"/>
        </w:rPr>
      </w:pPr>
      <w:r w:rsidRPr="007175D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405pt;margin-top:-41.95pt;width:96pt;height:106.5pt;z-index:-251658752;mso-position-horizontal-relative:text;mso-position-vertical-relative:text" filled="t">
            <v:imagedata r:id="rId5" o:title=""/>
            <o:lock v:ext="edit" aspectratio="f"/>
          </v:shape>
          <o:OLEObject Type="Embed" ProgID="StaticMetafile" ShapeID="_x0000_s1030" DrawAspect="Content" ObjectID="_1488634278" r:id="rId6"/>
        </w:pict>
      </w:r>
      <w:r w:rsidR="00832CCE">
        <w:rPr>
          <w:rFonts w:ascii="Arial" w:eastAsia="Arial" w:hAnsi="Arial" w:cs="Arial"/>
          <w:b/>
          <w:sz w:val="32"/>
        </w:rPr>
        <w:t xml:space="preserve">Tuan Reza </w:t>
      </w:r>
      <w:proofErr w:type="spellStart"/>
      <w:r w:rsidR="00832CCE">
        <w:rPr>
          <w:rFonts w:ascii="Arial" w:eastAsia="Arial" w:hAnsi="Arial" w:cs="Arial"/>
          <w:b/>
          <w:sz w:val="32"/>
        </w:rPr>
        <w:t>Samath</w:t>
      </w:r>
      <w:bookmarkStart w:id="0" w:name="_GoBack"/>
      <w:bookmarkEnd w:id="0"/>
      <w:proofErr w:type="spellEnd"/>
    </w:p>
    <w:p w:rsidR="00821AA8" w:rsidRDefault="00832CCE">
      <w:pPr>
        <w:spacing w:after="0" w:line="288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tuanrezasamath@gmail.com</w:t>
      </w:r>
    </w:p>
    <w:p w:rsidR="00821AA8" w:rsidRDefault="00832CCE">
      <w:pPr>
        <w:spacing w:after="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Contact No. </w:t>
      </w:r>
      <w:r>
        <w:rPr>
          <w:rFonts w:ascii="Arial" w:eastAsia="Arial" w:hAnsi="Arial" w:cs="Arial"/>
          <w:b/>
        </w:rPr>
        <w:tab/>
        <w:t>077 8856394</w:t>
      </w:r>
    </w:p>
    <w:p w:rsidR="00821AA8" w:rsidRDefault="00821AA8">
      <w:pPr>
        <w:spacing w:after="0" w:line="240" w:lineRule="auto"/>
        <w:rPr>
          <w:rFonts w:ascii="Arial" w:eastAsia="Arial" w:hAnsi="Arial" w:cs="Arial"/>
        </w:rPr>
      </w:pPr>
    </w:p>
    <w:p w:rsidR="00821AA8" w:rsidRDefault="00821AA8">
      <w:pPr>
        <w:spacing w:after="0"/>
        <w:rPr>
          <w:rFonts w:ascii="Arial" w:eastAsia="Arial" w:hAnsi="Arial" w:cs="Arial"/>
        </w:rPr>
      </w:pPr>
    </w:p>
    <w:p w:rsidR="00821AA8" w:rsidRDefault="00821AA8">
      <w:pPr>
        <w:spacing w:after="0"/>
        <w:rPr>
          <w:rFonts w:ascii="Arial" w:eastAsia="Arial" w:hAnsi="Arial" w:cs="Arial"/>
        </w:rPr>
      </w:pPr>
    </w:p>
    <w:p w:rsidR="00821AA8" w:rsidRDefault="00832CCE">
      <w:pPr>
        <w:jc w:val="both"/>
        <w:rPr>
          <w:rFonts w:ascii="Arial" w:eastAsia="Arial" w:hAnsi="Arial" w:cs="Arial"/>
          <w:b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OBJECTIVE:  To pursue a challenging and creative career at an organization that offers motivation, personal growth, advancement, opportunity and stability.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  <w:i/>
          <w:u w:val="single"/>
        </w:rPr>
        <w:t>PERSONAL DETAILS</w:t>
      </w:r>
    </w:p>
    <w:p w:rsidR="00821AA8" w:rsidRDefault="00821AA8">
      <w:pPr>
        <w:spacing w:after="0" w:line="312" w:lineRule="auto"/>
        <w:rPr>
          <w:rFonts w:ascii="Arial" w:eastAsia="Arial" w:hAnsi="Arial" w:cs="Arial"/>
          <w:b/>
          <w:i/>
          <w:u w:val="single"/>
        </w:rPr>
      </w:pP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Date of Birth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>:</w:t>
      </w:r>
      <w:r>
        <w:rPr>
          <w:rFonts w:ascii="Arial" w:eastAsia="Arial" w:hAnsi="Arial" w:cs="Arial"/>
          <w:b/>
          <w:i/>
        </w:rPr>
        <w:tab/>
        <w:t>24.08.1959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Gender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>:</w:t>
      </w:r>
      <w:r>
        <w:rPr>
          <w:rFonts w:ascii="Arial" w:eastAsia="Arial" w:hAnsi="Arial" w:cs="Arial"/>
          <w:b/>
          <w:i/>
        </w:rPr>
        <w:tab/>
        <w:t>Male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Religion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>:</w:t>
      </w:r>
      <w:r>
        <w:rPr>
          <w:rFonts w:ascii="Arial" w:eastAsia="Arial" w:hAnsi="Arial" w:cs="Arial"/>
          <w:b/>
          <w:i/>
        </w:rPr>
        <w:tab/>
        <w:t>Islam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Nationality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>:</w:t>
      </w:r>
      <w:r>
        <w:rPr>
          <w:rFonts w:ascii="Arial" w:eastAsia="Arial" w:hAnsi="Arial" w:cs="Arial"/>
          <w:b/>
          <w:i/>
        </w:rPr>
        <w:tab/>
        <w:t>Sri Lankan Malay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Address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>:</w:t>
      </w:r>
      <w:r>
        <w:rPr>
          <w:rFonts w:ascii="Arial" w:eastAsia="Arial" w:hAnsi="Arial" w:cs="Arial"/>
          <w:b/>
          <w:i/>
        </w:rPr>
        <w:tab/>
        <w:t xml:space="preserve">96/1, </w:t>
      </w:r>
      <w:proofErr w:type="spellStart"/>
      <w:r>
        <w:rPr>
          <w:rFonts w:ascii="Arial" w:eastAsia="Arial" w:hAnsi="Arial" w:cs="Arial"/>
          <w:b/>
          <w:i/>
        </w:rPr>
        <w:t>Makola</w:t>
      </w:r>
      <w:proofErr w:type="spellEnd"/>
      <w:r>
        <w:rPr>
          <w:rFonts w:ascii="Arial" w:eastAsia="Arial" w:hAnsi="Arial" w:cs="Arial"/>
          <w:b/>
          <w:i/>
        </w:rPr>
        <w:t xml:space="preserve"> North, </w:t>
      </w:r>
      <w:proofErr w:type="spellStart"/>
      <w:r>
        <w:rPr>
          <w:rFonts w:ascii="Arial" w:eastAsia="Arial" w:hAnsi="Arial" w:cs="Arial"/>
          <w:b/>
          <w:i/>
        </w:rPr>
        <w:t>Makola</w:t>
      </w:r>
      <w:proofErr w:type="spellEnd"/>
      <w:r>
        <w:rPr>
          <w:rFonts w:ascii="Arial" w:eastAsia="Arial" w:hAnsi="Arial" w:cs="Arial"/>
          <w:b/>
          <w:i/>
        </w:rPr>
        <w:t>, Sri Lanka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Civil Status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>:</w:t>
      </w:r>
      <w:r>
        <w:rPr>
          <w:rFonts w:ascii="Arial" w:eastAsia="Arial" w:hAnsi="Arial" w:cs="Arial"/>
          <w:b/>
          <w:i/>
        </w:rPr>
        <w:tab/>
        <w:t>Married</w:t>
      </w:r>
    </w:p>
    <w:p w:rsidR="00821AA8" w:rsidRDefault="00821AA8">
      <w:pPr>
        <w:spacing w:line="360" w:lineRule="auto"/>
        <w:rPr>
          <w:rFonts w:ascii="Arial" w:eastAsia="Arial" w:hAnsi="Arial" w:cs="Arial"/>
          <w:b/>
          <w:i/>
          <w:sz w:val="12"/>
        </w:rPr>
      </w:pPr>
    </w:p>
    <w:p w:rsidR="00821AA8" w:rsidRDefault="00832CCE">
      <w:pPr>
        <w:spacing w:line="36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Educational Qualifications</w:t>
      </w:r>
      <w:r>
        <w:rPr>
          <w:rFonts w:ascii="Arial" w:eastAsia="Arial" w:hAnsi="Arial" w:cs="Arial"/>
          <w:b/>
          <w:i/>
        </w:rPr>
        <w:tab/>
        <w:t>:     G.C.E. (Ordinary Level) Examination 1977</w:t>
      </w:r>
    </w:p>
    <w:p w:rsidR="00821AA8" w:rsidRDefault="00832CCE">
      <w:pPr>
        <w:spacing w:line="36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Other Qualifications</w:t>
      </w:r>
      <w:r>
        <w:rPr>
          <w:rFonts w:ascii="Arial" w:eastAsia="Arial" w:hAnsi="Arial" w:cs="Arial"/>
          <w:b/>
          <w:i/>
        </w:rPr>
        <w:tab/>
        <w:t xml:space="preserve">    :     Followed an English Diploma at Gainsborough English School.</w:t>
      </w:r>
    </w:p>
    <w:p w:rsidR="00821AA8" w:rsidRDefault="00832CCE">
      <w:pPr>
        <w:spacing w:after="0" w:line="36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PROFESSIONAL EXPERIENCE </w:t>
      </w:r>
      <w:r>
        <w:object w:dxaOrig="2672" w:dyaOrig="1457">
          <v:rect id="rectole0000000001" o:spid="_x0000_i1026" style="width:133.5pt;height:72.75pt" o:ole="" o:preferrelative="t" stroked="f">
            <v:imagedata r:id="rId7" o:title=""/>
          </v:rect>
          <o:OLEObject Type="Embed" ProgID="StaticMetafile" ShapeID="rectole0000000001" DrawAspect="Content" ObjectID="_1488634275" r:id="rId8"/>
        </w:object>
      </w:r>
    </w:p>
    <w:p w:rsidR="00821AA8" w:rsidRDefault="00832CCE">
      <w:pPr>
        <w:tabs>
          <w:tab w:val="left" w:pos="1800"/>
        </w:tabs>
        <w:spacing w:after="0" w:line="360" w:lineRule="auto"/>
        <w:ind w:left="3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Company</w:t>
      </w:r>
      <w:r>
        <w:rPr>
          <w:rFonts w:ascii="Arial" w:eastAsia="Arial" w:hAnsi="Arial" w:cs="Arial"/>
          <w:b/>
          <w:i/>
        </w:rPr>
        <w:tab/>
        <w:t xml:space="preserve">-     </w:t>
      </w:r>
      <w:proofErr w:type="spellStart"/>
      <w:r>
        <w:rPr>
          <w:rFonts w:ascii="Arial" w:eastAsia="Arial" w:hAnsi="Arial" w:cs="Arial"/>
          <w:b/>
          <w:i/>
        </w:rPr>
        <w:t>Yammine</w:t>
      </w:r>
      <w:proofErr w:type="spellEnd"/>
      <w:r>
        <w:rPr>
          <w:rFonts w:ascii="Arial" w:eastAsia="Arial" w:hAnsi="Arial" w:cs="Arial"/>
          <w:b/>
          <w:i/>
        </w:rPr>
        <w:t xml:space="preserve"> Super Market (in Lebanon)</w:t>
      </w:r>
    </w:p>
    <w:p w:rsidR="00821AA8" w:rsidRDefault="00832CCE">
      <w:pPr>
        <w:tabs>
          <w:tab w:val="left" w:pos="1800"/>
        </w:tabs>
        <w:spacing w:after="0" w:line="360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Tenure</w:t>
      </w:r>
      <w:r>
        <w:rPr>
          <w:rFonts w:ascii="Arial" w:eastAsia="Arial" w:hAnsi="Arial" w:cs="Arial"/>
          <w:b/>
        </w:rPr>
        <w:tab/>
        <w:t>-1982 – 1984</w:t>
      </w:r>
    </w:p>
    <w:p w:rsidR="00821AA8" w:rsidRDefault="00832CCE">
      <w:pPr>
        <w:tabs>
          <w:tab w:val="left" w:pos="1800"/>
        </w:tabs>
        <w:spacing w:after="0"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  <w:b/>
        </w:rPr>
        <w:tab/>
        <w:t xml:space="preserve">-Salesman, Cum Supervisor </w:t>
      </w:r>
    </w:p>
    <w:p w:rsidR="00821AA8" w:rsidRDefault="00821AA8">
      <w:pPr>
        <w:tabs>
          <w:tab w:val="left" w:pos="1800"/>
        </w:tabs>
        <w:spacing w:after="0" w:line="360" w:lineRule="auto"/>
        <w:ind w:firstLine="360"/>
        <w:rPr>
          <w:rFonts w:ascii="Arial" w:eastAsia="Arial" w:hAnsi="Arial" w:cs="Arial"/>
        </w:rPr>
      </w:pPr>
    </w:p>
    <w:p w:rsidR="00821AA8" w:rsidRDefault="00832CCE">
      <w:pPr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Job functions - </w:t>
      </w:r>
      <w:proofErr w:type="gramStart"/>
      <w:r>
        <w:rPr>
          <w:rFonts w:ascii="Arial" w:eastAsia="Arial" w:hAnsi="Arial" w:cs="Arial"/>
          <w:b/>
        </w:rPr>
        <w:t>To</w:t>
      </w:r>
      <w:proofErr w:type="gramEnd"/>
      <w:r>
        <w:rPr>
          <w:rFonts w:ascii="Arial" w:eastAsia="Arial" w:hAnsi="Arial" w:cs="Arial"/>
          <w:b/>
        </w:rPr>
        <w:t xml:space="preserve"> check on all frozen products &amp; dairy products on daily, weekly &amp; monthly basis depending on the product's expiry dates, ordering products according to the sales movement to minimize wastage also to increase company profitability.</w:t>
      </w:r>
    </w:p>
    <w:p w:rsidR="00821AA8" w:rsidRDefault="00821AA8">
      <w:pPr>
        <w:jc w:val="center"/>
        <w:rPr>
          <w:rFonts w:ascii="Arial" w:eastAsia="Arial" w:hAnsi="Arial" w:cs="Arial"/>
          <w:b/>
          <w:sz w:val="14"/>
        </w:rPr>
      </w:pPr>
    </w:p>
    <w:p w:rsidR="00821AA8" w:rsidRDefault="00821AA8">
      <w:pPr>
        <w:jc w:val="center"/>
        <w:rPr>
          <w:rFonts w:ascii="Arial" w:eastAsia="Arial" w:hAnsi="Arial" w:cs="Arial"/>
          <w:b/>
          <w:sz w:val="14"/>
        </w:rPr>
      </w:pPr>
    </w:p>
    <w:p w:rsidR="00821AA8" w:rsidRDefault="00832CCE">
      <w:pPr>
        <w:tabs>
          <w:tab w:val="left" w:pos="1620"/>
        </w:tabs>
        <w:spacing w:after="0" w:line="36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Company </w:t>
      </w:r>
      <w:r>
        <w:rPr>
          <w:rFonts w:ascii="Arial" w:eastAsia="Arial" w:hAnsi="Arial" w:cs="Arial"/>
          <w:b/>
        </w:rPr>
        <w:tab/>
        <w:t>- Spinney’s (Dubai) U.A.E. (The largest super market chain in the Middle East)</w:t>
      </w:r>
    </w:p>
    <w:p w:rsidR="00821AA8" w:rsidRDefault="00832CCE">
      <w:pPr>
        <w:tabs>
          <w:tab w:val="left" w:pos="1620"/>
        </w:tabs>
        <w:spacing w:after="0" w:line="360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Tenure  </w:t>
      </w:r>
      <w:r>
        <w:rPr>
          <w:rFonts w:ascii="Arial" w:eastAsia="Arial" w:hAnsi="Arial" w:cs="Arial"/>
          <w:b/>
        </w:rPr>
        <w:tab/>
        <w:t>- 1987-1996</w:t>
      </w:r>
    </w:p>
    <w:p w:rsidR="00821AA8" w:rsidRDefault="00821AA8">
      <w:pPr>
        <w:tabs>
          <w:tab w:val="left" w:pos="1800"/>
        </w:tabs>
        <w:spacing w:after="0" w:line="360" w:lineRule="auto"/>
        <w:ind w:firstLine="360"/>
        <w:rPr>
          <w:rFonts w:ascii="Arial" w:eastAsia="Arial" w:hAnsi="Arial" w:cs="Arial"/>
          <w:b/>
          <w:sz w:val="16"/>
        </w:rPr>
      </w:pPr>
    </w:p>
    <w:p w:rsidR="00821AA8" w:rsidRDefault="00832CCE">
      <w:pPr>
        <w:spacing w:after="0" w:line="312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Work performed - joined as a shelf filler (counter filling) in almost all area except meat &amp; cheese, the position held was senior salesman, responsible ordering goods though the system, maintaining stock levels, also meeting supplies with regard to the sales. </w:t>
      </w:r>
    </w:p>
    <w:p w:rsidR="00821AA8" w:rsidRDefault="00821AA8">
      <w:pPr>
        <w:spacing w:after="0"/>
        <w:rPr>
          <w:rFonts w:ascii="Arial" w:eastAsia="Arial" w:hAnsi="Arial" w:cs="Arial"/>
          <w:b/>
        </w:rPr>
      </w:pPr>
    </w:p>
    <w:p w:rsidR="00821AA8" w:rsidRDefault="00821AA8">
      <w:pPr>
        <w:spacing w:after="0" w:line="312" w:lineRule="auto"/>
        <w:rPr>
          <w:rFonts w:ascii="Arial" w:eastAsia="Arial" w:hAnsi="Arial" w:cs="Arial"/>
          <w:b/>
        </w:rPr>
      </w:pPr>
    </w:p>
    <w:p w:rsidR="00821AA8" w:rsidRDefault="00821AA8">
      <w:pPr>
        <w:spacing w:after="0" w:line="312" w:lineRule="auto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ind w:left="360"/>
        <w:rPr>
          <w:rFonts w:ascii="Arial" w:eastAsia="Arial" w:hAnsi="Arial" w:cs="Arial"/>
          <w:b/>
        </w:rPr>
      </w:pPr>
      <w:r>
        <w:object w:dxaOrig="3016" w:dyaOrig="1518">
          <v:rect id="rectole0000000002" o:spid="_x0000_i1027" style="width:150.75pt;height:75.75pt" o:ole="" o:preferrelative="t" stroked="f">
            <v:imagedata r:id="rId9" o:title=""/>
          </v:rect>
          <o:OLEObject Type="Embed" ProgID="StaticMetafile" ShapeID="rectole0000000002" DrawAspect="Content" ObjectID="_1488634276" r:id="rId10"/>
        </w:object>
      </w:r>
      <w:r>
        <w:rPr>
          <w:rFonts w:ascii="Arial" w:eastAsia="Arial" w:hAnsi="Arial" w:cs="Arial"/>
          <w:b/>
        </w:rPr>
        <w:t>Company Name-    Cargill's Ceylon (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>) Limited (Currently over 100 stores) leading super market chain in Sri Lanka.</w:t>
      </w:r>
    </w:p>
    <w:p w:rsidR="00821AA8" w:rsidRDefault="00821AA8">
      <w:pPr>
        <w:spacing w:after="0" w:line="312" w:lineRule="auto"/>
        <w:ind w:left="360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Tenure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-    1996-2004</w:t>
      </w:r>
    </w:p>
    <w:p w:rsidR="00821AA8" w:rsidRDefault="00832CCE">
      <w:pPr>
        <w:spacing w:after="0" w:line="312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Designation </w:t>
      </w:r>
      <w:r>
        <w:rPr>
          <w:rFonts w:ascii="Arial" w:eastAsia="Arial" w:hAnsi="Arial" w:cs="Arial"/>
          <w:b/>
        </w:rPr>
        <w:tab/>
        <w:t>-    Senior Manager</w:t>
      </w:r>
    </w:p>
    <w:p w:rsidR="00821AA8" w:rsidRDefault="00821AA8">
      <w:pPr>
        <w:spacing w:after="0"/>
        <w:rPr>
          <w:rFonts w:ascii="Arial" w:eastAsia="Arial" w:hAnsi="Arial" w:cs="Arial"/>
        </w:rPr>
      </w:pPr>
    </w:p>
    <w:p w:rsidR="00821AA8" w:rsidRDefault="00832CCE">
      <w:pPr>
        <w:spacing w:after="0" w:line="312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Work Performed </w:t>
      </w:r>
    </w:p>
    <w:p w:rsidR="00821AA8" w:rsidRDefault="00832CCE">
      <w:pPr>
        <w:numPr>
          <w:ilvl w:val="0"/>
          <w:numId w:val="1"/>
        </w:numPr>
        <w:spacing w:after="0" w:line="312" w:lineRule="auto"/>
        <w:ind w:left="108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As super market Manager Responsible for the operation and the administration. </w:t>
      </w:r>
    </w:p>
    <w:p w:rsidR="00821AA8" w:rsidRDefault="00832CCE">
      <w:pPr>
        <w:numPr>
          <w:ilvl w:val="0"/>
          <w:numId w:val="1"/>
        </w:numPr>
        <w:spacing w:after="0" w:line="312" w:lineRule="auto"/>
        <w:ind w:left="108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 carry out the company policies, Procedures and maintain the company standards.</w:t>
      </w:r>
    </w:p>
    <w:p w:rsidR="00821AA8" w:rsidRDefault="00832CCE">
      <w:pPr>
        <w:numPr>
          <w:ilvl w:val="0"/>
          <w:numId w:val="1"/>
        </w:numPr>
        <w:spacing w:after="0" w:line="312" w:lineRule="auto"/>
        <w:ind w:left="108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Responsible for maintaining the stock holding within the stipulated limit of 14 days ensuring availability of products.</w:t>
      </w:r>
    </w:p>
    <w:p w:rsidR="00821AA8" w:rsidRDefault="00832CCE">
      <w:pPr>
        <w:numPr>
          <w:ilvl w:val="0"/>
          <w:numId w:val="1"/>
        </w:numPr>
        <w:spacing w:after="0" w:line="312" w:lineRule="auto"/>
        <w:ind w:left="108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Briefing and communicating to staff on daily basis staff discipline, maintaining.</w:t>
      </w:r>
    </w:p>
    <w:p w:rsidR="00821AA8" w:rsidRDefault="00832CCE">
      <w:pPr>
        <w:numPr>
          <w:ilvl w:val="0"/>
          <w:numId w:val="1"/>
        </w:numPr>
        <w:spacing w:after="0" w:line="312" w:lineRule="auto"/>
        <w:ind w:left="108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Ensuring the cleaning procedures, House </w:t>
      </w:r>
      <w:proofErr w:type="gramStart"/>
      <w:r>
        <w:rPr>
          <w:rFonts w:ascii="Arial" w:eastAsia="Arial" w:hAnsi="Arial" w:cs="Arial"/>
          <w:b/>
        </w:rPr>
        <w:t>Keeping</w:t>
      </w:r>
      <w:proofErr w:type="gramEnd"/>
      <w:r>
        <w:rPr>
          <w:rFonts w:ascii="Arial" w:eastAsia="Arial" w:hAnsi="Arial" w:cs="Arial"/>
          <w:b/>
        </w:rPr>
        <w:t xml:space="preserve"> in all area of the super market personal hygiene.  </w:t>
      </w:r>
    </w:p>
    <w:p w:rsidR="00821AA8" w:rsidRDefault="00821AA8">
      <w:pPr>
        <w:ind w:left="1080"/>
        <w:jc w:val="both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 Europe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-    From 2004 – 2008 in France &amp; Italy</w:t>
      </w:r>
    </w:p>
    <w:p w:rsidR="00821AA8" w:rsidRDefault="00821AA8">
      <w:pPr>
        <w:spacing w:after="0" w:line="312" w:lineRule="auto"/>
        <w:ind w:left="360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Present Job</w:t>
      </w:r>
    </w:p>
    <w:p w:rsidR="00821AA8" w:rsidRDefault="00832CCE">
      <w:pPr>
        <w:spacing w:after="0" w:line="312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Company Name</w:t>
      </w:r>
      <w:r>
        <w:rPr>
          <w:rFonts w:ascii="Arial" w:eastAsia="Arial" w:hAnsi="Arial" w:cs="Arial"/>
          <w:b/>
        </w:rPr>
        <w:tab/>
        <w:t xml:space="preserve">-     </w:t>
      </w:r>
      <w:proofErr w:type="spellStart"/>
      <w:r>
        <w:rPr>
          <w:rFonts w:ascii="Arial" w:eastAsia="Arial" w:hAnsi="Arial" w:cs="Arial"/>
          <w:b/>
        </w:rPr>
        <w:t>Hameedia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>) Ltd. (Sri Lankan's Number one men's – wear specialist)</w:t>
      </w:r>
    </w:p>
    <w:p w:rsidR="00821AA8" w:rsidRDefault="00832CCE">
      <w:pPr>
        <w:spacing w:after="0" w:line="312" w:lineRule="auto"/>
        <w:ind w:left="360"/>
        <w:rPr>
          <w:rFonts w:ascii="Arial" w:eastAsia="Arial" w:hAnsi="Arial" w:cs="Arial"/>
          <w:b/>
        </w:rPr>
      </w:pPr>
      <w:r>
        <w:object w:dxaOrig="2227" w:dyaOrig="971">
          <v:rect id="rectole0000000003" o:spid="_x0000_i1028" style="width:111pt;height:48.75pt" o:ole="" o:preferrelative="t" stroked="f">
            <v:imagedata r:id="rId11" o:title=""/>
          </v:rect>
          <o:OLEObject Type="Embed" ProgID="StaticMetafile" ShapeID="rectole0000000003" DrawAspect="Content" ObjectID="_1488634277" r:id="rId12"/>
        </w:object>
      </w:r>
      <w:r>
        <w:rPr>
          <w:rFonts w:ascii="Arial" w:eastAsia="Arial" w:hAnsi="Arial" w:cs="Arial"/>
          <w:b/>
        </w:rPr>
        <w:t>Tenure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-     Since 2009</w:t>
      </w:r>
    </w:p>
    <w:p w:rsidR="00821AA8" w:rsidRDefault="00832CCE">
      <w:pPr>
        <w:spacing w:after="0" w:line="312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  <w:b/>
        </w:rPr>
        <w:tab/>
        <w:t>-     Branch Manager</w:t>
      </w:r>
    </w:p>
    <w:p w:rsidR="00821AA8" w:rsidRDefault="00821AA8">
      <w:pPr>
        <w:spacing w:after="0" w:line="312" w:lineRule="auto"/>
        <w:ind w:left="360"/>
        <w:rPr>
          <w:rFonts w:ascii="Arial" w:eastAsia="Arial" w:hAnsi="Arial" w:cs="Arial"/>
          <w:b/>
        </w:rPr>
      </w:pPr>
    </w:p>
    <w:p w:rsidR="00821AA8" w:rsidRDefault="00832CCE">
      <w:pPr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Job Functions - To ensure the product availability, visual merchandising to monitor on daily basis, in house training on products &amp; visual weekly, monthly basis, daily staff briefing on sales &amp; other related issues which helps to increase the sales directly and indirectly. </w:t>
      </w:r>
    </w:p>
    <w:p w:rsidR="00821AA8" w:rsidRDefault="00821AA8">
      <w:pPr>
        <w:spacing w:after="0" w:line="312" w:lineRule="auto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 </w:t>
      </w:r>
    </w:p>
    <w:p w:rsidR="00821AA8" w:rsidRDefault="00821AA8">
      <w:pPr>
        <w:spacing w:after="0" w:line="240" w:lineRule="auto"/>
        <w:rPr>
          <w:rFonts w:ascii="Arial" w:eastAsia="Arial" w:hAnsi="Arial" w:cs="Arial"/>
          <w:b/>
        </w:rPr>
      </w:pPr>
    </w:p>
    <w:p w:rsidR="00821AA8" w:rsidRDefault="00832CCE">
      <w:pPr>
        <w:numPr>
          <w:ilvl w:val="0"/>
          <w:numId w:val="2"/>
        </w:numPr>
        <w:spacing w:after="0" w:line="312" w:lineRule="auto"/>
        <w:ind w:left="720" w:hanging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ChannaJayasinghe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2.</w:t>
      </w:r>
      <w:r>
        <w:rPr>
          <w:rFonts w:ascii="Arial" w:eastAsia="Arial" w:hAnsi="Arial" w:cs="Arial"/>
          <w:b/>
        </w:rPr>
        <w:tab/>
        <w:t xml:space="preserve">Mr. C.M.S.M. </w:t>
      </w:r>
      <w:proofErr w:type="spellStart"/>
      <w:r>
        <w:rPr>
          <w:rFonts w:ascii="Arial" w:eastAsia="Arial" w:hAnsi="Arial" w:cs="Arial"/>
          <w:b/>
        </w:rPr>
        <w:t>Rafeek</w:t>
      </w:r>
      <w:proofErr w:type="spellEnd"/>
    </w:p>
    <w:p w:rsidR="00821AA8" w:rsidRDefault="00832CCE">
      <w:pPr>
        <w:spacing w:after="0" w:line="312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Brand Development Manager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(Justice of Peace)</w:t>
      </w:r>
    </w:p>
    <w:p w:rsidR="00821AA8" w:rsidRDefault="00832CCE">
      <w:pPr>
        <w:spacing w:after="0" w:line="312" w:lineRule="auto"/>
        <w:ind w:left="72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Kelani</w:t>
      </w:r>
      <w:proofErr w:type="spellEnd"/>
      <w:r>
        <w:rPr>
          <w:rFonts w:ascii="Arial" w:eastAsia="Arial" w:hAnsi="Arial" w:cs="Arial"/>
          <w:b/>
        </w:rPr>
        <w:t xml:space="preserve"> Cables (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No. 99/2, 8</w:t>
      </w:r>
    </w:p>
    <w:p w:rsidR="00821AA8" w:rsidRDefault="00832CCE">
      <w:pPr>
        <w:spacing w:after="0" w:line="312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P.O. Box 14, </w:t>
      </w:r>
      <w:proofErr w:type="spellStart"/>
      <w:r>
        <w:rPr>
          <w:rFonts w:ascii="Arial" w:eastAsia="Arial" w:hAnsi="Arial" w:cs="Arial"/>
          <w:b/>
        </w:rPr>
        <w:t>Wewelduwa</w:t>
      </w:r>
      <w:proofErr w:type="spellEnd"/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Makola</w:t>
      </w:r>
      <w:proofErr w:type="spellEnd"/>
      <w:r>
        <w:rPr>
          <w:rFonts w:ascii="Arial" w:eastAsia="Arial" w:hAnsi="Arial" w:cs="Arial"/>
          <w:b/>
        </w:rPr>
        <w:t xml:space="preserve"> North,</w:t>
      </w:r>
    </w:p>
    <w:p w:rsidR="00821AA8" w:rsidRDefault="00832CCE">
      <w:pPr>
        <w:spacing w:after="0" w:line="312" w:lineRule="auto"/>
        <w:ind w:left="720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Dalugama</w:t>
      </w:r>
      <w:proofErr w:type="spellEnd"/>
      <w:r>
        <w:rPr>
          <w:rFonts w:ascii="Arial" w:eastAsia="Arial" w:hAnsi="Arial" w:cs="Arial"/>
          <w:b/>
        </w:rPr>
        <w:t>.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proofErr w:type="gramStart"/>
      <w:r>
        <w:rPr>
          <w:rFonts w:ascii="Arial" w:eastAsia="Arial" w:hAnsi="Arial" w:cs="Arial"/>
          <w:b/>
        </w:rPr>
        <w:t>Makola</w:t>
      </w:r>
      <w:proofErr w:type="spellEnd"/>
      <w:r>
        <w:rPr>
          <w:rFonts w:ascii="Arial" w:eastAsia="Arial" w:hAnsi="Arial" w:cs="Arial"/>
          <w:b/>
        </w:rPr>
        <w:t>.</w:t>
      </w:r>
      <w:proofErr w:type="gramEnd"/>
    </w:p>
    <w:p w:rsidR="00821AA8" w:rsidRDefault="00832CCE">
      <w:pPr>
        <w:spacing w:after="0" w:line="312" w:lineRule="auto"/>
        <w:ind w:left="72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Tel :</w:t>
      </w:r>
      <w:proofErr w:type="gramEnd"/>
      <w:r>
        <w:rPr>
          <w:rFonts w:ascii="Arial" w:eastAsia="Arial" w:hAnsi="Arial" w:cs="Arial"/>
          <w:b/>
        </w:rPr>
        <w:t xml:space="preserve"> 077 788015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Tel : 072 3262074</w:t>
      </w:r>
    </w:p>
    <w:p w:rsidR="00821AA8" w:rsidRDefault="00821AA8">
      <w:pPr>
        <w:spacing w:after="0" w:line="312" w:lineRule="auto"/>
        <w:ind w:left="720"/>
        <w:rPr>
          <w:rFonts w:ascii="Arial" w:eastAsia="Arial" w:hAnsi="Arial" w:cs="Arial"/>
          <w:b/>
        </w:rPr>
      </w:pPr>
    </w:p>
    <w:p w:rsidR="00821AA8" w:rsidRDefault="00A641D1">
      <w:pPr>
        <w:spacing w:after="0" w:line="312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SALARY           RS:  40.000</w:t>
      </w:r>
    </w:p>
    <w:p w:rsidR="00821AA8" w:rsidRDefault="00821AA8">
      <w:pPr>
        <w:spacing w:after="0" w:line="312" w:lineRule="auto"/>
        <w:ind w:left="720"/>
        <w:rPr>
          <w:rFonts w:ascii="Arial" w:eastAsia="Arial" w:hAnsi="Arial" w:cs="Arial"/>
          <w:b/>
        </w:rPr>
      </w:pPr>
    </w:p>
    <w:p w:rsidR="00821AA8" w:rsidRDefault="00821AA8">
      <w:pPr>
        <w:spacing w:after="0" w:line="312" w:lineRule="auto"/>
        <w:ind w:left="720"/>
        <w:rPr>
          <w:rFonts w:ascii="Arial" w:eastAsia="Arial" w:hAnsi="Arial" w:cs="Arial"/>
          <w:b/>
        </w:rPr>
      </w:pPr>
    </w:p>
    <w:p w:rsidR="00821AA8" w:rsidRDefault="00821AA8">
      <w:pPr>
        <w:spacing w:after="0" w:line="312" w:lineRule="auto"/>
        <w:ind w:left="720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ind w:left="720" w:hanging="72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N.B.</w:t>
      </w:r>
      <w:proofErr w:type="gramEnd"/>
      <w:r>
        <w:rPr>
          <w:rFonts w:ascii="Arial" w:eastAsia="Arial" w:hAnsi="Arial" w:cs="Arial"/>
          <w:b/>
        </w:rPr>
        <w:tab/>
        <w:t>My retirement which will take effect from 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December 2014 from present place working at (</w:t>
      </w:r>
      <w:proofErr w:type="spellStart"/>
      <w:r>
        <w:rPr>
          <w:rFonts w:ascii="Arial" w:eastAsia="Arial" w:hAnsi="Arial" w:cs="Arial"/>
          <w:b/>
        </w:rPr>
        <w:t>Hameedia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:rsidR="00821AA8" w:rsidRDefault="00821AA8">
      <w:pPr>
        <w:spacing w:after="0"/>
        <w:rPr>
          <w:rFonts w:ascii="Arial" w:eastAsia="Arial" w:hAnsi="Arial" w:cs="Arial"/>
          <w:b/>
        </w:rPr>
      </w:pPr>
    </w:p>
    <w:p w:rsidR="00821AA8" w:rsidRDefault="00832C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 do hereby certify that the above particulars are true and accurate to the best of my knowledge.</w:t>
      </w:r>
    </w:p>
    <w:p w:rsidR="00821AA8" w:rsidRDefault="00821AA8">
      <w:pPr>
        <w:spacing w:after="0" w:line="312" w:lineRule="auto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Thank you.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Yours truly,</w:t>
      </w:r>
    </w:p>
    <w:p w:rsidR="00821AA8" w:rsidRDefault="00821AA8">
      <w:pPr>
        <w:spacing w:after="0" w:line="312" w:lineRule="auto"/>
        <w:rPr>
          <w:rFonts w:ascii="Arial" w:eastAsia="Arial" w:hAnsi="Arial" w:cs="Arial"/>
          <w:b/>
        </w:rPr>
      </w:pPr>
    </w:p>
    <w:p w:rsidR="00821AA8" w:rsidRDefault="00821AA8">
      <w:pPr>
        <w:spacing w:after="0" w:line="312" w:lineRule="auto"/>
        <w:rPr>
          <w:rFonts w:ascii="Arial" w:eastAsia="Arial" w:hAnsi="Arial" w:cs="Arial"/>
          <w:b/>
        </w:rPr>
      </w:pPr>
    </w:p>
    <w:p w:rsidR="00821AA8" w:rsidRDefault="00832CCE">
      <w:pPr>
        <w:spacing w:after="0" w:line="312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………………………</w:t>
      </w:r>
    </w:p>
    <w:p w:rsidR="00821AA8" w:rsidRDefault="00832CCE">
      <w:pPr>
        <w:spacing w:after="0" w:line="312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T. Reza </w:t>
      </w:r>
      <w:proofErr w:type="spellStart"/>
      <w:r>
        <w:rPr>
          <w:rFonts w:ascii="Arial" w:eastAsia="Arial" w:hAnsi="Arial" w:cs="Arial"/>
          <w:b/>
        </w:rPr>
        <w:t>Samath</w:t>
      </w:r>
      <w:proofErr w:type="spellEnd"/>
    </w:p>
    <w:sectPr w:rsidR="00821AA8" w:rsidSect="0071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742"/>
    <w:multiLevelType w:val="multilevel"/>
    <w:tmpl w:val="E1506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DB233F"/>
    <w:multiLevelType w:val="multilevel"/>
    <w:tmpl w:val="C58E6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AA8"/>
    <w:rsid w:val="007175D3"/>
    <w:rsid w:val="00821AA8"/>
    <w:rsid w:val="00832CCE"/>
    <w:rsid w:val="00A64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veczone</cp:lastModifiedBy>
  <cp:revision>3</cp:revision>
  <dcterms:created xsi:type="dcterms:W3CDTF">2015-02-23T05:14:00Z</dcterms:created>
  <dcterms:modified xsi:type="dcterms:W3CDTF">2015-03-23T11:15:00Z</dcterms:modified>
</cp:coreProperties>
</file>