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327F24B8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E75F78F" w:rsidR="009F5C93" w:rsidRDefault="009F5C93" w:rsidP="005B2BA1">
      <w:pPr>
        <w:rPr>
          <w:lang w:val="en-US"/>
        </w:rPr>
      </w:pPr>
      <w:r>
        <w:rPr>
          <w:lang w:val="en-US"/>
        </w:rPr>
        <w:t>Working on DC motor and Ultrasonic sensors</w:t>
      </w:r>
      <w:bookmarkStart w:id="0" w:name="_GoBack"/>
      <w:bookmarkEnd w:id="0"/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5B2BA1"/>
    <w:rsid w:val="006565C5"/>
    <w:rsid w:val="0091173D"/>
    <w:rsid w:val="009F5C93"/>
    <w:rsid w:val="00D95DA5"/>
    <w:rsid w:val="00E200C2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2020-11-03T15:46:00Z</dcterms:created>
  <dcterms:modified xsi:type="dcterms:W3CDTF">2020-12-26T20:50:00Z</dcterms:modified>
</cp:coreProperties>
</file>