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7DD6" w14:textId="6BF4F964" w:rsidR="007B2E22" w:rsidRDefault="009007C7" w:rsidP="009007C7">
      <w:pPr>
        <w:pStyle w:val="ListParagraph"/>
        <w:numPr>
          <w:ilvl w:val="0"/>
          <w:numId w:val="1"/>
        </w:numPr>
      </w:pPr>
      <w:r>
        <w:t xml:space="preserve">If you change the structure of source or destination tables after deploying the package, you </w:t>
      </w:r>
      <w:proofErr w:type="gramStart"/>
      <w:r>
        <w:t>have to</w:t>
      </w:r>
      <w:proofErr w:type="gramEnd"/>
      <w:r>
        <w:t xml:space="preserve"> deploy it again</w:t>
      </w:r>
      <w:r w:rsidR="00346E54">
        <w:t>.</w:t>
      </w:r>
    </w:p>
    <w:p w14:paraId="016D4555" w14:textId="0B31C511" w:rsidR="00346E54" w:rsidRDefault="00346E54" w:rsidP="009007C7">
      <w:pPr>
        <w:pStyle w:val="ListParagraph"/>
        <w:numPr>
          <w:ilvl w:val="0"/>
          <w:numId w:val="1"/>
        </w:numPr>
      </w:pPr>
      <w:r>
        <w:t>Merge is like union applied on (concatenate vertical) :</w:t>
      </w:r>
    </w:p>
    <w:p w14:paraId="175B8187" w14:textId="1FB049FE" w:rsidR="00346E54" w:rsidRDefault="00346E54" w:rsidP="00346E54">
      <w:pPr>
        <w:pStyle w:val="ListParagraph"/>
        <w:numPr>
          <w:ilvl w:val="1"/>
          <w:numId w:val="1"/>
        </w:numPr>
      </w:pPr>
      <w:r>
        <w:t xml:space="preserve">Two sorted </w:t>
      </w:r>
      <w:proofErr w:type="gramStart"/>
      <w:r>
        <w:t>dataset</w:t>
      </w:r>
      <w:proofErr w:type="gramEnd"/>
    </w:p>
    <w:p w14:paraId="073ED85F" w14:textId="3F2BD757" w:rsidR="00346E54" w:rsidRDefault="00346E54" w:rsidP="00346E54">
      <w:pPr>
        <w:pStyle w:val="ListParagraph"/>
        <w:numPr>
          <w:ilvl w:val="1"/>
          <w:numId w:val="1"/>
        </w:numPr>
      </w:pPr>
      <w:r>
        <w:t xml:space="preserve">Have same number of </w:t>
      </w:r>
      <w:proofErr w:type="gramStart"/>
      <w:r>
        <w:t>columns</w:t>
      </w:r>
      <w:proofErr w:type="gramEnd"/>
    </w:p>
    <w:p w14:paraId="2B35EEE6" w14:textId="590FB4CB" w:rsidR="00346E54" w:rsidRDefault="00346E54" w:rsidP="00346E54">
      <w:pPr>
        <w:pStyle w:val="ListParagraph"/>
        <w:numPr>
          <w:ilvl w:val="1"/>
          <w:numId w:val="1"/>
        </w:numPr>
      </w:pPr>
      <w:r>
        <w:t>Have same datatypes.</w:t>
      </w:r>
    </w:p>
    <w:sectPr w:rsidR="0034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11128"/>
    <w:multiLevelType w:val="hybridMultilevel"/>
    <w:tmpl w:val="71BE1BDA"/>
    <w:lvl w:ilvl="0" w:tplc="0784B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9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22"/>
    <w:rsid w:val="00346E54"/>
    <w:rsid w:val="007B2E22"/>
    <w:rsid w:val="0090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867F"/>
  <w15:chartTrackingRefBased/>
  <w15:docId w15:val="{D60052DC-98DA-4040-86A8-57CDA46F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3</cp:revision>
  <dcterms:created xsi:type="dcterms:W3CDTF">2024-10-29T20:33:00Z</dcterms:created>
  <dcterms:modified xsi:type="dcterms:W3CDTF">2024-10-29T20:37:00Z</dcterms:modified>
</cp:coreProperties>
</file>