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B193" w14:textId="77777777" w:rsidR="00DD6905" w:rsidRPr="00DD6905" w:rsidRDefault="00DD6905" w:rsidP="00DD6905">
      <w:pPr>
        <w:shd w:val="clear" w:color="auto" w:fill="FFFFFF"/>
        <w:spacing w:after="30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</w:pPr>
      <w:r w:rsidRPr="00DD6905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  <w:t>Overview of HTML/CSS Curriculum</w:t>
      </w:r>
    </w:p>
    <w:p w14:paraId="568A1B82" w14:textId="77777777" w:rsidR="00DD6905" w:rsidRPr="00DD6905" w:rsidRDefault="00DD6905" w:rsidP="00DD6905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DD6905">
        <w:rPr>
          <w:rFonts w:ascii="Georgia" w:eastAsia="Times New Roman" w:hAnsi="Georgia" w:cs="Times New Roman"/>
          <w:color w:val="000000"/>
          <w:sz w:val="30"/>
          <w:szCs w:val="30"/>
        </w:rPr>
        <w:t xml:space="preserve">At App Academy you will learn many things about Ruby, Rails, JavaScript and </w:t>
      </w:r>
      <w:proofErr w:type="spellStart"/>
      <w:r w:rsidRPr="00DD6905">
        <w:rPr>
          <w:rFonts w:ascii="Georgia" w:eastAsia="Times New Roman" w:hAnsi="Georgia" w:cs="Times New Roman"/>
          <w:color w:val="000000"/>
          <w:sz w:val="30"/>
          <w:szCs w:val="30"/>
        </w:rPr>
        <w:t>React+Redux</w:t>
      </w:r>
      <w:proofErr w:type="spellEnd"/>
      <w:r w:rsidRPr="00DD6905">
        <w:rPr>
          <w:rFonts w:ascii="Georgia" w:eastAsia="Times New Roman" w:hAnsi="Georgia" w:cs="Times New Roman"/>
          <w:color w:val="000000"/>
          <w:sz w:val="30"/>
          <w:szCs w:val="30"/>
        </w:rPr>
        <w:t>. All of these things are programmatic and similar in nature, but there are other important aspects of web-development besides being a l33t hacker and they include presentation and design. Presentation and design are captured by HTML (structure) and CSS (styling).</w:t>
      </w:r>
    </w:p>
    <w:p w14:paraId="0B4E3288" w14:textId="77777777" w:rsidR="00DD6905" w:rsidRPr="00DD6905" w:rsidRDefault="00DD6905" w:rsidP="00DD6905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DD6905">
        <w:rPr>
          <w:rFonts w:ascii="Georgia" w:eastAsia="Times New Roman" w:hAnsi="Georgia" w:cs="Times New Roman"/>
          <w:color w:val="000000"/>
          <w:sz w:val="30"/>
          <w:szCs w:val="30"/>
        </w:rPr>
        <w:t>Instead of trying to cover a very broad topic over the course of a few days we will be learning HTML and CSS incrementally over the course of the curriculum.</w:t>
      </w:r>
    </w:p>
    <w:p w14:paraId="51F538E3" w14:textId="77777777" w:rsidR="00DD6905" w:rsidRPr="00DD6905" w:rsidRDefault="00DD6905" w:rsidP="00DD6905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DD6905">
        <w:rPr>
          <w:rFonts w:ascii="Georgia" w:eastAsia="Times New Roman" w:hAnsi="Georgia" w:cs="Times New Roman"/>
          <w:color w:val="000000"/>
          <w:sz w:val="30"/>
          <w:szCs w:val="30"/>
        </w:rPr>
        <w:t>Most weeks will have one morning where we start the day with a few hours of HTML/CSS work instead of having a lecture. These exercises will require a review of the night's material and will build on each other. These mini-projects will be done solo and are an </w:t>
      </w:r>
      <w:r w:rsidRPr="00DD6905">
        <w:rPr>
          <w:rFonts w:ascii="inherit" w:eastAsia="Times New Roman" w:hAnsi="inherit" w:cs="Times New Roman"/>
          <w:i/>
          <w:iCs/>
          <w:color w:val="000000"/>
          <w:sz w:val="30"/>
          <w:szCs w:val="30"/>
          <w:bdr w:val="none" w:sz="0" w:space="0" w:color="auto" w:frame="1"/>
        </w:rPr>
        <w:t>excellent</w:t>
      </w:r>
      <w:r w:rsidRPr="00DD6905">
        <w:rPr>
          <w:rFonts w:ascii="Georgia" w:eastAsia="Times New Roman" w:hAnsi="Georgia" w:cs="Times New Roman"/>
          <w:color w:val="000000"/>
          <w:sz w:val="30"/>
          <w:szCs w:val="30"/>
        </w:rPr>
        <w:t> time to ask TAs questions about the material.</w:t>
      </w:r>
    </w:p>
    <w:p w14:paraId="53F2B43C" w14:textId="77777777" w:rsidR="00AE6BD6" w:rsidRDefault="00AE6BD6"/>
    <w:sectPr w:rsidR="00AE6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8D"/>
    <w:rsid w:val="00AE6BD6"/>
    <w:rsid w:val="00DD6905"/>
    <w:rsid w:val="00F9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C6B1D-6EA4-4343-BE75-F044B1F2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69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9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D6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D69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9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Shneshn</dc:creator>
  <cp:keywords/>
  <dc:description/>
  <cp:lastModifiedBy>Mohamed Shneshn</cp:lastModifiedBy>
  <cp:revision>2</cp:revision>
  <dcterms:created xsi:type="dcterms:W3CDTF">2022-06-25T08:32:00Z</dcterms:created>
  <dcterms:modified xsi:type="dcterms:W3CDTF">2022-06-25T08:32:00Z</dcterms:modified>
</cp:coreProperties>
</file>