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4D41C" w14:textId="77777777" w:rsidR="00B753A0" w:rsidRPr="00B753A0" w:rsidRDefault="00B753A0" w:rsidP="00B753A0">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B753A0">
        <w:rPr>
          <w:rFonts w:ascii="Arial" w:eastAsia="Times New Roman" w:hAnsi="Arial" w:cs="Arial"/>
          <w:b/>
          <w:bCs/>
          <w:color w:val="000000"/>
          <w:sz w:val="45"/>
          <w:szCs w:val="45"/>
        </w:rPr>
        <w:t>CSS Syntax</w:t>
      </w:r>
    </w:p>
    <w:p w14:paraId="17BA1A34" w14:textId="77777777" w:rsidR="00B753A0" w:rsidRPr="00B753A0" w:rsidRDefault="00B753A0" w:rsidP="00B753A0">
      <w:pPr>
        <w:shd w:val="clear" w:color="auto" w:fill="FFFFFF"/>
        <w:spacing w:before="300" w:after="30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Observe the syntax of a single style declaration in your stylesheet:</w:t>
      </w:r>
    </w:p>
    <w:p w14:paraId="598C032C"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A6E22E"/>
          <w:sz w:val="24"/>
          <w:szCs w:val="24"/>
          <w:bdr w:val="none" w:sz="0" w:space="0" w:color="auto" w:frame="1"/>
        </w:rPr>
        <w:t>selector</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6B62975B"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property</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value</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778090"/>
          <w:sz w:val="24"/>
          <w:szCs w:val="24"/>
          <w:bdr w:val="none" w:sz="0" w:space="0" w:color="auto" w:frame="1"/>
        </w:rPr>
        <w:t>/* This is a comment. Don't forget your semicolons! */</w:t>
      </w:r>
    </w:p>
    <w:p w14:paraId="40557F3C"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w:t>
      </w:r>
    </w:p>
    <w:p w14:paraId="2AFF0055"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The </w:t>
      </w:r>
      <w:r w:rsidRPr="00B753A0">
        <w:rPr>
          <w:rFonts w:ascii="inherit" w:eastAsia="Times New Roman" w:hAnsi="inherit" w:cs="Times New Roman"/>
          <w:b/>
          <w:bCs/>
          <w:color w:val="000000"/>
          <w:sz w:val="30"/>
          <w:szCs w:val="30"/>
          <w:bdr w:val="none" w:sz="0" w:space="0" w:color="auto" w:frame="1"/>
        </w:rPr>
        <w:t>values</w:t>
      </w:r>
      <w:r w:rsidRPr="00B753A0">
        <w:rPr>
          <w:rFonts w:ascii="Georgia" w:eastAsia="Times New Roman" w:hAnsi="Georgia" w:cs="Times New Roman"/>
          <w:color w:val="000000"/>
          <w:sz w:val="30"/>
          <w:szCs w:val="30"/>
        </w:rPr>
        <w:t> of the </w:t>
      </w:r>
      <w:r w:rsidRPr="00B753A0">
        <w:rPr>
          <w:rFonts w:ascii="inherit" w:eastAsia="Times New Roman" w:hAnsi="inherit" w:cs="Times New Roman"/>
          <w:b/>
          <w:bCs/>
          <w:color w:val="000000"/>
          <w:sz w:val="30"/>
          <w:szCs w:val="30"/>
          <w:bdr w:val="none" w:sz="0" w:space="0" w:color="auto" w:frame="1"/>
        </w:rPr>
        <w:t>properties</w:t>
      </w:r>
      <w:r w:rsidRPr="00B753A0">
        <w:rPr>
          <w:rFonts w:ascii="Georgia" w:eastAsia="Times New Roman" w:hAnsi="Georgia" w:cs="Times New Roman"/>
          <w:color w:val="000000"/>
          <w:sz w:val="30"/>
          <w:szCs w:val="30"/>
        </w:rPr>
        <w:t> apply to any HTML elements that match the given </w:t>
      </w:r>
      <w:r w:rsidRPr="00B753A0">
        <w:rPr>
          <w:rFonts w:ascii="inherit" w:eastAsia="Times New Roman" w:hAnsi="inherit" w:cs="Times New Roman"/>
          <w:b/>
          <w:bCs/>
          <w:color w:val="000000"/>
          <w:sz w:val="30"/>
          <w:szCs w:val="30"/>
          <w:bdr w:val="none" w:sz="0" w:space="0" w:color="auto" w:frame="1"/>
        </w:rPr>
        <w:t>selector</w:t>
      </w:r>
      <w:r w:rsidRPr="00B753A0">
        <w:rPr>
          <w:rFonts w:ascii="Georgia" w:eastAsia="Times New Roman" w:hAnsi="Georgia" w:cs="Times New Roman"/>
          <w:color w:val="000000"/>
          <w:sz w:val="30"/>
          <w:szCs w:val="30"/>
        </w:rPr>
        <w:t>.</w:t>
      </w:r>
    </w:p>
    <w:p w14:paraId="13BC8710"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Here's how to style all </w:t>
      </w:r>
      <w:r w:rsidRPr="00B753A0">
        <w:rPr>
          <w:rFonts w:ascii="Inconsolata" w:eastAsia="Times New Roman" w:hAnsi="Inconsolata" w:cs="Courier New"/>
          <w:color w:val="000000"/>
          <w:sz w:val="30"/>
          <w:szCs w:val="30"/>
        </w:rPr>
        <w:t>&lt;p&gt;</w:t>
      </w:r>
      <w:r w:rsidRPr="00B753A0">
        <w:rPr>
          <w:rFonts w:ascii="Georgia" w:eastAsia="Times New Roman" w:hAnsi="Georgia" w:cs="Times New Roman"/>
          <w:color w:val="000000"/>
          <w:sz w:val="30"/>
          <w:szCs w:val="30"/>
        </w:rPr>
        <w:t> elements with blue, bold, sans-serif font.</w:t>
      </w:r>
    </w:p>
    <w:p w14:paraId="42961D8B"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A6E22E"/>
          <w:sz w:val="24"/>
          <w:szCs w:val="24"/>
          <w:bdr w:val="none" w:sz="0" w:space="0" w:color="auto" w:frame="1"/>
        </w:rPr>
        <w:t>p</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13F84832"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font-family</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sans-serif</w:t>
      </w:r>
      <w:r w:rsidRPr="00B753A0">
        <w:rPr>
          <w:rFonts w:ascii="Courier New" w:eastAsia="Times New Roman" w:hAnsi="Courier New" w:cs="Courier New"/>
          <w:color w:val="F8F8F2"/>
          <w:sz w:val="24"/>
          <w:szCs w:val="24"/>
          <w:bdr w:val="none" w:sz="0" w:space="0" w:color="auto" w:frame="1"/>
        </w:rPr>
        <w:t>;</w:t>
      </w:r>
    </w:p>
    <w:p w14:paraId="36F672D1"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font-weight</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bold</w:t>
      </w:r>
      <w:r w:rsidRPr="00B753A0">
        <w:rPr>
          <w:rFonts w:ascii="Courier New" w:eastAsia="Times New Roman" w:hAnsi="Courier New" w:cs="Courier New"/>
          <w:color w:val="F8F8F2"/>
          <w:sz w:val="24"/>
          <w:szCs w:val="24"/>
          <w:bdr w:val="none" w:sz="0" w:space="0" w:color="auto" w:frame="1"/>
        </w:rPr>
        <w:t>;</w:t>
      </w:r>
    </w:p>
    <w:p w14:paraId="279F8ECC"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color</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blue</w:t>
      </w:r>
      <w:r w:rsidRPr="00B753A0">
        <w:rPr>
          <w:rFonts w:ascii="Courier New" w:eastAsia="Times New Roman" w:hAnsi="Courier New" w:cs="Courier New"/>
          <w:color w:val="F8F8F2"/>
          <w:sz w:val="24"/>
          <w:szCs w:val="24"/>
          <w:bdr w:val="none" w:sz="0" w:space="0" w:color="auto" w:frame="1"/>
        </w:rPr>
        <w:t>;</w:t>
      </w:r>
    </w:p>
    <w:p w14:paraId="2F35FDE7"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w:t>
      </w:r>
    </w:p>
    <w:p w14:paraId="455A5FEF"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 xml:space="preserve">You can have as many style declarations as you wish in a CSS document. In some </w:t>
      </w:r>
      <w:proofErr w:type="gramStart"/>
      <w:r w:rsidRPr="00B753A0">
        <w:rPr>
          <w:rFonts w:ascii="Georgia" w:eastAsia="Times New Roman" w:hAnsi="Georgia" w:cs="Times New Roman"/>
          <w:color w:val="000000"/>
          <w:sz w:val="30"/>
          <w:szCs w:val="30"/>
        </w:rPr>
        <w:t>situations</w:t>
      </w:r>
      <w:proofErr w:type="gramEnd"/>
      <w:r w:rsidRPr="00B753A0">
        <w:rPr>
          <w:rFonts w:ascii="Georgia" w:eastAsia="Times New Roman" w:hAnsi="Georgia" w:cs="Times New Roman"/>
          <w:color w:val="000000"/>
          <w:sz w:val="30"/>
          <w:szCs w:val="30"/>
        </w:rPr>
        <w:t xml:space="preserve"> several selectors match similar elements, hence the name </w:t>
      </w:r>
      <w:r w:rsidRPr="00B753A0">
        <w:rPr>
          <w:rFonts w:ascii="inherit" w:eastAsia="Times New Roman" w:hAnsi="inherit" w:cs="Times New Roman"/>
          <w:b/>
          <w:bCs/>
          <w:color w:val="000000"/>
          <w:sz w:val="30"/>
          <w:szCs w:val="30"/>
          <w:bdr w:val="none" w:sz="0" w:space="0" w:color="auto" w:frame="1"/>
        </w:rPr>
        <w:t>Cascading</w:t>
      </w:r>
      <w:r w:rsidRPr="00B753A0">
        <w:rPr>
          <w:rFonts w:ascii="Georgia" w:eastAsia="Times New Roman" w:hAnsi="Georgia" w:cs="Times New Roman"/>
          <w:color w:val="000000"/>
          <w:sz w:val="30"/>
          <w:szCs w:val="30"/>
        </w:rPr>
        <w:t> Style Sheets.</w:t>
      </w:r>
    </w:p>
    <w:p w14:paraId="371F2592" w14:textId="77777777" w:rsidR="00B753A0" w:rsidRPr="00B753A0" w:rsidRDefault="00B753A0" w:rsidP="00B753A0">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B753A0">
        <w:rPr>
          <w:rFonts w:ascii="Arial" w:eastAsia="Times New Roman" w:hAnsi="Arial" w:cs="Arial"/>
          <w:b/>
          <w:bCs/>
          <w:color w:val="000000"/>
          <w:sz w:val="36"/>
          <w:szCs w:val="36"/>
        </w:rPr>
        <w:t>Cascading Styles</w:t>
      </w:r>
    </w:p>
    <w:p w14:paraId="40F13266"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A6E22E"/>
          <w:sz w:val="24"/>
          <w:szCs w:val="24"/>
          <w:bdr w:val="none" w:sz="0" w:space="0" w:color="auto" w:frame="1"/>
        </w:rPr>
        <w:t>p</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00273D2A"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color</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black</w:t>
      </w:r>
      <w:r w:rsidRPr="00B753A0">
        <w:rPr>
          <w:rFonts w:ascii="Courier New" w:eastAsia="Times New Roman" w:hAnsi="Courier New" w:cs="Courier New"/>
          <w:color w:val="F8F8F2"/>
          <w:sz w:val="24"/>
          <w:szCs w:val="24"/>
          <w:bdr w:val="none" w:sz="0" w:space="0" w:color="auto" w:frame="1"/>
        </w:rPr>
        <w:t>;</w:t>
      </w:r>
    </w:p>
    <w:p w14:paraId="7C621A05"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F8F8F2"/>
          <w:sz w:val="24"/>
          <w:szCs w:val="24"/>
          <w:bdr w:val="none" w:sz="0" w:space="0" w:color="auto" w:frame="1"/>
        </w:rPr>
        <w:t>}</w:t>
      </w:r>
    </w:p>
    <w:p w14:paraId="5A8D20A3"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329E7F3"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A6E22E"/>
          <w:sz w:val="24"/>
          <w:szCs w:val="24"/>
          <w:bdr w:val="none" w:sz="0" w:space="0" w:color="auto" w:frame="1"/>
        </w:rPr>
        <w:t>p span</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29B45435"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font-weight</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bold</w:t>
      </w:r>
      <w:r w:rsidRPr="00B753A0">
        <w:rPr>
          <w:rFonts w:ascii="Courier New" w:eastAsia="Times New Roman" w:hAnsi="Courier New" w:cs="Courier New"/>
          <w:color w:val="F8F8F2"/>
          <w:sz w:val="24"/>
          <w:szCs w:val="24"/>
          <w:bdr w:val="none" w:sz="0" w:space="0" w:color="auto" w:frame="1"/>
        </w:rPr>
        <w:t>;</w:t>
      </w:r>
    </w:p>
    <w:p w14:paraId="060F43B5"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F8F8F2"/>
          <w:sz w:val="24"/>
          <w:szCs w:val="24"/>
          <w:bdr w:val="none" w:sz="0" w:space="0" w:color="auto" w:frame="1"/>
        </w:rPr>
        <w:t>}</w:t>
      </w:r>
    </w:p>
    <w:p w14:paraId="12A5310D"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6577F56"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A6E22E"/>
          <w:sz w:val="24"/>
          <w:szCs w:val="24"/>
          <w:bdr w:val="none" w:sz="0" w:space="0" w:color="auto" w:frame="1"/>
        </w:rPr>
        <w:t xml:space="preserve">p </w:t>
      </w:r>
      <w:proofErr w:type="spellStart"/>
      <w:proofErr w:type="gramStart"/>
      <w:r w:rsidRPr="00B753A0">
        <w:rPr>
          <w:rFonts w:ascii="Courier New" w:eastAsia="Times New Roman" w:hAnsi="Courier New" w:cs="Courier New"/>
          <w:color w:val="A6E22E"/>
          <w:sz w:val="24"/>
          <w:szCs w:val="24"/>
          <w:bdr w:val="none" w:sz="0" w:space="0" w:color="auto" w:frame="1"/>
        </w:rPr>
        <w:t>span.highlight</w:t>
      </w:r>
      <w:proofErr w:type="spellEnd"/>
      <w:proofErr w:type="gramEnd"/>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45BCE840"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color</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yellow</w:t>
      </w:r>
      <w:r w:rsidRPr="00B753A0">
        <w:rPr>
          <w:rFonts w:ascii="Courier New" w:eastAsia="Times New Roman" w:hAnsi="Courier New" w:cs="Courier New"/>
          <w:color w:val="F8F8F2"/>
          <w:sz w:val="24"/>
          <w:szCs w:val="24"/>
          <w:bdr w:val="none" w:sz="0" w:space="0" w:color="auto" w:frame="1"/>
        </w:rPr>
        <w:t>;</w:t>
      </w:r>
    </w:p>
    <w:p w14:paraId="7B26A933"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w:t>
      </w:r>
    </w:p>
    <w:p w14:paraId="15361473"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p</w:t>
      </w:r>
      <w:r w:rsidRPr="00B753A0">
        <w:rPr>
          <w:rFonts w:ascii="Courier New" w:eastAsia="Times New Roman" w:hAnsi="Courier New" w:cs="Courier New"/>
          <w:color w:val="F8F8F2"/>
          <w:sz w:val="24"/>
          <w:szCs w:val="24"/>
          <w:bdr w:val="none" w:sz="0" w:space="0" w:color="auto" w:frame="1"/>
        </w:rPr>
        <w:t>&gt;</w:t>
      </w:r>
    </w:p>
    <w:p w14:paraId="56BB2A43"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This is some text in a paragraph element. </w:t>
      </w:r>
    </w:p>
    <w:p w14:paraId="655125CD"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lastRenderedPageBreak/>
        <w:t xml:space="preserve">  </w:t>
      </w:r>
    </w:p>
    <w:p w14:paraId="75242507"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span</w:t>
      </w:r>
      <w:r w:rsidRPr="00B753A0">
        <w:rPr>
          <w:rFonts w:ascii="Courier New" w:eastAsia="Times New Roman" w:hAnsi="Courier New" w:cs="Courier New"/>
          <w:color w:val="F8F8F2"/>
          <w:sz w:val="24"/>
          <w:szCs w:val="24"/>
          <w:bdr w:val="none" w:sz="0" w:space="0" w:color="auto" w:frame="1"/>
        </w:rPr>
        <w:t>&gt;</w:t>
      </w:r>
    </w:p>
    <w:p w14:paraId="06AD6B8B"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This text has been styled bold because it is in a span element </w:t>
      </w:r>
    </w:p>
    <w:p w14:paraId="4603597C"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that's a child of a paragraph element.</w:t>
      </w:r>
    </w:p>
    <w:p w14:paraId="098CC769"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span</w:t>
      </w:r>
      <w:r w:rsidRPr="00B753A0">
        <w:rPr>
          <w:rFonts w:ascii="Courier New" w:eastAsia="Times New Roman" w:hAnsi="Courier New" w:cs="Courier New"/>
          <w:color w:val="F8F8F2"/>
          <w:sz w:val="24"/>
          <w:szCs w:val="24"/>
          <w:bdr w:val="none" w:sz="0" w:space="0" w:color="auto" w:frame="1"/>
        </w:rPr>
        <w:t>&gt;</w:t>
      </w:r>
    </w:p>
    <w:p w14:paraId="78CAC70E"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p>
    <w:p w14:paraId="164361F8"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 xml:space="preserve">span </w:t>
      </w:r>
      <w:r w:rsidRPr="00B753A0">
        <w:rPr>
          <w:rFonts w:ascii="Courier New" w:eastAsia="Times New Roman" w:hAnsi="Courier New" w:cs="Courier New"/>
          <w:color w:val="A6E22E"/>
          <w:sz w:val="24"/>
          <w:szCs w:val="24"/>
          <w:bdr w:val="none" w:sz="0" w:space="0" w:color="auto" w:frame="1"/>
        </w:rPr>
        <w:t>class</w:t>
      </w:r>
      <w:r w:rsidRPr="00B753A0">
        <w:rPr>
          <w:rFonts w:ascii="Courier New" w:eastAsia="Times New Roman" w:hAnsi="Courier New" w:cs="Courier New"/>
          <w:color w:val="F8F8F2"/>
          <w:sz w:val="24"/>
          <w:szCs w:val="24"/>
          <w:bdr w:val="none" w:sz="0" w:space="0" w:color="auto" w:frame="1"/>
        </w:rPr>
        <w:t>="</w:t>
      </w:r>
      <w:r w:rsidRPr="00B753A0">
        <w:rPr>
          <w:rFonts w:ascii="Courier New" w:eastAsia="Times New Roman" w:hAnsi="Courier New" w:cs="Courier New"/>
          <w:color w:val="E6DB74"/>
          <w:sz w:val="24"/>
          <w:szCs w:val="24"/>
          <w:bdr w:val="none" w:sz="0" w:space="0" w:color="auto" w:frame="1"/>
        </w:rPr>
        <w:t>highlight</w:t>
      </w:r>
      <w:r w:rsidRPr="00B753A0">
        <w:rPr>
          <w:rFonts w:ascii="Courier New" w:eastAsia="Times New Roman" w:hAnsi="Courier New" w:cs="Courier New"/>
          <w:color w:val="F8F8F2"/>
          <w:sz w:val="24"/>
          <w:szCs w:val="24"/>
          <w:bdr w:val="none" w:sz="0" w:space="0" w:color="auto" w:frame="1"/>
        </w:rPr>
        <w:t>"&gt;</w:t>
      </w:r>
    </w:p>
    <w:p w14:paraId="32122091"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This text is yellow because the class selector overrides </w:t>
      </w:r>
    </w:p>
    <w:p w14:paraId="7C781A5D"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the tag selector when multiple style declarations apply to the same</w:t>
      </w:r>
    </w:p>
    <w:p w14:paraId="26984AC3"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attribute (`color`) of the same element. It's still bold though!</w:t>
      </w:r>
    </w:p>
    <w:p w14:paraId="3B78E0C0"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span</w:t>
      </w:r>
      <w:r w:rsidRPr="00B753A0">
        <w:rPr>
          <w:rFonts w:ascii="Courier New" w:eastAsia="Times New Roman" w:hAnsi="Courier New" w:cs="Courier New"/>
          <w:color w:val="F8F8F2"/>
          <w:sz w:val="24"/>
          <w:szCs w:val="24"/>
          <w:bdr w:val="none" w:sz="0" w:space="0" w:color="auto" w:frame="1"/>
        </w:rPr>
        <w:t>&gt;</w:t>
      </w:r>
    </w:p>
    <w:p w14:paraId="2752EB49"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p</w:t>
      </w:r>
      <w:r w:rsidRPr="00B753A0">
        <w:rPr>
          <w:rFonts w:ascii="Courier New" w:eastAsia="Times New Roman" w:hAnsi="Courier New" w:cs="Courier New"/>
          <w:color w:val="F8F8F2"/>
          <w:sz w:val="24"/>
          <w:szCs w:val="24"/>
          <w:bdr w:val="none" w:sz="0" w:space="0" w:color="auto" w:frame="1"/>
        </w:rPr>
        <w:t>&gt;</w:t>
      </w:r>
    </w:p>
    <w:p w14:paraId="33191893" w14:textId="77777777" w:rsidR="00B753A0" w:rsidRPr="00B753A0" w:rsidRDefault="00B753A0" w:rsidP="00B753A0">
      <w:pPr>
        <w:shd w:val="clear" w:color="auto" w:fill="FFFFFF"/>
        <w:spacing w:before="300" w:after="30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The above example introduces another type of selector and hints at how we can maintain DRY CSS using cascading/</w:t>
      </w:r>
      <w:proofErr w:type="spellStart"/>
      <w:r w:rsidRPr="00B753A0">
        <w:rPr>
          <w:rFonts w:ascii="Georgia" w:eastAsia="Times New Roman" w:hAnsi="Georgia" w:cs="Times New Roman"/>
          <w:color w:val="000000"/>
          <w:sz w:val="30"/>
          <w:szCs w:val="30"/>
        </w:rPr>
        <w:t>overiding</w:t>
      </w:r>
      <w:proofErr w:type="spellEnd"/>
      <w:r w:rsidRPr="00B753A0">
        <w:rPr>
          <w:rFonts w:ascii="Georgia" w:eastAsia="Times New Roman" w:hAnsi="Georgia" w:cs="Times New Roman"/>
          <w:color w:val="000000"/>
          <w:sz w:val="30"/>
          <w:szCs w:val="30"/>
        </w:rPr>
        <w:t xml:space="preserve"> styles.</w:t>
      </w:r>
    </w:p>
    <w:p w14:paraId="64D09D10" w14:textId="77777777" w:rsidR="00B753A0" w:rsidRPr="00B753A0" w:rsidRDefault="00B753A0" w:rsidP="00B753A0">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B753A0">
        <w:rPr>
          <w:rFonts w:ascii="Arial" w:eastAsia="Times New Roman" w:hAnsi="Arial" w:cs="Arial"/>
          <w:b/>
          <w:bCs/>
          <w:color w:val="000000"/>
          <w:sz w:val="36"/>
          <w:szCs w:val="36"/>
        </w:rPr>
        <w:t>CSS Basic Selectors</w:t>
      </w:r>
    </w:p>
    <w:p w14:paraId="32264A9A"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inherit" w:eastAsia="Times New Roman" w:hAnsi="inherit" w:cs="Times New Roman"/>
          <w:b/>
          <w:bCs/>
          <w:color w:val="000000"/>
          <w:sz w:val="30"/>
          <w:szCs w:val="30"/>
          <w:bdr w:val="none" w:sz="0" w:space="0" w:color="auto" w:frame="1"/>
        </w:rPr>
        <w:t>Element Selector</w:t>
      </w:r>
    </w:p>
    <w:p w14:paraId="0208BCFB" w14:textId="77777777" w:rsidR="00B753A0" w:rsidRPr="00B753A0" w:rsidRDefault="00B753A0" w:rsidP="00B753A0">
      <w:pPr>
        <w:shd w:val="clear" w:color="auto" w:fill="FFFFFF"/>
        <w:spacing w:before="300" w:after="30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You can directly select HTML elements by stating their name.</w:t>
      </w:r>
    </w:p>
    <w:p w14:paraId="2446A427"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Example: Select all </w:t>
      </w:r>
      <w:r w:rsidRPr="00B753A0">
        <w:rPr>
          <w:rFonts w:ascii="Inconsolata" w:eastAsia="Times New Roman" w:hAnsi="Inconsolata" w:cs="Courier New"/>
          <w:color w:val="000000"/>
          <w:sz w:val="30"/>
          <w:szCs w:val="30"/>
        </w:rPr>
        <w:t>&lt;h1&gt;</w:t>
      </w:r>
      <w:r w:rsidRPr="00B753A0">
        <w:rPr>
          <w:rFonts w:ascii="Georgia" w:eastAsia="Times New Roman" w:hAnsi="Georgia" w:cs="Times New Roman"/>
          <w:color w:val="000000"/>
          <w:sz w:val="30"/>
          <w:szCs w:val="30"/>
        </w:rPr>
        <w:t> elements and make their font size 24px.</w:t>
      </w:r>
    </w:p>
    <w:p w14:paraId="45144423"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A6E22E"/>
          <w:sz w:val="24"/>
          <w:szCs w:val="24"/>
          <w:bdr w:val="none" w:sz="0" w:space="0" w:color="auto" w:frame="1"/>
        </w:rPr>
        <w:t>h1</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3586C6A3"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font-size</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AE81FF"/>
          <w:sz w:val="24"/>
          <w:szCs w:val="24"/>
          <w:bdr w:val="none" w:sz="0" w:space="0" w:color="auto" w:frame="1"/>
        </w:rPr>
        <w:t>24</w:t>
      </w:r>
      <w:r w:rsidRPr="00B753A0">
        <w:rPr>
          <w:rFonts w:ascii="Courier New" w:eastAsia="Times New Roman" w:hAnsi="Courier New" w:cs="Courier New"/>
          <w:color w:val="FFFFFF"/>
          <w:sz w:val="24"/>
          <w:szCs w:val="24"/>
          <w:bdr w:val="none" w:sz="0" w:space="0" w:color="auto" w:frame="1"/>
        </w:rPr>
        <w:t>px</w:t>
      </w:r>
      <w:r w:rsidRPr="00B753A0">
        <w:rPr>
          <w:rFonts w:ascii="Courier New" w:eastAsia="Times New Roman" w:hAnsi="Courier New" w:cs="Courier New"/>
          <w:color w:val="F8F8F2"/>
          <w:sz w:val="24"/>
          <w:szCs w:val="24"/>
          <w:bdr w:val="none" w:sz="0" w:space="0" w:color="auto" w:frame="1"/>
        </w:rPr>
        <w:t>;</w:t>
      </w:r>
    </w:p>
    <w:p w14:paraId="0E7F1F7A"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w:t>
      </w:r>
    </w:p>
    <w:p w14:paraId="3DE75101"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inherit" w:eastAsia="Times New Roman" w:hAnsi="inherit" w:cs="Times New Roman"/>
          <w:b/>
          <w:bCs/>
          <w:color w:val="000000"/>
          <w:sz w:val="30"/>
          <w:szCs w:val="30"/>
          <w:bdr w:val="none" w:sz="0" w:space="0" w:color="auto" w:frame="1"/>
        </w:rPr>
        <w:t>Descendant Selector</w:t>
      </w:r>
    </w:p>
    <w:p w14:paraId="6E1B6A5A"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Select descendants of elements by using a space between the names of parents and children. A descendant of a </w:t>
      </w:r>
      <w:r w:rsidRPr="00B753A0">
        <w:rPr>
          <w:rFonts w:ascii="Inconsolata" w:eastAsia="Times New Roman" w:hAnsi="Inconsolata" w:cs="Courier New"/>
          <w:color w:val="000000"/>
          <w:sz w:val="30"/>
          <w:szCs w:val="30"/>
        </w:rPr>
        <w:t>&lt;</w:t>
      </w:r>
      <w:proofErr w:type="spellStart"/>
      <w:r w:rsidRPr="00B753A0">
        <w:rPr>
          <w:rFonts w:ascii="Inconsolata" w:eastAsia="Times New Roman" w:hAnsi="Inconsolata" w:cs="Courier New"/>
          <w:color w:val="000000"/>
          <w:sz w:val="30"/>
          <w:szCs w:val="30"/>
        </w:rPr>
        <w:t>ul</w:t>
      </w:r>
      <w:proofErr w:type="spellEnd"/>
      <w:r w:rsidRPr="00B753A0">
        <w:rPr>
          <w:rFonts w:ascii="Inconsolata" w:eastAsia="Times New Roman" w:hAnsi="Inconsolata" w:cs="Courier New"/>
          <w:color w:val="000000"/>
          <w:sz w:val="30"/>
          <w:szCs w:val="30"/>
        </w:rPr>
        <w:t>&gt;</w:t>
      </w:r>
      <w:r w:rsidRPr="00B753A0">
        <w:rPr>
          <w:rFonts w:ascii="Georgia" w:eastAsia="Times New Roman" w:hAnsi="Georgia" w:cs="Times New Roman"/>
          <w:color w:val="000000"/>
          <w:sz w:val="30"/>
          <w:szCs w:val="30"/>
        </w:rPr>
        <w:t>, for example, is an element that is nested somewhere inside a </w:t>
      </w:r>
      <w:r w:rsidRPr="00B753A0">
        <w:rPr>
          <w:rFonts w:ascii="Inconsolata" w:eastAsia="Times New Roman" w:hAnsi="Inconsolata" w:cs="Courier New"/>
          <w:color w:val="000000"/>
          <w:sz w:val="30"/>
          <w:szCs w:val="30"/>
        </w:rPr>
        <w:t>&lt;</w:t>
      </w:r>
      <w:proofErr w:type="spellStart"/>
      <w:r w:rsidRPr="00B753A0">
        <w:rPr>
          <w:rFonts w:ascii="Inconsolata" w:eastAsia="Times New Roman" w:hAnsi="Inconsolata" w:cs="Courier New"/>
          <w:color w:val="000000"/>
          <w:sz w:val="30"/>
          <w:szCs w:val="30"/>
        </w:rPr>
        <w:t>ul</w:t>
      </w:r>
      <w:proofErr w:type="spellEnd"/>
      <w:r w:rsidRPr="00B753A0">
        <w:rPr>
          <w:rFonts w:ascii="Inconsolata" w:eastAsia="Times New Roman" w:hAnsi="Inconsolata" w:cs="Courier New"/>
          <w:color w:val="000000"/>
          <w:sz w:val="30"/>
          <w:szCs w:val="30"/>
        </w:rPr>
        <w:t>&gt;</w:t>
      </w:r>
      <w:r w:rsidRPr="00B753A0">
        <w:rPr>
          <w:rFonts w:ascii="Georgia" w:eastAsia="Times New Roman" w:hAnsi="Georgia" w:cs="Times New Roman"/>
          <w:color w:val="000000"/>
          <w:sz w:val="30"/>
          <w:szCs w:val="30"/>
        </w:rPr>
        <w:t>.</w:t>
      </w:r>
    </w:p>
    <w:p w14:paraId="2CCBFA7A"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Example: Select all </w:t>
      </w:r>
      <w:r w:rsidRPr="00B753A0">
        <w:rPr>
          <w:rFonts w:ascii="Inconsolata" w:eastAsia="Times New Roman" w:hAnsi="Inconsolata" w:cs="Courier New"/>
          <w:color w:val="000000"/>
          <w:sz w:val="30"/>
          <w:szCs w:val="30"/>
        </w:rPr>
        <w:t>&lt;a&gt;</w:t>
      </w:r>
      <w:r w:rsidRPr="00B753A0">
        <w:rPr>
          <w:rFonts w:ascii="Georgia" w:eastAsia="Times New Roman" w:hAnsi="Georgia" w:cs="Times New Roman"/>
          <w:color w:val="000000"/>
          <w:sz w:val="30"/>
          <w:szCs w:val="30"/>
        </w:rPr>
        <w:t> elements that are descendants of </w:t>
      </w:r>
      <w:r w:rsidRPr="00B753A0">
        <w:rPr>
          <w:rFonts w:ascii="Inconsolata" w:eastAsia="Times New Roman" w:hAnsi="Inconsolata" w:cs="Courier New"/>
          <w:color w:val="000000"/>
          <w:sz w:val="30"/>
          <w:szCs w:val="30"/>
        </w:rPr>
        <w:t>&lt;</w:t>
      </w:r>
      <w:proofErr w:type="spellStart"/>
      <w:r w:rsidRPr="00B753A0">
        <w:rPr>
          <w:rFonts w:ascii="Inconsolata" w:eastAsia="Times New Roman" w:hAnsi="Inconsolata" w:cs="Courier New"/>
          <w:color w:val="000000"/>
          <w:sz w:val="30"/>
          <w:szCs w:val="30"/>
        </w:rPr>
        <w:t>ul</w:t>
      </w:r>
      <w:proofErr w:type="spellEnd"/>
      <w:r w:rsidRPr="00B753A0">
        <w:rPr>
          <w:rFonts w:ascii="Inconsolata" w:eastAsia="Times New Roman" w:hAnsi="Inconsolata" w:cs="Courier New"/>
          <w:color w:val="000000"/>
          <w:sz w:val="30"/>
          <w:szCs w:val="30"/>
        </w:rPr>
        <w:t>&gt;</w:t>
      </w:r>
      <w:r w:rsidRPr="00B753A0">
        <w:rPr>
          <w:rFonts w:ascii="Georgia" w:eastAsia="Times New Roman" w:hAnsi="Georgia" w:cs="Times New Roman"/>
          <w:color w:val="000000"/>
          <w:sz w:val="30"/>
          <w:szCs w:val="30"/>
        </w:rPr>
        <w:t> elements and remove all text-decoration.</w:t>
      </w:r>
    </w:p>
    <w:p w14:paraId="2854F6DC"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F8F8F2"/>
          <w:sz w:val="24"/>
          <w:szCs w:val="24"/>
          <w:bdr w:val="none" w:sz="0" w:space="0" w:color="auto" w:frame="1"/>
        </w:rPr>
        <w:t>&lt;</w:t>
      </w:r>
      <w:proofErr w:type="spellStart"/>
      <w:r w:rsidRPr="00B753A0">
        <w:rPr>
          <w:rFonts w:ascii="Courier New" w:eastAsia="Times New Roman" w:hAnsi="Courier New" w:cs="Courier New"/>
          <w:color w:val="E2777A"/>
          <w:sz w:val="24"/>
          <w:szCs w:val="24"/>
          <w:bdr w:val="none" w:sz="0" w:space="0" w:color="auto" w:frame="1"/>
        </w:rPr>
        <w:t>ul</w:t>
      </w:r>
      <w:proofErr w:type="spellEnd"/>
      <w:r w:rsidRPr="00B753A0">
        <w:rPr>
          <w:rFonts w:ascii="Courier New" w:eastAsia="Times New Roman" w:hAnsi="Courier New" w:cs="Courier New"/>
          <w:color w:val="F8F8F2"/>
          <w:sz w:val="24"/>
          <w:szCs w:val="24"/>
          <w:bdr w:val="none" w:sz="0" w:space="0" w:color="auto" w:frame="1"/>
        </w:rPr>
        <w:t>&gt;</w:t>
      </w:r>
    </w:p>
    <w:p w14:paraId="5E8F15E9"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li</w:t>
      </w:r>
      <w:r w:rsidRPr="00B753A0">
        <w:rPr>
          <w:rFonts w:ascii="Courier New" w:eastAsia="Times New Roman" w:hAnsi="Courier New" w:cs="Courier New"/>
          <w:color w:val="F8F8F2"/>
          <w:sz w:val="24"/>
          <w:szCs w:val="24"/>
          <w:bdr w:val="none" w:sz="0" w:space="0" w:color="auto" w:frame="1"/>
        </w:rPr>
        <w:t>&gt;&lt;</w:t>
      </w:r>
      <w:r w:rsidRPr="00B753A0">
        <w:rPr>
          <w:rFonts w:ascii="Courier New" w:eastAsia="Times New Roman" w:hAnsi="Courier New" w:cs="Courier New"/>
          <w:color w:val="E2777A"/>
          <w:sz w:val="24"/>
          <w:szCs w:val="24"/>
          <w:bdr w:val="none" w:sz="0" w:space="0" w:color="auto" w:frame="1"/>
        </w:rPr>
        <w:t xml:space="preserve">a </w:t>
      </w:r>
      <w:proofErr w:type="spellStart"/>
      <w:r w:rsidRPr="00B753A0">
        <w:rPr>
          <w:rFonts w:ascii="Courier New" w:eastAsia="Times New Roman" w:hAnsi="Courier New" w:cs="Courier New"/>
          <w:color w:val="A6E22E"/>
          <w:sz w:val="24"/>
          <w:szCs w:val="24"/>
          <w:bdr w:val="none" w:sz="0" w:space="0" w:color="auto" w:frame="1"/>
        </w:rPr>
        <w:t>href</w:t>
      </w:r>
      <w:proofErr w:type="spellEnd"/>
      <w:r w:rsidRPr="00B753A0">
        <w:rPr>
          <w:rFonts w:ascii="Courier New" w:eastAsia="Times New Roman" w:hAnsi="Courier New" w:cs="Courier New"/>
          <w:color w:val="F8F8F2"/>
          <w:sz w:val="24"/>
          <w:szCs w:val="24"/>
          <w:bdr w:val="none" w:sz="0" w:space="0" w:color="auto" w:frame="1"/>
        </w:rPr>
        <w:t>="</w:t>
      </w:r>
      <w:r w:rsidRPr="00B753A0">
        <w:rPr>
          <w:rFonts w:ascii="Courier New" w:eastAsia="Times New Roman" w:hAnsi="Courier New" w:cs="Courier New"/>
          <w:color w:val="E6DB74"/>
          <w:sz w:val="24"/>
          <w:szCs w:val="24"/>
          <w:bdr w:val="none" w:sz="0" w:space="0" w:color="auto" w:frame="1"/>
        </w:rPr>
        <w:t>example.com</w:t>
      </w:r>
      <w:r w:rsidRPr="00B753A0">
        <w:rPr>
          <w:rFonts w:ascii="Courier New" w:eastAsia="Times New Roman" w:hAnsi="Courier New" w:cs="Courier New"/>
          <w:color w:val="F8F8F2"/>
          <w:sz w:val="24"/>
          <w:szCs w:val="24"/>
          <w:bdr w:val="none" w:sz="0" w:space="0" w:color="auto" w:frame="1"/>
        </w:rPr>
        <w:t>"&gt;</w:t>
      </w:r>
      <w:r w:rsidRPr="00B753A0">
        <w:rPr>
          <w:rFonts w:ascii="Consolas" w:eastAsia="Times New Roman" w:hAnsi="Consolas" w:cs="Courier New"/>
          <w:color w:val="F8F8F2"/>
          <w:sz w:val="24"/>
          <w:szCs w:val="24"/>
          <w:bdr w:val="none" w:sz="0" w:space="0" w:color="auto" w:frame="1"/>
        </w:rPr>
        <w:t xml:space="preserve">Style </w:t>
      </w:r>
      <w:proofErr w:type="gramStart"/>
      <w:r w:rsidRPr="00B753A0">
        <w:rPr>
          <w:rFonts w:ascii="Consolas" w:eastAsia="Times New Roman" w:hAnsi="Consolas" w:cs="Courier New"/>
          <w:color w:val="F8F8F2"/>
          <w:sz w:val="24"/>
          <w:szCs w:val="24"/>
          <w:bdr w:val="none" w:sz="0" w:space="0" w:color="auto" w:frame="1"/>
        </w:rPr>
        <w:t>Me!</w:t>
      </w:r>
      <w:r w:rsidRPr="00B753A0">
        <w:rPr>
          <w:rFonts w:ascii="Courier New" w:eastAsia="Times New Roman" w:hAnsi="Courier New" w:cs="Courier New"/>
          <w:color w:val="F8F8F2"/>
          <w:sz w:val="24"/>
          <w:szCs w:val="24"/>
          <w:bdr w:val="none" w:sz="0" w:space="0" w:color="auto" w:frame="1"/>
        </w:rPr>
        <w:t>&lt;</w:t>
      </w:r>
      <w:proofErr w:type="gramEnd"/>
      <w:r w:rsidRPr="00B753A0">
        <w:rPr>
          <w:rFonts w:ascii="Courier New" w:eastAsia="Times New Roman" w:hAnsi="Courier New" w:cs="Courier New"/>
          <w:color w:val="F8F8F2"/>
          <w:sz w:val="24"/>
          <w:szCs w:val="24"/>
          <w:bdr w:val="none" w:sz="0" w:space="0" w:color="auto" w:frame="1"/>
        </w:rPr>
        <w:t>/</w:t>
      </w:r>
      <w:r w:rsidRPr="00B753A0">
        <w:rPr>
          <w:rFonts w:ascii="Courier New" w:eastAsia="Times New Roman" w:hAnsi="Courier New" w:cs="Courier New"/>
          <w:color w:val="E2777A"/>
          <w:sz w:val="24"/>
          <w:szCs w:val="24"/>
          <w:bdr w:val="none" w:sz="0" w:space="0" w:color="auto" w:frame="1"/>
        </w:rPr>
        <w:t>a</w:t>
      </w:r>
      <w:r w:rsidRPr="00B753A0">
        <w:rPr>
          <w:rFonts w:ascii="Courier New" w:eastAsia="Times New Roman" w:hAnsi="Courier New" w:cs="Courier New"/>
          <w:color w:val="F8F8F2"/>
          <w:sz w:val="24"/>
          <w:szCs w:val="24"/>
          <w:bdr w:val="none" w:sz="0" w:space="0" w:color="auto" w:frame="1"/>
        </w:rPr>
        <w:t>&gt;&lt;/</w:t>
      </w:r>
      <w:r w:rsidRPr="00B753A0">
        <w:rPr>
          <w:rFonts w:ascii="Courier New" w:eastAsia="Times New Roman" w:hAnsi="Courier New" w:cs="Courier New"/>
          <w:color w:val="E2777A"/>
          <w:sz w:val="24"/>
          <w:szCs w:val="24"/>
          <w:bdr w:val="none" w:sz="0" w:space="0" w:color="auto" w:frame="1"/>
        </w:rPr>
        <w:t>li</w:t>
      </w:r>
      <w:r w:rsidRPr="00B753A0">
        <w:rPr>
          <w:rFonts w:ascii="Courier New" w:eastAsia="Times New Roman" w:hAnsi="Courier New" w:cs="Courier New"/>
          <w:color w:val="F8F8F2"/>
          <w:sz w:val="24"/>
          <w:szCs w:val="24"/>
          <w:bdr w:val="none" w:sz="0" w:space="0" w:color="auto" w:frame="1"/>
        </w:rPr>
        <w:t>&gt;</w:t>
      </w:r>
    </w:p>
    <w:p w14:paraId="32486A21"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&lt;/</w:t>
      </w:r>
      <w:proofErr w:type="spellStart"/>
      <w:r w:rsidRPr="00B753A0">
        <w:rPr>
          <w:rFonts w:ascii="Courier New" w:eastAsia="Times New Roman" w:hAnsi="Courier New" w:cs="Courier New"/>
          <w:color w:val="E2777A"/>
          <w:sz w:val="24"/>
          <w:szCs w:val="24"/>
          <w:bdr w:val="none" w:sz="0" w:space="0" w:color="auto" w:frame="1"/>
        </w:rPr>
        <w:t>ul</w:t>
      </w:r>
      <w:proofErr w:type="spellEnd"/>
      <w:r w:rsidRPr="00B753A0">
        <w:rPr>
          <w:rFonts w:ascii="Courier New" w:eastAsia="Times New Roman" w:hAnsi="Courier New" w:cs="Courier New"/>
          <w:color w:val="F8F8F2"/>
          <w:sz w:val="24"/>
          <w:szCs w:val="24"/>
          <w:bdr w:val="none" w:sz="0" w:space="0" w:color="auto" w:frame="1"/>
        </w:rPr>
        <w:t>&gt;</w:t>
      </w:r>
    </w:p>
    <w:p w14:paraId="1F1C4FB4"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B753A0">
        <w:rPr>
          <w:rFonts w:ascii="Courier New" w:eastAsia="Times New Roman" w:hAnsi="Courier New" w:cs="Courier New"/>
          <w:color w:val="A6E22E"/>
          <w:sz w:val="24"/>
          <w:szCs w:val="24"/>
          <w:bdr w:val="none" w:sz="0" w:space="0" w:color="auto" w:frame="1"/>
        </w:rPr>
        <w:t>ul</w:t>
      </w:r>
      <w:proofErr w:type="spellEnd"/>
      <w:r w:rsidRPr="00B753A0">
        <w:rPr>
          <w:rFonts w:ascii="Courier New" w:eastAsia="Times New Roman" w:hAnsi="Courier New" w:cs="Courier New"/>
          <w:color w:val="A6E22E"/>
          <w:sz w:val="24"/>
          <w:szCs w:val="24"/>
          <w:bdr w:val="none" w:sz="0" w:space="0" w:color="auto" w:frame="1"/>
        </w:rPr>
        <w:t xml:space="preserve"> a</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1C2A6C75"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text-decoration</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none</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778090"/>
          <w:sz w:val="24"/>
          <w:szCs w:val="24"/>
          <w:bdr w:val="none" w:sz="0" w:space="0" w:color="auto" w:frame="1"/>
        </w:rPr>
        <w:t xml:space="preserve">/* This assures </w:t>
      </w:r>
      <w:proofErr w:type="gramStart"/>
      <w:r w:rsidRPr="00B753A0">
        <w:rPr>
          <w:rFonts w:ascii="Courier New" w:eastAsia="Times New Roman" w:hAnsi="Courier New" w:cs="Courier New"/>
          <w:color w:val="778090"/>
          <w:sz w:val="24"/>
          <w:szCs w:val="24"/>
          <w:bdr w:val="none" w:sz="0" w:space="0" w:color="auto" w:frame="1"/>
        </w:rPr>
        <w:t>the a</w:t>
      </w:r>
      <w:proofErr w:type="gramEnd"/>
      <w:r w:rsidRPr="00B753A0">
        <w:rPr>
          <w:rFonts w:ascii="Courier New" w:eastAsia="Times New Roman" w:hAnsi="Courier New" w:cs="Courier New"/>
          <w:color w:val="778090"/>
          <w:sz w:val="24"/>
          <w:szCs w:val="24"/>
          <w:bdr w:val="none" w:sz="0" w:space="0" w:color="auto" w:frame="1"/>
        </w:rPr>
        <w:t xml:space="preserve"> elements are not underlined */</w:t>
      </w:r>
    </w:p>
    <w:p w14:paraId="228F8398"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w:t>
      </w:r>
    </w:p>
    <w:p w14:paraId="76B835CF"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inherit" w:eastAsia="Times New Roman" w:hAnsi="inherit" w:cs="Times New Roman"/>
          <w:b/>
          <w:bCs/>
          <w:color w:val="000000"/>
          <w:sz w:val="30"/>
          <w:szCs w:val="30"/>
          <w:bdr w:val="none" w:sz="0" w:space="0" w:color="auto" w:frame="1"/>
        </w:rPr>
        <w:lastRenderedPageBreak/>
        <w:t>Child Selector</w:t>
      </w:r>
    </w:p>
    <w:p w14:paraId="13F52D01"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The child selector is exactly like the descendant selector except it can only select the </w:t>
      </w:r>
      <w:r w:rsidRPr="00B753A0">
        <w:rPr>
          <w:rFonts w:ascii="inherit" w:eastAsia="Times New Roman" w:hAnsi="inherit" w:cs="Times New Roman"/>
          <w:i/>
          <w:iCs/>
          <w:color w:val="000000"/>
          <w:sz w:val="30"/>
          <w:szCs w:val="30"/>
          <w:bdr w:val="none" w:sz="0" w:space="0" w:color="auto" w:frame="1"/>
        </w:rPr>
        <w:t>direct children</w:t>
      </w:r>
      <w:r w:rsidRPr="00B753A0">
        <w:rPr>
          <w:rFonts w:ascii="Georgia" w:eastAsia="Times New Roman" w:hAnsi="Georgia" w:cs="Times New Roman"/>
          <w:color w:val="000000"/>
          <w:sz w:val="30"/>
          <w:szCs w:val="30"/>
        </w:rPr>
        <w:t> of an element. That means if the element is nested too deep then it will not be selected.</w:t>
      </w:r>
    </w:p>
    <w:p w14:paraId="3FCC3AEE"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F8F8F2"/>
          <w:sz w:val="24"/>
          <w:szCs w:val="24"/>
          <w:bdr w:val="none" w:sz="0" w:space="0" w:color="auto" w:frame="1"/>
        </w:rPr>
        <w:t>&lt;</w:t>
      </w:r>
      <w:proofErr w:type="spellStart"/>
      <w:r w:rsidRPr="00B753A0">
        <w:rPr>
          <w:rFonts w:ascii="Courier New" w:eastAsia="Times New Roman" w:hAnsi="Courier New" w:cs="Courier New"/>
          <w:color w:val="E2777A"/>
          <w:sz w:val="24"/>
          <w:szCs w:val="24"/>
          <w:bdr w:val="none" w:sz="0" w:space="0" w:color="auto" w:frame="1"/>
        </w:rPr>
        <w:t>ul</w:t>
      </w:r>
      <w:proofErr w:type="spellEnd"/>
      <w:r w:rsidRPr="00B753A0">
        <w:rPr>
          <w:rFonts w:ascii="Courier New" w:eastAsia="Times New Roman" w:hAnsi="Courier New" w:cs="Courier New"/>
          <w:color w:val="F8F8F2"/>
          <w:sz w:val="24"/>
          <w:szCs w:val="24"/>
          <w:bdr w:val="none" w:sz="0" w:space="0" w:color="auto" w:frame="1"/>
        </w:rPr>
        <w:t>&gt;</w:t>
      </w:r>
    </w:p>
    <w:p w14:paraId="18FDA5D0"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li</w:t>
      </w:r>
      <w:r w:rsidRPr="00B753A0">
        <w:rPr>
          <w:rFonts w:ascii="Courier New" w:eastAsia="Times New Roman" w:hAnsi="Courier New" w:cs="Courier New"/>
          <w:color w:val="F8F8F2"/>
          <w:sz w:val="24"/>
          <w:szCs w:val="24"/>
          <w:bdr w:val="none" w:sz="0" w:space="0" w:color="auto" w:frame="1"/>
        </w:rPr>
        <w:t>&gt;&lt;</w:t>
      </w:r>
      <w:r w:rsidRPr="00B753A0">
        <w:rPr>
          <w:rFonts w:ascii="Courier New" w:eastAsia="Times New Roman" w:hAnsi="Courier New" w:cs="Courier New"/>
          <w:color w:val="E2777A"/>
          <w:sz w:val="24"/>
          <w:szCs w:val="24"/>
          <w:bdr w:val="none" w:sz="0" w:space="0" w:color="auto" w:frame="1"/>
        </w:rPr>
        <w:t xml:space="preserve">a </w:t>
      </w:r>
      <w:proofErr w:type="spellStart"/>
      <w:r w:rsidRPr="00B753A0">
        <w:rPr>
          <w:rFonts w:ascii="Courier New" w:eastAsia="Times New Roman" w:hAnsi="Courier New" w:cs="Courier New"/>
          <w:color w:val="A6E22E"/>
          <w:sz w:val="24"/>
          <w:szCs w:val="24"/>
          <w:bdr w:val="none" w:sz="0" w:space="0" w:color="auto" w:frame="1"/>
        </w:rPr>
        <w:t>href</w:t>
      </w:r>
      <w:proofErr w:type="spellEnd"/>
      <w:r w:rsidRPr="00B753A0">
        <w:rPr>
          <w:rFonts w:ascii="Courier New" w:eastAsia="Times New Roman" w:hAnsi="Courier New" w:cs="Courier New"/>
          <w:color w:val="F8F8F2"/>
          <w:sz w:val="24"/>
          <w:szCs w:val="24"/>
          <w:bdr w:val="none" w:sz="0" w:space="0" w:color="auto" w:frame="1"/>
        </w:rPr>
        <w:t>="</w:t>
      </w:r>
      <w:r w:rsidRPr="00B753A0">
        <w:rPr>
          <w:rFonts w:ascii="Courier New" w:eastAsia="Times New Roman" w:hAnsi="Courier New" w:cs="Courier New"/>
          <w:color w:val="E6DB74"/>
          <w:sz w:val="24"/>
          <w:szCs w:val="24"/>
          <w:bdr w:val="none" w:sz="0" w:space="0" w:color="auto" w:frame="1"/>
        </w:rPr>
        <w:t>example.com</w:t>
      </w:r>
      <w:r w:rsidRPr="00B753A0">
        <w:rPr>
          <w:rFonts w:ascii="Courier New" w:eastAsia="Times New Roman" w:hAnsi="Courier New" w:cs="Courier New"/>
          <w:color w:val="F8F8F2"/>
          <w:sz w:val="24"/>
          <w:szCs w:val="24"/>
          <w:bdr w:val="none" w:sz="0" w:space="0" w:color="auto" w:frame="1"/>
        </w:rPr>
        <w:t>"&gt;</w:t>
      </w:r>
      <w:r w:rsidRPr="00B753A0">
        <w:rPr>
          <w:rFonts w:ascii="Consolas" w:eastAsia="Times New Roman" w:hAnsi="Consolas" w:cs="Courier New"/>
          <w:color w:val="F8F8F2"/>
          <w:sz w:val="24"/>
          <w:szCs w:val="24"/>
          <w:bdr w:val="none" w:sz="0" w:space="0" w:color="auto" w:frame="1"/>
        </w:rPr>
        <w:t xml:space="preserve">Style </w:t>
      </w:r>
      <w:proofErr w:type="gramStart"/>
      <w:r w:rsidRPr="00B753A0">
        <w:rPr>
          <w:rFonts w:ascii="Consolas" w:eastAsia="Times New Roman" w:hAnsi="Consolas" w:cs="Courier New"/>
          <w:color w:val="F8F8F2"/>
          <w:sz w:val="24"/>
          <w:szCs w:val="24"/>
          <w:bdr w:val="none" w:sz="0" w:space="0" w:color="auto" w:frame="1"/>
        </w:rPr>
        <w:t>Me!</w:t>
      </w:r>
      <w:r w:rsidRPr="00B753A0">
        <w:rPr>
          <w:rFonts w:ascii="Courier New" w:eastAsia="Times New Roman" w:hAnsi="Courier New" w:cs="Courier New"/>
          <w:color w:val="F8F8F2"/>
          <w:sz w:val="24"/>
          <w:szCs w:val="24"/>
          <w:bdr w:val="none" w:sz="0" w:space="0" w:color="auto" w:frame="1"/>
        </w:rPr>
        <w:t>&lt;</w:t>
      </w:r>
      <w:proofErr w:type="gramEnd"/>
      <w:r w:rsidRPr="00B753A0">
        <w:rPr>
          <w:rFonts w:ascii="Courier New" w:eastAsia="Times New Roman" w:hAnsi="Courier New" w:cs="Courier New"/>
          <w:color w:val="F8F8F2"/>
          <w:sz w:val="24"/>
          <w:szCs w:val="24"/>
          <w:bdr w:val="none" w:sz="0" w:space="0" w:color="auto" w:frame="1"/>
        </w:rPr>
        <w:t>/</w:t>
      </w:r>
      <w:r w:rsidRPr="00B753A0">
        <w:rPr>
          <w:rFonts w:ascii="Courier New" w:eastAsia="Times New Roman" w:hAnsi="Courier New" w:cs="Courier New"/>
          <w:color w:val="E2777A"/>
          <w:sz w:val="24"/>
          <w:szCs w:val="24"/>
          <w:bdr w:val="none" w:sz="0" w:space="0" w:color="auto" w:frame="1"/>
        </w:rPr>
        <w:t>a</w:t>
      </w:r>
      <w:r w:rsidRPr="00B753A0">
        <w:rPr>
          <w:rFonts w:ascii="Courier New" w:eastAsia="Times New Roman" w:hAnsi="Courier New" w:cs="Courier New"/>
          <w:color w:val="F8F8F2"/>
          <w:sz w:val="24"/>
          <w:szCs w:val="24"/>
          <w:bdr w:val="none" w:sz="0" w:space="0" w:color="auto" w:frame="1"/>
        </w:rPr>
        <w:t>&gt;&lt;/</w:t>
      </w:r>
      <w:r w:rsidRPr="00B753A0">
        <w:rPr>
          <w:rFonts w:ascii="Courier New" w:eastAsia="Times New Roman" w:hAnsi="Courier New" w:cs="Courier New"/>
          <w:color w:val="E2777A"/>
          <w:sz w:val="24"/>
          <w:szCs w:val="24"/>
          <w:bdr w:val="none" w:sz="0" w:space="0" w:color="auto" w:frame="1"/>
        </w:rPr>
        <w:t>li</w:t>
      </w:r>
      <w:r w:rsidRPr="00B753A0">
        <w:rPr>
          <w:rFonts w:ascii="Courier New" w:eastAsia="Times New Roman" w:hAnsi="Courier New" w:cs="Courier New"/>
          <w:color w:val="F8F8F2"/>
          <w:sz w:val="24"/>
          <w:szCs w:val="24"/>
          <w:bdr w:val="none" w:sz="0" w:space="0" w:color="auto" w:frame="1"/>
        </w:rPr>
        <w:t>&gt;</w:t>
      </w:r>
    </w:p>
    <w:p w14:paraId="55CEDEDF"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&lt;/</w:t>
      </w:r>
      <w:proofErr w:type="spellStart"/>
      <w:r w:rsidRPr="00B753A0">
        <w:rPr>
          <w:rFonts w:ascii="Courier New" w:eastAsia="Times New Roman" w:hAnsi="Courier New" w:cs="Courier New"/>
          <w:color w:val="E2777A"/>
          <w:sz w:val="24"/>
          <w:szCs w:val="24"/>
          <w:bdr w:val="none" w:sz="0" w:space="0" w:color="auto" w:frame="1"/>
        </w:rPr>
        <w:t>ul</w:t>
      </w:r>
      <w:proofErr w:type="spellEnd"/>
      <w:r w:rsidRPr="00B753A0">
        <w:rPr>
          <w:rFonts w:ascii="Courier New" w:eastAsia="Times New Roman" w:hAnsi="Courier New" w:cs="Courier New"/>
          <w:color w:val="F8F8F2"/>
          <w:sz w:val="24"/>
          <w:szCs w:val="24"/>
          <w:bdr w:val="none" w:sz="0" w:space="0" w:color="auto" w:frame="1"/>
        </w:rPr>
        <w:t>&gt;</w:t>
      </w:r>
    </w:p>
    <w:p w14:paraId="7C4907B2"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B753A0">
        <w:rPr>
          <w:rFonts w:ascii="Courier New" w:eastAsia="Times New Roman" w:hAnsi="Courier New" w:cs="Courier New"/>
          <w:color w:val="A6E22E"/>
          <w:sz w:val="24"/>
          <w:szCs w:val="24"/>
          <w:bdr w:val="none" w:sz="0" w:space="0" w:color="auto" w:frame="1"/>
        </w:rPr>
        <w:t>ul</w:t>
      </w:r>
      <w:proofErr w:type="spellEnd"/>
      <w:r w:rsidRPr="00B753A0">
        <w:rPr>
          <w:rFonts w:ascii="Courier New" w:eastAsia="Times New Roman" w:hAnsi="Courier New" w:cs="Courier New"/>
          <w:color w:val="A6E22E"/>
          <w:sz w:val="24"/>
          <w:szCs w:val="24"/>
          <w:bdr w:val="none" w:sz="0" w:space="0" w:color="auto" w:frame="1"/>
        </w:rPr>
        <w:t xml:space="preserve"> &gt; a</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18B92D14"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text-decoration</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none</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778090"/>
          <w:sz w:val="24"/>
          <w:szCs w:val="24"/>
          <w:bdr w:val="none" w:sz="0" w:space="0" w:color="auto" w:frame="1"/>
        </w:rPr>
        <w:t>/* this does not work */</w:t>
      </w:r>
    </w:p>
    <w:p w14:paraId="13032405"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F8F8F2"/>
          <w:sz w:val="24"/>
          <w:szCs w:val="24"/>
          <w:bdr w:val="none" w:sz="0" w:space="0" w:color="auto" w:frame="1"/>
        </w:rPr>
        <w:t>}</w:t>
      </w:r>
    </w:p>
    <w:p w14:paraId="7A899FCA"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CC40FA2"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B753A0">
        <w:rPr>
          <w:rFonts w:ascii="Courier New" w:eastAsia="Times New Roman" w:hAnsi="Courier New" w:cs="Courier New"/>
          <w:color w:val="A6E22E"/>
          <w:sz w:val="24"/>
          <w:szCs w:val="24"/>
          <w:bdr w:val="none" w:sz="0" w:space="0" w:color="auto" w:frame="1"/>
        </w:rPr>
        <w:t>ul</w:t>
      </w:r>
      <w:proofErr w:type="spellEnd"/>
      <w:r w:rsidRPr="00B753A0">
        <w:rPr>
          <w:rFonts w:ascii="Courier New" w:eastAsia="Times New Roman" w:hAnsi="Courier New" w:cs="Courier New"/>
          <w:color w:val="A6E22E"/>
          <w:sz w:val="24"/>
          <w:szCs w:val="24"/>
          <w:bdr w:val="none" w:sz="0" w:space="0" w:color="auto" w:frame="1"/>
        </w:rPr>
        <w:t xml:space="preserve"> &gt; li &gt; a</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58986815"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text-decoration</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none</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778090"/>
          <w:sz w:val="24"/>
          <w:szCs w:val="24"/>
          <w:bdr w:val="none" w:sz="0" w:space="0" w:color="auto" w:frame="1"/>
        </w:rPr>
        <w:t>/* this does work */</w:t>
      </w:r>
    </w:p>
    <w:p w14:paraId="69DDCA3D"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w:t>
      </w:r>
    </w:p>
    <w:p w14:paraId="7CA4737A"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inherit" w:eastAsia="Times New Roman" w:hAnsi="inherit" w:cs="Times New Roman"/>
          <w:b/>
          <w:bCs/>
          <w:color w:val="000000"/>
          <w:sz w:val="30"/>
          <w:szCs w:val="30"/>
          <w:bdr w:val="none" w:sz="0" w:space="0" w:color="auto" w:frame="1"/>
        </w:rPr>
        <w:t>Class Selector</w:t>
      </w:r>
    </w:p>
    <w:p w14:paraId="4BEF100C" w14:textId="77777777" w:rsidR="00B753A0" w:rsidRPr="00B753A0" w:rsidRDefault="00B753A0" w:rsidP="00B753A0">
      <w:pPr>
        <w:shd w:val="clear" w:color="auto" w:fill="FFFFFF"/>
        <w:spacing w:before="300" w:after="30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Classes group elements together for styling purposes. Classes are more specific than selecting by an element. Any time you want a group of elements to have the same styling properties, you should give them the same class. Classes are extremely popular in front-end development and are key to making our style code DRY. They are also helpful by making our stylesheets more readable.</w:t>
      </w:r>
    </w:p>
    <w:p w14:paraId="2D477899"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 xml:space="preserve">Reference a class selector with </w:t>
      </w:r>
      <w:proofErr w:type="gramStart"/>
      <w:r w:rsidRPr="00B753A0">
        <w:rPr>
          <w:rFonts w:ascii="Georgia" w:eastAsia="Times New Roman" w:hAnsi="Georgia" w:cs="Times New Roman"/>
          <w:color w:val="000000"/>
          <w:sz w:val="30"/>
          <w:szCs w:val="30"/>
        </w:rPr>
        <w:t>a </w:t>
      </w:r>
      <w:r w:rsidRPr="00B753A0">
        <w:rPr>
          <w:rFonts w:ascii="Inconsolata" w:eastAsia="Times New Roman" w:hAnsi="Inconsolata" w:cs="Courier New"/>
          <w:color w:val="000000"/>
          <w:sz w:val="30"/>
          <w:szCs w:val="30"/>
        </w:rPr>
        <w:t>.</w:t>
      </w:r>
      <w:proofErr w:type="gramEnd"/>
    </w:p>
    <w:p w14:paraId="29EA5010"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section</w:t>
      </w:r>
      <w:r w:rsidRPr="00B753A0">
        <w:rPr>
          <w:rFonts w:ascii="Courier New" w:eastAsia="Times New Roman" w:hAnsi="Courier New" w:cs="Courier New"/>
          <w:color w:val="F8F8F2"/>
          <w:sz w:val="24"/>
          <w:szCs w:val="24"/>
          <w:bdr w:val="none" w:sz="0" w:space="0" w:color="auto" w:frame="1"/>
        </w:rPr>
        <w:t>&gt;</w:t>
      </w:r>
      <w:r w:rsidRPr="00B753A0">
        <w:rPr>
          <w:rFonts w:ascii="Consolas" w:eastAsia="Times New Roman" w:hAnsi="Consolas" w:cs="Courier New"/>
          <w:color w:val="F8F8F2"/>
          <w:sz w:val="24"/>
          <w:szCs w:val="24"/>
          <w:bdr w:val="none" w:sz="0" w:space="0" w:color="auto" w:frame="1"/>
        </w:rPr>
        <w:t>This is a normal section</w:t>
      </w: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section</w:t>
      </w:r>
      <w:r w:rsidRPr="00B753A0">
        <w:rPr>
          <w:rFonts w:ascii="Courier New" w:eastAsia="Times New Roman" w:hAnsi="Courier New" w:cs="Courier New"/>
          <w:color w:val="F8F8F2"/>
          <w:sz w:val="24"/>
          <w:szCs w:val="24"/>
          <w:bdr w:val="none" w:sz="0" w:space="0" w:color="auto" w:frame="1"/>
        </w:rPr>
        <w:t>&gt;</w:t>
      </w:r>
    </w:p>
    <w:p w14:paraId="1D0E3E6C"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67D6916"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 xml:space="preserve">section </w:t>
      </w:r>
      <w:r w:rsidRPr="00B753A0">
        <w:rPr>
          <w:rFonts w:ascii="Courier New" w:eastAsia="Times New Roman" w:hAnsi="Courier New" w:cs="Courier New"/>
          <w:color w:val="A6E22E"/>
          <w:sz w:val="24"/>
          <w:szCs w:val="24"/>
          <w:bdr w:val="none" w:sz="0" w:space="0" w:color="auto" w:frame="1"/>
        </w:rPr>
        <w:t>class</w:t>
      </w:r>
      <w:r w:rsidRPr="00B753A0">
        <w:rPr>
          <w:rFonts w:ascii="Courier New" w:eastAsia="Times New Roman" w:hAnsi="Courier New" w:cs="Courier New"/>
          <w:color w:val="F8F8F2"/>
          <w:sz w:val="24"/>
          <w:szCs w:val="24"/>
          <w:bdr w:val="none" w:sz="0" w:space="0" w:color="auto" w:frame="1"/>
        </w:rPr>
        <w:t>="</w:t>
      </w:r>
      <w:proofErr w:type="spellStart"/>
      <w:r w:rsidRPr="00B753A0">
        <w:rPr>
          <w:rFonts w:ascii="Courier New" w:eastAsia="Times New Roman" w:hAnsi="Courier New" w:cs="Courier New"/>
          <w:color w:val="E6DB74"/>
          <w:sz w:val="24"/>
          <w:szCs w:val="24"/>
          <w:bdr w:val="none" w:sz="0" w:space="0" w:color="auto" w:frame="1"/>
        </w:rPr>
        <w:t>bg</w:t>
      </w:r>
      <w:proofErr w:type="spellEnd"/>
      <w:r w:rsidRPr="00B753A0">
        <w:rPr>
          <w:rFonts w:ascii="Courier New" w:eastAsia="Times New Roman" w:hAnsi="Courier New" w:cs="Courier New"/>
          <w:color w:val="E6DB74"/>
          <w:sz w:val="24"/>
          <w:szCs w:val="24"/>
          <w:bdr w:val="none" w:sz="0" w:space="0" w:color="auto" w:frame="1"/>
        </w:rPr>
        <w:t>-grey</w:t>
      </w:r>
      <w:r w:rsidRPr="00B753A0">
        <w:rPr>
          <w:rFonts w:ascii="Courier New" w:eastAsia="Times New Roman" w:hAnsi="Courier New" w:cs="Courier New"/>
          <w:color w:val="F8F8F2"/>
          <w:sz w:val="24"/>
          <w:szCs w:val="24"/>
          <w:bdr w:val="none" w:sz="0" w:space="0" w:color="auto" w:frame="1"/>
        </w:rPr>
        <w:t>"&gt;</w:t>
      </w:r>
      <w:r w:rsidRPr="00B753A0">
        <w:rPr>
          <w:rFonts w:ascii="Consolas" w:eastAsia="Times New Roman" w:hAnsi="Consolas" w:cs="Courier New"/>
          <w:color w:val="F8F8F2"/>
          <w:sz w:val="24"/>
          <w:szCs w:val="24"/>
          <w:bdr w:val="none" w:sz="0" w:space="0" w:color="auto" w:frame="1"/>
        </w:rPr>
        <w:t>This section has a greyish background</w:t>
      </w: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section</w:t>
      </w:r>
      <w:r w:rsidRPr="00B753A0">
        <w:rPr>
          <w:rFonts w:ascii="Courier New" w:eastAsia="Times New Roman" w:hAnsi="Courier New" w:cs="Courier New"/>
          <w:color w:val="F8F8F2"/>
          <w:sz w:val="24"/>
          <w:szCs w:val="24"/>
          <w:bdr w:val="none" w:sz="0" w:space="0" w:color="auto" w:frame="1"/>
        </w:rPr>
        <w:t>&gt;</w:t>
      </w:r>
    </w:p>
    <w:p w14:paraId="54353F24"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9C4333A"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 xml:space="preserve">header </w:t>
      </w:r>
      <w:r w:rsidRPr="00B753A0">
        <w:rPr>
          <w:rFonts w:ascii="Courier New" w:eastAsia="Times New Roman" w:hAnsi="Courier New" w:cs="Courier New"/>
          <w:color w:val="A6E22E"/>
          <w:sz w:val="24"/>
          <w:szCs w:val="24"/>
          <w:bdr w:val="none" w:sz="0" w:space="0" w:color="auto" w:frame="1"/>
        </w:rPr>
        <w:t>class</w:t>
      </w:r>
      <w:r w:rsidRPr="00B753A0">
        <w:rPr>
          <w:rFonts w:ascii="Courier New" w:eastAsia="Times New Roman" w:hAnsi="Courier New" w:cs="Courier New"/>
          <w:color w:val="F8F8F2"/>
          <w:sz w:val="24"/>
          <w:szCs w:val="24"/>
          <w:bdr w:val="none" w:sz="0" w:space="0" w:color="auto" w:frame="1"/>
        </w:rPr>
        <w:t>="</w:t>
      </w:r>
      <w:proofErr w:type="spellStart"/>
      <w:r w:rsidRPr="00B753A0">
        <w:rPr>
          <w:rFonts w:ascii="Courier New" w:eastAsia="Times New Roman" w:hAnsi="Courier New" w:cs="Courier New"/>
          <w:color w:val="E6DB74"/>
          <w:sz w:val="24"/>
          <w:szCs w:val="24"/>
          <w:bdr w:val="none" w:sz="0" w:space="0" w:color="auto" w:frame="1"/>
        </w:rPr>
        <w:t>bg</w:t>
      </w:r>
      <w:proofErr w:type="spellEnd"/>
      <w:r w:rsidRPr="00B753A0">
        <w:rPr>
          <w:rFonts w:ascii="Courier New" w:eastAsia="Times New Roman" w:hAnsi="Courier New" w:cs="Courier New"/>
          <w:color w:val="E6DB74"/>
          <w:sz w:val="24"/>
          <w:szCs w:val="24"/>
          <w:bdr w:val="none" w:sz="0" w:space="0" w:color="auto" w:frame="1"/>
        </w:rPr>
        <w:t>-grey</w:t>
      </w:r>
      <w:r w:rsidRPr="00B753A0">
        <w:rPr>
          <w:rFonts w:ascii="Courier New" w:eastAsia="Times New Roman" w:hAnsi="Courier New" w:cs="Courier New"/>
          <w:color w:val="F8F8F2"/>
          <w:sz w:val="24"/>
          <w:szCs w:val="24"/>
          <w:bdr w:val="none" w:sz="0" w:space="0" w:color="auto" w:frame="1"/>
        </w:rPr>
        <w:t>"&gt;</w:t>
      </w:r>
      <w:r w:rsidRPr="00B753A0">
        <w:rPr>
          <w:rFonts w:ascii="Consolas" w:eastAsia="Times New Roman" w:hAnsi="Consolas" w:cs="Courier New"/>
          <w:color w:val="F8F8F2"/>
          <w:sz w:val="24"/>
          <w:szCs w:val="24"/>
          <w:bdr w:val="none" w:sz="0" w:space="0" w:color="auto" w:frame="1"/>
        </w:rPr>
        <w:t>This header also has a greyish background</w:t>
      </w: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header</w:t>
      </w:r>
      <w:r w:rsidRPr="00B753A0">
        <w:rPr>
          <w:rFonts w:ascii="Courier New" w:eastAsia="Times New Roman" w:hAnsi="Courier New" w:cs="Courier New"/>
          <w:color w:val="F8F8F2"/>
          <w:sz w:val="24"/>
          <w:szCs w:val="24"/>
          <w:bdr w:val="none" w:sz="0" w:space="0" w:color="auto" w:frame="1"/>
        </w:rPr>
        <w:t>&gt;</w:t>
      </w:r>
    </w:p>
    <w:p w14:paraId="16EE082C"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A6E22E"/>
          <w:sz w:val="24"/>
          <w:szCs w:val="24"/>
          <w:bdr w:val="none" w:sz="0" w:space="0" w:color="auto" w:frame="1"/>
        </w:rPr>
        <w:t>.</w:t>
      </w:r>
      <w:proofErr w:type="spellStart"/>
      <w:r w:rsidRPr="00B753A0">
        <w:rPr>
          <w:rFonts w:ascii="Courier New" w:eastAsia="Times New Roman" w:hAnsi="Courier New" w:cs="Courier New"/>
          <w:color w:val="A6E22E"/>
          <w:sz w:val="24"/>
          <w:szCs w:val="24"/>
          <w:bdr w:val="none" w:sz="0" w:space="0" w:color="auto" w:frame="1"/>
        </w:rPr>
        <w:t>bg</w:t>
      </w:r>
      <w:proofErr w:type="spellEnd"/>
      <w:r w:rsidRPr="00B753A0">
        <w:rPr>
          <w:rFonts w:ascii="Courier New" w:eastAsia="Times New Roman" w:hAnsi="Courier New" w:cs="Courier New"/>
          <w:color w:val="A6E22E"/>
          <w:sz w:val="24"/>
          <w:szCs w:val="24"/>
          <w:bdr w:val="none" w:sz="0" w:space="0" w:color="auto" w:frame="1"/>
        </w:rPr>
        <w:t>-grey</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44BC3A21"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background-color</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proofErr w:type="spellStart"/>
      <w:r w:rsidRPr="00B753A0">
        <w:rPr>
          <w:rFonts w:ascii="Consolas" w:eastAsia="Times New Roman" w:hAnsi="Consolas" w:cs="Courier New"/>
          <w:color w:val="F8F8F2"/>
          <w:sz w:val="24"/>
          <w:szCs w:val="24"/>
          <w:bdr w:val="none" w:sz="0" w:space="0" w:color="auto" w:frame="1"/>
        </w:rPr>
        <w:t>whitesmoke</w:t>
      </w:r>
      <w:proofErr w:type="spellEnd"/>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778090"/>
          <w:sz w:val="24"/>
          <w:szCs w:val="24"/>
          <w:bdr w:val="none" w:sz="0" w:space="0" w:color="auto" w:frame="1"/>
        </w:rPr>
        <w:t>/* there are many color names */</w:t>
      </w:r>
    </w:p>
    <w:p w14:paraId="040EDC08"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w:t>
      </w:r>
    </w:p>
    <w:p w14:paraId="491BE2CB"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inherit" w:eastAsia="Times New Roman" w:hAnsi="inherit" w:cs="Times New Roman"/>
          <w:b/>
          <w:bCs/>
          <w:color w:val="000000"/>
          <w:sz w:val="30"/>
          <w:szCs w:val="30"/>
          <w:bdr w:val="none" w:sz="0" w:space="0" w:color="auto" w:frame="1"/>
        </w:rPr>
        <w:t>ID Selectors</w:t>
      </w:r>
    </w:p>
    <w:p w14:paraId="4DD84EF3" w14:textId="77777777" w:rsidR="00B753A0" w:rsidRPr="00B753A0" w:rsidRDefault="00B753A0" w:rsidP="00B753A0">
      <w:pPr>
        <w:shd w:val="clear" w:color="auto" w:fill="FFFFFF"/>
        <w:spacing w:before="300" w:after="30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ID attributes should be unique to their element. Selecting elements by their id can be helpful if an element has unique styling that it won't share with other elements. However, this is often not the case and leads to repetitive styling.</w:t>
      </w:r>
    </w:p>
    <w:p w14:paraId="7E59ABDF"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lastRenderedPageBreak/>
        <w:t>Reference an id selector by using a </w:t>
      </w:r>
      <w:r w:rsidRPr="00B753A0">
        <w:rPr>
          <w:rFonts w:ascii="Inconsolata" w:eastAsia="Times New Roman" w:hAnsi="Inconsolata" w:cs="Courier New"/>
          <w:color w:val="000000"/>
          <w:sz w:val="30"/>
          <w:szCs w:val="30"/>
        </w:rPr>
        <w:t>#</w:t>
      </w:r>
      <w:r w:rsidRPr="00B753A0">
        <w:rPr>
          <w:rFonts w:ascii="Georgia" w:eastAsia="Times New Roman" w:hAnsi="Georgia" w:cs="Times New Roman"/>
          <w:color w:val="000000"/>
          <w:sz w:val="30"/>
          <w:szCs w:val="30"/>
        </w:rPr>
        <w:t>.</w:t>
      </w:r>
    </w:p>
    <w:p w14:paraId="512383EB"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 xml:space="preserve">span </w:t>
      </w:r>
      <w:r w:rsidRPr="00B753A0">
        <w:rPr>
          <w:rFonts w:ascii="Courier New" w:eastAsia="Times New Roman" w:hAnsi="Courier New" w:cs="Courier New"/>
          <w:color w:val="A6E22E"/>
          <w:sz w:val="24"/>
          <w:szCs w:val="24"/>
          <w:bdr w:val="none" w:sz="0" w:space="0" w:color="auto" w:frame="1"/>
        </w:rPr>
        <w:t>id</w:t>
      </w:r>
      <w:r w:rsidRPr="00B753A0">
        <w:rPr>
          <w:rFonts w:ascii="Courier New" w:eastAsia="Times New Roman" w:hAnsi="Courier New" w:cs="Courier New"/>
          <w:color w:val="F8F8F2"/>
          <w:sz w:val="24"/>
          <w:szCs w:val="24"/>
          <w:bdr w:val="none" w:sz="0" w:space="0" w:color="auto" w:frame="1"/>
        </w:rPr>
        <w:t>="</w:t>
      </w:r>
      <w:r w:rsidRPr="00B753A0">
        <w:rPr>
          <w:rFonts w:ascii="Courier New" w:eastAsia="Times New Roman" w:hAnsi="Courier New" w:cs="Courier New"/>
          <w:color w:val="E6DB74"/>
          <w:sz w:val="24"/>
          <w:szCs w:val="24"/>
          <w:bdr w:val="none" w:sz="0" w:space="0" w:color="auto" w:frame="1"/>
        </w:rPr>
        <w:t>banana</w:t>
      </w:r>
      <w:r w:rsidRPr="00B753A0">
        <w:rPr>
          <w:rFonts w:ascii="Courier New" w:eastAsia="Times New Roman" w:hAnsi="Courier New" w:cs="Courier New"/>
          <w:color w:val="F8F8F2"/>
          <w:sz w:val="24"/>
          <w:szCs w:val="24"/>
          <w:bdr w:val="none" w:sz="0" w:space="0" w:color="auto" w:frame="1"/>
        </w:rPr>
        <w:t>"&gt;</w:t>
      </w:r>
      <w:r w:rsidRPr="00B753A0">
        <w:rPr>
          <w:rFonts w:ascii="Consolas" w:eastAsia="Times New Roman" w:hAnsi="Consolas" w:cs="Courier New"/>
          <w:color w:val="F8F8F2"/>
          <w:sz w:val="24"/>
          <w:szCs w:val="24"/>
          <w:bdr w:val="none" w:sz="0" w:space="0" w:color="auto" w:frame="1"/>
        </w:rPr>
        <w:t>This span has a banana color</w:t>
      </w:r>
      <w:r w:rsidRPr="00B753A0">
        <w:rPr>
          <w:rFonts w:ascii="Courier New" w:eastAsia="Times New Roman" w:hAnsi="Courier New" w:cs="Courier New"/>
          <w:color w:val="F8F8F2"/>
          <w:sz w:val="24"/>
          <w:szCs w:val="24"/>
          <w:bdr w:val="none" w:sz="0" w:space="0" w:color="auto" w:frame="1"/>
        </w:rPr>
        <w:t>&lt;/</w:t>
      </w:r>
      <w:r w:rsidRPr="00B753A0">
        <w:rPr>
          <w:rFonts w:ascii="Courier New" w:eastAsia="Times New Roman" w:hAnsi="Courier New" w:cs="Courier New"/>
          <w:color w:val="E2777A"/>
          <w:sz w:val="24"/>
          <w:szCs w:val="24"/>
          <w:bdr w:val="none" w:sz="0" w:space="0" w:color="auto" w:frame="1"/>
        </w:rPr>
        <w:t>span</w:t>
      </w:r>
      <w:r w:rsidRPr="00B753A0">
        <w:rPr>
          <w:rFonts w:ascii="Courier New" w:eastAsia="Times New Roman" w:hAnsi="Courier New" w:cs="Courier New"/>
          <w:color w:val="F8F8F2"/>
          <w:sz w:val="24"/>
          <w:szCs w:val="24"/>
          <w:bdr w:val="none" w:sz="0" w:space="0" w:color="auto" w:frame="1"/>
        </w:rPr>
        <w:t>&gt;</w:t>
      </w:r>
    </w:p>
    <w:p w14:paraId="5A88BC97"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A6E22E"/>
          <w:sz w:val="24"/>
          <w:szCs w:val="24"/>
          <w:bdr w:val="none" w:sz="0" w:space="0" w:color="auto" w:frame="1"/>
        </w:rPr>
        <w:t>#</w:t>
      </w:r>
      <w:proofErr w:type="gramStart"/>
      <w:r w:rsidRPr="00B753A0">
        <w:rPr>
          <w:rFonts w:ascii="Courier New" w:eastAsia="Times New Roman" w:hAnsi="Courier New" w:cs="Courier New"/>
          <w:color w:val="A6E22E"/>
          <w:sz w:val="24"/>
          <w:szCs w:val="24"/>
          <w:bdr w:val="none" w:sz="0" w:space="0" w:color="auto" w:frame="1"/>
        </w:rPr>
        <w:t>banana</w:t>
      </w:r>
      <w:proofErr w:type="gramEnd"/>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4AB7CE1D"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color</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yellow</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778090"/>
          <w:sz w:val="24"/>
          <w:szCs w:val="24"/>
          <w:bdr w:val="none" w:sz="0" w:space="0" w:color="auto" w:frame="1"/>
        </w:rPr>
        <w:t>/* banana is not a color name unfortunately */</w:t>
      </w:r>
    </w:p>
    <w:p w14:paraId="086AFF89"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w:t>
      </w:r>
    </w:p>
    <w:p w14:paraId="0BD9EBD0" w14:textId="77777777" w:rsidR="00B753A0" w:rsidRPr="00B753A0" w:rsidRDefault="00B753A0" w:rsidP="00B753A0">
      <w:pPr>
        <w:shd w:val="clear" w:color="auto" w:fill="FFFFFF"/>
        <w:spacing w:before="300" w:after="30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Class and Element selectors will get you very far in CSS styling, and you should avoid using id for styling. We'll discuss more advanced selectors later in the following readings.</w:t>
      </w:r>
    </w:p>
    <w:p w14:paraId="42383127"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inherit" w:eastAsia="Times New Roman" w:hAnsi="inherit" w:cs="Times New Roman"/>
          <w:b/>
          <w:bCs/>
          <w:color w:val="000000"/>
          <w:sz w:val="30"/>
          <w:szCs w:val="30"/>
          <w:bdr w:val="none" w:sz="0" w:space="0" w:color="auto" w:frame="1"/>
        </w:rPr>
        <w:t>Universal Selectors</w:t>
      </w:r>
    </w:p>
    <w:p w14:paraId="00C26D8E" w14:textId="77777777" w:rsidR="00B753A0" w:rsidRPr="00B753A0" w:rsidRDefault="00B753A0" w:rsidP="00B753A0">
      <w:pPr>
        <w:shd w:val="clear" w:color="auto" w:fill="FFFFFF"/>
        <w:spacing w:before="300" w:after="30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Universal selectors are usually too broad and are rarely necessary. The following is an example of where it can be useful, in this case it can be used a testing tool to see a border around every element on your page.</w:t>
      </w:r>
    </w:p>
    <w:p w14:paraId="3DF17F88"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A6E22E"/>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74B65EEB"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border</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AE81FF"/>
          <w:sz w:val="24"/>
          <w:szCs w:val="24"/>
          <w:bdr w:val="none" w:sz="0" w:space="0" w:color="auto" w:frame="1"/>
        </w:rPr>
        <w:t>1</w:t>
      </w:r>
      <w:r w:rsidRPr="00B753A0">
        <w:rPr>
          <w:rFonts w:ascii="Courier New" w:eastAsia="Times New Roman" w:hAnsi="Courier New" w:cs="Courier New"/>
          <w:color w:val="FFFFFF"/>
          <w:sz w:val="24"/>
          <w:szCs w:val="24"/>
          <w:bdr w:val="none" w:sz="0" w:space="0" w:color="auto" w:frame="1"/>
        </w:rPr>
        <w:t>px</w:t>
      </w:r>
      <w:r w:rsidRPr="00B753A0">
        <w:rPr>
          <w:rFonts w:ascii="Consolas" w:eastAsia="Times New Roman" w:hAnsi="Consolas" w:cs="Courier New"/>
          <w:color w:val="F8F8F2"/>
          <w:sz w:val="24"/>
          <w:szCs w:val="24"/>
          <w:bdr w:val="none" w:sz="0" w:space="0" w:color="auto" w:frame="1"/>
        </w:rPr>
        <w:t xml:space="preserve"> solid red</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778090"/>
          <w:sz w:val="24"/>
          <w:szCs w:val="24"/>
          <w:bdr w:val="none" w:sz="0" w:space="0" w:color="auto" w:frame="1"/>
        </w:rPr>
        <w:t>/* puts a red border around EVERY element */</w:t>
      </w:r>
    </w:p>
    <w:p w14:paraId="136452DD"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t>}</w:t>
      </w:r>
    </w:p>
    <w:p w14:paraId="0ACB9492" w14:textId="77777777" w:rsidR="00B753A0" w:rsidRPr="00B753A0" w:rsidRDefault="00B753A0" w:rsidP="00B753A0">
      <w:pPr>
        <w:shd w:val="clear" w:color="auto" w:fill="FFFFFF"/>
        <w:spacing w:before="1200" w:after="300" w:line="240" w:lineRule="auto"/>
        <w:textAlignment w:val="baseline"/>
        <w:outlineLvl w:val="2"/>
        <w:rPr>
          <w:rFonts w:ascii="Arial" w:eastAsia="Times New Roman" w:hAnsi="Arial" w:cs="Arial"/>
          <w:b/>
          <w:bCs/>
          <w:color w:val="000000"/>
          <w:sz w:val="36"/>
          <w:szCs w:val="36"/>
        </w:rPr>
      </w:pPr>
      <w:proofErr w:type="spellStart"/>
      <w:r w:rsidRPr="00B753A0">
        <w:rPr>
          <w:rFonts w:ascii="Arial" w:eastAsia="Times New Roman" w:hAnsi="Arial" w:cs="Arial"/>
          <w:b/>
          <w:bCs/>
          <w:color w:val="000000"/>
          <w:sz w:val="36"/>
          <w:szCs w:val="36"/>
        </w:rPr>
        <w:t>Overspecificity</w:t>
      </w:r>
      <w:proofErr w:type="spellEnd"/>
    </w:p>
    <w:p w14:paraId="3F0F65ED"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If you want to override properties defined for a "specific" (high-specificity) selector, you must use an </w:t>
      </w:r>
      <w:r w:rsidRPr="00B753A0">
        <w:rPr>
          <w:rFonts w:ascii="inherit" w:eastAsia="Times New Roman" w:hAnsi="inherit" w:cs="Times New Roman"/>
          <w:i/>
          <w:iCs/>
          <w:color w:val="000000"/>
          <w:sz w:val="30"/>
          <w:szCs w:val="30"/>
          <w:bdr w:val="none" w:sz="0" w:space="0" w:color="auto" w:frame="1"/>
        </w:rPr>
        <w:t>even more</w:t>
      </w:r>
      <w:r w:rsidRPr="00B753A0">
        <w:rPr>
          <w:rFonts w:ascii="Georgia" w:eastAsia="Times New Roman" w:hAnsi="Georgia" w:cs="Times New Roman"/>
          <w:color w:val="000000"/>
          <w:sz w:val="30"/>
          <w:szCs w:val="30"/>
        </w:rPr>
        <w:t> specific selector. Multiple overrides in your styles can become difficult to manage, so it's important to follow this simple rule: </w:t>
      </w:r>
      <w:r w:rsidRPr="00B753A0">
        <w:rPr>
          <w:rFonts w:ascii="inherit" w:eastAsia="Times New Roman" w:hAnsi="inherit" w:cs="Times New Roman"/>
          <w:b/>
          <w:bCs/>
          <w:color w:val="000000"/>
          <w:sz w:val="30"/>
          <w:szCs w:val="30"/>
          <w:bdr w:val="none" w:sz="0" w:space="0" w:color="auto" w:frame="1"/>
        </w:rPr>
        <w:t>Be only as specific as necessary.</w:t>
      </w:r>
    </w:p>
    <w:p w14:paraId="4CC61A7A"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 xml:space="preserve">You may run </w:t>
      </w:r>
      <w:proofErr w:type="gramStart"/>
      <w:r w:rsidRPr="00B753A0">
        <w:rPr>
          <w:rFonts w:ascii="Georgia" w:eastAsia="Times New Roman" w:hAnsi="Georgia" w:cs="Times New Roman"/>
          <w:color w:val="000000"/>
          <w:sz w:val="30"/>
          <w:szCs w:val="30"/>
        </w:rPr>
        <w:t>into </w:t>
      </w:r>
      <w:r w:rsidRPr="00B753A0">
        <w:rPr>
          <w:rFonts w:ascii="Inconsolata" w:eastAsia="Times New Roman" w:hAnsi="Inconsolata" w:cs="Courier New"/>
          <w:color w:val="000000"/>
          <w:sz w:val="30"/>
          <w:szCs w:val="30"/>
        </w:rPr>
        <w:t>!important</w:t>
      </w:r>
      <w:proofErr w:type="gramEnd"/>
      <w:r w:rsidRPr="00B753A0">
        <w:rPr>
          <w:rFonts w:ascii="Georgia" w:eastAsia="Times New Roman" w:hAnsi="Georgia" w:cs="Times New Roman"/>
          <w:color w:val="000000"/>
          <w:sz w:val="30"/>
          <w:szCs w:val="30"/>
        </w:rPr>
        <w:t xml:space="preserve"> in the wild, and you should question anyone using it in a non-testing scenario. You can </w:t>
      </w:r>
      <w:proofErr w:type="gramStart"/>
      <w:r w:rsidRPr="00B753A0">
        <w:rPr>
          <w:rFonts w:ascii="Georgia" w:eastAsia="Times New Roman" w:hAnsi="Georgia" w:cs="Times New Roman"/>
          <w:color w:val="000000"/>
          <w:sz w:val="30"/>
          <w:szCs w:val="30"/>
        </w:rPr>
        <w:t>add </w:t>
      </w:r>
      <w:r w:rsidRPr="00B753A0">
        <w:rPr>
          <w:rFonts w:ascii="Inconsolata" w:eastAsia="Times New Roman" w:hAnsi="Inconsolata" w:cs="Courier New"/>
          <w:color w:val="000000"/>
          <w:sz w:val="30"/>
          <w:szCs w:val="30"/>
        </w:rPr>
        <w:t>!important</w:t>
      </w:r>
      <w:proofErr w:type="gramEnd"/>
      <w:r w:rsidRPr="00B753A0">
        <w:rPr>
          <w:rFonts w:ascii="Georgia" w:eastAsia="Times New Roman" w:hAnsi="Georgia" w:cs="Times New Roman"/>
          <w:color w:val="000000"/>
          <w:sz w:val="30"/>
          <w:szCs w:val="30"/>
        </w:rPr>
        <w:t xml:space="preserve"> to a </w:t>
      </w:r>
      <w:proofErr w:type="spellStart"/>
      <w:r w:rsidRPr="00B753A0">
        <w:rPr>
          <w:rFonts w:ascii="Georgia" w:eastAsia="Times New Roman" w:hAnsi="Georgia" w:cs="Times New Roman"/>
          <w:color w:val="000000"/>
          <w:sz w:val="30"/>
          <w:szCs w:val="30"/>
        </w:rPr>
        <w:t>css</w:t>
      </w:r>
      <w:proofErr w:type="spellEnd"/>
      <w:r w:rsidRPr="00B753A0">
        <w:rPr>
          <w:rFonts w:ascii="Georgia" w:eastAsia="Times New Roman" w:hAnsi="Georgia" w:cs="Times New Roman"/>
          <w:color w:val="000000"/>
          <w:sz w:val="30"/>
          <w:szCs w:val="30"/>
        </w:rPr>
        <w:t xml:space="preserve"> property to make it override any other styling. It is the only styling rule that overrides inline styling in specificity.</w:t>
      </w:r>
    </w:p>
    <w:p w14:paraId="66F28AF1" w14:textId="77777777" w:rsidR="00B753A0" w:rsidRPr="00B753A0" w:rsidRDefault="00B753A0" w:rsidP="00B753A0">
      <w:pPr>
        <w:shd w:val="clear" w:color="auto" w:fill="FFFFFF"/>
        <w:spacing w:before="300" w:after="30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Here is how it can be used:</w:t>
      </w:r>
    </w:p>
    <w:p w14:paraId="01C92A7A"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urier New" w:eastAsia="Times New Roman" w:hAnsi="Courier New" w:cs="Courier New"/>
          <w:color w:val="A6E22E"/>
          <w:sz w:val="24"/>
          <w:szCs w:val="24"/>
          <w:bdr w:val="none" w:sz="0" w:space="0" w:color="auto" w:frame="1"/>
        </w:rPr>
        <w:t>header</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8F8F2"/>
          <w:sz w:val="24"/>
          <w:szCs w:val="24"/>
          <w:bdr w:val="none" w:sz="0" w:space="0" w:color="auto" w:frame="1"/>
        </w:rPr>
        <w:t>{</w:t>
      </w:r>
    </w:p>
    <w:p w14:paraId="1D6F4584"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F92672"/>
          <w:sz w:val="24"/>
          <w:szCs w:val="24"/>
          <w:bdr w:val="none" w:sz="0" w:space="0" w:color="auto" w:frame="1"/>
        </w:rPr>
        <w:t>min-width</w:t>
      </w:r>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AE81FF"/>
          <w:sz w:val="24"/>
          <w:szCs w:val="24"/>
          <w:bdr w:val="none" w:sz="0" w:space="0" w:color="auto" w:frame="1"/>
        </w:rPr>
        <w:t>500</w:t>
      </w:r>
      <w:proofErr w:type="gramStart"/>
      <w:r w:rsidRPr="00B753A0">
        <w:rPr>
          <w:rFonts w:ascii="Courier New" w:eastAsia="Times New Roman" w:hAnsi="Courier New" w:cs="Courier New"/>
          <w:color w:val="FFFFFF"/>
          <w:sz w:val="24"/>
          <w:szCs w:val="24"/>
          <w:bdr w:val="none" w:sz="0" w:space="0" w:color="auto" w:frame="1"/>
        </w:rPr>
        <w:t>px</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b/>
          <w:bCs/>
          <w:color w:val="FD971F"/>
          <w:sz w:val="24"/>
          <w:szCs w:val="24"/>
          <w:bdr w:val="none" w:sz="0" w:space="0" w:color="auto" w:frame="1"/>
        </w:rPr>
        <w:t>!important</w:t>
      </w:r>
      <w:proofErr w:type="gramEnd"/>
      <w:r w:rsidRPr="00B753A0">
        <w:rPr>
          <w:rFonts w:ascii="Courier New" w:eastAsia="Times New Roman" w:hAnsi="Courier New" w:cs="Courier New"/>
          <w:color w:val="F8F8F2"/>
          <w:sz w:val="24"/>
          <w:szCs w:val="24"/>
          <w:bdr w:val="none" w:sz="0" w:space="0" w:color="auto" w:frame="1"/>
        </w:rPr>
        <w:t>;</w:t>
      </w:r>
      <w:r w:rsidRPr="00B753A0">
        <w:rPr>
          <w:rFonts w:ascii="Consolas" w:eastAsia="Times New Roman" w:hAnsi="Consolas" w:cs="Courier New"/>
          <w:color w:val="F8F8F2"/>
          <w:sz w:val="24"/>
          <w:szCs w:val="24"/>
          <w:bdr w:val="none" w:sz="0" w:space="0" w:color="auto" w:frame="1"/>
        </w:rPr>
        <w:t xml:space="preserve"> </w:t>
      </w:r>
      <w:r w:rsidRPr="00B753A0">
        <w:rPr>
          <w:rFonts w:ascii="Courier New" w:eastAsia="Times New Roman" w:hAnsi="Courier New" w:cs="Courier New"/>
          <w:color w:val="778090"/>
          <w:sz w:val="24"/>
          <w:szCs w:val="24"/>
          <w:bdr w:val="none" w:sz="0" w:space="0" w:color="auto" w:frame="1"/>
        </w:rPr>
        <w:t>/* sets the min-width of the header to 500px regardless of any other styling rules */</w:t>
      </w:r>
    </w:p>
    <w:p w14:paraId="50CA9F76" w14:textId="77777777" w:rsidR="00B753A0" w:rsidRPr="00B753A0" w:rsidRDefault="00B753A0" w:rsidP="00B753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B753A0">
        <w:rPr>
          <w:rFonts w:ascii="Courier New" w:eastAsia="Times New Roman" w:hAnsi="Courier New" w:cs="Courier New"/>
          <w:color w:val="F8F8F2"/>
          <w:sz w:val="24"/>
          <w:szCs w:val="24"/>
          <w:bdr w:val="none" w:sz="0" w:space="0" w:color="auto" w:frame="1"/>
        </w:rPr>
        <w:lastRenderedPageBreak/>
        <w:t>}</w:t>
      </w:r>
    </w:p>
    <w:p w14:paraId="08545FCA" w14:textId="77777777" w:rsidR="00B753A0" w:rsidRPr="00B753A0" w:rsidRDefault="00B753A0" w:rsidP="00B753A0">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B753A0">
        <w:rPr>
          <w:rFonts w:ascii="Arial" w:eastAsia="Times New Roman" w:hAnsi="Arial" w:cs="Arial"/>
          <w:b/>
          <w:bCs/>
          <w:color w:val="000000"/>
          <w:sz w:val="36"/>
          <w:szCs w:val="36"/>
        </w:rPr>
        <w:t>Precedence</w:t>
      </w:r>
    </w:p>
    <w:p w14:paraId="27EB8DC5" w14:textId="77777777" w:rsidR="00B753A0" w:rsidRPr="00B753A0" w:rsidRDefault="00B753A0" w:rsidP="00B753A0">
      <w:pPr>
        <w:shd w:val="clear" w:color="auto" w:fill="FFFFFF"/>
        <w:spacing w:before="300" w:after="30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Precedence governs which styles are overridden. The more specific a selector is, the higher its precedence. Selectors with higher precedence override those with lower ones.</w:t>
      </w:r>
    </w:p>
    <w:p w14:paraId="12AA79B0" w14:textId="77777777" w:rsidR="00B753A0" w:rsidRPr="00B753A0" w:rsidRDefault="00B753A0" w:rsidP="00B753A0">
      <w:pPr>
        <w:shd w:val="clear" w:color="auto" w:fill="FFFFFF"/>
        <w:spacing w:before="300" w:after="300" w:line="240" w:lineRule="auto"/>
        <w:textAlignment w:val="baseline"/>
        <w:rPr>
          <w:rFonts w:ascii="Georgia" w:eastAsia="Times New Roman" w:hAnsi="Georgia" w:cs="Times New Roman"/>
          <w:color w:val="000000"/>
          <w:sz w:val="30"/>
          <w:szCs w:val="30"/>
        </w:rPr>
      </w:pPr>
      <w:r w:rsidRPr="00B753A0">
        <w:rPr>
          <w:rFonts w:ascii="Georgia" w:eastAsia="Times New Roman" w:hAnsi="Georgia" w:cs="Times New Roman"/>
          <w:color w:val="000000"/>
          <w:sz w:val="30"/>
          <w:szCs w:val="30"/>
        </w:rPr>
        <w:t>Both the type of selector and how it's applied to the HTML document determine specificity. Here's the hierarchy of specificity (from most to least):</w:t>
      </w:r>
    </w:p>
    <w:p w14:paraId="310B147A" w14:textId="77777777" w:rsidR="00B753A0" w:rsidRPr="00B753A0" w:rsidRDefault="00B753A0" w:rsidP="00B753A0">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proofErr w:type="gramStart"/>
      <w:r w:rsidRPr="00B753A0">
        <w:rPr>
          <w:rFonts w:ascii="inherit" w:eastAsia="Times New Roman" w:hAnsi="inherit" w:cs="Times New Roman"/>
          <w:color w:val="000000"/>
          <w:sz w:val="30"/>
          <w:szCs w:val="30"/>
        </w:rPr>
        <w:t>!important</w:t>
      </w:r>
      <w:proofErr w:type="gramEnd"/>
    </w:p>
    <w:p w14:paraId="111D675D" w14:textId="77777777" w:rsidR="00B753A0" w:rsidRPr="00B753A0" w:rsidRDefault="00B753A0" w:rsidP="00B753A0">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B753A0">
        <w:rPr>
          <w:rFonts w:ascii="inherit" w:eastAsia="Times New Roman" w:hAnsi="inherit" w:cs="Times New Roman"/>
          <w:color w:val="000000"/>
          <w:sz w:val="30"/>
          <w:szCs w:val="30"/>
        </w:rPr>
        <w:t>inline styles</w:t>
      </w:r>
    </w:p>
    <w:p w14:paraId="30130280" w14:textId="77777777" w:rsidR="00B753A0" w:rsidRPr="00B753A0" w:rsidRDefault="00B753A0" w:rsidP="00B753A0">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B753A0">
        <w:rPr>
          <w:rFonts w:ascii="inherit" w:eastAsia="Times New Roman" w:hAnsi="inherit" w:cs="Times New Roman"/>
          <w:color w:val="000000"/>
          <w:sz w:val="30"/>
          <w:szCs w:val="30"/>
        </w:rPr>
        <w:t>ID selectors</w:t>
      </w:r>
    </w:p>
    <w:p w14:paraId="6453A650" w14:textId="77777777" w:rsidR="00B753A0" w:rsidRPr="00B753A0" w:rsidRDefault="00B753A0" w:rsidP="00B753A0">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B753A0">
        <w:rPr>
          <w:rFonts w:ascii="inherit" w:eastAsia="Times New Roman" w:hAnsi="inherit" w:cs="Times New Roman"/>
          <w:color w:val="000000"/>
          <w:sz w:val="30"/>
          <w:szCs w:val="30"/>
        </w:rPr>
        <w:t>class selectors</w:t>
      </w:r>
    </w:p>
    <w:p w14:paraId="782045A4" w14:textId="77777777" w:rsidR="00B753A0" w:rsidRPr="00B753A0" w:rsidRDefault="00B753A0" w:rsidP="00B753A0">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B753A0">
        <w:rPr>
          <w:rFonts w:ascii="inherit" w:eastAsia="Times New Roman" w:hAnsi="inherit" w:cs="Times New Roman"/>
          <w:color w:val="000000"/>
          <w:sz w:val="30"/>
          <w:szCs w:val="30"/>
        </w:rPr>
        <w:t>element selectors</w:t>
      </w:r>
    </w:p>
    <w:p w14:paraId="091CAB14" w14:textId="77777777" w:rsidR="00B753A0" w:rsidRPr="00B753A0" w:rsidRDefault="00B753A0" w:rsidP="00B753A0">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B753A0">
        <w:rPr>
          <w:rFonts w:ascii="inherit" w:eastAsia="Times New Roman" w:hAnsi="inherit" w:cs="Times New Roman"/>
          <w:color w:val="000000"/>
          <w:sz w:val="30"/>
          <w:szCs w:val="30"/>
        </w:rPr>
        <w:t>universal selector</w:t>
      </w:r>
    </w:p>
    <w:p w14:paraId="2BDBD38B" w14:textId="77777777" w:rsidR="00B753A0" w:rsidRPr="00B753A0" w:rsidRDefault="00B753A0" w:rsidP="00B753A0">
      <w:pPr>
        <w:shd w:val="clear" w:color="auto" w:fill="FFFFFF"/>
        <w:spacing w:after="0" w:line="240" w:lineRule="auto"/>
        <w:textAlignment w:val="baseline"/>
        <w:rPr>
          <w:rFonts w:ascii="Georgia" w:eastAsia="Times New Roman" w:hAnsi="Georgia" w:cs="Times New Roman"/>
          <w:color w:val="000000"/>
          <w:sz w:val="30"/>
          <w:szCs w:val="30"/>
        </w:rPr>
      </w:pPr>
      <w:r w:rsidRPr="00B753A0">
        <w:rPr>
          <w:rFonts w:ascii="inherit" w:eastAsia="Times New Roman" w:hAnsi="inherit" w:cs="Times New Roman"/>
          <w:b/>
          <w:bCs/>
          <w:color w:val="000000"/>
          <w:sz w:val="30"/>
          <w:szCs w:val="30"/>
          <w:bdr w:val="none" w:sz="0" w:space="0" w:color="auto" w:frame="1"/>
        </w:rPr>
        <w:t>Additional Resources:</w:t>
      </w:r>
    </w:p>
    <w:p w14:paraId="2B4F3498" w14:textId="77777777" w:rsidR="00B753A0" w:rsidRPr="00B753A0" w:rsidRDefault="00B753A0" w:rsidP="00B753A0">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hyperlink r:id="rId5" w:tgtFrame="_blank" w:history="1">
        <w:r w:rsidRPr="00B753A0">
          <w:rPr>
            <w:rFonts w:ascii="inherit" w:eastAsia="Times New Roman" w:hAnsi="inherit" w:cs="Times New Roman"/>
            <w:color w:val="0077FF"/>
            <w:sz w:val="30"/>
            <w:szCs w:val="30"/>
            <w:u w:val="single"/>
            <w:bdr w:val="none" w:sz="0" w:space="0" w:color="auto" w:frame="1"/>
          </w:rPr>
          <w:t>CSS Precedence</w:t>
        </w:r>
      </w:hyperlink>
    </w:p>
    <w:p w14:paraId="18A16E6F" w14:textId="77777777" w:rsidR="00B753A0" w:rsidRPr="00B753A0" w:rsidRDefault="00B753A0" w:rsidP="00B753A0">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hyperlink r:id="rId6" w:tgtFrame="_blank" w:history="1">
        <w:r w:rsidRPr="00B753A0">
          <w:rPr>
            <w:rFonts w:ascii="inherit" w:eastAsia="Times New Roman" w:hAnsi="inherit" w:cs="Times New Roman"/>
            <w:color w:val="0077FF"/>
            <w:sz w:val="30"/>
            <w:szCs w:val="30"/>
            <w:u w:val="single"/>
            <w:bdr w:val="none" w:sz="0" w:space="0" w:color="auto" w:frame="1"/>
          </w:rPr>
          <w:t>CSS-Tricks Precedence</w:t>
        </w:r>
      </w:hyperlink>
    </w:p>
    <w:p w14:paraId="0416492E" w14:textId="77777777" w:rsidR="00B753A0" w:rsidRPr="00B753A0" w:rsidRDefault="00B753A0" w:rsidP="00B753A0">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hyperlink r:id="rId7" w:anchor="pattern-matching" w:tgtFrame="_blank" w:history="1">
        <w:r w:rsidRPr="00B753A0">
          <w:rPr>
            <w:rFonts w:ascii="inherit" w:eastAsia="Times New Roman" w:hAnsi="inherit" w:cs="Times New Roman"/>
            <w:color w:val="0077FF"/>
            <w:sz w:val="30"/>
            <w:szCs w:val="30"/>
            <w:u w:val="single"/>
            <w:bdr w:val="none" w:sz="0" w:space="0" w:color="auto" w:frame="1"/>
          </w:rPr>
          <w:t>CSS Selectors</w:t>
        </w:r>
      </w:hyperlink>
    </w:p>
    <w:p w14:paraId="66022DAB" w14:textId="77777777" w:rsidR="00B753A0" w:rsidRPr="00B753A0" w:rsidRDefault="00B753A0" w:rsidP="00B753A0">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hyperlink r:id="rId8" w:tgtFrame="_blank" w:history="1">
        <w:r w:rsidRPr="00B753A0">
          <w:rPr>
            <w:rFonts w:ascii="inherit" w:eastAsia="Times New Roman" w:hAnsi="inherit" w:cs="Times New Roman"/>
            <w:color w:val="0077FF"/>
            <w:sz w:val="30"/>
            <w:szCs w:val="30"/>
            <w:u w:val="single"/>
            <w:bdr w:val="none" w:sz="0" w:space="0" w:color="auto" w:frame="1"/>
          </w:rPr>
          <w:t>30 Selectors to Memorize</w:t>
        </w:r>
      </w:hyperlink>
    </w:p>
    <w:p w14:paraId="2E67E563" w14:textId="77777777" w:rsidR="00C324DE" w:rsidRDefault="00C324DE"/>
    <w:sectPr w:rsidR="00C32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34419"/>
    <w:multiLevelType w:val="multilevel"/>
    <w:tmpl w:val="6836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4071C"/>
    <w:multiLevelType w:val="multilevel"/>
    <w:tmpl w:val="FF3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694747">
    <w:abstractNumId w:val="1"/>
  </w:num>
  <w:num w:numId="2" w16cid:durableId="52279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03"/>
    <w:rsid w:val="00B753A0"/>
    <w:rsid w:val="00C324DE"/>
    <w:rsid w:val="00D60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115BB-6185-4245-9611-1A383D43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53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53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3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3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53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3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53A0"/>
    <w:rPr>
      <w:rFonts w:ascii="Courier New" w:eastAsia="Times New Roman" w:hAnsi="Courier New" w:cs="Courier New"/>
      <w:sz w:val="20"/>
      <w:szCs w:val="20"/>
    </w:rPr>
  </w:style>
  <w:style w:type="character" w:customStyle="1" w:styleId="token">
    <w:name w:val="token"/>
    <w:basedOn w:val="DefaultParagraphFont"/>
    <w:rsid w:val="00B753A0"/>
  </w:style>
  <w:style w:type="character" w:styleId="Strong">
    <w:name w:val="Strong"/>
    <w:basedOn w:val="DefaultParagraphFont"/>
    <w:uiPriority w:val="22"/>
    <w:qFormat/>
    <w:rsid w:val="00B753A0"/>
    <w:rPr>
      <w:b/>
      <w:bCs/>
    </w:rPr>
  </w:style>
  <w:style w:type="character" w:styleId="Emphasis">
    <w:name w:val="Emphasis"/>
    <w:basedOn w:val="DefaultParagraphFont"/>
    <w:uiPriority w:val="20"/>
    <w:qFormat/>
    <w:rsid w:val="00B753A0"/>
    <w:rPr>
      <w:i/>
      <w:iCs/>
    </w:rPr>
  </w:style>
  <w:style w:type="character" w:styleId="Hyperlink">
    <w:name w:val="Hyperlink"/>
    <w:basedOn w:val="DefaultParagraphFont"/>
    <w:uiPriority w:val="99"/>
    <w:semiHidden/>
    <w:unhideWhenUsed/>
    <w:rsid w:val="00B753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tutsplus.com/tutorials/html-css-techniques/the-30-css-selectors-you-must-memorize/" TargetMode="External"/><Relationship Id="rId3" Type="http://schemas.openxmlformats.org/officeDocument/2006/relationships/settings" Target="settings.xml"/><Relationship Id="rId7" Type="http://schemas.openxmlformats.org/officeDocument/2006/relationships/hyperlink" Target="http://www.w3.org/TR/CSS21/selec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s-tricks.com/specifics-on-css-specificity/" TargetMode="External"/><Relationship Id="rId5" Type="http://schemas.openxmlformats.org/officeDocument/2006/relationships/hyperlink" Target="http://www.vanseodesign.com/css/css-specificity-inheritance-cascaa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2022-06-25T04:48:00Z</dcterms:created>
  <dcterms:modified xsi:type="dcterms:W3CDTF">2022-06-25T04:49:00Z</dcterms:modified>
</cp:coreProperties>
</file>