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4458E" w14:textId="77777777" w:rsidR="009D4F4E" w:rsidRDefault="00000000">
      <w:pPr>
        <w:spacing w:before="60" w:after="200"/>
        <w:jc w:val="center"/>
      </w:pPr>
      <w:r>
        <w:rPr>
          <w:b/>
          <w:bCs/>
          <w:sz w:val="26"/>
          <w:szCs w:val="26"/>
        </w:rPr>
        <w:t>Demonstration of Proposed Features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906"/>
      </w:tblGrid>
      <w:tr w:rsidR="009D4F4E" w14:paraId="250387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4D2A43" w14:textId="77777777" w:rsidR="009D4F4E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7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5AFF5E" w14:textId="77777777" w:rsidR="009D4F4E" w:rsidRDefault="00000000">
            <w:r>
              <w:t>29 September 2026</w:t>
            </w:r>
          </w:p>
        </w:tc>
      </w:tr>
      <w:tr w:rsidR="009D4F4E" w14:paraId="5D6733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6D39A1" w14:textId="77777777" w:rsidR="009D4F4E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7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48A177" w14:textId="44CE1455" w:rsidR="009D4F4E" w:rsidRDefault="00F94C29">
            <w:r w:rsidRPr="00F94C29">
              <w:t>SWTID-2026-8019</w:t>
            </w:r>
          </w:p>
        </w:tc>
      </w:tr>
      <w:tr w:rsidR="009D4F4E" w14:paraId="247A9B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20B40E" w14:textId="77777777" w:rsidR="009D4F4E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7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A852BB" w14:textId="77777777" w:rsidR="009D4F4E" w:rsidRDefault="00000000">
            <w:r>
              <w:t>Streamlining IT Procurement: Automating Standard Laptop Orders With Flow Designer</w:t>
            </w:r>
          </w:p>
        </w:tc>
      </w:tr>
      <w:tr w:rsidR="009D4F4E" w14:paraId="0DAD84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999C15" w14:textId="77777777" w:rsidR="009D4F4E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7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058AE0" w14:textId="77777777" w:rsidR="009D4F4E" w:rsidRDefault="00000000">
            <w:r>
              <w:t>1 Mark</w:t>
            </w:r>
          </w:p>
        </w:tc>
      </w:tr>
    </w:tbl>
    <w:p w14:paraId="54C1D7A7" w14:textId="77777777" w:rsidR="009D4F4E" w:rsidRDefault="00000000">
      <w:pPr>
        <w:keepNext/>
        <w:spacing w:before="240" w:after="80"/>
      </w:pPr>
      <w:r>
        <w:rPr>
          <w:b/>
          <w:bCs/>
          <w:sz w:val="21"/>
          <w:szCs w:val="21"/>
        </w:rPr>
        <w:t>Demonstration of Proposed Features:</w:t>
      </w:r>
    </w:p>
    <w:p w14:paraId="2B7B0CBE" w14:textId="77777777" w:rsidR="009D4F4E" w:rsidRDefault="00000000">
      <w:pPr>
        <w:spacing w:after="80"/>
        <w:jc w:val="both"/>
      </w:pPr>
      <w:r>
        <w:t>This document lists the eight features planned for the laptop ordering solution and shows whether each was implemented and shown in the demo video. Seven are implemented and demonstrated; task closure is partial.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9"/>
        <w:gridCol w:w="1790"/>
        <w:gridCol w:w="2631"/>
        <w:gridCol w:w="1498"/>
        <w:gridCol w:w="1391"/>
        <w:gridCol w:w="1897"/>
      </w:tblGrid>
      <w:tr w:rsidR="009D4F4E" w14:paraId="61B949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A49E28" w14:textId="77777777" w:rsidR="009D4F4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S.No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5422CD" w14:textId="77777777" w:rsidR="009D4F4E" w:rsidRDefault="00000000">
            <w:r>
              <w:rPr>
                <w:b/>
                <w:bCs/>
                <w:sz w:val="18"/>
                <w:szCs w:val="18"/>
              </w:rPr>
              <w:t>Feature Name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C7C3C7" w14:textId="77777777" w:rsidR="009D4F4E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AE70B2" w14:textId="77777777" w:rsidR="009D4F4E" w:rsidRDefault="00000000">
            <w:r>
              <w:rPr>
                <w:b/>
                <w:bCs/>
                <w:sz w:val="18"/>
                <w:szCs w:val="18"/>
              </w:rPr>
              <w:t>Status (Implemented / Partial / Pending)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2660D6" w14:textId="77777777" w:rsidR="009D4F4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Demonstrated (Yes / No)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5DDB78" w14:textId="77777777" w:rsidR="009D4F4E" w:rsidRDefault="00000000">
            <w:r>
              <w:rPr>
                <w:b/>
                <w:bCs/>
                <w:sz w:val="18"/>
                <w:szCs w:val="18"/>
              </w:rPr>
              <w:t>Remarks</w:t>
            </w:r>
          </w:p>
        </w:tc>
      </w:tr>
      <w:tr w:rsidR="009D4F4E" w14:paraId="72DEE9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43F68E" w14:textId="77777777" w:rsidR="009D4F4E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567262" w14:textId="77777777" w:rsidR="009D4F4E" w:rsidRDefault="00000000">
            <w:r>
              <w:rPr>
                <w:sz w:val="18"/>
                <w:szCs w:val="18"/>
              </w:rPr>
              <w:t>Standard Laptop Catalog Item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6F20C5" w14:textId="77777777" w:rsidR="009D4F4E" w:rsidRDefault="00000000">
            <w:r>
              <w:rPr>
                <w:sz w:val="18"/>
                <w:szCs w:val="18"/>
              </w:rPr>
              <w:t>Lenovo Carbon x1 laptop in the Service Catalog under Hardware ($1,100)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49197B" w14:textId="77777777" w:rsidR="009D4F4E" w:rsidRDefault="00000000">
            <w:r>
              <w:rPr>
                <w:sz w:val="18"/>
                <w:szCs w:val="18"/>
              </w:rPr>
              <w:t>Implemented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635D86" w14:textId="77777777" w:rsidR="009D4F4E" w:rsidRDefault="00000000">
            <w:pPr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07AF59" w14:textId="77777777" w:rsidR="009D4F4E" w:rsidRDefault="00000000">
            <w:r>
              <w:rPr>
                <w:sz w:val="18"/>
                <w:szCs w:val="18"/>
              </w:rPr>
              <w:t>Shown in the catalog and in Maintain Items</w:t>
            </w:r>
          </w:p>
        </w:tc>
      </w:tr>
      <w:tr w:rsidR="009D4F4E" w14:paraId="0D59B6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A0BF37" w14:textId="77777777" w:rsidR="009D4F4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D49318" w14:textId="77777777" w:rsidR="009D4F4E" w:rsidRDefault="00000000">
            <w:r>
              <w:rPr>
                <w:sz w:val="18"/>
                <w:szCs w:val="18"/>
              </w:rPr>
              <w:t>Optional Software Options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1BF223" w14:textId="77777777" w:rsidR="009D4F4E" w:rsidRDefault="00000000">
            <w:r>
              <w:rPr>
                <w:sz w:val="18"/>
                <w:szCs w:val="18"/>
              </w:rPr>
              <w:t>Adobe Acrobat and Adobe Photoshop check boxes and additional requirements field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24EA47" w14:textId="77777777" w:rsidR="009D4F4E" w:rsidRDefault="00000000">
            <w:r>
              <w:rPr>
                <w:sz w:val="18"/>
                <w:szCs w:val="18"/>
              </w:rPr>
              <w:t>Implemented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3C7D29" w14:textId="77777777" w:rsidR="009D4F4E" w:rsidRDefault="00000000">
            <w:pPr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9A5FCB" w14:textId="77777777" w:rsidR="009D4F4E" w:rsidRDefault="00000000">
            <w:r>
              <w:rPr>
                <w:sz w:val="18"/>
                <w:szCs w:val="18"/>
              </w:rPr>
              <w:t>Shown on the item page and Variables tab</w:t>
            </w:r>
          </w:p>
        </w:tc>
      </w:tr>
      <w:tr w:rsidR="009D4F4E" w14:paraId="64917B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C1F313" w14:textId="77777777" w:rsidR="009D4F4E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96ECC8" w14:textId="77777777" w:rsidR="009D4F4E" w:rsidRDefault="00000000">
            <w:r>
              <w:rPr>
                <w:sz w:val="18"/>
                <w:szCs w:val="18"/>
              </w:rPr>
              <w:t>Order Placement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067613" w14:textId="77777777" w:rsidR="009D4F4E" w:rsidRDefault="00000000">
            <w:r>
              <w:rPr>
                <w:sz w:val="18"/>
                <w:szCs w:val="18"/>
              </w:rPr>
              <w:t>Order Now creates a request and shows the request number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EC59F8" w14:textId="77777777" w:rsidR="009D4F4E" w:rsidRDefault="00000000">
            <w:r>
              <w:rPr>
                <w:sz w:val="18"/>
                <w:szCs w:val="18"/>
              </w:rPr>
              <w:t>Implemented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44593B" w14:textId="77777777" w:rsidR="009D4F4E" w:rsidRDefault="00000000">
            <w:pPr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2019FB" w14:textId="77777777" w:rsidR="009D4F4E" w:rsidRDefault="00000000">
            <w:r>
              <w:rPr>
                <w:sz w:val="18"/>
                <w:szCs w:val="18"/>
              </w:rPr>
              <w:t>Live order placed in the demo</w:t>
            </w:r>
          </w:p>
        </w:tc>
      </w:tr>
      <w:tr w:rsidR="009D4F4E" w14:paraId="4F5F35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31B0D2" w14:textId="77777777" w:rsidR="009D4F4E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594413" w14:textId="77777777" w:rsidR="009D4F4E" w:rsidRDefault="00000000">
            <w:r>
              <w:rPr>
                <w:sz w:val="18"/>
                <w:szCs w:val="18"/>
              </w:rPr>
              <w:t>Flow Trigger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957A4C" w14:textId="77777777" w:rsidR="009D4F4E" w:rsidRDefault="00000000">
            <w:r>
              <w:rPr>
                <w:sz w:val="18"/>
                <w:szCs w:val="18"/>
              </w:rPr>
              <w:t>Flow starts from the Service Catalog trigger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8196F2" w14:textId="77777777" w:rsidR="009D4F4E" w:rsidRDefault="00000000">
            <w:r>
              <w:rPr>
                <w:sz w:val="18"/>
                <w:szCs w:val="18"/>
              </w:rPr>
              <w:t>Implemented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887385" w14:textId="77777777" w:rsidR="009D4F4E" w:rsidRDefault="00000000">
            <w:pPr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C4723C" w14:textId="77777777" w:rsidR="009D4F4E" w:rsidRDefault="00000000">
            <w:r>
              <w:rPr>
                <w:sz w:val="18"/>
                <w:szCs w:val="18"/>
              </w:rPr>
              <w:t>Shown in Flow Designer</w:t>
            </w:r>
          </w:p>
        </w:tc>
      </w:tr>
      <w:tr w:rsidR="009D4F4E" w14:paraId="37480E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85D17D" w14:textId="77777777" w:rsidR="009D4F4E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C2591D" w14:textId="77777777" w:rsidR="009D4F4E" w:rsidRDefault="00000000">
            <w:r>
              <w:rPr>
                <w:sz w:val="18"/>
                <w:szCs w:val="18"/>
              </w:rPr>
              <w:t>Automatic Catalog Task Creation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E189EB" w14:textId="77777777" w:rsidR="009D4F4E" w:rsidRDefault="00000000">
            <w:r>
              <w:rPr>
                <w:sz w:val="18"/>
                <w:szCs w:val="18"/>
              </w:rPr>
              <w:t>Create Catalog Task action for the Hardware group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74FB26" w14:textId="77777777" w:rsidR="009D4F4E" w:rsidRDefault="00000000">
            <w:r>
              <w:rPr>
                <w:sz w:val="18"/>
                <w:szCs w:val="18"/>
              </w:rPr>
              <w:t>Implemented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D3C789" w14:textId="77777777" w:rsidR="009D4F4E" w:rsidRDefault="00000000">
            <w:pPr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9A8760" w14:textId="77777777" w:rsidR="009D4F4E" w:rsidRDefault="00000000">
            <w:r>
              <w:rPr>
                <w:sz w:val="18"/>
                <w:szCs w:val="18"/>
              </w:rPr>
              <w:t>Task created automatically after the order</w:t>
            </w:r>
          </w:p>
        </w:tc>
      </w:tr>
      <w:tr w:rsidR="009D4F4E" w14:paraId="756F71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65ABB2" w14:textId="77777777" w:rsidR="009D4F4E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78C5DF" w14:textId="77777777" w:rsidR="009D4F4E" w:rsidRDefault="00000000">
            <w:r>
              <w:rPr>
                <w:sz w:val="18"/>
                <w:szCs w:val="18"/>
              </w:rPr>
              <w:t>Flow Linked to Catalog Item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4BDFAB" w14:textId="77777777" w:rsidR="009D4F4E" w:rsidRDefault="00000000">
            <w:r>
              <w:rPr>
                <w:sz w:val="18"/>
                <w:szCs w:val="18"/>
              </w:rPr>
              <w:t>Flow set on the Process Engine tab and activated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D06D14" w14:textId="77777777" w:rsidR="009D4F4E" w:rsidRDefault="00000000">
            <w:r>
              <w:rPr>
                <w:sz w:val="18"/>
                <w:szCs w:val="18"/>
              </w:rPr>
              <w:t>Implemented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F55675" w14:textId="77777777" w:rsidR="009D4F4E" w:rsidRDefault="00000000">
            <w:pPr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029733" w14:textId="77777777" w:rsidR="009D4F4E" w:rsidRDefault="00000000">
            <w:r>
              <w:rPr>
                <w:sz w:val="18"/>
                <w:szCs w:val="18"/>
              </w:rPr>
              <w:t>Shown on the item and flow status Active</w:t>
            </w:r>
          </w:p>
        </w:tc>
      </w:tr>
      <w:tr w:rsidR="009D4F4E" w14:paraId="7CB49B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5EF34E" w14:textId="77777777" w:rsidR="009D4F4E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A8E4A9" w14:textId="77777777" w:rsidR="009D4F4E" w:rsidRDefault="00000000">
            <w:r>
              <w:rPr>
                <w:sz w:val="18"/>
                <w:szCs w:val="18"/>
              </w:rPr>
              <w:t>Request Tracking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58DB65" w14:textId="77777777" w:rsidR="009D4F4E" w:rsidRDefault="00000000">
            <w:r>
              <w:rPr>
                <w:sz w:val="18"/>
                <w:szCs w:val="18"/>
              </w:rPr>
              <w:t>Request, requested item and catalog task linked and viewable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E58DC7" w14:textId="77777777" w:rsidR="009D4F4E" w:rsidRDefault="00000000">
            <w:r>
              <w:rPr>
                <w:sz w:val="18"/>
                <w:szCs w:val="18"/>
              </w:rPr>
              <w:t>Implemented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7CEE33" w14:textId="77777777" w:rsidR="009D4F4E" w:rsidRDefault="00000000">
            <w:pPr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CAEB60" w14:textId="77777777" w:rsidR="009D4F4E" w:rsidRDefault="00000000">
            <w:r>
              <w:rPr>
                <w:sz w:val="18"/>
                <w:szCs w:val="18"/>
              </w:rPr>
              <w:t>Request and catalog task opened in the demo</w:t>
            </w:r>
          </w:p>
        </w:tc>
      </w:tr>
      <w:tr w:rsidR="009D4F4E" w14:paraId="4C664E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B82DCD" w14:textId="77777777" w:rsidR="009D4F4E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C1D92E" w14:textId="77777777" w:rsidR="009D4F4E" w:rsidRDefault="00000000">
            <w:r>
              <w:rPr>
                <w:sz w:val="18"/>
                <w:szCs w:val="18"/>
              </w:rPr>
              <w:t>Task Fulfillment &amp; Closure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B58D08" w14:textId="77777777" w:rsidR="009D4F4E" w:rsidRDefault="00000000">
            <w:r>
              <w:rPr>
                <w:sz w:val="18"/>
                <w:szCs w:val="18"/>
              </w:rPr>
              <w:t>Hardware team works and closes the task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F04525" w14:textId="77777777" w:rsidR="009D4F4E" w:rsidRDefault="00000000"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998318" w14:textId="77777777" w:rsidR="009D4F4E" w:rsidRDefault="00000000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4703B6" w14:textId="77777777" w:rsidR="009D4F4E" w:rsidRDefault="00000000">
            <w:r>
              <w:rPr>
                <w:sz w:val="18"/>
                <w:szCs w:val="18"/>
              </w:rPr>
              <w:t>Task closure not shown; planned as next step</w:t>
            </w:r>
          </w:p>
        </w:tc>
      </w:tr>
    </w:tbl>
    <w:p w14:paraId="0BE65DAF" w14:textId="77777777" w:rsidR="009D4F4E" w:rsidRDefault="00000000">
      <w:pPr>
        <w:keepNext/>
        <w:spacing w:before="240" w:after="80"/>
      </w:pPr>
      <w:r>
        <w:rPr>
          <w:b/>
          <w:bCs/>
          <w:sz w:val="21"/>
          <w:szCs w:val="21"/>
        </w:rPr>
        <w:t>Feature Implementation Summary: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906"/>
      </w:tblGrid>
      <w:tr w:rsidR="009D4F4E" w14:paraId="262E6F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A4B394" w14:textId="77777777" w:rsidR="009D4F4E" w:rsidRDefault="00000000">
            <w:r>
              <w:rPr>
                <w:b/>
                <w:bCs/>
                <w:sz w:val="18"/>
                <w:szCs w:val="18"/>
              </w:rPr>
              <w:t>Aspect</w:t>
            </w:r>
          </w:p>
        </w:tc>
        <w:tc>
          <w:tcPr>
            <w:tcW w:w="5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8A06AA" w14:textId="77777777" w:rsidR="009D4F4E" w:rsidRDefault="00000000">
            <w:r>
              <w:rPr>
                <w:b/>
                <w:bCs/>
                <w:sz w:val="18"/>
                <w:szCs w:val="18"/>
              </w:rPr>
              <w:t>Details</w:t>
            </w:r>
          </w:p>
        </w:tc>
      </w:tr>
      <w:tr w:rsidR="009D4F4E" w14:paraId="53316B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7F9B29" w14:textId="77777777" w:rsidR="009D4F4E" w:rsidRDefault="00000000">
            <w:r>
              <w:rPr>
                <w:sz w:val="18"/>
                <w:szCs w:val="18"/>
              </w:rPr>
              <w:t>Total Features Proposed</w:t>
            </w:r>
          </w:p>
        </w:tc>
        <w:tc>
          <w:tcPr>
            <w:tcW w:w="5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706722" w14:textId="77777777" w:rsidR="009D4F4E" w:rsidRDefault="00000000">
            <w:r>
              <w:rPr>
                <w:sz w:val="18"/>
                <w:szCs w:val="18"/>
              </w:rPr>
              <w:t>8</w:t>
            </w:r>
          </w:p>
        </w:tc>
      </w:tr>
      <w:tr w:rsidR="009D4F4E" w14:paraId="07C79B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E79A6B" w14:textId="77777777" w:rsidR="009D4F4E" w:rsidRDefault="00000000">
            <w:r>
              <w:rPr>
                <w:sz w:val="18"/>
                <w:szCs w:val="18"/>
              </w:rPr>
              <w:t>Total Features Implemented</w:t>
            </w:r>
          </w:p>
        </w:tc>
        <w:tc>
          <w:tcPr>
            <w:tcW w:w="5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1BD503" w14:textId="77777777" w:rsidR="009D4F4E" w:rsidRDefault="00000000">
            <w:r>
              <w:rPr>
                <w:sz w:val="18"/>
                <w:szCs w:val="18"/>
              </w:rPr>
              <w:t>7 (feature 8 partial)</w:t>
            </w:r>
          </w:p>
        </w:tc>
      </w:tr>
      <w:tr w:rsidR="009D4F4E" w14:paraId="4AE58E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9C9557" w14:textId="77777777" w:rsidR="009D4F4E" w:rsidRDefault="00000000">
            <w:r>
              <w:rPr>
                <w:sz w:val="18"/>
                <w:szCs w:val="18"/>
              </w:rPr>
              <w:t>Total Features Demonstrated</w:t>
            </w:r>
          </w:p>
        </w:tc>
        <w:tc>
          <w:tcPr>
            <w:tcW w:w="5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19D3F8" w14:textId="77777777" w:rsidR="009D4F4E" w:rsidRDefault="00000000">
            <w:r>
              <w:rPr>
                <w:sz w:val="18"/>
                <w:szCs w:val="18"/>
              </w:rPr>
              <w:t>7</w:t>
            </w:r>
          </w:p>
        </w:tc>
      </w:tr>
      <w:tr w:rsidR="009D4F4E" w14:paraId="791B7E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A2951F" w14:textId="77777777" w:rsidR="009D4F4E" w:rsidRDefault="00000000">
            <w:r>
              <w:rPr>
                <w:sz w:val="18"/>
                <w:szCs w:val="18"/>
              </w:rPr>
              <w:t>Overall Implementation Rate (%)</w:t>
            </w:r>
          </w:p>
        </w:tc>
        <w:tc>
          <w:tcPr>
            <w:tcW w:w="5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3FAEA2" w14:textId="77777777" w:rsidR="009D4F4E" w:rsidRDefault="00000000">
            <w:r>
              <w:rPr>
                <w:sz w:val="18"/>
                <w:szCs w:val="18"/>
              </w:rPr>
              <w:t>87.5% (7 of 8 features)</w:t>
            </w:r>
          </w:p>
        </w:tc>
      </w:tr>
    </w:tbl>
    <w:p w14:paraId="2EBEB214" w14:textId="77777777" w:rsidR="00354DEF" w:rsidRDefault="00354DEF"/>
    <w:sectPr w:rsidR="00354DEF">
      <w:headerReference w:type="default" r:id="rId7"/>
      <w:pgSz w:w="11906" w:h="16838"/>
      <w:pgMar w:top="800" w:right="1000" w:bottom="6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79FDF" w14:textId="77777777" w:rsidR="00354DEF" w:rsidRDefault="00354DEF">
      <w:r>
        <w:separator/>
      </w:r>
    </w:p>
  </w:endnote>
  <w:endnote w:type="continuationSeparator" w:id="0">
    <w:p w14:paraId="0183EBD3" w14:textId="77777777" w:rsidR="00354DEF" w:rsidRDefault="00354D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65B2D" w14:textId="77777777" w:rsidR="00354DEF" w:rsidRDefault="00354DEF">
      <w:r>
        <w:separator/>
      </w:r>
    </w:p>
  </w:footnote>
  <w:footnote w:type="continuationSeparator" w:id="0">
    <w:p w14:paraId="53E816B7" w14:textId="77777777" w:rsidR="00354DEF" w:rsidRDefault="00354D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33DFA" w14:textId="77777777" w:rsidR="009D4F4E" w:rsidRDefault="00000000">
    <w:pPr>
      <w:tabs>
        <w:tab w:val="right" w:pos="9906"/>
      </w:tabs>
      <w:spacing w:after="160"/>
    </w:pPr>
    <w:r>
      <w:rPr>
        <w:noProof/>
      </w:rPr>
      <w:drawing>
        <wp:inline distT="0" distB="0" distL="0" distR="0" wp14:anchorId="292083DE" wp14:editId="5F6FA095">
          <wp:extent cx="1428750" cy="600075"/>
          <wp:effectExtent l="0" t="0" r="0" b="0"/>
          <wp:docPr id="1" name="sb" descr="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5870522A" wp14:editId="680CED85">
          <wp:extent cx="952500" cy="438150"/>
          <wp:effectExtent l="0" t="0" r="0" b="0"/>
          <wp:docPr id="2145781180" name="sw" descr="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7353"/>
    <w:multiLevelType w:val="hybridMultilevel"/>
    <w:tmpl w:val="F198ED54"/>
    <w:lvl w:ilvl="0" w:tplc="50622950">
      <w:start w:val="1"/>
      <w:numFmt w:val="bullet"/>
      <w:lvlText w:val="•"/>
      <w:lvlJc w:val="left"/>
      <w:pPr>
        <w:ind w:left="300" w:hanging="220"/>
      </w:pPr>
    </w:lvl>
    <w:lvl w:ilvl="1" w:tplc="3E885CC6">
      <w:numFmt w:val="decimal"/>
      <w:lvlText w:val=""/>
      <w:lvlJc w:val="left"/>
    </w:lvl>
    <w:lvl w:ilvl="2" w:tplc="70AE1DA0">
      <w:numFmt w:val="decimal"/>
      <w:lvlText w:val=""/>
      <w:lvlJc w:val="left"/>
    </w:lvl>
    <w:lvl w:ilvl="3" w:tplc="D682BE2E">
      <w:numFmt w:val="decimal"/>
      <w:lvlText w:val=""/>
      <w:lvlJc w:val="left"/>
    </w:lvl>
    <w:lvl w:ilvl="4" w:tplc="686EB600">
      <w:numFmt w:val="decimal"/>
      <w:lvlText w:val=""/>
      <w:lvlJc w:val="left"/>
    </w:lvl>
    <w:lvl w:ilvl="5" w:tplc="92A8A640">
      <w:numFmt w:val="decimal"/>
      <w:lvlText w:val=""/>
      <w:lvlJc w:val="left"/>
    </w:lvl>
    <w:lvl w:ilvl="6" w:tplc="577463E2">
      <w:numFmt w:val="decimal"/>
      <w:lvlText w:val=""/>
      <w:lvlJc w:val="left"/>
    </w:lvl>
    <w:lvl w:ilvl="7" w:tplc="3FE20AD6">
      <w:numFmt w:val="decimal"/>
      <w:lvlText w:val=""/>
      <w:lvlJc w:val="left"/>
    </w:lvl>
    <w:lvl w:ilvl="8" w:tplc="260CF38A">
      <w:numFmt w:val="decimal"/>
      <w:lvlText w:val=""/>
      <w:lvlJc w:val="left"/>
    </w:lvl>
  </w:abstractNum>
  <w:abstractNum w:abstractNumId="1" w15:restartNumberingAfterBreak="0">
    <w:nsid w:val="4F523BF4"/>
    <w:multiLevelType w:val="hybridMultilevel"/>
    <w:tmpl w:val="73D071C8"/>
    <w:lvl w:ilvl="0" w:tplc="A6D27838">
      <w:start w:val="1"/>
      <w:numFmt w:val="bullet"/>
      <w:lvlText w:val="●"/>
      <w:lvlJc w:val="left"/>
      <w:pPr>
        <w:ind w:left="720" w:hanging="360"/>
      </w:pPr>
    </w:lvl>
    <w:lvl w:ilvl="1" w:tplc="9ECC733A">
      <w:start w:val="1"/>
      <w:numFmt w:val="bullet"/>
      <w:lvlText w:val="○"/>
      <w:lvlJc w:val="left"/>
      <w:pPr>
        <w:ind w:left="1440" w:hanging="360"/>
      </w:pPr>
    </w:lvl>
    <w:lvl w:ilvl="2" w:tplc="DCAC652E">
      <w:start w:val="1"/>
      <w:numFmt w:val="bullet"/>
      <w:lvlText w:val="■"/>
      <w:lvlJc w:val="left"/>
      <w:pPr>
        <w:ind w:left="2160" w:hanging="360"/>
      </w:pPr>
    </w:lvl>
    <w:lvl w:ilvl="3" w:tplc="0A06D48C">
      <w:start w:val="1"/>
      <w:numFmt w:val="bullet"/>
      <w:lvlText w:val="●"/>
      <w:lvlJc w:val="left"/>
      <w:pPr>
        <w:ind w:left="2880" w:hanging="360"/>
      </w:pPr>
    </w:lvl>
    <w:lvl w:ilvl="4" w:tplc="BC1276C0">
      <w:start w:val="1"/>
      <w:numFmt w:val="bullet"/>
      <w:lvlText w:val="○"/>
      <w:lvlJc w:val="left"/>
      <w:pPr>
        <w:ind w:left="3600" w:hanging="360"/>
      </w:pPr>
    </w:lvl>
    <w:lvl w:ilvl="5" w:tplc="3AB6E93E">
      <w:start w:val="1"/>
      <w:numFmt w:val="bullet"/>
      <w:lvlText w:val="■"/>
      <w:lvlJc w:val="left"/>
      <w:pPr>
        <w:ind w:left="4320" w:hanging="360"/>
      </w:pPr>
    </w:lvl>
    <w:lvl w:ilvl="6" w:tplc="6C9AEB48">
      <w:start w:val="1"/>
      <w:numFmt w:val="bullet"/>
      <w:lvlText w:val="●"/>
      <w:lvlJc w:val="left"/>
      <w:pPr>
        <w:ind w:left="5040" w:hanging="360"/>
      </w:pPr>
    </w:lvl>
    <w:lvl w:ilvl="7" w:tplc="DF3CBFF4">
      <w:start w:val="1"/>
      <w:numFmt w:val="bullet"/>
      <w:lvlText w:val="●"/>
      <w:lvlJc w:val="left"/>
      <w:pPr>
        <w:ind w:left="5760" w:hanging="360"/>
      </w:pPr>
    </w:lvl>
    <w:lvl w:ilvl="8" w:tplc="8020AAB2">
      <w:start w:val="1"/>
      <w:numFmt w:val="bullet"/>
      <w:lvlText w:val="●"/>
      <w:lvlJc w:val="left"/>
      <w:pPr>
        <w:ind w:left="6480" w:hanging="360"/>
      </w:pPr>
    </w:lvl>
  </w:abstractNum>
  <w:num w:numId="1" w16cid:durableId="3514200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F4E"/>
    <w:rsid w:val="00070279"/>
    <w:rsid w:val="00354DEF"/>
    <w:rsid w:val="009D4F4E"/>
    <w:rsid w:val="00F9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4E65D"/>
  <w15:docId w15:val="{1944C5B3-A609-4BFD-B047-E0FFB944F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0F0F0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Riyaz A</cp:lastModifiedBy>
  <cp:revision>2</cp:revision>
  <dcterms:created xsi:type="dcterms:W3CDTF">2026-10-01T03:58:00Z</dcterms:created>
  <dcterms:modified xsi:type="dcterms:W3CDTF">2026-10-01T14:59:00Z</dcterms:modified>
</cp:coreProperties>
</file>