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CFB" w:rsidRPr="002E5F62" w:rsidRDefault="004504B5" w:rsidP="00896CFB">
      <w:pPr>
        <w:spacing w:after="0" w:line="240" w:lineRule="auto"/>
        <w:rPr>
          <w:rFonts w:ascii="Arial" w:eastAsia="Times New Roman" w:hAnsi="Arial" w:cs="Arial"/>
          <w:sz w:val="20"/>
          <w:szCs w:val="20"/>
        </w:rPr>
      </w:pPr>
      <w:r w:rsidRPr="002E5F62">
        <w:rPr>
          <w:rFonts w:ascii="Arial" w:eastAsia="Times New Roman" w:hAnsi="Arial" w:cs="Arial"/>
          <w:sz w:val="20"/>
          <w:szCs w:val="20"/>
        </w:rPr>
        <w:t>D</w:t>
      </w:r>
      <w:r w:rsidR="00896CFB" w:rsidRPr="002E5F62">
        <w:rPr>
          <w:rFonts w:ascii="Arial" w:eastAsia="Times New Roman" w:hAnsi="Arial" w:cs="Arial"/>
          <w:sz w:val="20"/>
          <w:szCs w:val="20"/>
        </w:rPr>
        <w:t>eliverables:</w:t>
      </w:r>
    </w:p>
    <w:p w:rsidR="00896CFB" w:rsidRPr="002E5F62" w:rsidRDefault="00896CFB" w:rsidP="00896CFB">
      <w:pPr>
        <w:spacing w:after="0" w:line="240" w:lineRule="auto"/>
        <w:rPr>
          <w:rFonts w:ascii="Arial" w:eastAsia="Times New Roman" w:hAnsi="Arial" w:cs="Arial"/>
          <w:sz w:val="20"/>
          <w:szCs w:val="20"/>
        </w:rPr>
      </w:pPr>
    </w:p>
    <w:p w:rsidR="004504B5" w:rsidRPr="002E5F62" w:rsidRDefault="00896CFB" w:rsidP="00896CFB">
      <w:pPr>
        <w:spacing w:after="0" w:line="240" w:lineRule="auto"/>
        <w:rPr>
          <w:rFonts w:ascii="Arial" w:eastAsia="Times New Roman" w:hAnsi="Arial" w:cs="Arial"/>
          <w:sz w:val="20"/>
          <w:szCs w:val="20"/>
        </w:rPr>
      </w:pPr>
      <w:r w:rsidRPr="002E5F62">
        <w:rPr>
          <w:rFonts w:ascii="Arial" w:eastAsia="Times New Roman" w:hAnsi="Arial" w:cs="Arial"/>
          <w:sz w:val="20"/>
          <w:szCs w:val="20"/>
        </w:rPr>
        <w:t xml:space="preserve">   1. Your paper</w:t>
      </w:r>
      <w:r w:rsidR="00814D46" w:rsidRPr="002E5F62">
        <w:rPr>
          <w:rFonts w:ascii="Arial" w:eastAsia="Times New Roman" w:hAnsi="Arial" w:cs="Arial"/>
          <w:sz w:val="20"/>
          <w:szCs w:val="20"/>
        </w:rPr>
        <w:t>s</w:t>
      </w:r>
      <w:r w:rsidRPr="002E5F62">
        <w:rPr>
          <w:rFonts w:ascii="Arial" w:eastAsia="Times New Roman" w:hAnsi="Arial" w:cs="Arial"/>
          <w:sz w:val="20"/>
          <w:szCs w:val="20"/>
        </w:rPr>
        <w:t xml:space="preserve"> should be </w:t>
      </w:r>
      <w:r w:rsidR="004504B5" w:rsidRPr="002E5F62">
        <w:rPr>
          <w:rFonts w:ascii="Arial" w:eastAsia="Times New Roman" w:hAnsi="Arial" w:cs="Arial"/>
          <w:sz w:val="20"/>
          <w:szCs w:val="20"/>
        </w:rPr>
        <w:t>3-5</w:t>
      </w:r>
      <w:r w:rsidRPr="002E5F62">
        <w:rPr>
          <w:rFonts w:ascii="Arial" w:eastAsia="Times New Roman" w:hAnsi="Arial" w:cs="Arial"/>
          <w:sz w:val="20"/>
          <w:szCs w:val="20"/>
        </w:rPr>
        <w:t xml:space="preserve"> pages in length and based </w:t>
      </w:r>
      <w:r w:rsidR="004504B5" w:rsidRPr="002E5F62">
        <w:rPr>
          <w:rFonts w:ascii="Arial" w:eastAsia="Times New Roman" w:hAnsi="Arial" w:cs="Arial"/>
          <w:sz w:val="20"/>
          <w:szCs w:val="20"/>
        </w:rPr>
        <w:t>on the following criteria:</w:t>
      </w:r>
    </w:p>
    <w:p w:rsidR="004504B5" w:rsidRPr="002E5F62" w:rsidRDefault="004504B5" w:rsidP="00896CFB">
      <w:pPr>
        <w:spacing w:after="0" w:line="240" w:lineRule="auto"/>
        <w:rPr>
          <w:rFonts w:eastAsia="Times New Roman"/>
          <w:sz w:val="20"/>
          <w:szCs w:val="20"/>
        </w:rPr>
      </w:pPr>
    </w:p>
    <w:p w:rsidR="00814D46" w:rsidRPr="002E5F62" w:rsidRDefault="00814D46" w:rsidP="004504B5">
      <w:pPr>
        <w:pStyle w:val="stylea"/>
        <w:numPr>
          <w:ilvl w:val="0"/>
          <w:numId w:val="0"/>
        </w:numPr>
        <w:suppressAutoHyphens/>
        <w:ind w:left="216" w:hanging="216"/>
        <w:rPr>
          <w:rFonts w:ascii="Arial" w:hAnsi="Arial" w:cs="Arial"/>
          <w:b/>
          <w:sz w:val="20"/>
        </w:rPr>
      </w:pPr>
      <w:r w:rsidRPr="002E5F62">
        <w:rPr>
          <w:rFonts w:ascii="Arial" w:hAnsi="Arial" w:cs="Arial"/>
          <w:b/>
          <w:sz w:val="20"/>
        </w:rPr>
        <w:t>Social Media Network Technology Paper</w:t>
      </w:r>
    </w:p>
    <w:p w:rsidR="00814D46" w:rsidRPr="002E5F62" w:rsidRDefault="00814D46" w:rsidP="004504B5">
      <w:pPr>
        <w:pStyle w:val="stylea"/>
        <w:numPr>
          <w:ilvl w:val="0"/>
          <w:numId w:val="0"/>
        </w:numPr>
        <w:suppressAutoHyphens/>
        <w:ind w:left="216" w:hanging="216"/>
        <w:rPr>
          <w:rFonts w:ascii="Arial" w:hAnsi="Arial" w:cs="Arial"/>
          <w:b/>
          <w:sz w:val="20"/>
        </w:rPr>
      </w:pPr>
    </w:p>
    <w:p w:rsidR="004504B5" w:rsidRPr="002E5F62" w:rsidRDefault="00814D46" w:rsidP="004504B5">
      <w:pPr>
        <w:pStyle w:val="stylea"/>
        <w:numPr>
          <w:ilvl w:val="0"/>
          <w:numId w:val="0"/>
        </w:numPr>
        <w:suppressAutoHyphens/>
        <w:ind w:left="216" w:hanging="216"/>
        <w:rPr>
          <w:rFonts w:ascii="Arial" w:hAnsi="Arial" w:cs="Arial"/>
          <w:bCs/>
          <w:sz w:val="20"/>
        </w:rPr>
      </w:pPr>
      <w:r w:rsidRPr="002E5F62">
        <w:rPr>
          <w:rFonts w:ascii="Arial" w:hAnsi="Arial" w:cs="Arial"/>
          <w:bCs/>
          <w:sz w:val="20"/>
        </w:rPr>
        <w:t xml:space="preserve">  </w:t>
      </w:r>
      <w:r w:rsidR="004504B5" w:rsidRPr="002E5F62">
        <w:rPr>
          <w:rFonts w:ascii="Arial" w:hAnsi="Arial" w:cs="Arial"/>
          <w:bCs/>
          <w:sz w:val="20"/>
        </w:rPr>
        <w:t xml:space="preserve"> </w:t>
      </w:r>
      <w:r w:rsidRPr="002E5F62">
        <w:rPr>
          <w:rFonts w:ascii="Arial" w:hAnsi="Arial" w:cs="Arial"/>
          <w:bCs/>
          <w:sz w:val="20"/>
        </w:rPr>
        <w:t xml:space="preserve"> Write a paper on the use of social media network technology and how it can be applied in e-learning. </w:t>
      </w:r>
      <w:r w:rsidR="004504B5" w:rsidRPr="002E5F62">
        <w:rPr>
          <w:rFonts w:ascii="Arial" w:hAnsi="Arial" w:cs="Arial"/>
          <w:bCs/>
          <w:sz w:val="20"/>
        </w:rPr>
        <w:t>Describe the advantages and disadvantages of using this technology in your classroom. Consider the issue of privacy when such technology is employed. What measures must be taken to safeguard students’ privacy and security?</w:t>
      </w:r>
    </w:p>
    <w:p w:rsidR="00046EF4" w:rsidRDefault="00046EF4" w:rsidP="004504B5">
      <w:pPr>
        <w:pStyle w:val="stylea"/>
        <w:numPr>
          <w:ilvl w:val="0"/>
          <w:numId w:val="0"/>
        </w:numPr>
        <w:suppressAutoHyphens/>
        <w:ind w:left="216" w:hanging="216"/>
        <w:rPr>
          <w:rFonts w:ascii="Arial" w:hAnsi="Arial" w:cs="Arial"/>
          <w:bCs/>
          <w:szCs w:val="22"/>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834"/>
      </w:tblGrid>
      <w:tr w:rsidR="00046EF4" w:rsidRPr="00D41CE1">
        <w:trPr>
          <w:trHeight w:val="683"/>
        </w:trPr>
        <w:tc>
          <w:tcPr>
            <w:tcW w:w="9622" w:type="dxa"/>
            <w:gridSpan w:val="2"/>
            <w:shd w:val="clear" w:color="auto" w:fill="0070C0"/>
          </w:tcPr>
          <w:p w:rsidR="00046EF4" w:rsidRPr="002E5F62" w:rsidRDefault="00814D46" w:rsidP="00814D46">
            <w:pPr>
              <w:pStyle w:val="stylea"/>
              <w:numPr>
                <w:ilvl w:val="0"/>
                <w:numId w:val="0"/>
              </w:numPr>
              <w:suppressAutoHyphens/>
              <w:ind w:left="216" w:hanging="216"/>
              <w:jc w:val="center"/>
              <w:rPr>
                <w:rFonts w:ascii="Arial" w:hAnsi="Arial" w:cs="Arial"/>
                <w:b/>
                <w:color w:val="FFFFFF"/>
                <w:sz w:val="24"/>
                <w:szCs w:val="24"/>
              </w:rPr>
            </w:pPr>
            <w:r w:rsidRPr="002E5F62">
              <w:rPr>
                <w:rFonts w:ascii="Arial" w:hAnsi="Arial" w:cs="Arial"/>
                <w:b/>
                <w:sz w:val="24"/>
                <w:szCs w:val="24"/>
              </w:rPr>
              <w:t>Social Media Network Technology Paper Grading Rubric</w:t>
            </w:r>
          </w:p>
        </w:tc>
      </w:tr>
      <w:tr w:rsidR="00046EF4" w:rsidRPr="00D41CE1">
        <w:tc>
          <w:tcPr>
            <w:tcW w:w="4788" w:type="dxa"/>
            <w:shd w:val="clear" w:color="auto" w:fill="0070C0"/>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Requirements</w:t>
            </w:r>
          </w:p>
        </w:tc>
        <w:tc>
          <w:tcPr>
            <w:tcW w:w="4834" w:type="dxa"/>
            <w:shd w:val="clear" w:color="auto" w:fill="0070C0"/>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P</w:t>
            </w:r>
            <w:r w:rsidR="00814D46">
              <w:rPr>
                <w:rFonts w:ascii="Arial" w:hAnsi="Arial" w:cs="Arial"/>
                <w:b/>
                <w:bCs/>
                <w:sz w:val="20"/>
                <w:szCs w:val="20"/>
              </w:rPr>
              <w:t>oints</w:t>
            </w:r>
          </w:p>
        </w:tc>
      </w:tr>
      <w:tr w:rsidR="00046EF4" w:rsidRPr="00D41CE1">
        <w:tc>
          <w:tcPr>
            <w:tcW w:w="4788" w:type="dxa"/>
            <w:shd w:val="clear" w:color="auto" w:fill="C6D9F1"/>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Format</w:t>
            </w:r>
          </w:p>
        </w:tc>
        <w:tc>
          <w:tcPr>
            <w:tcW w:w="4834" w:type="dxa"/>
            <w:shd w:val="clear" w:color="auto" w:fill="C6D9F1"/>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8</w:t>
            </w:r>
          </w:p>
        </w:tc>
      </w:tr>
      <w:tr w:rsidR="00046EF4" w:rsidRPr="00D41CE1">
        <w:tc>
          <w:tcPr>
            <w:tcW w:w="4788" w:type="dxa"/>
          </w:tcPr>
          <w:p w:rsidR="00046EF4" w:rsidRPr="00814D46" w:rsidRDefault="00046EF4" w:rsidP="00B96904">
            <w:pPr>
              <w:spacing w:after="0" w:line="240" w:lineRule="auto"/>
              <w:rPr>
                <w:rFonts w:ascii="Arial" w:hAnsi="Arial" w:cs="Arial"/>
                <w:sz w:val="20"/>
                <w:szCs w:val="20"/>
              </w:rPr>
            </w:pPr>
            <w:r w:rsidRPr="00814D46">
              <w:rPr>
                <w:rFonts w:ascii="Arial" w:hAnsi="Arial" w:cs="Arial"/>
                <w:sz w:val="20"/>
                <w:szCs w:val="20"/>
              </w:rPr>
              <w:t>Times New Roman, Arial, or similar font, size 12</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tcPr>
          <w:p w:rsidR="00046EF4" w:rsidRPr="00814D46" w:rsidRDefault="00046EF4" w:rsidP="00B96904">
            <w:pPr>
              <w:spacing w:after="0" w:line="240" w:lineRule="auto"/>
              <w:rPr>
                <w:rFonts w:ascii="Arial" w:hAnsi="Arial" w:cs="Arial"/>
                <w:sz w:val="20"/>
                <w:szCs w:val="20"/>
              </w:rPr>
            </w:pPr>
            <w:r w:rsidRPr="00814D46">
              <w:rPr>
                <w:rFonts w:ascii="Arial" w:hAnsi="Arial" w:cs="Arial"/>
                <w:sz w:val="20"/>
                <w:szCs w:val="20"/>
              </w:rPr>
              <w:t xml:space="preserve">3-5 pages double space </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tcPr>
          <w:p w:rsidR="00046EF4" w:rsidRPr="00814D46" w:rsidRDefault="00C42E61" w:rsidP="00B96904">
            <w:pPr>
              <w:spacing w:after="0" w:line="240" w:lineRule="auto"/>
              <w:rPr>
                <w:rFonts w:ascii="Arial" w:hAnsi="Arial" w:cs="Arial"/>
                <w:sz w:val="20"/>
                <w:szCs w:val="20"/>
              </w:rPr>
            </w:pPr>
            <w:r w:rsidRPr="00814D46">
              <w:rPr>
                <w:rFonts w:ascii="Arial" w:hAnsi="Arial" w:cs="Arial"/>
                <w:sz w:val="20"/>
                <w:szCs w:val="20"/>
              </w:rPr>
              <w:t>Table of contents (not part of 3-5 pages)</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shd w:val="clear" w:color="auto" w:fill="C6D9F1"/>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Structure</w:t>
            </w:r>
          </w:p>
        </w:tc>
        <w:tc>
          <w:tcPr>
            <w:tcW w:w="4834" w:type="dxa"/>
            <w:shd w:val="clear" w:color="auto" w:fill="C6D9F1"/>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25</w:t>
            </w:r>
          </w:p>
        </w:tc>
      </w:tr>
      <w:tr w:rsidR="00046EF4" w:rsidRPr="00D41CE1">
        <w:tc>
          <w:tcPr>
            <w:tcW w:w="4788" w:type="dxa"/>
          </w:tcPr>
          <w:p w:rsidR="00046EF4" w:rsidRPr="00814D46" w:rsidRDefault="00046EF4" w:rsidP="00B96904">
            <w:pPr>
              <w:spacing w:after="0" w:line="240" w:lineRule="auto"/>
              <w:rPr>
                <w:rFonts w:ascii="Arial" w:hAnsi="Arial" w:cs="Arial"/>
                <w:sz w:val="20"/>
                <w:szCs w:val="20"/>
              </w:rPr>
            </w:pPr>
            <w:r w:rsidRPr="00814D46">
              <w:rPr>
                <w:rFonts w:ascii="Arial" w:hAnsi="Arial" w:cs="Arial"/>
                <w:sz w:val="20"/>
                <w:szCs w:val="20"/>
              </w:rPr>
              <w:t>Proper use of citation, headings, title, and page numbering in APA. At least 6 citations. Separate page for citations not counted in the 3-5 page requirements.</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tcPr>
          <w:p w:rsidR="00046EF4" w:rsidRPr="00814D46" w:rsidRDefault="00046EF4" w:rsidP="00B96904">
            <w:pPr>
              <w:spacing w:after="0" w:line="240" w:lineRule="auto"/>
              <w:rPr>
                <w:rFonts w:ascii="Arial" w:hAnsi="Arial" w:cs="Arial"/>
                <w:sz w:val="20"/>
                <w:szCs w:val="20"/>
              </w:rPr>
            </w:pPr>
            <w:r w:rsidRPr="00814D46">
              <w:rPr>
                <w:rFonts w:ascii="Arial" w:hAnsi="Arial" w:cs="Arial"/>
                <w:sz w:val="20"/>
                <w:szCs w:val="20"/>
              </w:rPr>
              <w:t>Well written with an introduction, main body, and conclusion</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tcPr>
          <w:p w:rsidR="00046EF4" w:rsidRPr="00814D46" w:rsidRDefault="00046EF4" w:rsidP="00B96904">
            <w:pPr>
              <w:spacing w:after="0" w:line="240" w:lineRule="auto"/>
              <w:rPr>
                <w:rFonts w:ascii="Arial" w:hAnsi="Arial" w:cs="Arial"/>
                <w:sz w:val="20"/>
                <w:szCs w:val="20"/>
              </w:rPr>
            </w:pPr>
            <w:r w:rsidRPr="00814D46">
              <w:rPr>
                <w:rFonts w:ascii="Arial" w:hAnsi="Arial" w:cs="Arial"/>
                <w:sz w:val="20"/>
                <w:szCs w:val="20"/>
              </w:rPr>
              <w:t>Clear thesis statement and supporting details</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tcPr>
          <w:p w:rsidR="00046EF4" w:rsidRPr="00814D46" w:rsidRDefault="00046EF4" w:rsidP="00B96904">
            <w:pPr>
              <w:spacing w:after="0" w:line="240" w:lineRule="auto"/>
              <w:rPr>
                <w:rFonts w:ascii="Arial" w:hAnsi="Arial" w:cs="Arial"/>
                <w:sz w:val="20"/>
                <w:szCs w:val="20"/>
              </w:rPr>
            </w:pPr>
            <w:r w:rsidRPr="00814D46">
              <w:rPr>
                <w:rFonts w:ascii="Arial" w:hAnsi="Arial" w:cs="Arial"/>
                <w:sz w:val="20"/>
                <w:szCs w:val="20"/>
              </w:rPr>
              <w:t>Smooth transitions from one paragraph to the next</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tcPr>
          <w:p w:rsidR="00046EF4" w:rsidRPr="00814D46" w:rsidRDefault="00046EF4" w:rsidP="00B96904">
            <w:pPr>
              <w:spacing w:after="0" w:line="240" w:lineRule="auto"/>
              <w:rPr>
                <w:rFonts w:ascii="Arial" w:hAnsi="Arial" w:cs="Arial"/>
                <w:sz w:val="20"/>
                <w:szCs w:val="20"/>
              </w:rPr>
            </w:pPr>
            <w:r w:rsidRPr="00814D46">
              <w:rPr>
                <w:rFonts w:ascii="Arial" w:hAnsi="Arial" w:cs="Arial"/>
                <w:sz w:val="20"/>
                <w:szCs w:val="20"/>
              </w:rPr>
              <w:t>Spelling, punctuation, and grammar</w:t>
            </w:r>
          </w:p>
        </w:tc>
        <w:tc>
          <w:tcPr>
            <w:tcW w:w="4834" w:type="dxa"/>
          </w:tcPr>
          <w:p w:rsidR="00046EF4"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046EF4" w:rsidRPr="00D41CE1">
        <w:tc>
          <w:tcPr>
            <w:tcW w:w="4788" w:type="dxa"/>
            <w:shd w:val="clear" w:color="auto" w:fill="C6D9F1"/>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Content</w:t>
            </w:r>
          </w:p>
        </w:tc>
        <w:tc>
          <w:tcPr>
            <w:tcW w:w="4834" w:type="dxa"/>
            <w:shd w:val="clear" w:color="auto" w:fill="C6D9F1"/>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75</w:t>
            </w:r>
          </w:p>
        </w:tc>
      </w:tr>
      <w:tr w:rsidR="00046EF4" w:rsidRPr="00D41CE1">
        <w:tc>
          <w:tcPr>
            <w:tcW w:w="4788" w:type="dxa"/>
          </w:tcPr>
          <w:p w:rsidR="00046EF4" w:rsidRPr="00814D46" w:rsidRDefault="00046EF4" w:rsidP="00B96904">
            <w:pPr>
              <w:spacing w:before="100" w:beforeAutospacing="1" w:after="100" w:afterAutospacing="1" w:line="240" w:lineRule="auto"/>
              <w:rPr>
                <w:rFonts w:ascii="Arial" w:hAnsi="Arial" w:cs="Arial"/>
                <w:sz w:val="20"/>
                <w:szCs w:val="20"/>
              </w:rPr>
            </w:pPr>
            <w:r w:rsidRPr="00814D46">
              <w:rPr>
                <w:rFonts w:ascii="Arial" w:hAnsi="Arial" w:cs="Arial"/>
                <w:sz w:val="20"/>
                <w:szCs w:val="20"/>
              </w:rPr>
              <w:t>Advanta</w:t>
            </w:r>
            <w:r w:rsidR="00814D46">
              <w:rPr>
                <w:rFonts w:ascii="Arial" w:hAnsi="Arial" w:cs="Arial"/>
                <w:sz w:val="20"/>
                <w:szCs w:val="20"/>
              </w:rPr>
              <w:t xml:space="preserve">ges and Disadvantages of using </w:t>
            </w:r>
            <w:r w:rsidRPr="00814D46">
              <w:rPr>
                <w:rFonts w:ascii="Arial" w:hAnsi="Arial" w:cs="Arial"/>
                <w:sz w:val="20"/>
                <w:szCs w:val="20"/>
              </w:rPr>
              <w:t>Social Media in the classroom.</w:t>
            </w:r>
          </w:p>
        </w:tc>
        <w:tc>
          <w:tcPr>
            <w:tcW w:w="4834" w:type="dxa"/>
          </w:tcPr>
          <w:p w:rsidR="00046EF4" w:rsidRPr="00814D46" w:rsidRDefault="006B2C98" w:rsidP="006B2C98">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046EF4" w:rsidRPr="00D41CE1">
        <w:tc>
          <w:tcPr>
            <w:tcW w:w="4788" w:type="dxa"/>
          </w:tcPr>
          <w:p w:rsidR="00046EF4" w:rsidRPr="00814D46" w:rsidRDefault="00046EF4" w:rsidP="00B96904">
            <w:pPr>
              <w:spacing w:before="100" w:beforeAutospacing="1" w:after="100" w:afterAutospacing="1" w:line="240" w:lineRule="auto"/>
              <w:rPr>
                <w:rFonts w:ascii="Arial" w:hAnsi="Arial" w:cs="Arial"/>
                <w:sz w:val="20"/>
                <w:szCs w:val="20"/>
              </w:rPr>
            </w:pPr>
            <w:r w:rsidRPr="00814D46">
              <w:rPr>
                <w:rFonts w:ascii="Arial" w:hAnsi="Arial" w:cs="Arial"/>
                <w:sz w:val="20"/>
                <w:szCs w:val="20"/>
              </w:rPr>
              <w:t>Addressed privacy issue in sufficient detail.</w:t>
            </w:r>
          </w:p>
        </w:tc>
        <w:tc>
          <w:tcPr>
            <w:tcW w:w="4834" w:type="dxa"/>
          </w:tcPr>
          <w:p w:rsidR="00046EF4" w:rsidRPr="00814D46" w:rsidRDefault="006B2C98" w:rsidP="006B2C98">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046EF4" w:rsidRPr="00D41CE1">
        <w:tc>
          <w:tcPr>
            <w:tcW w:w="4788" w:type="dxa"/>
          </w:tcPr>
          <w:p w:rsidR="00046EF4" w:rsidRPr="00814D46" w:rsidRDefault="00046EF4" w:rsidP="00B96904">
            <w:pPr>
              <w:spacing w:before="100" w:beforeAutospacing="1" w:after="100" w:afterAutospacing="1" w:line="240" w:lineRule="auto"/>
              <w:rPr>
                <w:rFonts w:ascii="Arial" w:hAnsi="Arial" w:cs="Arial"/>
                <w:sz w:val="20"/>
                <w:szCs w:val="20"/>
              </w:rPr>
            </w:pPr>
            <w:r w:rsidRPr="00814D46">
              <w:rPr>
                <w:rFonts w:ascii="Arial" w:hAnsi="Arial" w:cs="Arial"/>
                <w:sz w:val="20"/>
                <w:szCs w:val="20"/>
              </w:rPr>
              <w:t>Safeguarding of students addressed</w:t>
            </w:r>
          </w:p>
        </w:tc>
        <w:tc>
          <w:tcPr>
            <w:tcW w:w="4834" w:type="dxa"/>
          </w:tcPr>
          <w:p w:rsidR="00046EF4" w:rsidRPr="00814D46" w:rsidRDefault="006B2C98" w:rsidP="006B2C98">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046EF4" w:rsidRPr="00D41CE1">
        <w:tc>
          <w:tcPr>
            <w:tcW w:w="4788" w:type="dxa"/>
          </w:tcPr>
          <w:p w:rsidR="00046EF4" w:rsidRPr="00814D46" w:rsidRDefault="00C42E61" w:rsidP="00B96904">
            <w:pPr>
              <w:spacing w:before="100" w:beforeAutospacing="1" w:after="100" w:afterAutospacing="1" w:line="240" w:lineRule="auto"/>
              <w:rPr>
                <w:rFonts w:ascii="Arial" w:hAnsi="Arial" w:cs="Arial"/>
                <w:bCs/>
                <w:sz w:val="20"/>
                <w:szCs w:val="20"/>
              </w:rPr>
            </w:pPr>
            <w:r w:rsidRPr="00814D46">
              <w:rPr>
                <w:rFonts w:ascii="Arial" w:hAnsi="Arial" w:cs="Arial"/>
                <w:bCs/>
                <w:sz w:val="20"/>
                <w:szCs w:val="20"/>
              </w:rPr>
              <w:t>Social Media</w:t>
            </w:r>
            <w:r w:rsidR="00046EF4" w:rsidRPr="00814D46">
              <w:rPr>
                <w:rFonts w:ascii="Arial" w:hAnsi="Arial" w:cs="Arial"/>
                <w:bCs/>
                <w:sz w:val="20"/>
                <w:szCs w:val="20"/>
              </w:rPr>
              <w:t xml:space="preserve"> network technology is covered in </w:t>
            </w:r>
            <w:r w:rsidRPr="00814D46">
              <w:rPr>
                <w:rFonts w:ascii="Arial" w:hAnsi="Arial" w:cs="Arial"/>
                <w:bCs/>
                <w:sz w:val="20"/>
                <w:szCs w:val="20"/>
              </w:rPr>
              <w:t>sufficient</w:t>
            </w:r>
            <w:r w:rsidR="00046EF4" w:rsidRPr="00814D46">
              <w:rPr>
                <w:rFonts w:ascii="Arial" w:hAnsi="Arial" w:cs="Arial"/>
                <w:bCs/>
                <w:sz w:val="20"/>
                <w:szCs w:val="20"/>
              </w:rPr>
              <w:t xml:space="preserve"> depth</w:t>
            </w:r>
          </w:p>
        </w:tc>
        <w:tc>
          <w:tcPr>
            <w:tcW w:w="4834" w:type="dxa"/>
          </w:tcPr>
          <w:p w:rsidR="00046EF4" w:rsidRPr="00814D46" w:rsidRDefault="006B2C98" w:rsidP="006B2C98">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046EF4" w:rsidRPr="00D41CE1">
        <w:tc>
          <w:tcPr>
            <w:tcW w:w="4788" w:type="dxa"/>
          </w:tcPr>
          <w:p w:rsidR="00046EF4" w:rsidRPr="00814D46" w:rsidRDefault="00046EF4" w:rsidP="00B96904">
            <w:pPr>
              <w:spacing w:before="100" w:beforeAutospacing="1" w:after="100" w:afterAutospacing="1" w:line="240" w:lineRule="auto"/>
              <w:rPr>
                <w:rFonts w:ascii="Arial" w:hAnsi="Arial" w:cs="Arial"/>
                <w:bCs/>
                <w:sz w:val="20"/>
                <w:szCs w:val="20"/>
              </w:rPr>
            </w:pPr>
            <w:r w:rsidRPr="00814D46">
              <w:rPr>
                <w:rFonts w:ascii="Arial" w:hAnsi="Arial" w:cs="Arial"/>
                <w:bCs/>
                <w:sz w:val="20"/>
                <w:szCs w:val="20"/>
              </w:rPr>
              <w:t>Conclusion includes areas of Future studies in Social Media technology</w:t>
            </w:r>
          </w:p>
        </w:tc>
        <w:tc>
          <w:tcPr>
            <w:tcW w:w="4834" w:type="dxa"/>
          </w:tcPr>
          <w:p w:rsidR="00046EF4" w:rsidRPr="00814D46" w:rsidRDefault="006B2C98" w:rsidP="006B2C98">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046EF4" w:rsidRPr="00D41CE1">
        <w:tc>
          <w:tcPr>
            <w:tcW w:w="4788" w:type="dxa"/>
            <w:shd w:val="clear" w:color="auto" w:fill="C6D9F1"/>
          </w:tcPr>
          <w:p w:rsidR="00046EF4" w:rsidRPr="00814D46" w:rsidRDefault="00046EF4" w:rsidP="00B96904">
            <w:pPr>
              <w:spacing w:before="100" w:beforeAutospacing="1" w:after="100" w:afterAutospacing="1" w:line="240" w:lineRule="auto"/>
              <w:rPr>
                <w:rFonts w:ascii="Arial" w:hAnsi="Arial" w:cs="Arial"/>
                <w:b/>
                <w:bCs/>
                <w:sz w:val="20"/>
                <w:szCs w:val="20"/>
              </w:rPr>
            </w:pPr>
            <w:r w:rsidRPr="00814D46">
              <w:rPr>
                <w:rFonts w:ascii="Arial" w:hAnsi="Arial" w:cs="Arial"/>
                <w:b/>
                <w:bCs/>
                <w:sz w:val="20"/>
                <w:szCs w:val="20"/>
              </w:rPr>
              <w:t>Total</w:t>
            </w:r>
          </w:p>
        </w:tc>
        <w:tc>
          <w:tcPr>
            <w:tcW w:w="4834" w:type="dxa"/>
            <w:shd w:val="clear" w:color="auto" w:fill="C6D9F1"/>
          </w:tcPr>
          <w:p w:rsidR="00046EF4" w:rsidRPr="00814D46" w:rsidRDefault="00046EF4" w:rsidP="00B96904">
            <w:pPr>
              <w:spacing w:after="0" w:line="240" w:lineRule="auto"/>
              <w:jc w:val="center"/>
              <w:rPr>
                <w:rFonts w:ascii="Arial" w:hAnsi="Arial" w:cs="Arial"/>
                <w:b/>
                <w:bCs/>
                <w:sz w:val="20"/>
                <w:szCs w:val="20"/>
              </w:rPr>
            </w:pPr>
            <w:r w:rsidRPr="00814D46">
              <w:rPr>
                <w:rFonts w:ascii="Arial" w:hAnsi="Arial" w:cs="Arial"/>
                <w:b/>
                <w:bCs/>
                <w:sz w:val="20"/>
                <w:szCs w:val="20"/>
              </w:rPr>
              <w:t>108</w:t>
            </w:r>
          </w:p>
        </w:tc>
      </w:tr>
      <w:tr w:rsidR="00046EF4" w:rsidRPr="00D41CE1">
        <w:tc>
          <w:tcPr>
            <w:tcW w:w="4788" w:type="dxa"/>
            <w:shd w:val="clear" w:color="auto" w:fill="C6D9F1"/>
          </w:tcPr>
          <w:p w:rsidR="00046EF4" w:rsidRPr="00814D46" w:rsidRDefault="00046EF4" w:rsidP="00B96904">
            <w:pPr>
              <w:spacing w:before="100" w:beforeAutospacing="1" w:after="100" w:afterAutospacing="1" w:line="240" w:lineRule="auto"/>
              <w:rPr>
                <w:rFonts w:ascii="Arial" w:hAnsi="Arial" w:cs="Arial"/>
                <w:b/>
                <w:bCs/>
                <w:color w:val="FF0000"/>
                <w:sz w:val="20"/>
                <w:szCs w:val="20"/>
              </w:rPr>
            </w:pPr>
            <w:r w:rsidRPr="00814D46">
              <w:rPr>
                <w:rFonts w:ascii="Arial" w:hAnsi="Arial" w:cs="Arial"/>
                <w:b/>
                <w:bCs/>
                <w:color w:val="FF0000"/>
                <w:sz w:val="20"/>
                <w:szCs w:val="20"/>
              </w:rPr>
              <w:t>Automatic Zero and reported to DeVry Academic integrity office – if any work is plagiarized</w:t>
            </w:r>
          </w:p>
        </w:tc>
        <w:tc>
          <w:tcPr>
            <w:tcW w:w="4834" w:type="dxa"/>
            <w:shd w:val="clear" w:color="auto" w:fill="C6D9F1"/>
          </w:tcPr>
          <w:p w:rsidR="00046EF4" w:rsidRPr="00814D46" w:rsidRDefault="00046EF4" w:rsidP="00B96904">
            <w:pPr>
              <w:spacing w:after="0" w:line="240" w:lineRule="auto"/>
              <w:jc w:val="center"/>
              <w:rPr>
                <w:rFonts w:ascii="Arial" w:hAnsi="Arial" w:cs="Arial"/>
                <w:b/>
                <w:bCs/>
                <w:color w:val="FF0000"/>
                <w:sz w:val="20"/>
                <w:szCs w:val="20"/>
              </w:rPr>
            </w:pPr>
          </w:p>
        </w:tc>
      </w:tr>
    </w:tbl>
    <w:p w:rsidR="00046EF4" w:rsidRPr="004504B5" w:rsidRDefault="00046EF4" w:rsidP="004504B5">
      <w:pPr>
        <w:pStyle w:val="stylea"/>
        <w:numPr>
          <w:ilvl w:val="0"/>
          <w:numId w:val="0"/>
        </w:numPr>
        <w:suppressAutoHyphens/>
        <w:ind w:left="216" w:hanging="216"/>
        <w:rPr>
          <w:rFonts w:ascii="Arial" w:hAnsi="Arial" w:cs="Arial"/>
          <w:bCs/>
          <w:szCs w:val="22"/>
        </w:rPr>
      </w:pPr>
    </w:p>
    <w:p w:rsidR="004504B5" w:rsidRDefault="004504B5" w:rsidP="004504B5">
      <w:pPr>
        <w:pStyle w:val="stylea"/>
        <w:numPr>
          <w:ilvl w:val="0"/>
          <w:numId w:val="0"/>
        </w:numPr>
        <w:rPr>
          <w:rFonts w:ascii="Arial" w:hAnsi="Arial" w:cs="Arial"/>
          <w:b/>
          <w:bCs/>
          <w:szCs w:val="22"/>
        </w:rPr>
      </w:pPr>
    </w:p>
    <w:p w:rsidR="00814D46" w:rsidRPr="002E5F62" w:rsidRDefault="004504B5" w:rsidP="004504B5">
      <w:pPr>
        <w:pStyle w:val="stylea"/>
        <w:numPr>
          <w:ilvl w:val="0"/>
          <w:numId w:val="0"/>
        </w:numPr>
        <w:rPr>
          <w:rFonts w:ascii="Arial" w:hAnsi="Arial" w:cs="Arial"/>
          <w:bCs/>
          <w:sz w:val="20"/>
        </w:rPr>
      </w:pPr>
      <w:r w:rsidRPr="002E5F62">
        <w:rPr>
          <w:rFonts w:ascii="Arial" w:hAnsi="Arial" w:cs="Arial"/>
          <w:b/>
          <w:bCs/>
          <w:sz w:val="20"/>
        </w:rPr>
        <w:t>Final Paper</w:t>
      </w:r>
    </w:p>
    <w:p w:rsidR="00814D46" w:rsidRPr="002E5F62" w:rsidRDefault="00814D46" w:rsidP="004504B5">
      <w:pPr>
        <w:pStyle w:val="stylea"/>
        <w:numPr>
          <w:ilvl w:val="0"/>
          <w:numId w:val="0"/>
        </w:numPr>
        <w:rPr>
          <w:rFonts w:ascii="Arial" w:hAnsi="Arial" w:cs="Arial"/>
          <w:bCs/>
          <w:sz w:val="20"/>
        </w:rPr>
      </w:pPr>
    </w:p>
    <w:p w:rsidR="002E5F62" w:rsidRDefault="004504B5" w:rsidP="004504B5">
      <w:pPr>
        <w:pStyle w:val="stylea"/>
        <w:numPr>
          <w:ilvl w:val="0"/>
          <w:numId w:val="0"/>
        </w:numPr>
        <w:rPr>
          <w:rFonts w:ascii="Arial" w:hAnsi="Arial" w:cs="Arial"/>
          <w:bCs/>
          <w:sz w:val="20"/>
        </w:rPr>
      </w:pPr>
      <w:r w:rsidRPr="002E5F62">
        <w:rPr>
          <w:rFonts w:ascii="Arial" w:hAnsi="Arial" w:cs="Arial"/>
          <w:bCs/>
          <w:sz w:val="20"/>
        </w:rPr>
        <w:t xml:space="preserve">Write a paper on the use of multimedia content from sources such as YouTube, </w:t>
      </w:r>
      <w:proofErr w:type="spellStart"/>
      <w:r w:rsidRPr="002E5F62">
        <w:rPr>
          <w:rFonts w:ascii="Arial" w:hAnsi="Arial" w:cs="Arial"/>
          <w:bCs/>
          <w:sz w:val="20"/>
        </w:rPr>
        <w:t>Flickr</w:t>
      </w:r>
      <w:proofErr w:type="spellEnd"/>
      <w:r w:rsidRPr="002E5F62">
        <w:rPr>
          <w:rFonts w:ascii="Arial" w:hAnsi="Arial" w:cs="Arial"/>
          <w:bCs/>
          <w:sz w:val="20"/>
        </w:rPr>
        <w:t>, Picasa, Wikipedia, blogs, forums, search engines, etc. and how they can be used in an e-learning environment. Discuss the issues of validity of content, reliability of sources, as well as copyright permission and intellectual property rights. Describe the methods you would employ to address these issues.</w:t>
      </w:r>
    </w:p>
    <w:p w:rsidR="002E5F62" w:rsidRDefault="002E5F62">
      <w:pPr>
        <w:spacing w:after="0" w:line="240" w:lineRule="auto"/>
        <w:rPr>
          <w:rFonts w:ascii="Arial" w:eastAsia="Times New Roman" w:hAnsi="Arial" w:cs="Arial"/>
          <w:bCs/>
          <w:sz w:val="20"/>
          <w:szCs w:val="20"/>
        </w:rPr>
      </w:pPr>
      <w:r>
        <w:rPr>
          <w:rFonts w:ascii="Arial" w:hAnsi="Arial" w:cs="Arial"/>
          <w:bCs/>
          <w:sz w:val="20"/>
        </w:rPr>
        <w:br w:type="page"/>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834"/>
      </w:tblGrid>
      <w:tr w:rsidR="001514E5" w:rsidRPr="00814D46">
        <w:trPr>
          <w:trHeight w:val="683"/>
        </w:trPr>
        <w:tc>
          <w:tcPr>
            <w:tcW w:w="9622" w:type="dxa"/>
            <w:gridSpan w:val="2"/>
            <w:shd w:val="clear" w:color="auto" w:fill="0070C0"/>
          </w:tcPr>
          <w:p w:rsidR="001514E5" w:rsidRPr="002E5F62" w:rsidRDefault="001514E5" w:rsidP="00814D46">
            <w:pPr>
              <w:spacing w:after="0" w:line="240" w:lineRule="auto"/>
              <w:jc w:val="center"/>
              <w:rPr>
                <w:rFonts w:ascii="Arial" w:hAnsi="Arial" w:cs="Arial"/>
                <w:b/>
                <w:color w:val="000000" w:themeColor="text1"/>
                <w:sz w:val="24"/>
                <w:szCs w:val="24"/>
              </w:rPr>
            </w:pPr>
            <w:r w:rsidRPr="002E5F62">
              <w:rPr>
                <w:rFonts w:ascii="Arial" w:hAnsi="Arial" w:cs="Arial"/>
                <w:b/>
                <w:color w:val="000000" w:themeColor="text1"/>
                <w:sz w:val="24"/>
                <w:szCs w:val="24"/>
              </w:rPr>
              <w:lastRenderedPageBreak/>
              <w:t xml:space="preserve">Final </w:t>
            </w:r>
            <w:r w:rsidR="00814D46" w:rsidRPr="002E5F62">
              <w:rPr>
                <w:rFonts w:ascii="Arial" w:hAnsi="Arial" w:cs="Arial"/>
                <w:b/>
                <w:color w:val="000000" w:themeColor="text1"/>
                <w:sz w:val="24"/>
                <w:szCs w:val="24"/>
              </w:rPr>
              <w:t xml:space="preserve">Paper </w:t>
            </w:r>
            <w:r w:rsidRPr="002E5F62">
              <w:rPr>
                <w:rFonts w:ascii="Arial" w:hAnsi="Arial" w:cs="Arial"/>
                <w:b/>
                <w:color w:val="000000" w:themeColor="text1"/>
                <w:sz w:val="24"/>
                <w:szCs w:val="24"/>
              </w:rPr>
              <w:t xml:space="preserve">Grading Rubric </w:t>
            </w:r>
          </w:p>
        </w:tc>
      </w:tr>
      <w:tr w:rsidR="001514E5" w:rsidRPr="00814D46">
        <w:tc>
          <w:tcPr>
            <w:tcW w:w="4788" w:type="dxa"/>
            <w:shd w:val="clear" w:color="auto" w:fill="0070C0"/>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Requirements</w:t>
            </w:r>
          </w:p>
        </w:tc>
        <w:tc>
          <w:tcPr>
            <w:tcW w:w="4834" w:type="dxa"/>
            <w:shd w:val="clear" w:color="auto" w:fill="0070C0"/>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P</w:t>
            </w:r>
            <w:r w:rsidR="00814D46">
              <w:rPr>
                <w:rFonts w:ascii="Arial" w:hAnsi="Arial" w:cs="Arial"/>
                <w:b/>
                <w:bCs/>
                <w:sz w:val="20"/>
                <w:szCs w:val="20"/>
              </w:rPr>
              <w:t>oints</w:t>
            </w:r>
          </w:p>
        </w:tc>
      </w:tr>
      <w:tr w:rsidR="001514E5" w:rsidRPr="00814D46">
        <w:tc>
          <w:tcPr>
            <w:tcW w:w="4788" w:type="dxa"/>
            <w:shd w:val="clear" w:color="auto" w:fill="C6D9F1"/>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Format</w:t>
            </w:r>
          </w:p>
        </w:tc>
        <w:tc>
          <w:tcPr>
            <w:tcW w:w="4834" w:type="dxa"/>
            <w:shd w:val="clear" w:color="auto" w:fill="C6D9F1"/>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25</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Times New Roman, Arial, or similar font, size 12</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 xml:space="preserve">3-5 pages double space </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Table of contents (not part of 3-5 pages)</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shd w:val="clear" w:color="auto" w:fill="C6D9F1"/>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Structure</w:t>
            </w:r>
          </w:p>
        </w:tc>
        <w:tc>
          <w:tcPr>
            <w:tcW w:w="4834" w:type="dxa"/>
            <w:shd w:val="clear" w:color="auto" w:fill="C6D9F1"/>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25</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Proper use of citation, headings, title, and page numbering in APA. At least 6 citations. Separate page for citations not counted in the 3-5 page requirements.</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Well written with an introduction, main body, and conclusion</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Clear thesis statement and supporting details</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Smooth transitions from one paragraph to the next</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tcPr>
          <w:p w:rsidR="001514E5" w:rsidRPr="00814D46" w:rsidRDefault="001514E5" w:rsidP="00B96904">
            <w:pPr>
              <w:spacing w:after="0" w:line="240" w:lineRule="auto"/>
              <w:rPr>
                <w:rFonts w:ascii="Arial" w:hAnsi="Arial" w:cs="Arial"/>
                <w:sz w:val="20"/>
                <w:szCs w:val="20"/>
              </w:rPr>
            </w:pPr>
            <w:r w:rsidRPr="00814D46">
              <w:rPr>
                <w:rFonts w:ascii="Arial" w:hAnsi="Arial" w:cs="Arial"/>
                <w:sz w:val="20"/>
                <w:szCs w:val="20"/>
              </w:rPr>
              <w:t>Spelling, punctuation, and grammar</w:t>
            </w:r>
          </w:p>
        </w:tc>
        <w:tc>
          <w:tcPr>
            <w:tcW w:w="4834" w:type="dxa"/>
          </w:tcPr>
          <w:p w:rsidR="001514E5" w:rsidRPr="00814D46" w:rsidRDefault="006B2C98" w:rsidP="00B96904">
            <w:pPr>
              <w:spacing w:after="0" w:line="240" w:lineRule="auto"/>
              <w:jc w:val="center"/>
              <w:rPr>
                <w:rFonts w:ascii="Arial" w:hAnsi="Arial" w:cs="Arial"/>
                <w:bCs/>
                <w:sz w:val="20"/>
                <w:szCs w:val="20"/>
              </w:rPr>
            </w:pPr>
            <w:r w:rsidRPr="00814D46">
              <w:rPr>
                <w:rFonts w:ascii="Arial" w:hAnsi="Arial" w:cs="Arial"/>
                <w:bCs/>
                <w:sz w:val="20"/>
                <w:szCs w:val="20"/>
              </w:rPr>
              <w:t xml:space="preserve"> </w:t>
            </w:r>
          </w:p>
        </w:tc>
      </w:tr>
      <w:tr w:rsidR="001514E5" w:rsidRPr="00814D46">
        <w:tc>
          <w:tcPr>
            <w:tcW w:w="4788" w:type="dxa"/>
            <w:shd w:val="clear" w:color="auto" w:fill="C6D9F1"/>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Content</w:t>
            </w:r>
          </w:p>
        </w:tc>
        <w:tc>
          <w:tcPr>
            <w:tcW w:w="4834" w:type="dxa"/>
            <w:shd w:val="clear" w:color="auto" w:fill="C6D9F1"/>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150</w:t>
            </w:r>
          </w:p>
        </w:tc>
      </w:tr>
      <w:tr w:rsidR="001514E5" w:rsidRPr="00814D46">
        <w:tc>
          <w:tcPr>
            <w:tcW w:w="4788" w:type="dxa"/>
          </w:tcPr>
          <w:p w:rsidR="001514E5" w:rsidRPr="00814D46" w:rsidRDefault="001514E5" w:rsidP="00B96904">
            <w:pPr>
              <w:spacing w:before="100" w:beforeAutospacing="1" w:after="100" w:afterAutospacing="1" w:line="240" w:lineRule="auto"/>
              <w:rPr>
                <w:rFonts w:ascii="Arial" w:hAnsi="Arial" w:cs="Arial"/>
                <w:sz w:val="20"/>
                <w:szCs w:val="20"/>
              </w:rPr>
            </w:pPr>
            <w:r w:rsidRPr="00814D46">
              <w:rPr>
                <w:rFonts w:ascii="Arial" w:hAnsi="Arial" w:cs="Arial"/>
                <w:sz w:val="20"/>
                <w:szCs w:val="20"/>
              </w:rPr>
              <w:t>Validity of content and reliability of sources is covered.</w:t>
            </w:r>
          </w:p>
        </w:tc>
        <w:tc>
          <w:tcPr>
            <w:tcW w:w="4834" w:type="dxa"/>
          </w:tcPr>
          <w:p w:rsidR="001514E5" w:rsidRPr="00814D46" w:rsidRDefault="006B2C98" w:rsidP="001514E5">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1514E5" w:rsidRPr="00814D46">
        <w:tc>
          <w:tcPr>
            <w:tcW w:w="4788" w:type="dxa"/>
          </w:tcPr>
          <w:p w:rsidR="001514E5" w:rsidRPr="00814D46" w:rsidRDefault="001514E5" w:rsidP="00B96904">
            <w:pPr>
              <w:spacing w:before="100" w:beforeAutospacing="1" w:after="100" w:afterAutospacing="1" w:line="240" w:lineRule="auto"/>
              <w:rPr>
                <w:rFonts w:ascii="Arial" w:hAnsi="Arial" w:cs="Arial"/>
                <w:sz w:val="20"/>
                <w:szCs w:val="20"/>
              </w:rPr>
            </w:pPr>
            <w:r w:rsidRPr="00814D46">
              <w:rPr>
                <w:rFonts w:ascii="Arial" w:hAnsi="Arial" w:cs="Arial"/>
                <w:sz w:val="20"/>
                <w:szCs w:val="20"/>
              </w:rPr>
              <w:t xml:space="preserve">Copyright permission and intellectual property rights included and supported with recent legal decisions. </w:t>
            </w:r>
          </w:p>
        </w:tc>
        <w:tc>
          <w:tcPr>
            <w:tcW w:w="4834" w:type="dxa"/>
          </w:tcPr>
          <w:p w:rsidR="001514E5" w:rsidRPr="00814D46" w:rsidRDefault="006B2C98" w:rsidP="001514E5">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1514E5" w:rsidRPr="00814D46">
        <w:tc>
          <w:tcPr>
            <w:tcW w:w="4788" w:type="dxa"/>
          </w:tcPr>
          <w:p w:rsidR="001514E5" w:rsidRPr="00814D46" w:rsidRDefault="001514E5" w:rsidP="00B96904">
            <w:pPr>
              <w:spacing w:before="100" w:beforeAutospacing="1" w:after="100" w:afterAutospacing="1" w:line="240" w:lineRule="auto"/>
              <w:rPr>
                <w:rFonts w:ascii="Arial" w:hAnsi="Arial" w:cs="Arial"/>
                <w:sz w:val="20"/>
                <w:szCs w:val="20"/>
              </w:rPr>
            </w:pPr>
            <w:r w:rsidRPr="00814D46">
              <w:rPr>
                <w:rFonts w:ascii="Arial" w:hAnsi="Arial" w:cs="Arial"/>
                <w:sz w:val="20"/>
                <w:szCs w:val="20"/>
              </w:rPr>
              <w:t>Strong correlation with e</w:t>
            </w:r>
            <w:r w:rsidR="006B2C98" w:rsidRPr="00814D46">
              <w:rPr>
                <w:rFonts w:ascii="Arial" w:hAnsi="Arial" w:cs="Arial"/>
                <w:sz w:val="20"/>
                <w:szCs w:val="20"/>
              </w:rPr>
              <w:t>-</w:t>
            </w:r>
            <w:r w:rsidRPr="00814D46">
              <w:rPr>
                <w:rFonts w:ascii="Arial" w:hAnsi="Arial" w:cs="Arial"/>
                <w:sz w:val="20"/>
                <w:szCs w:val="20"/>
              </w:rPr>
              <w:t>learning represented</w:t>
            </w:r>
          </w:p>
        </w:tc>
        <w:tc>
          <w:tcPr>
            <w:tcW w:w="4834" w:type="dxa"/>
          </w:tcPr>
          <w:p w:rsidR="001514E5" w:rsidRPr="00814D46" w:rsidRDefault="006B2C98" w:rsidP="001514E5">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1514E5" w:rsidRPr="00814D46">
        <w:tc>
          <w:tcPr>
            <w:tcW w:w="4788" w:type="dxa"/>
          </w:tcPr>
          <w:p w:rsidR="001514E5" w:rsidRPr="00814D46" w:rsidRDefault="001514E5" w:rsidP="00B96904">
            <w:pPr>
              <w:spacing w:before="100" w:beforeAutospacing="1" w:after="100" w:afterAutospacing="1" w:line="240" w:lineRule="auto"/>
              <w:rPr>
                <w:rFonts w:ascii="Arial" w:hAnsi="Arial" w:cs="Arial"/>
                <w:bCs/>
                <w:sz w:val="20"/>
                <w:szCs w:val="20"/>
              </w:rPr>
            </w:pPr>
            <w:r w:rsidRPr="00814D46">
              <w:rPr>
                <w:rFonts w:ascii="Arial" w:hAnsi="Arial" w:cs="Arial"/>
                <w:bCs/>
                <w:sz w:val="20"/>
                <w:szCs w:val="20"/>
              </w:rPr>
              <w:t>Multimedia technology is covered in sufficient depth</w:t>
            </w:r>
          </w:p>
        </w:tc>
        <w:tc>
          <w:tcPr>
            <w:tcW w:w="4834" w:type="dxa"/>
          </w:tcPr>
          <w:p w:rsidR="001514E5" w:rsidRPr="00814D46" w:rsidRDefault="006B2C98" w:rsidP="001514E5">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1514E5" w:rsidRPr="00814D46">
        <w:tc>
          <w:tcPr>
            <w:tcW w:w="4788" w:type="dxa"/>
          </w:tcPr>
          <w:p w:rsidR="001514E5" w:rsidRPr="00814D46" w:rsidRDefault="001514E5" w:rsidP="00B96904">
            <w:pPr>
              <w:spacing w:before="100" w:beforeAutospacing="1" w:after="100" w:afterAutospacing="1" w:line="240" w:lineRule="auto"/>
              <w:rPr>
                <w:rFonts w:ascii="Arial" w:hAnsi="Arial" w:cs="Arial"/>
                <w:bCs/>
                <w:sz w:val="20"/>
                <w:szCs w:val="20"/>
              </w:rPr>
            </w:pPr>
            <w:r w:rsidRPr="00814D46">
              <w:rPr>
                <w:rFonts w:ascii="Arial" w:hAnsi="Arial" w:cs="Arial"/>
                <w:bCs/>
                <w:sz w:val="20"/>
                <w:szCs w:val="20"/>
              </w:rPr>
              <w:t>Conclusion includes areas of Future studies in Multimedia technology</w:t>
            </w:r>
          </w:p>
        </w:tc>
        <w:tc>
          <w:tcPr>
            <w:tcW w:w="4834" w:type="dxa"/>
          </w:tcPr>
          <w:p w:rsidR="001514E5" w:rsidRPr="00814D46" w:rsidRDefault="006B2C98" w:rsidP="001514E5">
            <w:pPr>
              <w:spacing w:after="0" w:line="240" w:lineRule="auto"/>
              <w:jc w:val="center"/>
              <w:rPr>
                <w:rFonts w:ascii="Arial" w:hAnsi="Arial" w:cs="Arial"/>
                <w:sz w:val="20"/>
                <w:szCs w:val="20"/>
              </w:rPr>
            </w:pPr>
            <w:r w:rsidRPr="00814D46">
              <w:rPr>
                <w:rFonts w:ascii="Arial" w:hAnsi="Arial" w:cs="Arial"/>
                <w:sz w:val="20"/>
                <w:szCs w:val="20"/>
              </w:rPr>
              <w:t xml:space="preserve"> </w:t>
            </w:r>
          </w:p>
        </w:tc>
      </w:tr>
      <w:tr w:rsidR="001514E5" w:rsidRPr="00814D46">
        <w:tc>
          <w:tcPr>
            <w:tcW w:w="4788" w:type="dxa"/>
            <w:shd w:val="clear" w:color="auto" w:fill="C6D9F1"/>
          </w:tcPr>
          <w:p w:rsidR="001514E5" w:rsidRPr="00814D46" w:rsidRDefault="001514E5" w:rsidP="00B96904">
            <w:pPr>
              <w:spacing w:before="100" w:beforeAutospacing="1" w:after="100" w:afterAutospacing="1" w:line="240" w:lineRule="auto"/>
              <w:rPr>
                <w:rFonts w:ascii="Arial" w:hAnsi="Arial" w:cs="Arial"/>
                <w:b/>
                <w:bCs/>
                <w:sz w:val="20"/>
                <w:szCs w:val="20"/>
              </w:rPr>
            </w:pPr>
            <w:r w:rsidRPr="00814D46">
              <w:rPr>
                <w:rFonts w:ascii="Arial" w:hAnsi="Arial" w:cs="Arial"/>
                <w:b/>
                <w:bCs/>
                <w:sz w:val="20"/>
                <w:szCs w:val="20"/>
              </w:rPr>
              <w:t>Total</w:t>
            </w:r>
          </w:p>
        </w:tc>
        <w:tc>
          <w:tcPr>
            <w:tcW w:w="4834" w:type="dxa"/>
            <w:shd w:val="clear" w:color="auto" w:fill="C6D9F1"/>
          </w:tcPr>
          <w:p w:rsidR="001514E5" w:rsidRPr="00814D46" w:rsidRDefault="001514E5" w:rsidP="00B96904">
            <w:pPr>
              <w:spacing w:after="0" w:line="240" w:lineRule="auto"/>
              <w:jc w:val="center"/>
              <w:rPr>
                <w:rFonts w:ascii="Arial" w:hAnsi="Arial" w:cs="Arial"/>
                <w:b/>
                <w:bCs/>
                <w:sz w:val="20"/>
                <w:szCs w:val="20"/>
              </w:rPr>
            </w:pPr>
            <w:r w:rsidRPr="00814D46">
              <w:rPr>
                <w:rFonts w:ascii="Arial" w:hAnsi="Arial" w:cs="Arial"/>
                <w:b/>
                <w:bCs/>
                <w:sz w:val="20"/>
                <w:szCs w:val="20"/>
              </w:rPr>
              <w:t>200</w:t>
            </w:r>
          </w:p>
        </w:tc>
      </w:tr>
      <w:tr w:rsidR="001514E5" w:rsidRPr="00814D46">
        <w:tc>
          <w:tcPr>
            <w:tcW w:w="4788" w:type="dxa"/>
            <w:shd w:val="clear" w:color="auto" w:fill="C6D9F1"/>
          </w:tcPr>
          <w:p w:rsidR="001514E5" w:rsidRPr="00814D46" w:rsidRDefault="001514E5" w:rsidP="00B96904">
            <w:pPr>
              <w:spacing w:before="100" w:beforeAutospacing="1" w:after="100" w:afterAutospacing="1" w:line="240" w:lineRule="auto"/>
              <w:rPr>
                <w:rFonts w:ascii="Arial" w:hAnsi="Arial" w:cs="Arial"/>
                <w:b/>
                <w:bCs/>
                <w:color w:val="FF0000"/>
                <w:sz w:val="20"/>
                <w:szCs w:val="20"/>
              </w:rPr>
            </w:pPr>
            <w:r w:rsidRPr="00814D46">
              <w:rPr>
                <w:rFonts w:ascii="Arial" w:hAnsi="Arial" w:cs="Arial"/>
                <w:b/>
                <w:bCs/>
                <w:color w:val="FF0000"/>
                <w:sz w:val="20"/>
                <w:szCs w:val="20"/>
              </w:rPr>
              <w:t>Automatic Zero and reported to DeVry Academic integrity office – if any work is plagiarized</w:t>
            </w:r>
          </w:p>
        </w:tc>
        <w:tc>
          <w:tcPr>
            <w:tcW w:w="4834" w:type="dxa"/>
            <w:shd w:val="clear" w:color="auto" w:fill="C6D9F1"/>
          </w:tcPr>
          <w:p w:rsidR="001514E5" w:rsidRPr="00814D46" w:rsidRDefault="001514E5" w:rsidP="00B96904">
            <w:pPr>
              <w:spacing w:after="0" w:line="240" w:lineRule="auto"/>
              <w:jc w:val="center"/>
              <w:rPr>
                <w:rFonts w:ascii="Arial" w:hAnsi="Arial" w:cs="Arial"/>
                <w:b/>
                <w:bCs/>
                <w:color w:val="FF0000"/>
                <w:sz w:val="20"/>
                <w:szCs w:val="20"/>
              </w:rPr>
            </w:pPr>
          </w:p>
        </w:tc>
      </w:tr>
    </w:tbl>
    <w:p w:rsidR="004504B5" w:rsidRPr="00814D46" w:rsidRDefault="004504B5" w:rsidP="00896CFB">
      <w:pPr>
        <w:spacing w:after="0" w:line="240" w:lineRule="auto"/>
        <w:rPr>
          <w:rFonts w:ascii="Arial" w:eastAsia="Times New Roman" w:hAnsi="Arial" w:cs="Arial"/>
          <w:sz w:val="20"/>
          <w:szCs w:val="20"/>
        </w:rPr>
      </w:pPr>
    </w:p>
    <w:p w:rsidR="00896CFB" w:rsidRPr="00814D46" w:rsidRDefault="00896CFB" w:rsidP="00896CFB">
      <w:pPr>
        <w:spacing w:after="0" w:line="240" w:lineRule="auto"/>
        <w:rPr>
          <w:rFonts w:ascii="Arial" w:eastAsia="Times New Roman" w:hAnsi="Arial" w:cs="Arial"/>
          <w:sz w:val="20"/>
          <w:szCs w:val="20"/>
        </w:rPr>
      </w:pPr>
      <w:r w:rsidRPr="00814D46">
        <w:rPr>
          <w:rFonts w:ascii="Arial" w:eastAsia="Times New Roman" w:hAnsi="Arial" w:cs="Arial"/>
          <w:sz w:val="20"/>
          <w:szCs w:val="20"/>
        </w:rPr>
        <w:t xml:space="preserve">You may elect to focus on a specific </w:t>
      </w:r>
      <w:r w:rsidR="00241714" w:rsidRPr="00814D46">
        <w:rPr>
          <w:rFonts w:ascii="Arial" w:eastAsia="Times New Roman" w:hAnsi="Arial" w:cs="Arial"/>
          <w:sz w:val="20"/>
          <w:szCs w:val="20"/>
        </w:rPr>
        <w:t>technology that</w:t>
      </w:r>
      <w:r w:rsidRPr="00814D46">
        <w:rPr>
          <w:rFonts w:ascii="Arial" w:eastAsia="Times New Roman" w:hAnsi="Arial" w:cs="Arial"/>
          <w:sz w:val="20"/>
          <w:szCs w:val="20"/>
        </w:rPr>
        <w:t xml:space="preserve"> will have a significant impact on learning in the future or your focus could shift to a specific software program or online learning environment. Regardless of the technology you choose for this assignment please narrow the focus and explore the technology in depth. The list of questions and guiding statements below are meant to assist you in researching and writing your paper.</w:t>
      </w:r>
    </w:p>
    <w:p w:rsidR="00896CFB" w:rsidRPr="00814D46" w:rsidRDefault="00896CFB" w:rsidP="00896CFB">
      <w:pPr>
        <w:spacing w:after="0" w:line="240" w:lineRule="auto"/>
        <w:rPr>
          <w:rFonts w:ascii="Arial" w:eastAsia="Times New Roman" w:hAnsi="Arial" w:cs="Arial"/>
          <w:sz w:val="20"/>
          <w:szCs w:val="20"/>
        </w:rPr>
      </w:pPr>
    </w:p>
    <w:p w:rsidR="00896CFB" w:rsidRPr="00814D46" w:rsidRDefault="00896CFB" w:rsidP="00896CFB">
      <w:pPr>
        <w:spacing w:after="0" w:line="240" w:lineRule="auto"/>
        <w:rPr>
          <w:rFonts w:ascii="Arial" w:eastAsia="Times New Roman" w:hAnsi="Arial" w:cs="Arial"/>
          <w:sz w:val="20"/>
          <w:szCs w:val="20"/>
        </w:rPr>
      </w:pPr>
      <w:r w:rsidRPr="00814D46">
        <w:rPr>
          <w:rFonts w:ascii="Arial" w:eastAsia="Times New Roman" w:hAnsi="Arial" w:cs="Arial"/>
          <w:sz w:val="20"/>
          <w:szCs w:val="20"/>
        </w:rPr>
        <w:t xml:space="preserve">   2. Beyond the guiding statements and questions below, you may include graphics where appropriate. Note: You are not required to include graphics, but if you prefer to include them, use them only to illustrate (e.g., diagram, chart, but not for titles or headings, etc.) something you are describing and limit the number and size of graphics to keep the document file size reasonable and to emphasize your ideas in writing. Any use of graphics should be </w:t>
      </w:r>
      <w:r w:rsidR="00241714" w:rsidRPr="00814D46">
        <w:rPr>
          <w:rFonts w:ascii="Arial" w:eastAsia="Times New Roman" w:hAnsi="Arial" w:cs="Arial"/>
          <w:sz w:val="20"/>
          <w:szCs w:val="20"/>
        </w:rPr>
        <w:t xml:space="preserve">properly cited to the original author. </w:t>
      </w:r>
    </w:p>
    <w:p w:rsidR="00896CFB" w:rsidRPr="00814D46" w:rsidRDefault="00896CFB" w:rsidP="00896CFB">
      <w:pPr>
        <w:spacing w:after="0" w:line="240" w:lineRule="auto"/>
        <w:rPr>
          <w:rFonts w:ascii="Arial" w:eastAsia="Times New Roman" w:hAnsi="Arial" w:cs="Arial"/>
          <w:sz w:val="20"/>
          <w:szCs w:val="20"/>
        </w:rPr>
      </w:pPr>
    </w:p>
    <w:p w:rsidR="00896CFB" w:rsidRPr="00814D46" w:rsidRDefault="00896CFB" w:rsidP="00896CFB">
      <w:pPr>
        <w:spacing w:after="0" w:line="240" w:lineRule="auto"/>
        <w:rPr>
          <w:rFonts w:ascii="Arial" w:eastAsia="Times New Roman" w:hAnsi="Arial" w:cs="Arial"/>
          <w:sz w:val="20"/>
          <w:szCs w:val="20"/>
        </w:rPr>
      </w:pPr>
      <w:r w:rsidRPr="00814D46">
        <w:rPr>
          <w:rFonts w:ascii="Arial" w:eastAsia="Times New Roman" w:hAnsi="Arial" w:cs="Arial"/>
          <w:sz w:val="20"/>
          <w:szCs w:val="20"/>
        </w:rPr>
        <w:t xml:space="preserve">   3. Finally, include a list of references at the end of your paper that accurately identifies the source material for your writing. Consider using the Web and/or</w:t>
      </w:r>
      <w:r w:rsidR="00241714" w:rsidRPr="00814D46">
        <w:rPr>
          <w:rFonts w:ascii="Arial" w:eastAsia="Times New Roman" w:hAnsi="Arial" w:cs="Arial"/>
          <w:sz w:val="20"/>
          <w:szCs w:val="20"/>
        </w:rPr>
        <w:t xml:space="preserve"> DVU Online Library for sources as well as your local library. </w:t>
      </w:r>
    </w:p>
    <w:p w:rsidR="00896CFB" w:rsidRPr="00814D46" w:rsidRDefault="00896CFB" w:rsidP="00896CFB">
      <w:pPr>
        <w:spacing w:after="0" w:line="240" w:lineRule="auto"/>
        <w:rPr>
          <w:rFonts w:ascii="Arial" w:eastAsia="Times New Roman" w:hAnsi="Arial" w:cs="Arial"/>
          <w:sz w:val="20"/>
          <w:szCs w:val="20"/>
        </w:rPr>
      </w:pPr>
    </w:p>
    <w:p w:rsidR="00896CFB" w:rsidRPr="00814D46" w:rsidRDefault="00896CFB" w:rsidP="00896CFB">
      <w:pPr>
        <w:spacing w:after="0" w:line="240" w:lineRule="auto"/>
        <w:rPr>
          <w:rFonts w:ascii="Arial" w:eastAsia="Times New Roman" w:hAnsi="Arial" w:cs="Arial"/>
          <w:sz w:val="20"/>
          <w:szCs w:val="20"/>
        </w:rPr>
      </w:pPr>
      <w:r w:rsidRPr="00814D46">
        <w:rPr>
          <w:rFonts w:ascii="Arial" w:eastAsia="Times New Roman" w:hAnsi="Arial" w:cs="Arial"/>
          <w:sz w:val="20"/>
          <w:szCs w:val="20"/>
        </w:rPr>
        <w:t>These sources must be cited within the text and included in a separate reference section at the end of the paper that conform to APA conventions (</w:t>
      </w:r>
      <w:r w:rsidR="00241714" w:rsidRPr="00814D46">
        <w:rPr>
          <w:rFonts w:ascii="Arial" w:eastAsia="Times New Roman" w:hAnsi="Arial" w:cs="Arial"/>
          <w:sz w:val="20"/>
          <w:szCs w:val="20"/>
        </w:rPr>
        <w:t xml:space="preserve">The reference page does not count as part of the 3-5 </w:t>
      </w:r>
      <w:proofErr w:type="gramStart"/>
      <w:r w:rsidR="00241714" w:rsidRPr="00814D46">
        <w:rPr>
          <w:rFonts w:ascii="Arial" w:eastAsia="Times New Roman" w:hAnsi="Arial" w:cs="Arial"/>
          <w:sz w:val="20"/>
          <w:szCs w:val="20"/>
        </w:rPr>
        <w:t>pages,</w:t>
      </w:r>
      <w:proofErr w:type="gramEnd"/>
      <w:r w:rsidR="00241714" w:rsidRPr="00814D46">
        <w:rPr>
          <w:rFonts w:ascii="Arial" w:eastAsia="Times New Roman" w:hAnsi="Arial" w:cs="Arial"/>
          <w:sz w:val="20"/>
          <w:szCs w:val="20"/>
        </w:rPr>
        <w:t xml:space="preserve"> it is in addition to them</w:t>
      </w:r>
      <w:r w:rsidRPr="00814D46">
        <w:rPr>
          <w:rFonts w:ascii="Arial" w:eastAsia="Times New Roman" w:hAnsi="Arial" w:cs="Arial"/>
          <w:sz w:val="20"/>
          <w:szCs w:val="20"/>
        </w:rPr>
        <w:t>). If you need help using APA citations and references, you can do a search on APA in Writing Center section of the HUB or via a similar search with a Web-based search engine.</w:t>
      </w:r>
    </w:p>
    <w:p w:rsidR="00896CFB" w:rsidRPr="00814D46" w:rsidRDefault="00896CFB" w:rsidP="00896CFB">
      <w:pPr>
        <w:spacing w:after="0" w:line="240" w:lineRule="auto"/>
        <w:rPr>
          <w:rFonts w:ascii="Arial" w:eastAsia="Times New Roman" w:hAnsi="Arial" w:cs="Arial"/>
          <w:sz w:val="20"/>
          <w:szCs w:val="20"/>
        </w:rPr>
      </w:pPr>
    </w:p>
    <w:p w:rsidR="004D1E48" w:rsidRPr="00DA63A6" w:rsidRDefault="00896CFB" w:rsidP="00896CFB">
      <w:pPr>
        <w:spacing w:after="0" w:line="240" w:lineRule="auto"/>
      </w:pPr>
      <w:r w:rsidRPr="00814D46">
        <w:rPr>
          <w:rFonts w:ascii="Arial" w:eastAsia="Times New Roman" w:hAnsi="Arial" w:cs="Arial"/>
          <w:sz w:val="20"/>
          <w:szCs w:val="20"/>
        </w:rPr>
        <w:t>Note: You can also access the DVU Online Library Database directly via: http://proxy.devry.edu/login/ebscinmed Login instructions are provided on that page.</w:t>
      </w:r>
      <w:r w:rsidR="00DA63A6" w:rsidRPr="00DA63A6">
        <w:rPr>
          <w:rFonts w:ascii="Times New Roman" w:eastAsia="Times New Roman" w:hAnsi="Times New Roman"/>
          <w:sz w:val="24"/>
          <w:szCs w:val="24"/>
        </w:rPr>
        <w:t xml:space="preserve">  </w:t>
      </w:r>
    </w:p>
    <w:sectPr w:rsidR="004D1E48" w:rsidRPr="00DA63A6" w:rsidSect="00D212A6">
      <w:headerReference w:type="default" r:id="rId7"/>
      <w:footerReference w:type="default" r:id="rId8"/>
      <w:pgSz w:w="12240" w:h="15840"/>
      <w:pgMar w:top="1440" w:right="1440" w:bottom="117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38B" w:rsidRDefault="00D0138B" w:rsidP="00B23F47">
      <w:pPr>
        <w:spacing w:after="0" w:line="240" w:lineRule="auto"/>
      </w:pPr>
      <w:r>
        <w:separator/>
      </w:r>
    </w:p>
  </w:endnote>
  <w:endnote w:type="continuationSeparator" w:id="0">
    <w:p w:rsidR="00D0138B" w:rsidRDefault="00D0138B" w:rsidP="00B23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4E5" w:rsidRDefault="001514E5" w:rsidP="00B23F47">
    <w:pPr>
      <w:pStyle w:val="Footer"/>
      <w:jc w:val="right"/>
    </w:pPr>
    <w:r>
      <w:t xml:space="preserve">Page </w:t>
    </w:r>
    <w:r w:rsidR="00B60DDD">
      <w:rPr>
        <w:b/>
        <w:sz w:val="24"/>
        <w:szCs w:val="24"/>
      </w:rPr>
      <w:fldChar w:fldCharType="begin"/>
    </w:r>
    <w:r>
      <w:rPr>
        <w:b/>
      </w:rPr>
      <w:instrText xml:space="preserve"> PAGE </w:instrText>
    </w:r>
    <w:r w:rsidR="00B60DDD">
      <w:rPr>
        <w:b/>
        <w:sz w:val="24"/>
        <w:szCs w:val="24"/>
      </w:rPr>
      <w:fldChar w:fldCharType="separate"/>
    </w:r>
    <w:r w:rsidR="00844EFC">
      <w:rPr>
        <w:b/>
        <w:noProof/>
      </w:rPr>
      <w:t>1</w:t>
    </w:r>
    <w:r w:rsidR="00B60DDD">
      <w:rPr>
        <w:b/>
        <w:sz w:val="24"/>
        <w:szCs w:val="24"/>
      </w:rPr>
      <w:fldChar w:fldCharType="end"/>
    </w:r>
    <w:r>
      <w:t xml:space="preserve"> of </w:t>
    </w:r>
    <w:r w:rsidR="00B60DDD">
      <w:rPr>
        <w:b/>
        <w:sz w:val="24"/>
        <w:szCs w:val="24"/>
      </w:rPr>
      <w:fldChar w:fldCharType="begin"/>
    </w:r>
    <w:r>
      <w:rPr>
        <w:b/>
      </w:rPr>
      <w:instrText xml:space="preserve"> NUMPAGES  </w:instrText>
    </w:r>
    <w:r w:rsidR="00B60DDD">
      <w:rPr>
        <w:b/>
        <w:sz w:val="24"/>
        <w:szCs w:val="24"/>
      </w:rPr>
      <w:fldChar w:fldCharType="separate"/>
    </w:r>
    <w:r w:rsidR="00844EFC">
      <w:rPr>
        <w:b/>
        <w:noProof/>
      </w:rPr>
      <w:t>2</w:t>
    </w:r>
    <w:r w:rsidR="00B60DDD">
      <w:rPr>
        <w:b/>
        <w:sz w:val="24"/>
        <w:szCs w:val="24"/>
      </w:rPr>
      <w:fldChar w:fldCharType="end"/>
    </w:r>
  </w:p>
  <w:p w:rsidR="001514E5" w:rsidRDefault="001514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38B" w:rsidRDefault="00D0138B" w:rsidP="00B23F47">
      <w:pPr>
        <w:spacing w:after="0" w:line="240" w:lineRule="auto"/>
      </w:pPr>
      <w:r>
        <w:separator/>
      </w:r>
    </w:p>
  </w:footnote>
  <w:footnote w:type="continuationSeparator" w:id="0">
    <w:p w:rsidR="00D0138B" w:rsidRDefault="00D0138B" w:rsidP="00B23F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4E5" w:rsidRPr="00BE6C67" w:rsidRDefault="00357B53" w:rsidP="00BE6C67">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 xml:space="preserve">Social Media Network Technology </w:t>
    </w:r>
    <w:r w:rsidR="00F3504C">
      <w:rPr>
        <w:rFonts w:ascii="Times New Roman" w:eastAsia="Times New Roman" w:hAnsi="Times New Roman"/>
        <w:b/>
        <w:sz w:val="28"/>
        <w:szCs w:val="28"/>
      </w:rPr>
      <w:t>and Final Paper</w:t>
    </w:r>
    <w:r w:rsidR="00844EFC">
      <w:rPr>
        <w:rFonts w:ascii="Times New Roman" w:eastAsia="Times New Roman" w:hAnsi="Times New Roman"/>
        <w:b/>
        <w:sz w:val="28"/>
        <w:szCs w:val="28"/>
      </w:rPr>
      <w:t xml:space="preserve"> Grading Rubrics</w:t>
    </w:r>
  </w:p>
  <w:p w:rsidR="001514E5" w:rsidRPr="00896CFB" w:rsidRDefault="001514E5" w:rsidP="00896CFB">
    <w:pPr>
      <w:spacing w:after="0" w:line="240" w:lineRule="auto"/>
      <w:rPr>
        <w:rFonts w:ascii="Times New Roman" w:eastAsia="Times New Roman" w:hAnsi="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E4CDF"/>
    <w:multiLevelType w:val="hybridMultilevel"/>
    <w:tmpl w:val="76FA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B4C6F"/>
    <w:multiLevelType w:val="singleLevel"/>
    <w:tmpl w:val="3C865FB0"/>
    <w:lvl w:ilvl="0">
      <w:start w:val="1"/>
      <w:numFmt w:val="bullet"/>
      <w:pStyle w:val="stylea"/>
      <w:lvlText w:val=""/>
      <w:legacy w:legacy="1" w:legacySpace="0" w:legacyIndent="216"/>
      <w:lvlJc w:val="left"/>
      <w:pPr>
        <w:ind w:left="216" w:hanging="216"/>
      </w:pPr>
      <w:rPr>
        <w:rFonts w:ascii="Symbol" w:hAnsi="Symbol" w:hint="default"/>
        <w:sz w:val="20"/>
      </w:rPr>
    </w:lvl>
  </w:abstractNum>
  <w:abstractNum w:abstractNumId="2">
    <w:nsid w:val="67A01FAA"/>
    <w:multiLevelType w:val="hybridMultilevel"/>
    <w:tmpl w:val="06AE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attachedTemplate r:id="rId1"/>
  <w:defaultTabStop w:val="720"/>
  <w:characterSpacingControl w:val="doNotCompress"/>
  <w:footnotePr>
    <w:footnote w:id="-1"/>
    <w:footnote w:id="0"/>
  </w:footnotePr>
  <w:endnotePr>
    <w:endnote w:id="-1"/>
    <w:endnote w:id="0"/>
  </w:endnotePr>
  <w:compat/>
  <w:rsids>
    <w:rsidRoot w:val="007031CD"/>
    <w:rsid w:val="00046EF4"/>
    <w:rsid w:val="000B6547"/>
    <w:rsid w:val="001514E5"/>
    <w:rsid w:val="00157527"/>
    <w:rsid w:val="001A0206"/>
    <w:rsid w:val="00241714"/>
    <w:rsid w:val="002E3821"/>
    <w:rsid w:val="002E5F62"/>
    <w:rsid w:val="00315CE3"/>
    <w:rsid w:val="003309F7"/>
    <w:rsid w:val="00357B53"/>
    <w:rsid w:val="003D3016"/>
    <w:rsid w:val="004504B5"/>
    <w:rsid w:val="00466B87"/>
    <w:rsid w:val="004C6DE4"/>
    <w:rsid w:val="004D1E48"/>
    <w:rsid w:val="00604C95"/>
    <w:rsid w:val="006332CF"/>
    <w:rsid w:val="00666E17"/>
    <w:rsid w:val="006B2C98"/>
    <w:rsid w:val="006C2258"/>
    <w:rsid w:val="007031CD"/>
    <w:rsid w:val="0072039A"/>
    <w:rsid w:val="00754FFD"/>
    <w:rsid w:val="007C565A"/>
    <w:rsid w:val="00814D46"/>
    <w:rsid w:val="00844EFC"/>
    <w:rsid w:val="00846C2E"/>
    <w:rsid w:val="00896CFB"/>
    <w:rsid w:val="008B06A1"/>
    <w:rsid w:val="008C0AF9"/>
    <w:rsid w:val="009934E9"/>
    <w:rsid w:val="00A6456F"/>
    <w:rsid w:val="00AD3B52"/>
    <w:rsid w:val="00AD4398"/>
    <w:rsid w:val="00AE0099"/>
    <w:rsid w:val="00B23C9D"/>
    <w:rsid w:val="00B23F47"/>
    <w:rsid w:val="00B60DDD"/>
    <w:rsid w:val="00B96904"/>
    <w:rsid w:val="00BE6C67"/>
    <w:rsid w:val="00BF35F2"/>
    <w:rsid w:val="00C42E61"/>
    <w:rsid w:val="00C5756A"/>
    <w:rsid w:val="00D0138B"/>
    <w:rsid w:val="00D04A31"/>
    <w:rsid w:val="00D212A6"/>
    <w:rsid w:val="00D521E7"/>
    <w:rsid w:val="00DA63A6"/>
    <w:rsid w:val="00DD3114"/>
    <w:rsid w:val="00EA4924"/>
    <w:rsid w:val="00F3504C"/>
    <w:rsid w:val="00FF0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1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F47"/>
    <w:pPr>
      <w:tabs>
        <w:tab w:val="center" w:pos="4680"/>
        <w:tab w:val="right" w:pos="9360"/>
      </w:tabs>
    </w:pPr>
  </w:style>
  <w:style w:type="character" w:customStyle="1" w:styleId="HeaderChar">
    <w:name w:val="Header Char"/>
    <w:basedOn w:val="DefaultParagraphFont"/>
    <w:link w:val="Header"/>
    <w:uiPriority w:val="99"/>
    <w:rsid w:val="00B23F47"/>
    <w:rPr>
      <w:sz w:val="22"/>
      <w:szCs w:val="22"/>
    </w:rPr>
  </w:style>
  <w:style w:type="paragraph" w:styleId="Footer">
    <w:name w:val="footer"/>
    <w:basedOn w:val="Normal"/>
    <w:link w:val="FooterChar"/>
    <w:uiPriority w:val="99"/>
    <w:unhideWhenUsed/>
    <w:rsid w:val="00B23F47"/>
    <w:pPr>
      <w:tabs>
        <w:tab w:val="center" w:pos="4680"/>
        <w:tab w:val="right" w:pos="9360"/>
      </w:tabs>
    </w:pPr>
  </w:style>
  <w:style w:type="character" w:customStyle="1" w:styleId="FooterChar">
    <w:name w:val="Footer Char"/>
    <w:basedOn w:val="DefaultParagraphFont"/>
    <w:link w:val="Footer"/>
    <w:uiPriority w:val="99"/>
    <w:rsid w:val="00B23F47"/>
    <w:rPr>
      <w:sz w:val="22"/>
      <w:szCs w:val="22"/>
    </w:rPr>
  </w:style>
  <w:style w:type="paragraph" w:styleId="BalloonText">
    <w:name w:val="Balloon Text"/>
    <w:basedOn w:val="Normal"/>
    <w:link w:val="BalloonTextChar"/>
    <w:uiPriority w:val="99"/>
    <w:semiHidden/>
    <w:unhideWhenUsed/>
    <w:rsid w:val="00B2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47"/>
    <w:rPr>
      <w:rFonts w:ascii="Tahoma" w:hAnsi="Tahoma" w:cs="Tahoma"/>
      <w:sz w:val="16"/>
      <w:szCs w:val="16"/>
    </w:rPr>
  </w:style>
  <w:style w:type="paragraph" w:styleId="NormalWeb">
    <w:name w:val="Normal (Web)"/>
    <w:basedOn w:val="Normal"/>
    <w:uiPriority w:val="99"/>
    <w:semiHidden/>
    <w:unhideWhenUsed/>
    <w:rsid w:val="00B23F47"/>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basedOn w:val="DefaultParagraphFont"/>
    <w:rsid w:val="00D04A31"/>
  </w:style>
  <w:style w:type="paragraph" w:customStyle="1" w:styleId="stylea">
    <w:name w:val="stylea"/>
    <w:basedOn w:val="Normal"/>
    <w:rsid w:val="004504B5"/>
    <w:pPr>
      <w:numPr>
        <w:numId w:val="3"/>
      </w:numPr>
      <w:spacing w:after="0" w:line="240" w:lineRule="auto"/>
    </w:pPr>
    <w:rPr>
      <w:rFonts w:ascii="Garamond" w:eastAsia="Times New Roman" w:hAnsi="Garamond"/>
      <w:szCs w:val="20"/>
    </w:rPr>
  </w:style>
  <w:style w:type="paragraph" w:styleId="ListParagraph">
    <w:name w:val="List Paragraph"/>
    <w:basedOn w:val="Normal"/>
    <w:uiPriority w:val="34"/>
    <w:qFormat/>
    <w:rsid w:val="002E5F62"/>
    <w:pPr>
      <w:ind w:left="720"/>
      <w:contextualSpacing/>
    </w:pPr>
  </w:style>
</w:styles>
</file>

<file path=word/webSettings.xml><?xml version="1.0" encoding="utf-8"?>
<w:webSettings xmlns:r="http://schemas.openxmlformats.org/officeDocument/2006/relationships" xmlns:w="http://schemas.openxmlformats.org/wordprocessingml/2006/main">
  <w:divs>
    <w:div w:id="1551914346">
      <w:bodyDiv w:val="1"/>
      <w:marLeft w:val="0"/>
      <w:marRight w:val="0"/>
      <w:marTop w:val="0"/>
      <w:marBottom w:val="0"/>
      <w:divBdr>
        <w:top w:val="none" w:sz="0" w:space="0" w:color="auto"/>
        <w:left w:val="none" w:sz="0" w:space="0" w:color="auto"/>
        <w:bottom w:val="none" w:sz="0" w:space="0" w:color="auto"/>
        <w:right w:val="none" w:sz="0" w:space="0" w:color="auto"/>
      </w:divBdr>
    </w:div>
    <w:div w:id="193740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Ritters\Desktop\Wk%201%20Th%201%20Information%20Technology%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Wk 1 Th 1 Information Technology Template.dot</Template>
  <TotalTime>15</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#2: Research Paper</vt:lpstr>
    </vt:vector>
  </TitlesOfParts>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Research Paper</dc:title>
  <dc:subject/>
  <dc:creator>Ana M. Ritter</dc:creator>
  <cp:keywords/>
  <cp:lastModifiedBy>D01057589</cp:lastModifiedBy>
  <cp:revision>7</cp:revision>
  <dcterms:created xsi:type="dcterms:W3CDTF">2010-11-22T17:35:00Z</dcterms:created>
  <dcterms:modified xsi:type="dcterms:W3CDTF">2010-11-22T17:51:00Z</dcterms:modified>
</cp:coreProperties>
</file>